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A1F0" w14:textId="3E2E6A98" w:rsidR="0078033C" w:rsidRDefault="00791E65" w:rsidP="00992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aktywnego monitorowania zmian wprowadzonych </w:t>
      </w:r>
      <w:r w:rsidR="00490275">
        <w:rPr>
          <w:rFonts w:ascii="Times New Roman" w:hAnsi="Times New Roman" w:cs="Times New Roman"/>
          <w:sz w:val="24"/>
          <w:szCs w:val="24"/>
        </w:rPr>
        <w:t>przez mechanizm schodkowej wartości punktowej hospitalizacji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E4AC3">
        <w:rPr>
          <w:rFonts w:ascii="Times New Roman" w:hAnsi="Times New Roman" w:cs="Times New Roman"/>
          <w:sz w:val="24"/>
          <w:szCs w:val="24"/>
        </w:rPr>
        <w:t xml:space="preserve">przygotowano </w:t>
      </w:r>
      <w:r w:rsidR="00490275">
        <w:rPr>
          <w:rFonts w:ascii="Times New Roman" w:hAnsi="Times New Roman" w:cs="Times New Roman"/>
          <w:sz w:val="24"/>
          <w:szCs w:val="24"/>
        </w:rPr>
        <w:t>interaktywny raport</w:t>
      </w:r>
      <w:r w:rsidR="000E4AC3">
        <w:rPr>
          <w:rFonts w:ascii="Times New Roman" w:hAnsi="Times New Roman" w:cs="Times New Roman"/>
          <w:sz w:val="24"/>
          <w:szCs w:val="24"/>
        </w:rPr>
        <w:t>, zawierając</w:t>
      </w:r>
      <w:r w:rsidR="00490275">
        <w:rPr>
          <w:rFonts w:ascii="Times New Roman" w:hAnsi="Times New Roman" w:cs="Times New Roman"/>
          <w:sz w:val="24"/>
          <w:szCs w:val="24"/>
        </w:rPr>
        <w:t>y</w:t>
      </w:r>
      <w:r w:rsidR="000E4AC3">
        <w:rPr>
          <w:rFonts w:ascii="Times New Roman" w:hAnsi="Times New Roman" w:cs="Times New Roman"/>
          <w:sz w:val="24"/>
          <w:szCs w:val="24"/>
        </w:rPr>
        <w:t xml:space="preserve"> informację o długości hospitalizacji</w:t>
      </w:r>
      <w:r>
        <w:rPr>
          <w:rFonts w:ascii="Times New Roman" w:hAnsi="Times New Roman" w:cs="Times New Roman"/>
          <w:sz w:val="24"/>
          <w:szCs w:val="24"/>
        </w:rPr>
        <w:t xml:space="preserve"> JGP objęt</w:t>
      </w:r>
      <w:r w:rsidR="000E4AC3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zmianą według zarządzenia nr 39/2023/DSOZ Prezesa N</w:t>
      </w:r>
      <w:r w:rsidR="00CC50C6">
        <w:rPr>
          <w:rFonts w:ascii="Times New Roman" w:hAnsi="Times New Roman" w:cs="Times New Roman"/>
          <w:sz w:val="24"/>
          <w:szCs w:val="24"/>
        </w:rPr>
        <w:t>FZ oraz zarządzenia nr 58/2023/DSOZ Prezesa NFZ</w:t>
      </w:r>
      <w:r>
        <w:rPr>
          <w:rFonts w:ascii="Times New Roman" w:hAnsi="Times New Roman" w:cs="Times New Roman"/>
          <w:sz w:val="24"/>
          <w:szCs w:val="24"/>
        </w:rPr>
        <w:t>. Na mocy zarządze</w:t>
      </w:r>
      <w:r w:rsidR="00CC50C6">
        <w:rPr>
          <w:rFonts w:ascii="Times New Roman" w:hAnsi="Times New Roman" w:cs="Times New Roman"/>
          <w:sz w:val="24"/>
          <w:szCs w:val="24"/>
        </w:rPr>
        <w:t xml:space="preserve">ń, </w:t>
      </w:r>
      <w:r w:rsidR="00992970">
        <w:rPr>
          <w:rFonts w:ascii="Times New Roman" w:hAnsi="Times New Roman" w:cs="Times New Roman"/>
          <w:sz w:val="24"/>
          <w:szCs w:val="24"/>
        </w:rPr>
        <w:t xml:space="preserve">w kilkuset Jednorodnych Grupach Pacjentów (JGP) wprowadzona została </w:t>
      </w:r>
      <w:r w:rsidR="00DA2BFA">
        <w:rPr>
          <w:rFonts w:ascii="Times New Roman" w:hAnsi="Times New Roman" w:cs="Times New Roman"/>
          <w:sz w:val="24"/>
          <w:szCs w:val="24"/>
        </w:rPr>
        <w:t>zmiana w zakresie funkcjonującego mechanizmu redukcji wartości punktowej hospitalizacji &lt;3 dni,</w:t>
      </w:r>
      <w:r w:rsidR="00992970">
        <w:rPr>
          <w:rFonts w:ascii="Times New Roman" w:hAnsi="Times New Roman" w:cs="Times New Roman"/>
          <w:sz w:val="24"/>
          <w:szCs w:val="24"/>
        </w:rPr>
        <w:t xml:space="preserve"> </w:t>
      </w:r>
      <w:r w:rsidR="00C13C88">
        <w:rPr>
          <w:rFonts w:ascii="Times New Roman" w:hAnsi="Times New Roman" w:cs="Times New Roman"/>
          <w:sz w:val="24"/>
          <w:szCs w:val="24"/>
        </w:rPr>
        <w:t xml:space="preserve">służąca zmniejszeniu </w:t>
      </w:r>
      <w:r w:rsidR="00992970">
        <w:rPr>
          <w:rFonts w:ascii="Times New Roman" w:hAnsi="Times New Roman" w:cs="Times New Roman"/>
          <w:sz w:val="24"/>
          <w:szCs w:val="24"/>
        </w:rPr>
        <w:t xml:space="preserve">liczby hospitalizacji </w:t>
      </w:r>
      <w:r w:rsidR="009357DE">
        <w:rPr>
          <w:rFonts w:ascii="Times New Roman" w:hAnsi="Times New Roman" w:cs="Times New Roman"/>
          <w:sz w:val="24"/>
          <w:szCs w:val="24"/>
        </w:rPr>
        <w:t>3-</w:t>
      </w:r>
      <w:r w:rsidR="00992970">
        <w:rPr>
          <w:rFonts w:ascii="Times New Roman" w:hAnsi="Times New Roman" w:cs="Times New Roman"/>
          <w:sz w:val="24"/>
          <w:szCs w:val="24"/>
        </w:rPr>
        <w:t>dniowych na rzecz hospitalizacji 0, 1 i 2-dniowych</w:t>
      </w:r>
      <w:r w:rsidR="001F61CF">
        <w:rPr>
          <w:rFonts w:ascii="Times New Roman" w:hAnsi="Times New Roman" w:cs="Times New Roman"/>
          <w:sz w:val="24"/>
          <w:szCs w:val="24"/>
        </w:rPr>
        <w:t>.</w:t>
      </w:r>
    </w:p>
    <w:p w14:paraId="0F766FCA" w14:textId="7C3DA978" w:rsidR="00992970" w:rsidRDefault="00DA2BFA" w:rsidP="0099297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Zaobserwowane </w:t>
      </w:r>
      <w:r w:rsidR="00791E65">
        <w:rPr>
          <w:rFonts w:ascii="Times New Roman" w:hAnsi="Times New Roman" w:cs="Times New Roman"/>
          <w:b/>
          <w:bCs/>
          <w:sz w:val="24"/>
          <w:szCs w:val="24"/>
        </w:rPr>
        <w:t xml:space="preserve">efekty </w:t>
      </w:r>
      <w:r w:rsidR="00490275">
        <w:rPr>
          <w:rFonts w:ascii="Times New Roman" w:hAnsi="Times New Roman" w:cs="Times New Roman"/>
          <w:b/>
          <w:bCs/>
          <w:sz w:val="24"/>
          <w:szCs w:val="24"/>
        </w:rPr>
        <w:t xml:space="preserve">mechanizmu schodkowej wartości punktowej hospitalizacji </w:t>
      </w:r>
    </w:p>
    <w:p w14:paraId="338A8C1F" w14:textId="40A9159D" w:rsidR="00992970" w:rsidRDefault="00DA2BFA" w:rsidP="00691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analizy obejmującej</w:t>
      </w:r>
      <w:r w:rsidR="00992970">
        <w:rPr>
          <w:rFonts w:ascii="Times New Roman" w:hAnsi="Times New Roman" w:cs="Times New Roman"/>
          <w:sz w:val="24"/>
          <w:szCs w:val="24"/>
        </w:rPr>
        <w:t xml:space="preserve"> okres </w:t>
      </w:r>
      <w:r w:rsidR="00490275">
        <w:rPr>
          <w:rFonts w:ascii="Times New Roman" w:hAnsi="Times New Roman" w:cs="Times New Roman"/>
          <w:sz w:val="24"/>
          <w:szCs w:val="24"/>
        </w:rPr>
        <w:t>2019 - 2025</w:t>
      </w:r>
      <w:r>
        <w:rPr>
          <w:rFonts w:ascii="Times New Roman" w:hAnsi="Times New Roman" w:cs="Times New Roman"/>
          <w:sz w:val="24"/>
          <w:szCs w:val="24"/>
        </w:rPr>
        <w:t xml:space="preserve">, przeprowadzonej dla </w:t>
      </w:r>
      <w:r w:rsidR="00E93AA0">
        <w:rPr>
          <w:rFonts w:ascii="Times New Roman" w:hAnsi="Times New Roman" w:cs="Times New Roman"/>
          <w:sz w:val="24"/>
          <w:szCs w:val="24"/>
        </w:rPr>
        <w:t>239</w:t>
      </w:r>
      <w:r w:rsidR="004902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JGP-ów</w:t>
      </w:r>
      <w:r w:rsidR="00992970">
        <w:rPr>
          <w:rFonts w:ascii="Times New Roman" w:hAnsi="Times New Roman" w:cs="Times New Roman"/>
          <w:sz w:val="24"/>
          <w:szCs w:val="24"/>
        </w:rPr>
        <w:t xml:space="preserve">, </w:t>
      </w:r>
      <w:r w:rsidR="00490275">
        <w:rPr>
          <w:rFonts w:ascii="Times New Roman" w:hAnsi="Times New Roman" w:cs="Times New Roman"/>
          <w:sz w:val="24"/>
          <w:szCs w:val="24"/>
        </w:rPr>
        <w:t>które funkcjonowały w całym okresie objętym analiz</w:t>
      </w:r>
      <w:r w:rsidR="009357DE">
        <w:rPr>
          <w:rFonts w:ascii="Times New Roman" w:hAnsi="Times New Roman" w:cs="Times New Roman"/>
          <w:sz w:val="24"/>
          <w:szCs w:val="24"/>
        </w:rPr>
        <w:t>ą</w:t>
      </w:r>
      <w:r w:rsidR="00490275">
        <w:rPr>
          <w:rFonts w:ascii="Times New Roman" w:hAnsi="Times New Roman" w:cs="Times New Roman"/>
          <w:sz w:val="24"/>
          <w:szCs w:val="24"/>
        </w:rPr>
        <w:t xml:space="preserve"> oraz są objęte mechanizmem redukcji,</w:t>
      </w:r>
      <w:r>
        <w:rPr>
          <w:rFonts w:ascii="Times New Roman" w:hAnsi="Times New Roman" w:cs="Times New Roman"/>
          <w:sz w:val="24"/>
          <w:szCs w:val="24"/>
        </w:rPr>
        <w:t xml:space="preserve"> prezentujemy podsumowanie zaobserwowanych zmian</w:t>
      </w:r>
      <w:r w:rsidR="00992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1B7D34" w14:textId="37323399" w:rsidR="00532B20" w:rsidRDefault="00992970" w:rsidP="00992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63">
        <w:rPr>
          <w:rFonts w:ascii="Times New Roman" w:hAnsi="Times New Roman" w:cs="Times New Roman"/>
          <w:sz w:val="24"/>
          <w:szCs w:val="24"/>
        </w:rPr>
        <w:t xml:space="preserve">W poniższej </w:t>
      </w:r>
      <w:r w:rsidR="00DA2BFA">
        <w:rPr>
          <w:rFonts w:ascii="Times New Roman" w:hAnsi="Times New Roman" w:cs="Times New Roman"/>
          <w:sz w:val="24"/>
          <w:szCs w:val="24"/>
        </w:rPr>
        <w:t>t</w:t>
      </w:r>
      <w:r w:rsidRPr="00AD7F63">
        <w:rPr>
          <w:rFonts w:ascii="Times New Roman" w:hAnsi="Times New Roman" w:cs="Times New Roman"/>
          <w:sz w:val="24"/>
          <w:szCs w:val="24"/>
        </w:rPr>
        <w:t xml:space="preserve">abeli przedstawiono liczbę osobodni w hospitalizacjach 0-3 dniowych </w:t>
      </w:r>
      <w:r w:rsidR="00FC0F8A">
        <w:rPr>
          <w:rFonts w:ascii="Times New Roman" w:hAnsi="Times New Roman" w:cs="Times New Roman"/>
          <w:sz w:val="24"/>
          <w:szCs w:val="24"/>
        </w:rPr>
        <w:br/>
      </w:r>
      <w:r w:rsidRPr="00AD7F63">
        <w:rPr>
          <w:rFonts w:ascii="Times New Roman" w:hAnsi="Times New Roman" w:cs="Times New Roman"/>
          <w:sz w:val="24"/>
          <w:szCs w:val="24"/>
        </w:rPr>
        <w:t xml:space="preserve">w analizowanych </w:t>
      </w:r>
      <w:r>
        <w:rPr>
          <w:rFonts w:ascii="Times New Roman" w:hAnsi="Times New Roman" w:cs="Times New Roman"/>
          <w:sz w:val="24"/>
          <w:szCs w:val="24"/>
        </w:rPr>
        <w:t xml:space="preserve">JGP-ach. </w:t>
      </w:r>
    </w:p>
    <w:tbl>
      <w:tblPr>
        <w:tblW w:w="9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1870"/>
        <w:gridCol w:w="1838"/>
        <w:gridCol w:w="1870"/>
        <w:gridCol w:w="1839"/>
      </w:tblGrid>
      <w:tr w:rsidR="00532B20" w:rsidRPr="00532B20" w14:paraId="55010C60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1C58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1474"/>
            <w:noWrap/>
            <w:vAlign w:val="bottom"/>
            <w:hideMark/>
          </w:tcPr>
          <w:p w14:paraId="630F1763" w14:textId="77777777" w:rsidR="00532B20" w:rsidRPr="00532B20" w:rsidRDefault="00532B20" w:rsidP="0053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  <w:t>Liczba hospitalizacji trwających:</w:t>
            </w:r>
          </w:p>
        </w:tc>
      </w:tr>
      <w:tr w:rsidR="00532B20" w:rsidRPr="00532B20" w14:paraId="1DB4A380" w14:textId="77777777" w:rsidTr="00532B20">
        <w:trPr>
          <w:trHeight w:val="255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61474"/>
            <w:noWrap/>
            <w:vAlign w:val="bottom"/>
            <w:hideMark/>
          </w:tcPr>
          <w:p w14:paraId="2444AFCB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  <w:t>Rok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1474"/>
            <w:noWrap/>
            <w:vAlign w:val="bottom"/>
            <w:hideMark/>
          </w:tcPr>
          <w:p w14:paraId="7A18CE51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  <w:t>0 dni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1474"/>
            <w:noWrap/>
            <w:vAlign w:val="bottom"/>
            <w:hideMark/>
          </w:tcPr>
          <w:p w14:paraId="24AFF5E2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  <w:t>1 dzień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1474"/>
            <w:noWrap/>
            <w:vAlign w:val="bottom"/>
            <w:hideMark/>
          </w:tcPr>
          <w:p w14:paraId="0D78ADB4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  <w:t>2 dni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1474"/>
            <w:noWrap/>
            <w:vAlign w:val="bottom"/>
            <w:hideMark/>
          </w:tcPr>
          <w:p w14:paraId="69AC9A9F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pl-PL"/>
              </w:rPr>
              <w:t>3 dni</w:t>
            </w:r>
          </w:p>
        </w:tc>
      </w:tr>
      <w:tr w:rsidR="00532B20" w:rsidRPr="00532B20" w14:paraId="775FA62F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21E5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1119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F426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 tys.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09D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387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65C9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 tys.</w:t>
            </w:r>
          </w:p>
        </w:tc>
      </w:tr>
      <w:tr w:rsidR="00532B20" w:rsidRPr="00532B20" w14:paraId="15216E89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54EF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120B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318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F2D6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215 tys.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B01F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777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 tys.</w:t>
            </w:r>
          </w:p>
        </w:tc>
      </w:tr>
      <w:tr w:rsidR="00532B20" w:rsidRPr="00532B20" w14:paraId="2824FC38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2A21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FBD8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391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6EB9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 tys.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A691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F013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316 tys.</w:t>
            </w:r>
          </w:p>
        </w:tc>
      </w:tr>
      <w:tr w:rsidR="00532B20" w:rsidRPr="00532B20" w14:paraId="72996E1C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B8CD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5CBF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459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0825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 tys.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78E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385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FA56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 tys.</w:t>
            </w:r>
          </w:p>
        </w:tc>
      </w:tr>
      <w:tr w:rsidR="00532B20" w:rsidRPr="00532B20" w14:paraId="73047881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335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659F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5589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297 tys.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5245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454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F150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391 tys.</w:t>
            </w:r>
          </w:p>
        </w:tc>
      </w:tr>
      <w:tr w:rsidR="00532B20" w:rsidRPr="00532B20" w14:paraId="315ABBCD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E307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840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559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AEBE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 tys.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93A6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555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 tys.</w:t>
            </w:r>
          </w:p>
        </w:tc>
      </w:tr>
      <w:tr w:rsidR="00532B20" w:rsidRPr="00532B20" w14:paraId="6180E0A1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6CDC" w14:textId="77777777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EF0B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584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3889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 tys.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64F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558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18A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 tys.</w:t>
            </w:r>
          </w:p>
        </w:tc>
      </w:tr>
      <w:tr w:rsidR="00532B20" w:rsidRPr="00532B20" w14:paraId="5883C9A6" w14:textId="77777777" w:rsidTr="00532B20">
        <w:trPr>
          <w:trHeight w:val="25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74DB" w14:textId="7ECABE61" w:rsidR="00532B20" w:rsidRPr="00532B20" w:rsidRDefault="00532B20" w:rsidP="0053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Zmiana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br/>
            </w:r>
            <w:r w:rsidRPr="00532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–</w:t>
            </w:r>
            <w:r w:rsidRPr="00532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:</w:t>
            </w:r>
            <w:r w:rsidRPr="00532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AC68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148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EA20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66 tys.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706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171 tys.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A9E6" w14:textId="77777777" w:rsidR="00532B20" w:rsidRPr="00532B20" w:rsidRDefault="00532B20" w:rsidP="00532B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32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-33 tys.</w:t>
            </w:r>
          </w:p>
        </w:tc>
      </w:tr>
    </w:tbl>
    <w:p w14:paraId="1A96B4E2" w14:textId="1694BCCB" w:rsidR="0052533F" w:rsidRDefault="0052533F" w:rsidP="009929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9FC68" w14:textId="5D39F4D7" w:rsidR="002A359A" w:rsidRDefault="002A359A" w:rsidP="004902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Obserwujemy wzrost liczby hospitalizacji 0 – 2-dniowych oraz spadek liczby hospitalizacji </w:t>
      </w:r>
      <w:r w:rsidR="008A05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3-dniowych. </w:t>
      </w:r>
    </w:p>
    <w:p w14:paraId="21F6BB17" w14:textId="0E892CDD" w:rsidR="00490275" w:rsidRPr="00490275" w:rsidRDefault="00490275" w:rsidP="004902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Analizowane</w:t>
      </w:r>
      <w:r w:rsidR="0069125D">
        <w:rPr>
          <w:rFonts w:ascii="Times New Roman" w:hAnsi="Times New Roman" w:cs="Times New Roman"/>
          <w:sz w:val="24"/>
          <w:szCs w:val="24"/>
        </w:rPr>
        <w:t xml:space="preserve"> JGP</w:t>
      </w:r>
      <w:r>
        <w:rPr>
          <w:rFonts w:ascii="Times New Roman" w:hAnsi="Times New Roman" w:cs="Times New Roman"/>
          <w:sz w:val="24"/>
          <w:szCs w:val="24"/>
        </w:rPr>
        <w:t>,</w:t>
      </w:r>
      <w:r w:rsidR="0069125D">
        <w:rPr>
          <w:rFonts w:ascii="Times New Roman" w:hAnsi="Times New Roman" w:cs="Times New Roman"/>
          <w:sz w:val="24"/>
          <w:szCs w:val="24"/>
        </w:rPr>
        <w:t xml:space="preserve"> </w:t>
      </w:r>
      <w:r w:rsidR="00CC50C6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ostatniej obowiązującej wyceny w 2025 roku</w:t>
      </w:r>
      <w:r w:rsidR="003372D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podzielono na trzy poziomy redukcji:</w:t>
      </w:r>
      <w:r w:rsidRPr="00490275">
        <w:t xml:space="preserve"> </w:t>
      </w:r>
    </w:p>
    <w:p w14:paraId="759ADB32" w14:textId="071947C7" w:rsidR="00992970" w:rsidRDefault="00490275" w:rsidP="004902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0275">
        <w:rPr>
          <w:rFonts w:ascii="Times New Roman" w:hAnsi="Times New Roman" w:cs="Times New Roman"/>
          <w:sz w:val="24"/>
          <w:szCs w:val="24"/>
        </w:rPr>
        <w:t>•poziom I – wartość hospitalizacji 0-dniowej stanowi maksymalnie 40% hospitalizacji „pełnej”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275">
        <w:rPr>
          <w:rFonts w:ascii="Times New Roman" w:hAnsi="Times New Roman" w:cs="Times New Roman"/>
          <w:sz w:val="24"/>
          <w:szCs w:val="24"/>
        </w:rPr>
        <w:t>–</w:t>
      </w:r>
      <w:r w:rsidR="00E93AA0">
        <w:rPr>
          <w:rFonts w:ascii="Times New Roman" w:hAnsi="Times New Roman" w:cs="Times New Roman"/>
          <w:sz w:val="24"/>
          <w:szCs w:val="24"/>
        </w:rPr>
        <w:t xml:space="preserve"> 13 JGP</w:t>
      </w:r>
      <w:r>
        <w:rPr>
          <w:rFonts w:ascii="Times New Roman" w:hAnsi="Times New Roman" w:cs="Times New Roman"/>
          <w:sz w:val="24"/>
          <w:szCs w:val="24"/>
        </w:rPr>
        <w:br/>
      </w:r>
      <w:r w:rsidRPr="00490275">
        <w:rPr>
          <w:rFonts w:ascii="Times New Roman" w:hAnsi="Times New Roman" w:cs="Times New Roman"/>
          <w:sz w:val="24"/>
          <w:szCs w:val="24"/>
        </w:rPr>
        <w:t>•poziom II – wartość hospitalizacji 0-dniowej stanowi 41%-90% hospitalizacji „pełnej”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275">
        <w:rPr>
          <w:rFonts w:ascii="Times New Roman" w:hAnsi="Times New Roman" w:cs="Times New Roman"/>
          <w:sz w:val="24"/>
          <w:szCs w:val="24"/>
        </w:rPr>
        <w:t>–</w:t>
      </w:r>
      <w:r w:rsidR="00E93AA0">
        <w:rPr>
          <w:rFonts w:ascii="Times New Roman" w:hAnsi="Times New Roman" w:cs="Times New Roman"/>
          <w:sz w:val="24"/>
          <w:szCs w:val="24"/>
        </w:rPr>
        <w:t xml:space="preserve"> 113 JGP</w:t>
      </w:r>
      <w:r>
        <w:rPr>
          <w:rFonts w:ascii="Times New Roman" w:hAnsi="Times New Roman" w:cs="Times New Roman"/>
          <w:sz w:val="24"/>
          <w:szCs w:val="24"/>
        </w:rPr>
        <w:br/>
      </w:r>
      <w:r w:rsidRPr="00490275">
        <w:rPr>
          <w:rFonts w:ascii="Times New Roman" w:hAnsi="Times New Roman" w:cs="Times New Roman"/>
          <w:sz w:val="24"/>
          <w:szCs w:val="24"/>
        </w:rPr>
        <w:lastRenderedPageBreak/>
        <w:t>•poziom III – wartość hospitalizacji 0-dniowej stanowi co najmniej 91% hospitalizacji „pełnej”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275">
        <w:rPr>
          <w:rFonts w:ascii="Times New Roman" w:hAnsi="Times New Roman" w:cs="Times New Roman"/>
          <w:sz w:val="24"/>
          <w:szCs w:val="24"/>
        </w:rPr>
        <w:t>–</w:t>
      </w:r>
      <w:r w:rsidR="00E93AA0">
        <w:rPr>
          <w:rFonts w:ascii="Times New Roman" w:hAnsi="Times New Roman" w:cs="Times New Roman"/>
          <w:sz w:val="24"/>
          <w:szCs w:val="24"/>
        </w:rPr>
        <w:t xml:space="preserve"> 113 JGP</w:t>
      </w:r>
      <w:r w:rsidR="002A359A">
        <w:rPr>
          <w:rFonts w:ascii="Times New Roman" w:hAnsi="Times New Roman" w:cs="Times New Roman"/>
          <w:sz w:val="24"/>
          <w:szCs w:val="24"/>
        </w:rPr>
        <w:br/>
      </w:r>
      <w:r w:rsidR="0069125D">
        <w:rPr>
          <w:rFonts w:ascii="Times New Roman" w:hAnsi="Times New Roman" w:cs="Times New Roman"/>
          <w:sz w:val="24"/>
          <w:szCs w:val="24"/>
        </w:rPr>
        <w:t xml:space="preserve">Najsilniejsza </w:t>
      </w:r>
      <w:r w:rsidR="00992970">
        <w:rPr>
          <w:rFonts w:ascii="Times New Roman" w:hAnsi="Times New Roman" w:cs="Times New Roman"/>
          <w:sz w:val="24"/>
          <w:szCs w:val="24"/>
        </w:rPr>
        <w:t xml:space="preserve">zmiana struktury hospitalizacji zaobserwowana została na </w:t>
      </w:r>
      <w:r w:rsidR="00992970" w:rsidRPr="003F098B">
        <w:rPr>
          <w:rFonts w:ascii="Times New Roman" w:hAnsi="Times New Roman" w:cs="Times New Roman"/>
          <w:sz w:val="24"/>
          <w:szCs w:val="24"/>
        </w:rPr>
        <w:t>II</w:t>
      </w:r>
      <w:r w:rsidR="00992970">
        <w:rPr>
          <w:rFonts w:ascii="Times New Roman" w:hAnsi="Times New Roman" w:cs="Times New Roman"/>
          <w:sz w:val="24"/>
          <w:szCs w:val="24"/>
        </w:rPr>
        <w:t xml:space="preserve"> poziomie redukcji. </w:t>
      </w:r>
    </w:p>
    <w:p w14:paraId="3BCEFBF2" w14:textId="084CA5BA" w:rsidR="003F098B" w:rsidRDefault="003F098B" w:rsidP="003F09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8B">
        <w:rPr>
          <w:noProof/>
        </w:rPr>
        <w:drawing>
          <wp:inline distT="0" distB="0" distL="0" distR="0" wp14:anchorId="1F6B54BA" wp14:editId="5EC5D847">
            <wp:extent cx="4714875" cy="9620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BA2E2" w14:textId="3E36F3F6" w:rsidR="008C2F9B" w:rsidRDefault="00CC4297" w:rsidP="003F09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Analizując poszczególne JGP, obserwujemy,</w:t>
      </w:r>
      <w:r w:rsidRPr="00CC4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iż</w:t>
      </w:r>
      <w:r w:rsidRPr="00CC4297">
        <w:rPr>
          <w:rFonts w:ascii="Times New Roman" w:hAnsi="Times New Roman" w:cs="Times New Roman"/>
          <w:sz w:val="24"/>
          <w:szCs w:val="24"/>
        </w:rPr>
        <w:t xml:space="preserve"> dla większości – </w:t>
      </w:r>
      <w:r w:rsidR="003372D7">
        <w:rPr>
          <w:rFonts w:ascii="Times New Roman" w:hAnsi="Times New Roman" w:cs="Times New Roman"/>
          <w:sz w:val="24"/>
          <w:szCs w:val="24"/>
        </w:rPr>
        <w:t>184</w:t>
      </w:r>
      <w:r w:rsidRPr="00CC4297">
        <w:rPr>
          <w:rFonts w:ascii="Times New Roman" w:hAnsi="Times New Roman" w:cs="Times New Roman"/>
          <w:sz w:val="24"/>
          <w:szCs w:val="24"/>
        </w:rPr>
        <w:t xml:space="preserve"> z 2</w:t>
      </w:r>
      <w:r>
        <w:rPr>
          <w:rFonts w:ascii="Times New Roman" w:hAnsi="Times New Roman" w:cs="Times New Roman"/>
          <w:sz w:val="24"/>
          <w:szCs w:val="24"/>
        </w:rPr>
        <w:t>39</w:t>
      </w:r>
      <w:r w:rsidRPr="00CC4297">
        <w:rPr>
          <w:rFonts w:ascii="Times New Roman" w:hAnsi="Times New Roman" w:cs="Times New Roman"/>
          <w:sz w:val="24"/>
          <w:szCs w:val="24"/>
        </w:rPr>
        <w:t xml:space="preserve"> JGP średnia długość hospitalizacji uległa skróceniu na przestrzeni omawianego okresu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4297">
        <w:rPr>
          <w:rFonts w:ascii="Times New Roman" w:hAnsi="Times New Roman" w:cs="Times New Roman"/>
          <w:sz w:val="24"/>
          <w:szCs w:val="24"/>
        </w:rPr>
        <w:t xml:space="preserve">Największy procent JGP, </w:t>
      </w:r>
      <w:r w:rsidR="008A05F4">
        <w:rPr>
          <w:rFonts w:ascii="Times New Roman" w:hAnsi="Times New Roman" w:cs="Times New Roman"/>
          <w:sz w:val="24"/>
          <w:szCs w:val="24"/>
        </w:rPr>
        <w:br/>
      </w:r>
      <w:r w:rsidRPr="00CC4297">
        <w:rPr>
          <w:rFonts w:ascii="Times New Roman" w:hAnsi="Times New Roman" w:cs="Times New Roman"/>
          <w:sz w:val="24"/>
          <w:szCs w:val="24"/>
        </w:rPr>
        <w:t xml:space="preserve">w których zaobserwowano pożądany trend należy do poziomu II </w:t>
      </w:r>
      <w:r w:rsidR="008A05F4">
        <w:rPr>
          <w:rFonts w:ascii="Times New Roman" w:hAnsi="Times New Roman" w:cs="Times New Roman"/>
          <w:sz w:val="24"/>
          <w:szCs w:val="24"/>
        </w:rPr>
        <w:t xml:space="preserve">redukcji </w:t>
      </w:r>
      <w:r w:rsidRPr="00CC4297">
        <w:rPr>
          <w:rFonts w:ascii="Times New Roman" w:hAnsi="Times New Roman" w:cs="Times New Roman"/>
          <w:sz w:val="24"/>
          <w:szCs w:val="24"/>
        </w:rPr>
        <w:t>–</w:t>
      </w:r>
      <w:r w:rsidR="003372D7">
        <w:rPr>
          <w:rFonts w:ascii="Times New Roman" w:hAnsi="Times New Roman" w:cs="Times New Roman"/>
          <w:sz w:val="24"/>
          <w:szCs w:val="24"/>
        </w:rPr>
        <w:t xml:space="preserve"> 81</w:t>
      </w:r>
      <w:r w:rsidRPr="00CC4297">
        <w:rPr>
          <w:rFonts w:ascii="Times New Roman" w:hAnsi="Times New Roman" w:cs="Times New Roman"/>
          <w:sz w:val="24"/>
          <w:szCs w:val="24"/>
        </w:rPr>
        <w:t>%.</w:t>
      </w:r>
    </w:p>
    <w:p w14:paraId="7E10FDFC" w14:textId="68DD3C28" w:rsidR="003372D7" w:rsidRDefault="003372D7" w:rsidP="003372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2D7">
        <w:rPr>
          <w:noProof/>
        </w:rPr>
        <w:drawing>
          <wp:inline distT="0" distB="0" distL="0" distR="0" wp14:anchorId="2998C274" wp14:editId="645FF451">
            <wp:extent cx="4714875" cy="18764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ECE6" w14:textId="77777777" w:rsidR="001F61CF" w:rsidRDefault="001F61CF" w:rsidP="001F61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wszystkich województwach obserwujemy</w:t>
      </w:r>
      <w:r w:rsidRPr="0062550D">
        <w:rPr>
          <w:rFonts w:ascii="Times New Roman" w:hAnsi="Times New Roman" w:cs="Times New Roman"/>
          <w:sz w:val="24"/>
          <w:szCs w:val="24"/>
        </w:rPr>
        <w:t xml:space="preserve"> spadek średniej długości hospitalizacji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analizowanym okresie</w:t>
      </w:r>
      <w:r w:rsidRPr="0062550D">
        <w:rPr>
          <w:rFonts w:ascii="Times New Roman" w:hAnsi="Times New Roman" w:cs="Times New Roman"/>
          <w:sz w:val="24"/>
          <w:szCs w:val="24"/>
        </w:rPr>
        <w:t xml:space="preserve">. Najgorzej wypadło województwo </w:t>
      </w:r>
      <w:r>
        <w:rPr>
          <w:rFonts w:ascii="Times New Roman" w:hAnsi="Times New Roman" w:cs="Times New Roman"/>
          <w:sz w:val="24"/>
          <w:szCs w:val="24"/>
        </w:rPr>
        <w:t>lubuskie</w:t>
      </w:r>
      <w:r w:rsidRPr="0062550D">
        <w:rPr>
          <w:rFonts w:ascii="Times New Roman" w:hAnsi="Times New Roman" w:cs="Times New Roman"/>
          <w:sz w:val="24"/>
          <w:szCs w:val="24"/>
        </w:rPr>
        <w:t>, a najlepiej województw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550D">
        <w:rPr>
          <w:rFonts w:ascii="Times New Roman" w:hAnsi="Times New Roman" w:cs="Times New Roman"/>
          <w:sz w:val="24"/>
          <w:szCs w:val="24"/>
        </w:rPr>
        <w:t xml:space="preserve"> warmińsko-mazurskie</w:t>
      </w:r>
      <w:r>
        <w:rPr>
          <w:rFonts w:ascii="Times New Roman" w:hAnsi="Times New Roman" w:cs="Times New Roman"/>
          <w:sz w:val="24"/>
          <w:szCs w:val="24"/>
        </w:rPr>
        <w:t xml:space="preserve"> oraz dolnośląskie</w:t>
      </w:r>
      <w:r w:rsidRPr="0062550D">
        <w:rPr>
          <w:rFonts w:ascii="Times New Roman" w:hAnsi="Times New Roman" w:cs="Times New Roman"/>
          <w:sz w:val="24"/>
          <w:szCs w:val="24"/>
        </w:rPr>
        <w:t>.</w:t>
      </w:r>
    </w:p>
    <w:p w14:paraId="74612FF6" w14:textId="5FBBDB4B" w:rsidR="001F61CF" w:rsidRDefault="001F61CF" w:rsidP="001F61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50D">
        <w:rPr>
          <w:noProof/>
        </w:rPr>
        <w:lastRenderedPageBreak/>
        <w:drawing>
          <wp:inline distT="0" distB="0" distL="0" distR="0" wp14:anchorId="7EA7B49A" wp14:editId="02C8784D">
            <wp:extent cx="5019675" cy="34385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C6EA0" w14:textId="1C0484A3" w:rsidR="008C2F9B" w:rsidRDefault="003372D7" w:rsidP="003372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prezentujemy JGP</w:t>
      </w:r>
      <w:r w:rsidR="008C2F9B">
        <w:rPr>
          <w:rFonts w:ascii="Times New Roman" w:hAnsi="Times New Roman" w:cs="Times New Roman"/>
          <w:sz w:val="24"/>
          <w:szCs w:val="24"/>
        </w:rPr>
        <w:t>, dla których zaobserwowano największy spadek lub największy wzrost średniej długości hospitalizacji.</w:t>
      </w:r>
    </w:p>
    <w:p w14:paraId="240EDFAF" w14:textId="2B19667E" w:rsidR="003372D7" w:rsidRDefault="003372D7" w:rsidP="003372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72D7">
        <w:rPr>
          <w:noProof/>
        </w:rPr>
        <w:drawing>
          <wp:inline distT="0" distB="0" distL="0" distR="0" wp14:anchorId="1E4EAE52" wp14:editId="41BED00A">
            <wp:extent cx="4733142" cy="366407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843" cy="3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DB2B0" w14:textId="0A3B1F25" w:rsidR="008C2F9B" w:rsidRDefault="008C2F9B" w:rsidP="008C2F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F9B">
        <w:rPr>
          <w:rFonts w:ascii="Times New Roman" w:hAnsi="Times New Roman" w:cs="Times New Roman"/>
          <w:sz w:val="24"/>
          <w:szCs w:val="24"/>
        </w:rPr>
        <w:t>Analiza na poziomie sekcji pokazuje</w:t>
      </w:r>
      <w:r>
        <w:rPr>
          <w:rFonts w:ascii="Times New Roman" w:hAnsi="Times New Roman" w:cs="Times New Roman"/>
          <w:sz w:val="24"/>
          <w:szCs w:val="24"/>
        </w:rPr>
        <w:t xml:space="preserve"> największe spadki średniej długości hospitalizacji </w:t>
      </w:r>
      <w:r w:rsidR="008A05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sekcjach </w:t>
      </w:r>
      <w:r w:rsidR="00A44C9F">
        <w:rPr>
          <w:rFonts w:ascii="Times New Roman" w:hAnsi="Times New Roman" w:cs="Times New Roman"/>
          <w:sz w:val="24"/>
          <w:szCs w:val="24"/>
        </w:rPr>
        <w:t>D, G oraz 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05F4">
        <w:rPr>
          <w:rFonts w:ascii="Times New Roman" w:hAnsi="Times New Roman" w:cs="Times New Roman"/>
          <w:sz w:val="24"/>
          <w:szCs w:val="24"/>
        </w:rPr>
        <w:t xml:space="preserve">W ramach tych sekcji nie zakwalifikowano JGP do I poziomu redukcji. </w:t>
      </w:r>
      <w:r>
        <w:rPr>
          <w:rFonts w:ascii="Times New Roman" w:hAnsi="Times New Roman" w:cs="Times New Roman"/>
          <w:sz w:val="24"/>
          <w:szCs w:val="24"/>
        </w:rPr>
        <w:t xml:space="preserve">W sekcjach </w:t>
      </w:r>
      <w:r w:rsidR="00A44C9F">
        <w:rPr>
          <w:rFonts w:ascii="Times New Roman" w:hAnsi="Times New Roman" w:cs="Times New Roman"/>
          <w:sz w:val="24"/>
          <w:szCs w:val="24"/>
        </w:rPr>
        <w:t xml:space="preserve">S i L </w:t>
      </w:r>
      <w:r>
        <w:rPr>
          <w:rFonts w:ascii="Times New Roman" w:hAnsi="Times New Roman" w:cs="Times New Roman"/>
          <w:sz w:val="24"/>
          <w:szCs w:val="24"/>
        </w:rPr>
        <w:t>nastąpił wzrost średniej długości hospitalizacji.</w:t>
      </w:r>
    </w:p>
    <w:p w14:paraId="581D6CEB" w14:textId="2A3F4CD0" w:rsidR="008C2F9B" w:rsidRDefault="00A44C9F" w:rsidP="00A44C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C9F">
        <w:rPr>
          <w:noProof/>
        </w:rPr>
        <w:lastRenderedPageBreak/>
        <w:drawing>
          <wp:inline distT="0" distB="0" distL="0" distR="0" wp14:anchorId="11BAC89B" wp14:editId="77FC9BEB">
            <wp:extent cx="5705475" cy="3158388"/>
            <wp:effectExtent l="0" t="0" r="0" b="444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401" cy="315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D064" w14:textId="77777777" w:rsidR="00992970" w:rsidRDefault="00992970" w:rsidP="00992970">
      <w:pPr>
        <w:spacing w:after="0" w:line="240" w:lineRule="auto"/>
      </w:pPr>
      <w:r>
        <w:separator/>
      </w:r>
    </w:p>
  </w:endnote>
  <w:endnote w:type="continuationSeparator" w:id="0">
    <w:p w14:paraId="422DBE38" w14:textId="77777777" w:rsidR="00992970" w:rsidRDefault="00992970" w:rsidP="0099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5524" w14:textId="77777777" w:rsidR="00992970" w:rsidRDefault="00992970" w:rsidP="00992970">
      <w:pPr>
        <w:spacing w:after="0" w:line="240" w:lineRule="auto"/>
      </w:pPr>
      <w:r>
        <w:separator/>
      </w:r>
    </w:p>
  </w:footnote>
  <w:footnote w:type="continuationSeparator" w:id="0">
    <w:p w14:paraId="7F05E9F0" w14:textId="77777777" w:rsidR="00992970" w:rsidRDefault="00992970" w:rsidP="00992970">
      <w:pPr>
        <w:spacing w:after="0" w:line="240" w:lineRule="auto"/>
      </w:pPr>
      <w:r>
        <w:continuationSeparator/>
      </w:r>
    </w:p>
  </w:footnote>
  <w:footnote w:id="1">
    <w:p w14:paraId="3F8AD674" w14:textId="1A60663B" w:rsidR="003372D7" w:rsidRPr="003372D7" w:rsidRDefault="003372D7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Należy pamiętać, iż kwalifikacja do poziomu redukcji w niektórych JGP ulegała zmianie od czasu wprowadzenia mechanizmu ze względu na zmianę wyceny.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A43"/>
    <w:multiLevelType w:val="hybridMultilevel"/>
    <w:tmpl w:val="AC129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1B30"/>
    <w:multiLevelType w:val="hybridMultilevel"/>
    <w:tmpl w:val="E384C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F4B"/>
    <w:multiLevelType w:val="hybridMultilevel"/>
    <w:tmpl w:val="E384C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E20FB"/>
    <w:multiLevelType w:val="hybridMultilevel"/>
    <w:tmpl w:val="FD60F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2E"/>
    <w:rsid w:val="000E4AC3"/>
    <w:rsid w:val="001D7192"/>
    <w:rsid w:val="001F61CF"/>
    <w:rsid w:val="002A359A"/>
    <w:rsid w:val="003372D7"/>
    <w:rsid w:val="003F098B"/>
    <w:rsid w:val="00490275"/>
    <w:rsid w:val="0052533F"/>
    <w:rsid w:val="00532B20"/>
    <w:rsid w:val="0062550D"/>
    <w:rsid w:val="00687B17"/>
    <w:rsid w:val="0069125D"/>
    <w:rsid w:val="0078033C"/>
    <w:rsid w:val="00791E65"/>
    <w:rsid w:val="00811037"/>
    <w:rsid w:val="008A05F4"/>
    <w:rsid w:val="008C2F9B"/>
    <w:rsid w:val="009357DE"/>
    <w:rsid w:val="0098526B"/>
    <w:rsid w:val="00992970"/>
    <w:rsid w:val="00A0471C"/>
    <w:rsid w:val="00A44C9F"/>
    <w:rsid w:val="00C13C88"/>
    <w:rsid w:val="00C15244"/>
    <w:rsid w:val="00CC4297"/>
    <w:rsid w:val="00CC50C6"/>
    <w:rsid w:val="00D62E2E"/>
    <w:rsid w:val="00DA2BFA"/>
    <w:rsid w:val="00E93AA0"/>
    <w:rsid w:val="00FC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8AAE"/>
  <w15:chartTrackingRefBased/>
  <w15:docId w15:val="{E07FDC5A-5E83-499B-B88B-F8AA1CA4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9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9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9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970"/>
    <w:rPr>
      <w:vertAlign w:val="superscript"/>
    </w:rPr>
  </w:style>
  <w:style w:type="table" w:styleId="Tabela-Siatka">
    <w:name w:val="Table Grid"/>
    <w:basedOn w:val="Standardowy"/>
    <w:uiPriority w:val="39"/>
    <w:rsid w:val="0099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92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9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08ADE-5448-4573-AD66-352D9495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Julia</dc:creator>
  <cp:keywords/>
  <dc:description/>
  <cp:lastModifiedBy>Ostrowska Julia</cp:lastModifiedBy>
  <cp:revision>15</cp:revision>
  <dcterms:created xsi:type="dcterms:W3CDTF">2025-01-03T14:35:00Z</dcterms:created>
  <dcterms:modified xsi:type="dcterms:W3CDTF">2026-07-09T07:27:00Z</dcterms:modified>
</cp:coreProperties>
</file>