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80E59" w14:textId="00FD0215" w:rsidR="005A2354" w:rsidRPr="005A2354" w:rsidRDefault="13B23511" w:rsidP="00E56C7B">
      <w:pPr>
        <w:pStyle w:val="Tytudokumentu"/>
        <w:spacing w:line="288" w:lineRule="auto"/>
        <w:ind w:firstLine="708"/>
        <w:jc w:val="center"/>
        <w:rPr>
          <w:rFonts w:ascii="Arial" w:hAnsi="Arial" w:cs="Arial"/>
          <w:sz w:val="70"/>
          <w:szCs w:val="70"/>
        </w:rPr>
      </w:pPr>
      <w:r w:rsidRPr="6A449DB7">
        <w:rPr>
          <w:rFonts w:ascii="Arial" w:hAnsi="Arial" w:cs="Arial"/>
          <w:sz w:val="70"/>
          <w:szCs w:val="70"/>
        </w:rPr>
        <w:t>Dokumentacja integracyjna Systemu eKrew</w:t>
      </w:r>
    </w:p>
    <w:p w14:paraId="1F0B3205" w14:textId="4DFC5CB8" w:rsidR="005A2354" w:rsidRPr="005A2354" w:rsidRDefault="51972408" w:rsidP="00BE4A51">
      <w:pPr>
        <w:keepNext/>
        <w:keepLines/>
        <w:spacing w:before="0" w:line="288" w:lineRule="auto"/>
        <w:jc w:val="center"/>
        <w:rPr>
          <w:rFonts w:ascii="Arial" w:eastAsia="Arial" w:hAnsi="Arial" w:cs="Arial"/>
          <w:b/>
          <w:bCs/>
          <w:smallCaps/>
          <w:color w:val="17365D" w:themeColor="text2" w:themeShade="BF"/>
          <w:sz w:val="36"/>
          <w:szCs w:val="36"/>
        </w:rPr>
      </w:pPr>
      <w:r w:rsidRPr="2FB127E8">
        <w:rPr>
          <w:rFonts w:ascii="Arial" w:hAnsi="Arial" w:cs="Arial"/>
          <w:b/>
          <w:bCs/>
          <w:smallCaps/>
          <w:color w:val="17365D" w:themeColor="text2" w:themeShade="BF"/>
          <w:sz w:val="36"/>
          <w:szCs w:val="36"/>
        </w:rPr>
        <w:t xml:space="preserve">W zakresie </w:t>
      </w:r>
      <w:r w:rsidR="6D690987" w:rsidRPr="2FB127E8">
        <w:rPr>
          <w:rFonts w:ascii="Arial" w:hAnsi="Arial" w:cs="Arial"/>
          <w:b/>
          <w:bCs/>
          <w:smallCaps/>
          <w:color w:val="17365D" w:themeColor="text2" w:themeShade="BF"/>
          <w:sz w:val="36"/>
          <w:szCs w:val="36"/>
        </w:rPr>
        <w:t xml:space="preserve">współpracy PWDL z </w:t>
      </w:r>
      <w:r w:rsidR="11AA0C60" w:rsidRPr="2FB127E8">
        <w:rPr>
          <w:rFonts w:ascii="Arial" w:hAnsi="Arial" w:cs="Arial"/>
          <w:b/>
          <w:bCs/>
          <w:smallCaps/>
          <w:color w:val="17365D" w:themeColor="text2" w:themeShade="BF"/>
          <w:sz w:val="36"/>
          <w:szCs w:val="36"/>
        </w:rPr>
        <w:t>CKiK</w:t>
      </w:r>
      <w:r w:rsidR="1AA1BE06">
        <w:br/>
      </w:r>
    </w:p>
    <w:p w14:paraId="0B8A9A73" w14:textId="77777777" w:rsidR="005A2354" w:rsidRPr="005A2354" w:rsidRDefault="005A2354" w:rsidP="005A2354">
      <w:pPr>
        <w:keepNext/>
        <w:keepLines/>
        <w:spacing w:before="0" w:line="288" w:lineRule="auto"/>
        <w:jc w:val="right"/>
        <w:rPr>
          <w:rFonts w:ascii="Arial" w:hAnsi="Arial" w:cs="Arial"/>
          <w:b/>
          <w:smallCaps/>
          <w:color w:val="17365D"/>
          <w:sz w:val="36"/>
          <w:szCs w:val="20"/>
        </w:rPr>
      </w:pPr>
    </w:p>
    <w:p w14:paraId="5F53DCD5" w14:textId="47696ADF" w:rsidR="005A2354" w:rsidRPr="005A2354" w:rsidRDefault="11A7B2F0" w:rsidP="4B2E736D">
      <w:pPr>
        <w:keepNext/>
        <w:keepLines/>
        <w:spacing w:before="0" w:line="288" w:lineRule="auto"/>
        <w:jc w:val="right"/>
        <w:rPr>
          <w:rFonts w:ascii="Arial" w:hAnsi="Arial" w:cs="Arial"/>
          <w:b/>
          <w:bCs/>
          <w:smallCaps/>
          <w:color w:val="17365D"/>
          <w:sz w:val="36"/>
          <w:szCs w:val="36"/>
        </w:rPr>
      </w:pPr>
      <w:r w:rsidRPr="05B5DC38">
        <w:rPr>
          <w:rFonts w:ascii="Arial" w:hAnsi="Arial" w:cs="Arial"/>
          <w:b/>
          <w:bCs/>
          <w:smallCaps/>
          <w:color w:val="17365D" w:themeColor="text2" w:themeShade="BF"/>
          <w:sz w:val="36"/>
          <w:szCs w:val="36"/>
        </w:rPr>
        <w:t>„Projekt e-Krew – Informatyzacja Publicznej Służby Krwi oraz Rozwój Nadzoru nad Krwiolecznictwem</w:t>
      </w:r>
      <w:r w:rsidR="2540922C" w:rsidRPr="05B5DC38">
        <w:rPr>
          <w:rFonts w:ascii="Arial" w:hAnsi="Arial" w:cs="Arial"/>
          <w:b/>
          <w:bCs/>
          <w:smallCaps/>
          <w:color w:val="17365D" w:themeColor="text2" w:themeShade="BF"/>
          <w:sz w:val="36"/>
          <w:szCs w:val="36"/>
        </w:rPr>
        <w:t>"</w:t>
      </w:r>
      <w:r w:rsidRPr="05B5DC38">
        <w:rPr>
          <w:rFonts w:ascii="Arial" w:hAnsi="Arial" w:cs="Arial"/>
          <w:b/>
          <w:bCs/>
          <w:smallCaps/>
          <w:color w:val="17365D" w:themeColor="text2" w:themeShade="BF"/>
          <w:sz w:val="36"/>
          <w:szCs w:val="36"/>
        </w:rPr>
        <w:t xml:space="preserve"> </w:t>
      </w:r>
    </w:p>
    <w:p w14:paraId="30107EF0" w14:textId="5BB4C95D" w:rsidR="005A2354" w:rsidRDefault="005A2354">
      <w:pPr>
        <w:spacing w:before="0" w:after="0" w:line="240" w:lineRule="auto"/>
        <w:jc w:val="left"/>
      </w:pPr>
      <w:r>
        <w:br w:type="page"/>
      </w:r>
    </w:p>
    <w:tbl>
      <w:tblPr>
        <w:tblW w:w="9072" w:type="dxa"/>
        <w:tblInd w:w="-45" w:type="dxa"/>
        <w:tblBorders>
          <w:top w:val="single" w:sz="18" w:space="0" w:color="8B8178"/>
          <w:left w:val="single" w:sz="18" w:space="0" w:color="8B8178"/>
          <w:bottom w:val="single" w:sz="18" w:space="0" w:color="8B8178"/>
          <w:right w:val="single" w:sz="18" w:space="0" w:color="8B8178"/>
          <w:insideH w:val="single" w:sz="6" w:space="0" w:color="8B8178"/>
          <w:insideV w:val="single" w:sz="6" w:space="0" w:color="8B8178"/>
        </w:tblBorders>
        <w:tblLayout w:type="fixed"/>
        <w:tblLook w:val="0000" w:firstRow="0" w:lastRow="0" w:firstColumn="0" w:lastColumn="0" w:noHBand="0" w:noVBand="0"/>
      </w:tblPr>
      <w:tblGrid>
        <w:gridCol w:w="2482"/>
        <w:gridCol w:w="2054"/>
        <w:gridCol w:w="2410"/>
        <w:gridCol w:w="2126"/>
      </w:tblGrid>
      <w:tr w:rsidR="00E4599D" w:rsidRPr="00C93E94" w14:paraId="0A696ACE" w14:textId="77777777" w:rsidTr="0B6370D8">
        <w:trPr>
          <w:trHeight w:val="340"/>
        </w:trPr>
        <w:tc>
          <w:tcPr>
            <w:tcW w:w="9072" w:type="dxa"/>
            <w:gridSpan w:val="4"/>
            <w:shd w:val="clear" w:color="auto" w:fill="17365D" w:themeFill="text2" w:themeFillShade="BF"/>
          </w:tcPr>
          <w:p w14:paraId="10118008" w14:textId="73D43C0C" w:rsidR="0001199F" w:rsidRPr="00C93E94" w:rsidRDefault="0001199F" w:rsidP="00696DBD">
            <w:pPr>
              <w:spacing w:before="48" w:after="48" w:line="288" w:lineRule="auto"/>
              <w:rPr>
                <w:rFonts w:eastAsia="Calibri"/>
              </w:rPr>
            </w:pPr>
            <w:r w:rsidRPr="00C93E94">
              <w:lastRenderedPageBreak/>
              <w:br w:type="page"/>
            </w:r>
            <w:r w:rsidRPr="00C93E94">
              <w:rPr>
                <w:rFonts w:eastAsia="Calibri"/>
                <w:b/>
                <w:color w:val="FFFFFF"/>
              </w:rPr>
              <w:t>Metryka</w:t>
            </w:r>
          </w:p>
        </w:tc>
      </w:tr>
      <w:tr w:rsidR="00E4599D" w:rsidRPr="00C93E94" w14:paraId="1F95477B" w14:textId="77777777" w:rsidTr="0B6370D8">
        <w:trPr>
          <w:trHeight w:val="340"/>
        </w:trPr>
        <w:tc>
          <w:tcPr>
            <w:tcW w:w="2482" w:type="dxa"/>
            <w:shd w:val="clear" w:color="auto" w:fill="17365D" w:themeFill="text2" w:themeFillShade="BF"/>
          </w:tcPr>
          <w:p w14:paraId="093327A6" w14:textId="77777777" w:rsidR="0001199F" w:rsidRPr="00C93E94" w:rsidRDefault="0001199F" w:rsidP="007D7D59">
            <w:pPr>
              <w:pStyle w:val="Tabelanagwekdolewej"/>
            </w:pPr>
            <w:r w:rsidRPr="00C93E94">
              <w:t>Właściciel</w:t>
            </w:r>
          </w:p>
        </w:tc>
        <w:tc>
          <w:tcPr>
            <w:tcW w:w="6590" w:type="dxa"/>
            <w:gridSpan w:val="3"/>
          </w:tcPr>
          <w:p w14:paraId="0A84B15F" w14:textId="35F788DC" w:rsidR="0001199F" w:rsidRPr="00C93E94" w:rsidRDefault="0001199F" w:rsidP="00346824">
            <w:pPr>
              <w:spacing w:before="48" w:after="48" w:line="288" w:lineRule="auto"/>
              <w:rPr>
                <w:rFonts w:eastAsia="Calibri"/>
              </w:rPr>
            </w:pPr>
            <w:r w:rsidRPr="00C93E94">
              <w:rPr>
                <w:rFonts w:eastAsia="Calibri"/>
              </w:rPr>
              <w:t xml:space="preserve">Centrum </w:t>
            </w:r>
            <w:r w:rsidR="00346824">
              <w:rPr>
                <w:rFonts w:eastAsia="Calibri"/>
              </w:rPr>
              <w:t>e-Zdrowia</w:t>
            </w:r>
          </w:p>
        </w:tc>
      </w:tr>
      <w:tr w:rsidR="00E4599D" w:rsidRPr="00C93E94" w14:paraId="79FFF0ED" w14:textId="77777777" w:rsidTr="0B6370D8">
        <w:trPr>
          <w:trHeight w:val="340"/>
        </w:trPr>
        <w:tc>
          <w:tcPr>
            <w:tcW w:w="2482" w:type="dxa"/>
            <w:shd w:val="clear" w:color="auto" w:fill="17365D" w:themeFill="text2" w:themeFillShade="BF"/>
          </w:tcPr>
          <w:p w14:paraId="3CE3F57A" w14:textId="77777777" w:rsidR="0001199F" w:rsidRPr="00C93E94" w:rsidRDefault="0001199F" w:rsidP="007D7D59">
            <w:pPr>
              <w:pStyle w:val="Tabelanagwekdolewej"/>
            </w:pPr>
            <w:r w:rsidRPr="00C93E94">
              <w:t>Autor</w:t>
            </w:r>
          </w:p>
        </w:tc>
        <w:tc>
          <w:tcPr>
            <w:tcW w:w="6590" w:type="dxa"/>
            <w:gridSpan w:val="3"/>
          </w:tcPr>
          <w:p w14:paraId="104D2137" w14:textId="75A73683" w:rsidR="0001199F" w:rsidRPr="00C93E94" w:rsidRDefault="00346824" w:rsidP="00696DBD">
            <w:pPr>
              <w:spacing w:before="48" w:after="48" w:line="288" w:lineRule="auto"/>
              <w:rPr>
                <w:rFonts w:eastAsia="Calibri"/>
              </w:rPr>
            </w:pPr>
            <w:r w:rsidRPr="00C93E94">
              <w:rPr>
                <w:rFonts w:eastAsia="Calibri"/>
              </w:rPr>
              <w:t xml:space="preserve">Centrum </w:t>
            </w:r>
            <w:r>
              <w:rPr>
                <w:rFonts w:eastAsia="Calibri"/>
              </w:rPr>
              <w:t>e-Zdrowia</w:t>
            </w:r>
          </w:p>
        </w:tc>
      </w:tr>
      <w:tr w:rsidR="00E4599D" w:rsidRPr="00C93E94" w14:paraId="1DC08286" w14:textId="77777777" w:rsidTr="0B6370D8">
        <w:trPr>
          <w:trHeight w:val="340"/>
        </w:trPr>
        <w:tc>
          <w:tcPr>
            <w:tcW w:w="2482" w:type="dxa"/>
            <w:shd w:val="clear" w:color="auto" w:fill="17365D" w:themeFill="text2" w:themeFillShade="BF"/>
          </w:tcPr>
          <w:p w14:paraId="6ACAABE8" w14:textId="77777777" w:rsidR="0001199F" w:rsidRPr="00C93E94" w:rsidRDefault="0001199F" w:rsidP="007D7D59">
            <w:pPr>
              <w:pStyle w:val="Tabelanagwekdolewej"/>
            </w:pPr>
            <w:r w:rsidRPr="00C93E94">
              <w:t>Recenzent</w:t>
            </w:r>
          </w:p>
        </w:tc>
        <w:tc>
          <w:tcPr>
            <w:tcW w:w="6590" w:type="dxa"/>
            <w:gridSpan w:val="3"/>
          </w:tcPr>
          <w:p w14:paraId="7C31CE33" w14:textId="49DCA925" w:rsidR="0001199F" w:rsidRPr="00C93E94" w:rsidRDefault="00346824" w:rsidP="00696DBD">
            <w:pPr>
              <w:spacing w:before="48" w:after="48" w:line="288" w:lineRule="auto"/>
              <w:rPr>
                <w:rFonts w:eastAsia="Calibri"/>
              </w:rPr>
            </w:pPr>
            <w:r w:rsidRPr="00C93E94">
              <w:rPr>
                <w:rFonts w:eastAsia="Calibri"/>
              </w:rPr>
              <w:t xml:space="preserve">Centrum </w:t>
            </w:r>
            <w:r>
              <w:rPr>
                <w:rFonts w:eastAsia="Calibri"/>
              </w:rPr>
              <w:t>e-Zdrowia</w:t>
            </w:r>
          </w:p>
        </w:tc>
      </w:tr>
      <w:tr w:rsidR="00E4599D" w:rsidRPr="00C93E94" w14:paraId="7C39B861" w14:textId="77777777" w:rsidTr="0B6370D8">
        <w:trPr>
          <w:trHeight w:val="340"/>
        </w:trPr>
        <w:tc>
          <w:tcPr>
            <w:tcW w:w="2482" w:type="dxa"/>
            <w:shd w:val="clear" w:color="auto" w:fill="17365D" w:themeFill="text2" w:themeFillShade="BF"/>
          </w:tcPr>
          <w:p w14:paraId="7D5C1C3A" w14:textId="77777777" w:rsidR="0001199F" w:rsidRPr="00C93E94" w:rsidRDefault="0001199F" w:rsidP="007D7D59">
            <w:pPr>
              <w:pStyle w:val="Tabelanagwekdolewej"/>
            </w:pPr>
            <w:r>
              <w:t>Liczba stron</w:t>
            </w:r>
          </w:p>
        </w:tc>
        <w:tc>
          <w:tcPr>
            <w:tcW w:w="6590" w:type="dxa"/>
            <w:gridSpan w:val="3"/>
          </w:tcPr>
          <w:p w14:paraId="51B3DD32" w14:textId="46503569" w:rsidR="0001199F" w:rsidRPr="00C93E94" w:rsidRDefault="000D681A" w:rsidP="00A87A87">
            <w:pPr>
              <w:spacing w:before="48" w:after="48" w:line="288" w:lineRule="auto"/>
              <w:rPr>
                <w:rFonts w:eastAsia="Calibri"/>
              </w:rPr>
            </w:pPr>
            <w:r>
              <w:rPr>
                <w:rFonts w:eastAsia="Calibri"/>
                <w:noProof/>
              </w:rPr>
              <w:t>1</w:t>
            </w:r>
            <w:r w:rsidR="00BD49B1">
              <w:rPr>
                <w:rFonts w:eastAsia="Calibri"/>
                <w:noProof/>
              </w:rPr>
              <w:t>5</w:t>
            </w:r>
            <w:r w:rsidR="00402AC7">
              <w:rPr>
                <w:rFonts w:eastAsia="Calibri"/>
                <w:noProof/>
              </w:rPr>
              <w:t>5</w:t>
            </w:r>
          </w:p>
        </w:tc>
      </w:tr>
      <w:tr w:rsidR="000154B4" w:rsidRPr="00C93E94" w14:paraId="23E0A9E4" w14:textId="77777777" w:rsidTr="0B6370D8">
        <w:trPr>
          <w:trHeight w:val="340"/>
        </w:trPr>
        <w:tc>
          <w:tcPr>
            <w:tcW w:w="2482" w:type="dxa"/>
            <w:shd w:val="clear" w:color="auto" w:fill="17365D" w:themeFill="text2" w:themeFillShade="BF"/>
          </w:tcPr>
          <w:p w14:paraId="4D634CAF" w14:textId="77777777" w:rsidR="0001199F" w:rsidRPr="00C93E94" w:rsidRDefault="0001199F" w:rsidP="007D7D59">
            <w:pPr>
              <w:pStyle w:val="Tabelanagwekdolewej"/>
            </w:pPr>
            <w:r w:rsidRPr="00C93E94">
              <w:t>Zatwierdzający</w:t>
            </w:r>
          </w:p>
        </w:tc>
        <w:tc>
          <w:tcPr>
            <w:tcW w:w="2054" w:type="dxa"/>
            <w:shd w:val="clear" w:color="auto" w:fill="FFFFFF" w:themeFill="background1"/>
          </w:tcPr>
          <w:p w14:paraId="7581C1B1" w14:textId="757BCC96" w:rsidR="0001199F" w:rsidRPr="00C93E94" w:rsidRDefault="00346824" w:rsidP="00696DBD">
            <w:pPr>
              <w:spacing w:before="48" w:after="48" w:line="288" w:lineRule="auto"/>
              <w:rPr>
                <w:rFonts w:eastAsia="Calibri"/>
              </w:rPr>
            </w:pPr>
            <w:r>
              <w:rPr>
                <w:rFonts w:eastAsia="Calibri"/>
              </w:rPr>
              <w:t>CeZ</w:t>
            </w:r>
          </w:p>
        </w:tc>
        <w:tc>
          <w:tcPr>
            <w:tcW w:w="2410" w:type="dxa"/>
            <w:shd w:val="clear" w:color="auto" w:fill="17365D" w:themeFill="text2" w:themeFillShade="BF"/>
          </w:tcPr>
          <w:p w14:paraId="0DF0A7A1" w14:textId="238ADEFE" w:rsidR="0001199F" w:rsidRPr="00C93E94" w:rsidRDefault="4330C161" w:rsidP="00696DBD">
            <w:pPr>
              <w:spacing w:before="48" w:after="48" w:line="288" w:lineRule="auto"/>
              <w:rPr>
                <w:rFonts w:eastAsia="Calibri"/>
              </w:rPr>
            </w:pPr>
            <w:r w:rsidRPr="6B21B624">
              <w:rPr>
                <w:rFonts w:eastAsia="Calibri"/>
                <w:b/>
                <w:bCs/>
                <w:color w:val="FFFFFF" w:themeColor="background1"/>
              </w:rPr>
              <w:t xml:space="preserve">Data </w:t>
            </w:r>
            <w:r w:rsidR="00EC41FE">
              <w:rPr>
                <w:rFonts w:eastAsia="Calibri"/>
                <w:b/>
                <w:bCs/>
                <w:color w:val="FFFFFF" w:themeColor="background1"/>
              </w:rPr>
              <w:t>opublikowania</w:t>
            </w:r>
          </w:p>
        </w:tc>
        <w:tc>
          <w:tcPr>
            <w:tcW w:w="2126" w:type="dxa"/>
          </w:tcPr>
          <w:p w14:paraId="645B7692" w14:textId="513E2DEE" w:rsidR="0001199F" w:rsidRPr="00C93E94" w:rsidRDefault="6BCF99B5" w:rsidP="00462BE3">
            <w:pPr>
              <w:spacing w:before="48" w:after="48" w:line="288" w:lineRule="auto"/>
              <w:rPr>
                <w:rFonts w:eastAsia="Calibri"/>
              </w:rPr>
            </w:pPr>
            <w:r w:rsidRPr="0B6370D8">
              <w:rPr>
                <w:rFonts w:eastAsia="Calibri"/>
              </w:rPr>
              <w:t>2026-0</w:t>
            </w:r>
            <w:r w:rsidR="00C97174">
              <w:rPr>
                <w:rFonts w:eastAsia="Calibri"/>
              </w:rPr>
              <w:t>6</w:t>
            </w:r>
            <w:r w:rsidRPr="0B6370D8">
              <w:rPr>
                <w:rFonts w:eastAsia="Calibri"/>
              </w:rPr>
              <w:t>-</w:t>
            </w:r>
            <w:r w:rsidR="00855CA9">
              <w:rPr>
                <w:rFonts w:eastAsia="Calibri"/>
              </w:rPr>
              <w:t>30</w:t>
            </w:r>
          </w:p>
        </w:tc>
      </w:tr>
      <w:tr w:rsidR="000154B4" w:rsidRPr="00C93E94" w14:paraId="412A0D38" w14:textId="77777777" w:rsidTr="0B6370D8">
        <w:trPr>
          <w:trHeight w:val="340"/>
        </w:trPr>
        <w:tc>
          <w:tcPr>
            <w:tcW w:w="2482" w:type="dxa"/>
            <w:shd w:val="clear" w:color="auto" w:fill="17365D" w:themeFill="text2" w:themeFillShade="BF"/>
          </w:tcPr>
          <w:p w14:paraId="7CE2440D" w14:textId="77777777" w:rsidR="0001199F" w:rsidRPr="00C93E94" w:rsidRDefault="0001199F" w:rsidP="007D7D59">
            <w:pPr>
              <w:pStyle w:val="Tabelanagwekdolewej"/>
            </w:pPr>
            <w:r w:rsidRPr="00C93E94">
              <w:t>Wersja</w:t>
            </w:r>
          </w:p>
        </w:tc>
        <w:tc>
          <w:tcPr>
            <w:tcW w:w="2054" w:type="dxa"/>
            <w:shd w:val="clear" w:color="auto" w:fill="FFFFFF" w:themeFill="background1"/>
          </w:tcPr>
          <w:p w14:paraId="0F5997B8" w14:textId="2F4920C2" w:rsidR="0001199F" w:rsidRPr="00C93E94" w:rsidRDefault="5B72F8F6" w:rsidP="3651F2B9">
            <w:pPr>
              <w:spacing w:before="48" w:after="48" w:line="288" w:lineRule="auto"/>
              <w:rPr>
                <w:rFonts w:ascii="Calibri" w:eastAsia="Calibri" w:hAnsi="Calibri" w:cs="Calibri"/>
              </w:rPr>
            </w:pPr>
            <w:r w:rsidRPr="43E99E8B">
              <w:rPr>
                <w:rFonts w:eastAsia="Calibri"/>
              </w:rPr>
              <w:t>1.</w:t>
            </w:r>
            <w:r w:rsidR="00CB63ED">
              <w:rPr>
                <w:rFonts w:eastAsia="Calibri"/>
              </w:rPr>
              <w:t>9</w:t>
            </w:r>
            <w:r w:rsidR="00C97174">
              <w:rPr>
                <w:rFonts w:eastAsia="Calibri"/>
              </w:rPr>
              <w:t>7</w:t>
            </w:r>
          </w:p>
        </w:tc>
        <w:tc>
          <w:tcPr>
            <w:tcW w:w="2410" w:type="dxa"/>
            <w:shd w:val="clear" w:color="auto" w:fill="17365D" w:themeFill="text2" w:themeFillShade="BF"/>
          </w:tcPr>
          <w:p w14:paraId="7B1E1E05" w14:textId="77777777" w:rsidR="0001199F" w:rsidRPr="00C93E94" w:rsidRDefault="0001199F" w:rsidP="00696DBD">
            <w:pPr>
              <w:spacing w:before="48" w:after="48" w:line="288" w:lineRule="auto"/>
              <w:rPr>
                <w:rFonts w:eastAsia="Calibri"/>
              </w:rPr>
            </w:pPr>
            <w:r w:rsidRPr="00C93E94">
              <w:rPr>
                <w:rFonts w:eastAsia="Calibri"/>
                <w:b/>
                <w:color w:val="FFFFFF"/>
              </w:rPr>
              <w:t>Status dokumentu</w:t>
            </w:r>
          </w:p>
        </w:tc>
        <w:tc>
          <w:tcPr>
            <w:tcW w:w="2126" w:type="dxa"/>
          </w:tcPr>
          <w:p w14:paraId="4D729E27" w14:textId="38E01207" w:rsidR="0001199F" w:rsidRPr="00C93E94" w:rsidRDefault="4BB9814C" w:rsidP="0B6370D8">
            <w:pPr>
              <w:spacing w:before="48" w:after="48" w:line="288" w:lineRule="auto"/>
            </w:pPr>
            <w:r w:rsidRPr="0B6370D8">
              <w:rPr>
                <w:rFonts w:eastAsia="Calibri"/>
              </w:rPr>
              <w:t>Opublikowana</w:t>
            </w:r>
          </w:p>
        </w:tc>
      </w:tr>
      <w:tr w:rsidR="000154B4" w:rsidRPr="00C93E94" w14:paraId="34CC0454" w14:textId="77777777" w:rsidTr="0B6370D8">
        <w:trPr>
          <w:trHeight w:val="340"/>
        </w:trPr>
        <w:tc>
          <w:tcPr>
            <w:tcW w:w="2482" w:type="dxa"/>
            <w:shd w:val="clear" w:color="auto" w:fill="17365D" w:themeFill="text2" w:themeFillShade="BF"/>
          </w:tcPr>
          <w:p w14:paraId="0549E906" w14:textId="77777777" w:rsidR="0001199F" w:rsidRPr="00C93E94" w:rsidRDefault="0001199F" w:rsidP="007D7D59">
            <w:pPr>
              <w:pStyle w:val="Tabelanagwekdolewej"/>
            </w:pPr>
            <w:r w:rsidRPr="00C93E94">
              <w:t>Data utworzenia</w:t>
            </w:r>
          </w:p>
        </w:tc>
        <w:tc>
          <w:tcPr>
            <w:tcW w:w="2054" w:type="dxa"/>
            <w:shd w:val="clear" w:color="auto" w:fill="FFFFFF" w:themeFill="background1"/>
          </w:tcPr>
          <w:p w14:paraId="7F7D502F" w14:textId="70B0B905" w:rsidR="0001199F" w:rsidRPr="00C93E94" w:rsidRDefault="00346824" w:rsidP="51D4CDD3">
            <w:pPr>
              <w:spacing w:before="48" w:after="48" w:line="288" w:lineRule="auto"/>
              <w:rPr>
                <w:rFonts w:eastAsia="Calibri"/>
              </w:rPr>
            </w:pPr>
            <w:r>
              <w:rPr>
                <w:rFonts w:eastAsia="Calibri"/>
              </w:rPr>
              <w:t>202</w:t>
            </w:r>
            <w:r w:rsidR="009158F3">
              <w:rPr>
                <w:rFonts w:eastAsia="Calibri"/>
              </w:rPr>
              <w:t>2</w:t>
            </w:r>
            <w:r>
              <w:rPr>
                <w:rFonts w:eastAsia="Calibri"/>
              </w:rPr>
              <w:t>-</w:t>
            </w:r>
            <w:r w:rsidR="009158F3">
              <w:rPr>
                <w:rFonts w:eastAsia="Calibri"/>
              </w:rPr>
              <w:t>0</w:t>
            </w:r>
            <w:r w:rsidR="007008BD">
              <w:rPr>
                <w:rFonts w:eastAsia="Calibri"/>
              </w:rPr>
              <w:t>5</w:t>
            </w:r>
            <w:r w:rsidR="00A65F08">
              <w:rPr>
                <w:rFonts w:eastAsia="Calibri"/>
              </w:rPr>
              <w:t>-</w:t>
            </w:r>
            <w:r w:rsidR="007008BD">
              <w:rPr>
                <w:rFonts w:eastAsia="Calibri"/>
              </w:rPr>
              <w:t>06</w:t>
            </w:r>
          </w:p>
        </w:tc>
        <w:tc>
          <w:tcPr>
            <w:tcW w:w="2410" w:type="dxa"/>
            <w:shd w:val="clear" w:color="auto" w:fill="17365D" w:themeFill="text2" w:themeFillShade="BF"/>
          </w:tcPr>
          <w:p w14:paraId="057A2672" w14:textId="77777777" w:rsidR="0001199F" w:rsidRPr="00C93E94" w:rsidRDefault="0001199F" w:rsidP="00696DBD">
            <w:pPr>
              <w:spacing w:before="48" w:after="48" w:line="288" w:lineRule="auto"/>
              <w:jc w:val="left"/>
              <w:rPr>
                <w:rFonts w:eastAsia="Calibri"/>
              </w:rPr>
            </w:pPr>
            <w:r w:rsidRPr="00C93E94">
              <w:rPr>
                <w:rFonts w:eastAsia="Calibri"/>
                <w:b/>
                <w:color w:val="FFFFFF"/>
              </w:rPr>
              <w:t>Data ostatniej modyfikacji</w:t>
            </w:r>
          </w:p>
        </w:tc>
        <w:tc>
          <w:tcPr>
            <w:tcW w:w="2126" w:type="dxa"/>
          </w:tcPr>
          <w:p w14:paraId="3A219132" w14:textId="11BCAEC6" w:rsidR="0001199F" w:rsidRPr="00C93E94" w:rsidRDefault="4F97BBAF" w:rsidP="7DDCC072">
            <w:pPr>
              <w:spacing w:before="48" w:after="48" w:line="288" w:lineRule="auto"/>
              <w:rPr>
                <w:rFonts w:eastAsia="Calibri"/>
              </w:rPr>
            </w:pPr>
            <w:r w:rsidRPr="1E1C016D">
              <w:rPr>
                <w:rFonts w:eastAsia="Calibri"/>
              </w:rPr>
              <w:t>202</w:t>
            </w:r>
            <w:r w:rsidR="6B132201" w:rsidRPr="1E1C016D">
              <w:rPr>
                <w:rFonts w:eastAsia="Calibri"/>
              </w:rPr>
              <w:t>6</w:t>
            </w:r>
            <w:r w:rsidRPr="1E1C016D">
              <w:rPr>
                <w:rFonts w:eastAsia="Calibri"/>
              </w:rPr>
              <w:t>-0</w:t>
            </w:r>
            <w:r w:rsidR="00C97174">
              <w:rPr>
                <w:rFonts w:eastAsia="Calibri"/>
              </w:rPr>
              <w:t>6</w:t>
            </w:r>
            <w:r w:rsidRPr="1E1C016D">
              <w:rPr>
                <w:rFonts w:eastAsia="Calibri"/>
              </w:rPr>
              <w:t>-</w:t>
            </w:r>
            <w:r w:rsidR="00855CA9">
              <w:rPr>
                <w:rFonts w:eastAsia="Calibri"/>
              </w:rPr>
              <w:t>30</w:t>
            </w:r>
          </w:p>
        </w:tc>
      </w:tr>
    </w:tbl>
    <w:p w14:paraId="34A098C5" w14:textId="77777777" w:rsidR="0001199F" w:rsidRPr="00460391" w:rsidRDefault="0001199F" w:rsidP="00647C0A">
      <w:pPr>
        <w:rPr>
          <w:rFonts w:eastAsia="Calibri"/>
        </w:rPr>
      </w:pPr>
    </w:p>
    <w:tbl>
      <w:tblPr>
        <w:tblW w:w="909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6"/>
        <w:gridCol w:w="993"/>
        <w:gridCol w:w="1700"/>
        <w:gridCol w:w="5101"/>
      </w:tblGrid>
      <w:tr w:rsidR="00E4599D" w:rsidRPr="00460391" w14:paraId="21A083E1" w14:textId="77777777" w:rsidTr="06F360E8">
        <w:trPr>
          <w:trHeight w:val="340"/>
          <w:tblHeader/>
        </w:trPr>
        <w:tc>
          <w:tcPr>
            <w:tcW w:w="9090" w:type="dxa"/>
            <w:gridSpan w:val="4"/>
            <w:shd w:val="clear" w:color="auto" w:fill="17365D" w:themeFill="text2" w:themeFillShade="BF"/>
          </w:tcPr>
          <w:p w14:paraId="78B3B7D6" w14:textId="77777777" w:rsidR="00E46697" w:rsidRPr="00460391" w:rsidRDefault="00E46697" w:rsidP="00647C0A">
            <w:pPr>
              <w:rPr>
                <w:rFonts w:eastAsia="Calibri"/>
              </w:rPr>
            </w:pPr>
            <w:r w:rsidRPr="00460391">
              <w:rPr>
                <w:rFonts w:eastAsia="Calibri"/>
              </w:rPr>
              <w:t>Historia zmian</w:t>
            </w:r>
          </w:p>
        </w:tc>
      </w:tr>
      <w:tr w:rsidR="00A62BA9" w:rsidRPr="00460391" w14:paraId="79E83819" w14:textId="77777777" w:rsidTr="06F360E8">
        <w:trPr>
          <w:trHeight w:val="340"/>
          <w:tblHeader/>
        </w:trPr>
        <w:tc>
          <w:tcPr>
            <w:tcW w:w="1296" w:type="dxa"/>
            <w:shd w:val="clear" w:color="auto" w:fill="17365D" w:themeFill="text2" w:themeFillShade="BF"/>
          </w:tcPr>
          <w:p w14:paraId="25F02163" w14:textId="77777777" w:rsidR="00E46697" w:rsidRPr="00460391" w:rsidRDefault="00E46697" w:rsidP="00647C0A">
            <w:pPr>
              <w:rPr>
                <w:rFonts w:eastAsia="Calibri"/>
              </w:rPr>
            </w:pPr>
            <w:r w:rsidRPr="00460391">
              <w:rPr>
                <w:rFonts w:eastAsia="Calibri"/>
              </w:rPr>
              <w:t>Data</w:t>
            </w:r>
          </w:p>
        </w:tc>
        <w:tc>
          <w:tcPr>
            <w:tcW w:w="993" w:type="dxa"/>
            <w:shd w:val="clear" w:color="auto" w:fill="17365D" w:themeFill="text2" w:themeFillShade="BF"/>
          </w:tcPr>
          <w:p w14:paraId="083D93DB" w14:textId="77777777" w:rsidR="00E46697" w:rsidRPr="00460391" w:rsidRDefault="00E46697" w:rsidP="00647C0A">
            <w:pPr>
              <w:rPr>
                <w:rFonts w:eastAsia="Calibri"/>
              </w:rPr>
            </w:pPr>
            <w:r w:rsidRPr="00460391">
              <w:rPr>
                <w:rFonts w:eastAsia="Calibri"/>
              </w:rPr>
              <w:t>Wersja</w:t>
            </w:r>
          </w:p>
        </w:tc>
        <w:tc>
          <w:tcPr>
            <w:tcW w:w="1700" w:type="dxa"/>
            <w:shd w:val="clear" w:color="auto" w:fill="17365D" w:themeFill="text2" w:themeFillShade="BF"/>
          </w:tcPr>
          <w:p w14:paraId="3D5DF793" w14:textId="77777777" w:rsidR="00E46697" w:rsidRPr="00460391" w:rsidRDefault="00E46697" w:rsidP="00647C0A">
            <w:pPr>
              <w:rPr>
                <w:rFonts w:eastAsia="Calibri"/>
              </w:rPr>
            </w:pPr>
            <w:r w:rsidRPr="00460391">
              <w:rPr>
                <w:rFonts w:eastAsia="Calibri"/>
              </w:rPr>
              <w:t>Autor zmiany</w:t>
            </w:r>
          </w:p>
        </w:tc>
        <w:tc>
          <w:tcPr>
            <w:tcW w:w="5101" w:type="dxa"/>
            <w:shd w:val="clear" w:color="auto" w:fill="17365D" w:themeFill="text2" w:themeFillShade="BF"/>
          </w:tcPr>
          <w:p w14:paraId="58EF9306" w14:textId="77777777" w:rsidR="00E46697" w:rsidRPr="00460391" w:rsidRDefault="00E46697" w:rsidP="00647C0A">
            <w:pPr>
              <w:rPr>
                <w:rFonts w:eastAsia="Calibri"/>
              </w:rPr>
            </w:pPr>
            <w:r w:rsidRPr="00460391">
              <w:rPr>
                <w:rFonts w:eastAsia="Calibri"/>
              </w:rPr>
              <w:t>Opis zmiany</w:t>
            </w:r>
          </w:p>
        </w:tc>
      </w:tr>
      <w:tr w:rsidR="0039121C" w:rsidRPr="00460391" w14:paraId="0201F7C9" w14:textId="77777777" w:rsidTr="06F360E8">
        <w:trPr>
          <w:trHeight w:val="340"/>
        </w:trPr>
        <w:tc>
          <w:tcPr>
            <w:tcW w:w="1296" w:type="dxa"/>
          </w:tcPr>
          <w:p w14:paraId="5CBD1F00" w14:textId="17C7D889" w:rsidR="00E46697" w:rsidRPr="00460391" w:rsidRDefault="00346824" w:rsidP="51D4CDD3">
            <w:pPr>
              <w:rPr>
                <w:rFonts w:eastAsia="Calibri"/>
                <w:sz w:val="16"/>
                <w:szCs w:val="16"/>
              </w:rPr>
            </w:pPr>
            <w:r>
              <w:rPr>
                <w:rFonts w:eastAsia="Calibri"/>
                <w:sz w:val="16"/>
                <w:szCs w:val="16"/>
              </w:rPr>
              <w:t>202</w:t>
            </w:r>
            <w:r w:rsidR="009158F3">
              <w:rPr>
                <w:rFonts w:eastAsia="Calibri"/>
                <w:sz w:val="16"/>
                <w:szCs w:val="16"/>
              </w:rPr>
              <w:t>2</w:t>
            </w:r>
            <w:r>
              <w:rPr>
                <w:rFonts w:eastAsia="Calibri"/>
                <w:sz w:val="16"/>
                <w:szCs w:val="16"/>
              </w:rPr>
              <w:t>-</w:t>
            </w:r>
            <w:r w:rsidR="009158F3">
              <w:rPr>
                <w:rFonts w:eastAsia="Calibri"/>
                <w:sz w:val="16"/>
                <w:szCs w:val="16"/>
              </w:rPr>
              <w:t>0</w:t>
            </w:r>
            <w:r w:rsidR="00E40A22">
              <w:rPr>
                <w:rFonts w:eastAsia="Calibri"/>
                <w:sz w:val="16"/>
                <w:szCs w:val="16"/>
              </w:rPr>
              <w:t>5-06</w:t>
            </w:r>
          </w:p>
        </w:tc>
        <w:tc>
          <w:tcPr>
            <w:tcW w:w="993" w:type="dxa"/>
          </w:tcPr>
          <w:p w14:paraId="5E5B3005" w14:textId="681BDF28" w:rsidR="00E46697" w:rsidRPr="00460391" w:rsidRDefault="00346824" w:rsidP="51D4CDD3">
            <w:pPr>
              <w:rPr>
                <w:rFonts w:eastAsia="Calibri"/>
                <w:sz w:val="16"/>
                <w:szCs w:val="16"/>
              </w:rPr>
            </w:pPr>
            <w:r>
              <w:rPr>
                <w:rFonts w:eastAsia="Calibri"/>
                <w:sz w:val="16"/>
                <w:szCs w:val="16"/>
              </w:rPr>
              <w:t>0.1</w:t>
            </w:r>
          </w:p>
        </w:tc>
        <w:tc>
          <w:tcPr>
            <w:tcW w:w="1700" w:type="dxa"/>
          </w:tcPr>
          <w:p w14:paraId="6B4E14AB" w14:textId="697CF4A1" w:rsidR="00E46697" w:rsidRPr="00460391" w:rsidRDefault="2878A9F8" w:rsidP="51D4CDD3">
            <w:pPr>
              <w:rPr>
                <w:rFonts w:eastAsia="Calibri"/>
                <w:sz w:val="16"/>
                <w:szCs w:val="16"/>
              </w:rPr>
            </w:pPr>
            <w:r w:rsidRPr="2072CF5E">
              <w:rPr>
                <w:rFonts w:eastAsia="Calibri"/>
                <w:sz w:val="16"/>
                <w:szCs w:val="16"/>
              </w:rPr>
              <w:t>C</w:t>
            </w:r>
            <w:r w:rsidR="2FB362E3" w:rsidRPr="2072CF5E">
              <w:rPr>
                <w:rFonts w:eastAsia="Calibri"/>
                <w:sz w:val="16"/>
                <w:szCs w:val="16"/>
              </w:rPr>
              <w:t>eZ</w:t>
            </w:r>
          </w:p>
        </w:tc>
        <w:tc>
          <w:tcPr>
            <w:tcW w:w="5101" w:type="dxa"/>
          </w:tcPr>
          <w:p w14:paraId="2D7BD0B2" w14:textId="214EFBA8" w:rsidR="00E46697" w:rsidRPr="0058758D" w:rsidRDefault="51D4CDD3" w:rsidP="51D4CDD3">
            <w:pPr>
              <w:rPr>
                <w:rFonts w:eastAsia="Calibri" w:cstheme="minorHAnsi"/>
                <w:sz w:val="16"/>
                <w:szCs w:val="16"/>
              </w:rPr>
            </w:pPr>
            <w:r w:rsidRPr="0058758D">
              <w:rPr>
                <w:rFonts w:eastAsia="Calibri" w:cstheme="minorHAnsi"/>
                <w:sz w:val="16"/>
                <w:szCs w:val="16"/>
              </w:rPr>
              <w:t>Wersja inicjalna dokumentu</w:t>
            </w:r>
            <w:r w:rsidR="00E40A22">
              <w:rPr>
                <w:rFonts w:eastAsia="Calibri" w:cstheme="minorHAnsi"/>
                <w:sz w:val="16"/>
                <w:szCs w:val="16"/>
              </w:rPr>
              <w:t xml:space="preserve"> (robocza)</w:t>
            </w:r>
          </w:p>
        </w:tc>
      </w:tr>
      <w:tr w:rsidR="0039121C" w:rsidRPr="00460391" w14:paraId="5475EFC8" w14:textId="77777777" w:rsidTr="06F360E8">
        <w:trPr>
          <w:trHeight w:val="340"/>
        </w:trPr>
        <w:tc>
          <w:tcPr>
            <w:tcW w:w="1296" w:type="dxa"/>
          </w:tcPr>
          <w:p w14:paraId="715F873A" w14:textId="51E86786" w:rsidR="00121DBF" w:rsidRDefault="4663A5B7" w:rsidP="51D4CDD3">
            <w:pPr>
              <w:rPr>
                <w:rFonts w:eastAsia="Calibri"/>
                <w:sz w:val="16"/>
                <w:szCs w:val="16"/>
              </w:rPr>
            </w:pPr>
            <w:r w:rsidRPr="4B2E736D">
              <w:rPr>
                <w:rFonts w:eastAsia="Calibri"/>
                <w:sz w:val="16"/>
                <w:szCs w:val="16"/>
              </w:rPr>
              <w:t>2022-06-30</w:t>
            </w:r>
          </w:p>
        </w:tc>
        <w:tc>
          <w:tcPr>
            <w:tcW w:w="993" w:type="dxa"/>
          </w:tcPr>
          <w:p w14:paraId="78D3C111" w14:textId="0180A61F" w:rsidR="00121DBF" w:rsidRPr="51D4CDD3" w:rsidRDefault="009A65A1" w:rsidP="51D4CDD3">
            <w:pPr>
              <w:rPr>
                <w:rFonts w:eastAsia="Calibri"/>
                <w:sz w:val="16"/>
                <w:szCs w:val="16"/>
              </w:rPr>
            </w:pPr>
            <w:r>
              <w:rPr>
                <w:rFonts w:eastAsia="Calibri"/>
                <w:sz w:val="16"/>
                <w:szCs w:val="16"/>
              </w:rPr>
              <w:t>1.0</w:t>
            </w:r>
          </w:p>
        </w:tc>
        <w:tc>
          <w:tcPr>
            <w:tcW w:w="1700" w:type="dxa"/>
          </w:tcPr>
          <w:p w14:paraId="6EA292E6" w14:textId="556B9F1F" w:rsidR="00121DBF" w:rsidRPr="51D4CDD3" w:rsidRDefault="130FAF12" w:rsidP="0800BB5F">
            <w:pPr>
              <w:rPr>
                <w:rFonts w:ascii="Calibri" w:eastAsia="Calibri" w:hAnsi="Calibri" w:cs="Calibri"/>
                <w:sz w:val="16"/>
                <w:szCs w:val="16"/>
              </w:rPr>
            </w:pPr>
            <w:r w:rsidRPr="4B775F40">
              <w:rPr>
                <w:rFonts w:eastAsia="Calibri"/>
                <w:sz w:val="16"/>
                <w:szCs w:val="16"/>
              </w:rPr>
              <w:t>CeZ</w:t>
            </w:r>
          </w:p>
        </w:tc>
        <w:tc>
          <w:tcPr>
            <w:tcW w:w="5101" w:type="dxa"/>
          </w:tcPr>
          <w:p w14:paraId="6DEA66C8" w14:textId="52F6C411" w:rsidR="00121DBF" w:rsidRPr="0058758D" w:rsidRDefault="573007C4" w:rsidP="2072CF5E">
            <w:pPr>
              <w:rPr>
                <w:rFonts w:eastAsia="Calibri"/>
                <w:sz w:val="16"/>
                <w:szCs w:val="16"/>
              </w:rPr>
            </w:pPr>
            <w:r w:rsidRPr="2BF8BA6F">
              <w:rPr>
                <w:rFonts w:eastAsia="Calibri"/>
                <w:sz w:val="16"/>
                <w:szCs w:val="16"/>
              </w:rPr>
              <w:t>Przegląd i publikacja</w:t>
            </w:r>
          </w:p>
        </w:tc>
      </w:tr>
      <w:tr w:rsidR="0039121C" w14:paraId="78312C66" w14:textId="77777777" w:rsidTr="06F360E8">
        <w:trPr>
          <w:trHeight w:val="340"/>
        </w:trPr>
        <w:tc>
          <w:tcPr>
            <w:tcW w:w="1296" w:type="dxa"/>
          </w:tcPr>
          <w:p w14:paraId="475FC93D" w14:textId="1C33A2C5" w:rsidR="5D98750D" w:rsidRDefault="5B571B31" w:rsidP="0FAD853B">
            <w:pPr>
              <w:rPr>
                <w:rFonts w:eastAsia="Calibri"/>
                <w:sz w:val="16"/>
                <w:szCs w:val="16"/>
              </w:rPr>
            </w:pPr>
            <w:r w:rsidRPr="6B21B624">
              <w:rPr>
                <w:rFonts w:eastAsia="Calibri"/>
                <w:sz w:val="16"/>
                <w:szCs w:val="16"/>
              </w:rPr>
              <w:t>202</w:t>
            </w:r>
            <w:r w:rsidR="78D0D6C2" w:rsidRPr="6B21B624">
              <w:rPr>
                <w:rFonts w:eastAsia="Calibri"/>
                <w:sz w:val="16"/>
                <w:szCs w:val="16"/>
              </w:rPr>
              <w:t>3</w:t>
            </w:r>
            <w:r w:rsidRPr="6B21B624">
              <w:rPr>
                <w:rFonts w:eastAsia="Calibri"/>
                <w:sz w:val="16"/>
                <w:szCs w:val="16"/>
              </w:rPr>
              <w:t>-</w:t>
            </w:r>
            <w:r w:rsidR="4D7BF2E4" w:rsidRPr="7276FE1D">
              <w:rPr>
                <w:rFonts w:eastAsia="Calibri"/>
                <w:sz w:val="16"/>
                <w:szCs w:val="16"/>
              </w:rPr>
              <w:t>0</w:t>
            </w:r>
            <w:r w:rsidR="4BF0E099" w:rsidRPr="7276FE1D">
              <w:rPr>
                <w:rFonts w:eastAsia="Calibri"/>
                <w:sz w:val="16"/>
                <w:szCs w:val="16"/>
              </w:rPr>
              <w:t>3</w:t>
            </w:r>
            <w:r w:rsidR="14A9FA31" w:rsidRPr="7276FE1D">
              <w:rPr>
                <w:rFonts w:eastAsia="Calibri"/>
                <w:sz w:val="16"/>
                <w:szCs w:val="16"/>
              </w:rPr>
              <w:t>-</w:t>
            </w:r>
            <w:r w:rsidR="63EBA7BA" w:rsidRPr="7276FE1D">
              <w:rPr>
                <w:rFonts w:eastAsia="Calibri"/>
                <w:sz w:val="16"/>
                <w:szCs w:val="16"/>
              </w:rPr>
              <w:t>0</w:t>
            </w:r>
            <w:r w:rsidR="57C57FE7" w:rsidRPr="7276FE1D">
              <w:rPr>
                <w:rFonts w:eastAsia="Calibri"/>
                <w:sz w:val="16"/>
                <w:szCs w:val="16"/>
              </w:rPr>
              <w:t>1</w:t>
            </w:r>
          </w:p>
        </w:tc>
        <w:tc>
          <w:tcPr>
            <w:tcW w:w="993" w:type="dxa"/>
          </w:tcPr>
          <w:p w14:paraId="1ABB6158" w14:textId="6A6DA858" w:rsidR="5D98750D" w:rsidRDefault="24C857D0" w:rsidP="0FAD853B">
            <w:pPr>
              <w:rPr>
                <w:rFonts w:eastAsia="Calibri"/>
                <w:sz w:val="16"/>
                <w:szCs w:val="16"/>
              </w:rPr>
            </w:pPr>
            <w:r w:rsidRPr="05B5DC38">
              <w:rPr>
                <w:rFonts w:eastAsia="Calibri"/>
                <w:sz w:val="16"/>
                <w:szCs w:val="16"/>
              </w:rPr>
              <w:t>1.1</w:t>
            </w:r>
          </w:p>
        </w:tc>
        <w:tc>
          <w:tcPr>
            <w:tcW w:w="1700" w:type="dxa"/>
          </w:tcPr>
          <w:p w14:paraId="126B1BF1" w14:textId="54F21395" w:rsidR="5D98750D" w:rsidRDefault="24C857D0" w:rsidP="0FAD853B">
            <w:pPr>
              <w:rPr>
                <w:rFonts w:eastAsia="Calibri"/>
                <w:sz w:val="16"/>
                <w:szCs w:val="16"/>
              </w:rPr>
            </w:pPr>
            <w:r w:rsidRPr="05B5DC38">
              <w:rPr>
                <w:rFonts w:eastAsia="Calibri"/>
                <w:sz w:val="16"/>
                <w:szCs w:val="16"/>
              </w:rPr>
              <w:t>CeZ</w:t>
            </w:r>
          </w:p>
        </w:tc>
        <w:tc>
          <w:tcPr>
            <w:tcW w:w="5101" w:type="dxa"/>
          </w:tcPr>
          <w:p w14:paraId="35ACA71F" w14:textId="329C9311" w:rsidR="5D98750D" w:rsidRDefault="5B571B31" w:rsidP="0FAD853B">
            <w:pPr>
              <w:rPr>
                <w:rFonts w:eastAsia="Calibri"/>
                <w:sz w:val="16"/>
                <w:szCs w:val="16"/>
              </w:rPr>
            </w:pPr>
            <w:r w:rsidRPr="6B21B624">
              <w:rPr>
                <w:rFonts w:eastAsia="Calibri"/>
                <w:sz w:val="16"/>
                <w:szCs w:val="16"/>
              </w:rPr>
              <w:t>Wprowadzenie poprawek w treści dokumentu</w:t>
            </w:r>
          </w:p>
        </w:tc>
      </w:tr>
      <w:tr w:rsidR="0039121C" w14:paraId="7A764FA2" w14:textId="77777777" w:rsidTr="06F360E8">
        <w:trPr>
          <w:trHeight w:val="340"/>
        </w:trPr>
        <w:tc>
          <w:tcPr>
            <w:tcW w:w="1296" w:type="dxa"/>
          </w:tcPr>
          <w:p w14:paraId="5D396C1E" w14:textId="5BF7AB1F" w:rsidR="009C0A6B" w:rsidRPr="6B21B624" w:rsidRDefault="009C0A6B" w:rsidP="0FAD853B">
            <w:pPr>
              <w:rPr>
                <w:rFonts w:eastAsia="Calibri"/>
                <w:sz w:val="16"/>
                <w:szCs w:val="16"/>
              </w:rPr>
            </w:pPr>
            <w:r>
              <w:rPr>
                <w:rFonts w:eastAsia="Calibri"/>
                <w:sz w:val="16"/>
                <w:szCs w:val="16"/>
              </w:rPr>
              <w:t>2023-03-</w:t>
            </w:r>
            <w:r w:rsidR="5C48C588" w:rsidRPr="4F1EB769">
              <w:rPr>
                <w:rFonts w:eastAsia="Calibri"/>
                <w:sz w:val="16"/>
                <w:szCs w:val="16"/>
              </w:rPr>
              <w:t>15</w:t>
            </w:r>
          </w:p>
        </w:tc>
        <w:tc>
          <w:tcPr>
            <w:tcW w:w="993" w:type="dxa"/>
          </w:tcPr>
          <w:p w14:paraId="7EF5A3A5" w14:textId="014FB587" w:rsidR="009C0A6B" w:rsidRPr="05B5DC38" w:rsidRDefault="009C0A6B" w:rsidP="0FAD853B">
            <w:pPr>
              <w:rPr>
                <w:rFonts w:eastAsia="Calibri"/>
                <w:sz w:val="16"/>
                <w:szCs w:val="16"/>
              </w:rPr>
            </w:pPr>
            <w:r>
              <w:rPr>
                <w:rFonts w:eastAsia="Calibri"/>
                <w:sz w:val="16"/>
                <w:szCs w:val="16"/>
              </w:rPr>
              <w:t>1.2</w:t>
            </w:r>
          </w:p>
        </w:tc>
        <w:tc>
          <w:tcPr>
            <w:tcW w:w="1700" w:type="dxa"/>
          </w:tcPr>
          <w:p w14:paraId="3093EE99" w14:textId="1238DF01" w:rsidR="009C0A6B" w:rsidRPr="05B5DC38" w:rsidRDefault="009C0A6B" w:rsidP="0FAD853B">
            <w:pPr>
              <w:rPr>
                <w:rFonts w:eastAsia="Calibri"/>
                <w:sz w:val="16"/>
                <w:szCs w:val="16"/>
              </w:rPr>
            </w:pPr>
            <w:r>
              <w:rPr>
                <w:rFonts w:eastAsia="Calibri"/>
                <w:sz w:val="16"/>
                <w:szCs w:val="16"/>
              </w:rPr>
              <w:t>CeZ</w:t>
            </w:r>
          </w:p>
        </w:tc>
        <w:tc>
          <w:tcPr>
            <w:tcW w:w="5101" w:type="dxa"/>
          </w:tcPr>
          <w:p w14:paraId="36352E96" w14:textId="4A2D5DE9" w:rsidR="009C0A6B" w:rsidRPr="6B21B624" w:rsidRDefault="00977D26" w:rsidP="0FAD853B">
            <w:pPr>
              <w:rPr>
                <w:rFonts w:eastAsia="Calibri"/>
                <w:sz w:val="16"/>
                <w:szCs w:val="16"/>
              </w:rPr>
            </w:pPr>
            <w:r w:rsidRPr="4F1EB769">
              <w:rPr>
                <w:rFonts w:eastAsia="Calibri"/>
                <w:sz w:val="16"/>
                <w:szCs w:val="16"/>
              </w:rPr>
              <w:t xml:space="preserve">Aktualizacja </w:t>
            </w:r>
            <w:r w:rsidR="1D734FB5" w:rsidRPr="4F1EB769">
              <w:rPr>
                <w:rFonts w:eastAsia="Calibri"/>
                <w:sz w:val="16"/>
                <w:szCs w:val="16"/>
              </w:rPr>
              <w:t xml:space="preserve">w obszarach </w:t>
            </w:r>
            <w:r w:rsidR="00605C72">
              <w:rPr>
                <w:rFonts w:eastAsia="Calibri"/>
                <w:sz w:val="16"/>
                <w:szCs w:val="16"/>
              </w:rPr>
              <w:t>Zamówienia</w:t>
            </w:r>
            <w:r w:rsidR="1D734FB5" w:rsidRPr="4F1EB769">
              <w:rPr>
                <w:rFonts w:eastAsia="Calibri"/>
                <w:sz w:val="16"/>
                <w:szCs w:val="16"/>
              </w:rPr>
              <w:t>,</w:t>
            </w:r>
            <w:r w:rsidRPr="4F1EB769">
              <w:rPr>
                <w:rFonts w:eastAsia="Calibri"/>
                <w:sz w:val="16"/>
                <w:szCs w:val="16"/>
              </w:rPr>
              <w:t xml:space="preserve"> </w:t>
            </w:r>
            <w:r w:rsidR="00605C72">
              <w:rPr>
                <w:rFonts w:eastAsia="Calibri"/>
                <w:sz w:val="16"/>
                <w:szCs w:val="16"/>
              </w:rPr>
              <w:t>Reklamacja/zwrot</w:t>
            </w:r>
            <w:r w:rsidR="00605C72" w:rsidRPr="4F1EB769">
              <w:rPr>
                <w:rFonts w:eastAsia="Calibri"/>
                <w:sz w:val="16"/>
                <w:szCs w:val="16"/>
              </w:rPr>
              <w:t xml:space="preserve">, </w:t>
            </w:r>
            <w:r w:rsidR="00605C72">
              <w:rPr>
                <w:rFonts w:eastAsia="Calibri"/>
                <w:sz w:val="16"/>
                <w:szCs w:val="16"/>
              </w:rPr>
              <w:t>Reakcja/zdarzenie</w:t>
            </w:r>
          </w:p>
        </w:tc>
      </w:tr>
      <w:tr w:rsidR="00DF419A" w14:paraId="18212401" w14:textId="77777777" w:rsidTr="06F360E8">
        <w:trPr>
          <w:trHeight w:val="340"/>
        </w:trPr>
        <w:tc>
          <w:tcPr>
            <w:tcW w:w="1296" w:type="dxa"/>
          </w:tcPr>
          <w:p w14:paraId="71C0A8A5" w14:textId="39A75D3C" w:rsidR="239D8625" w:rsidRDefault="239D8625" w:rsidP="2BF8BA6F">
            <w:pPr>
              <w:rPr>
                <w:rFonts w:eastAsia="Calibri"/>
                <w:sz w:val="16"/>
                <w:szCs w:val="16"/>
              </w:rPr>
            </w:pPr>
            <w:r w:rsidRPr="2BF8BA6F">
              <w:rPr>
                <w:rFonts w:eastAsia="Calibri"/>
                <w:sz w:val="16"/>
                <w:szCs w:val="16"/>
              </w:rPr>
              <w:t>2023-03-24</w:t>
            </w:r>
          </w:p>
        </w:tc>
        <w:tc>
          <w:tcPr>
            <w:tcW w:w="993" w:type="dxa"/>
          </w:tcPr>
          <w:p w14:paraId="482C91C4" w14:textId="2BDD7806" w:rsidR="239D8625" w:rsidRDefault="239D8625" w:rsidP="2BF8BA6F">
            <w:pPr>
              <w:rPr>
                <w:rFonts w:eastAsia="Calibri"/>
                <w:sz w:val="16"/>
                <w:szCs w:val="16"/>
              </w:rPr>
            </w:pPr>
            <w:r w:rsidRPr="2BF8BA6F">
              <w:rPr>
                <w:rFonts w:eastAsia="Calibri"/>
                <w:sz w:val="16"/>
                <w:szCs w:val="16"/>
              </w:rPr>
              <w:t>1.3</w:t>
            </w:r>
          </w:p>
        </w:tc>
        <w:tc>
          <w:tcPr>
            <w:tcW w:w="1700" w:type="dxa"/>
          </w:tcPr>
          <w:p w14:paraId="589FAD21" w14:textId="11492A5F" w:rsidR="239D8625" w:rsidRDefault="239D8625" w:rsidP="2BF8BA6F">
            <w:pPr>
              <w:rPr>
                <w:rFonts w:eastAsia="Calibri"/>
                <w:sz w:val="16"/>
                <w:szCs w:val="16"/>
              </w:rPr>
            </w:pPr>
            <w:r w:rsidRPr="2BF8BA6F">
              <w:rPr>
                <w:rFonts w:eastAsia="Calibri"/>
                <w:sz w:val="16"/>
                <w:szCs w:val="16"/>
              </w:rPr>
              <w:t>CeZ</w:t>
            </w:r>
          </w:p>
        </w:tc>
        <w:tc>
          <w:tcPr>
            <w:tcW w:w="5101" w:type="dxa"/>
          </w:tcPr>
          <w:p w14:paraId="7BBA8F93" w14:textId="141A5798" w:rsidR="239D8625" w:rsidRDefault="009F22C0" w:rsidP="2BF8BA6F">
            <w:pPr>
              <w:rPr>
                <w:rFonts w:eastAsia="Calibri"/>
                <w:sz w:val="16"/>
                <w:szCs w:val="16"/>
              </w:rPr>
            </w:pPr>
            <w:r w:rsidRPr="4F1EB769">
              <w:rPr>
                <w:rFonts w:eastAsia="Calibri"/>
                <w:sz w:val="16"/>
                <w:szCs w:val="16"/>
              </w:rPr>
              <w:t xml:space="preserve">Aktualizacja w obszarach </w:t>
            </w:r>
            <w:r w:rsidR="00605C72">
              <w:rPr>
                <w:rFonts w:eastAsia="Calibri"/>
                <w:sz w:val="16"/>
                <w:szCs w:val="16"/>
              </w:rPr>
              <w:t>Reklamacja/zwrot</w:t>
            </w:r>
            <w:r w:rsidRPr="4F1EB769">
              <w:rPr>
                <w:rFonts w:eastAsia="Calibri"/>
                <w:sz w:val="16"/>
                <w:szCs w:val="16"/>
              </w:rPr>
              <w:t xml:space="preserve">, </w:t>
            </w:r>
            <w:r w:rsidR="00605C72">
              <w:rPr>
                <w:rFonts w:eastAsia="Calibri"/>
                <w:sz w:val="16"/>
                <w:szCs w:val="16"/>
              </w:rPr>
              <w:t>Reakcja/zdarzenie</w:t>
            </w:r>
          </w:p>
          <w:p w14:paraId="56E60E03" w14:textId="78B3A158" w:rsidR="009F22C0" w:rsidRDefault="009F22C0" w:rsidP="2BF8BA6F">
            <w:pPr>
              <w:rPr>
                <w:rFonts w:eastAsia="Calibri"/>
                <w:sz w:val="16"/>
                <w:szCs w:val="16"/>
              </w:rPr>
            </w:pPr>
            <w:r>
              <w:rPr>
                <w:rFonts w:eastAsia="Calibri"/>
                <w:sz w:val="16"/>
                <w:szCs w:val="16"/>
              </w:rPr>
              <w:t>Korekty w obszarze Zamówienia</w:t>
            </w:r>
          </w:p>
        </w:tc>
      </w:tr>
      <w:tr w:rsidR="00F56C6B" w14:paraId="1216F04B" w14:textId="77777777" w:rsidTr="06F360E8">
        <w:trPr>
          <w:trHeight w:val="340"/>
        </w:trPr>
        <w:tc>
          <w:tcPr>
            <w:tcW w:w="1296" w:type="dxa"/>
          </w:tcPr>
          <w:p w14:paraId="548B4C3C" w14:textId="341B6D8F" w:rsidR="00F56C6B" w:rsidRPr="5F21844B" w:rsidRDefault="00F56C6B" w:rsidP="00F56C6B">
            <w:pPr>
              <w:rPr>
                <w:rFonts w:eastAsia="Calibri"/>
                <w:sz w:val="16"/>
                <w:szCs w:val="16"/>
              </w:rPr>
            </w:pPr>
            <w:r w:rsidRPr="2BF8BA6F">
              <w:rPr>
                <w:rFonts w:eastAsia="Calibri"/>
                <w:sz w:val="16"/>
                <w:szCs w:val="16"/>
              </w:rPr>
              <w:t>2023-0</w:t>
            </w:r>
            <w:r>
              <w:rPr>
                <w:rFonts w:eastAsia="Calibri"/>
                <w:sz w:val="16"/>
                <w:szCs w:val="16"/>
              </w:rPr>
              <w:t>4-26</w:t>
            </w:r>
          </w:p>
        </w:tc>
        <w:tc>
          <w:tcPr>
            <w:tcW w:w="993" w:type="dxa"/>
          </w:tcPr>
          <w:p w14:paraId="7EF87D86" w14:textId="1B46DDF2" w:rsidR="00F56C6B" w:rsidRDefault="00F56C6B" w:rsidP="00F56C6B">
            <w:pPr>
              <w:rPr>
                <w:rFonts w:eastAsia="Calibri"/>
                <w:sz w:val="16"/>
                <w:szCs w:val="16"/>
              </w:rPr>
            </w:pPr>
            <w:r w:rsidRPr="2BF8BA6F">
              <w:rPr>
                <w:rFonts w:eastAsia="Calibri"/>
                <w:sz w:val="16"/>
                <w:szCs w:val="16"/>
              </w:rPr>
              <w:t>1.3</w:t>
            </w:r>
            <w:r>
              <w:rPr>
                <w:rFonts w:eastAsia="Calibri"/>
                <w:sz w:val="16"/>
                <w:szCs w:val="16"/>
              </w:rPr>
              <w:t>1</w:t>
            </w:r>
          </w:p>
        </w:tc>
        <w:tc>
          <w:tcPr>
            <w:tcW w:w="1700" w:type="dxa"/>
          </w:tcPr>
          <w:p w14:paraId="1DF474D1" w14:textId="08BD3BF9" w:rsidR="00F56C6B" w:rsidRDefault="00F56C6B" w:rsidP="00F56C6B">
            <w:pPr>
              <w:rPr>
                <w:rFonts w:eastAsia="Calibri"/>
                <w:sz w:val="16"/>
                <w:szCs w:val="16"/>
              </w:rPr>
            </w:pPr>
            <w:r w:rsidRPr="2BF8BA6F">
              <w:rPr>
                <w:rFonts w:eastAsia="Calibri"/>
                <w:sz w:val="16"/>
                <w:szCs w:val="16"/>
              </w:rPr>
              <w:t>CeZ</w:t>
            </w:r>
          </w:p>
        </w:tc>
        <w:tc>
          <w:tcPr>
            <w:tcW w:w="5101" w:type="dxa"/>
          </w:tcPr>
          <w:p w14:paraId="5EB275A1" w14:textId="77777777" w:rsidR="00F56C6B" w:rsidRDefault="00F56C6B" w:rsidP="00F56C6B">
            <w:pPr>
              <w:rPr>
                <w:rFonts w:eastAsia="Calibri"/>
                <w:sz w:val="16"/>
                <w:szCs w:val="16"/>
              </w:rPr>
            </w:pPr>
            <w:r>
              <w:rPr>
                <w:rFonts w:eastAsia="Calibri"/>
                <w:sz w:val="16"/>
                <w:szCs w:val="16"/>
              </w:rPr>
              <w:t>Aktualizacja</w:t>
            </w:r>
            <w:r w:rsidRPr="4F1EB769">
              <w:rPr>
                <w:rFonts w:eastAsia="Calibri"/>
                <w:sz w:val="16"/>
                <w:szCs w:val="16"/>
              </w:rPr>
              <w:t xml:space="preserve"> w obszar</w:t>
            </w:r>
            <w:r>
              <w:rPr>
                <w:rFonts w:eastAsia="Calibri"/>
                <w:sz w:val="16"/>
                <w:szCs w:val="16"/>
              </w:rPr>
              <w:t>ze</w:t>
            </w:r>
            <w:r w:rsidRPr="4F1EB769">
              <w:rPr>
                <w:rFonts w:eastAsia="Calibri"/>
                <w:sz w:val="16"/>
                <w:szCs w:val="16"/>
              </w:rPr>
              <w:t xml:space="preserve"> </w:t>
            </w:r>
            <w:r>
              <w:rPr>
                <w:rFonts w:eastAsia="Calibri"/>
                <w:sz w:val="16"/>
                <w:szCs w:val="16"/>
              </w:rPr>
              <w:t>Reakcja/zdarzenie</w:t>
            </w:r>
          </w:p>
          <w:p w14:paraId="46324892" w14:textId="7F5787D6" w:rsidR="00F56C6B" w:rsidRDefault="00F56C6B" w:rsidP="00F56C6B">
            <w:pPr>
              <w:rPr>
                <w:rFonts w:eastAsia="Calibri"/>
                <w:sz w:val="16"/>
                <w:szCs w:val="16"/>
              </w:rPr>
            </w:pPr>
            <w:r>
              <w:rPr>
                <w:rFonts w:eastAsia="Calibri"/>
                <w:sz w:val="16"/>
                <w:szCs w:val="16"/>
              </w:rPr>
              <w:t>Inne drobne poprawki.</w:t>
            </w:r>
          </w:p>
        </w:tc>
      </w:tr>
      <w:tr w:rsidR="00F56C6B" w14:paraId="7A8F0941" w14:textId="77777777" w:rsidTr="06F360E8">
        <w:trPr>
          <w:trHeight w:val="340"/>
        </w:trPr>
        <w:tc>
          <w:tcPr>
            <w:tcW w:w="1296" w:type="dxa"/>
          </w:tcPr>
          <w:p w14:paraId="242883E1" w14:textId="7CADD27C" w:rsidR="00F56C6B" w:rsidRPr="2BF8BA6F" w:rsidRDefault="00F56C6B" w:rsidP="00F56C6B">
            <w:pPr>
              <w:rPr>
                <w:rFonts w:eastAsia="Calibri"/>
                <w:sz w:val="16"/>
                <w:szCs w:val="16"/>
              </w:rPr>
            </w:pPr>
            <w:r w:rsidRPr="5F21844B">
              <w:rPr>
                <w:rFonts w:eastAsia="Calibri"/>
                <w:sz w:val="16"/>
                <w:szCs w:val="16"/>
              </w:rPr>
              <w:t>2023-0</w:t>
            </w:r>
            <w:r>
              <w:rPr>
                <w:rFonts w:eastAsia="Calibri"/>
                <w:sz w:val="16"/>
                <w:szCs w:val="16"/>
              </w:rPr>
              <w:t>5</w:t>
            </w:r>
            <w:r w:rsidRPr="5F21844B">
              <w:rPr>
                <w:rFonts w:eastAsia="Calibri"/>
                <w:sz w:val="16"/>
                <w:szCs w:val="16"/>
              </w:rPr>
              <w:t>-</w:t>
            </w:r>
            <w:r>
              <w:rPr>
                <w:rFonts w:eastAsia="Calibri"/>
                <w:sz w:val="16"/>
                <w:szCs w:val="16"/>
              </w:rPr>
              <w:t>05</w:t>
            </w:r>
          </w:p>
        </w:tc>
        <w:tc>
          <w:tcPr>
            <w:tcW w:w="993" w:type="dxa"/>
          </w:tcPr>
          <w:p w14:paraId="415811F3" w14:textId="34D86439" w:rsidR="00F56C6B" w:rsidRPr="2BF8BA6F" w:rsidRDefault="00F56C6B" w:rsidP="00F56C6B">
            <w:pPr>
              <w:rPr>
                <w:rFonts w:eastAsia="Calibri"/>
                <w:sz w:val="16"/>
                <w:szCs w:val="16"/>
              </w:rPr>
            </w:pPr>
            <w:r>
              <w:rPr>
                <w:rFonts w:eastAsia="Calibri"/>
                <w:sz w:val="16"/>
                <w:szCs w:val="16"/>
              </w:rPr>
              <w:t>1.4</w:t>
            </w:r>
          </w:p>
        </w:tc>
        <w:tc>
          <w:tcPr>
            <w:tcW w:w="1700" w:type="dxa"/>
          </w:tcPr>
          <w:p w14:paraId="6AB56E7E" w14:textId="1D3ED573" w:rsidR="00F56C6B" w:rsidRPr="2BF8BA6F" w:rsidRDefault="00F56C6B" w:rsidP="00F56C6B">
            <w:pPr>
              <w:rPr>
                <w:rFonts w:eastAsia="Calibri"/>
                <w:sz w:val="16"/>
                <w:szCs w:val="16"/>
              </w:rPr>
            </w:pPr>
            <w:r>
              <w:rPr>
                <w:rFonts w:eastAsia="Calibri"/>
                <w:sz w:val="16"/>
                <w:szCs w:val="16"/>
              </w:rPr>
              <w:t>CeZ</w:t>
            </w:r>
          </w:p>
        </w:tc>
        <w:tc>
          <w:tcPr>
            <w:tcW w:w="5101" w:type="dxa"/>
          </w:tcPr>
          <w:p w14:paraId="537CCFF4" w14:textId="1F79314A" w:rsidR="00F56C6B" w:rsidRDefault="00F56C6B" w:rsidP="00F56C6B">
            <w:pPr>
              <w:rPr>
                <w:rFonts w:eastAsia="Calibri"/>
                <w:sz w:val="16"/>
                <w:szCs w:val="16"/>
              </w:rPr>
            </w:pPr>
            <w:r>
              <w:rPr>
                <w:rFonts w:eastAsia="Calibri"/>
                <w:sz w:val="16"/>
                <w:szCs w:val="16"/>
              </w:rPr>
              <w:t>Aktualizacja w obszarze Konsultacje</w:t>
            </w:r>
          </w:p>
          <w:p w14:paraId="4D5CC219" w14:textId="06AB62A6" w:rsidR="00F56C6B" w:rsidRPr="4F1EB769" w:rsidRDefault="00F56C6B" w:rsidP="00F56C6B">
            <w:pPr>
              <w:rPr>
                <w:rFonts w:eastAsia="Calibri"/>
                <w:sz w:val="16"/>
                <w:szCs w:val="16"/>
              </w:rPr>
            </w:pPr>
            <w:r>
              <w:rPr>
                <w:rFonts w:eastAsia="Calibri"/>
                <w:sz w:val="16"/>
                <w:szCs w:val="16"/>
              </w:rPr>
              <w:t>Korekty w innych obszarach</w:t>
            </w:r>
          </w:p>
        </w:tc>
      </w:tr>
      <w:tr w:rsidR="27D98FD7" w14:paraId="2DC3D0DB" w14:textId="77777777" w:rsidTr="06F360E8">
        <w:trPr>
          <w:trHeight w:val="340"/>
        </w:trPr>
        <w:tc>
          <w:tcPr>
            <w:tcW w:w="1296" w:type="dxa"/>
          </w:tcPr>
          <w:p w14:paraId="6949A924" w14:textId="6D123F7C" w:rsidR="27D98FD7" w:rsidRDefault="00BE44C3" w:rsidP="27D98FD7">
            <w:pPr>
              <w:rPr>
                <w:rFonts w:eastAsia="Calibri"/>
                <w:sz w:val="16"/>
                <w:szCs w:val="16"/>
              </w:rPr>
            </w:pPr>
            <w:r>
              <w:rPr>
                <w:rFonts w:eastAsia="Calibri"/>
                <w:sz w:val="16"/>
                <w:szCs w:val="16"/>
              </w:rPr>
              <w:t>2023-05-24</w:t>
            </w:r>
          </w:p>
        </w:tc>
        <w:tc>
          <w:tcPr>
            <w:tcW w:w="993" w:type="dxa"/>
          </w:tcPr>
          <w:p w14:paraId="489645EB" w14:textId="08AC2AE2" w:rsidR="42550317" w:rsidRDefault="42550317" w:rsidP="27D98FD7">
            <w:pPr>
              <w:rPr>
                <w:rFonts w:eastAsia="Calibri"/>
                <w:sz w:val="16"/>
                <w:szCs w:val="16"/>
              </w:rPr>
            </w:pPr>
            <w:r w:rsidRPr="27D98FD7">
              <w:rPr>
                <w:rFonts w:eastAsia="Calibri"/>
                <w:sz w:val="16"/>
                <w:szCs w:val="16"/>
              </w:rPr>
              <w:t>1.5</w:t>
            </w:r>
          </w:p>
        </w:tc>
        <w:tc>
          <w:tcPr>
            <w:tcW w:w="1700" w:type="dxa"/>
          </w:tcPr>
          <w:p w14:paraId="3E62E392" w14:textId="5618746E" w:rsidR="42550317" w:rsidRDefault="42550317" w:rsidP="27D98FD7">
            <w:pPr>
              <w:rPr>
                <w:rFonts w:eastAsia="Calibri"/>
                <w:sz w:val="16"/>
                <w:szCs w:val="16"/>
              </w:rPr>
            </w:pPr>
            <w:r w:rsidRPr="27D98FD7">
              <w:rPr>
                <w:rFonts w:eastAsia="Calibri"/>
                <w:sz w:val="16"/>
                <w:szCs w:val="16"/>
              </w:rPr>
              <w:t>CeZ</w:t>
            </w:r>
          </w:p>
        </w:tc>
        <w:tc>
          <w:tcPr>
            <w:tcW w:w="5101" w:type="dxa"/>
          </w:tcPr>
          <w:p w14:paraId="3591E3EA" w14:textId="6B1EBEDF" w:rsidR="27D98FD7" w:rsidRDefault="00055855" w:rsidP="27D98FD7">
            <w:pPr>
              <w:rPr>
                <w:rFonts w:eastAsia="Calibri"/>
                <w:sz w:val="16"/>
                <w:szCs w:val="16"/>
              </w:rPr>
            </w:pPr>
            <w:r>
              <w:rPr>
                <w:rFonts w:eastAsia="Calibri"/>
                <w:sz w:val="16"/>
                <w:szCs w:val="16"/>
              </w:rPr>
              <w:t>Dodanie obszaru Look back</w:t>
            </w:r>
          </w:p>
        </w:tc>
      </w:tr>
      <w:tr w:rsidR="00354F59" w14:paraId="78F94962" w14:textId="77777777" w:rsidTr="06F360E8">
        <w:trPr>
          <w:trHeight w:val="340"/>
        </w:trPr>
        <w:tc>
          <w:tcPr>
            <w:tcW w:w="1296" w:type="dxa"/>
          </w:tcPr>
          <w:p w14:paraId="0CD461D8" w14:textId="5985E10B" w:rsidR="00354F59" w:rsidRDefault="00354F59" w:rsidP="27D98FD7">
            <w:pPr>
              <w:rPr>
                <w:rFonts w:eastAsia="Calibri"/>
                <w:sz w:val="16"/>
                <w:szCs w:val="16"/>
              </w:rPr>
            </w:pPr>
            <w:r>
              <w:rPr>
                <w:rFonts w:eastAsia="Calibri"/>
                <w:sz w:val="16"/>
                <w:szCs w:val="16"/>
              </w:rPr>
              <w:t>2023-0</w:t>
            </w:r>
            <w:r w:rsidR="006B1916">
              <w:rPr>
                <w:rFonts w:eastAsia="Calibri"/>
                <w:sz w:val="16"/>
                <w:szCs w:val="16"/>
              </w:rPr>
              <w:t>7</w:t>
            </w:r>
            <w:r>
              <w:rPr>
                <w:rFonts w:eastAsia="Calibri"/>
                <w:sz w:val="16"/>
                <w:szCs w:val="16"/>
              </w:rPr>
              <w:t>-</w:t>
            </w:r>
            <w:r w:rsidR="006B1916">
              <w:rPr>
                <w:rFonts w:eastAsia="Calibri"/>
                <w:sz w:val="16"/>
                <w:szCs w:val="16"/>
              </w:rPr>
              <w:t>03</w:t>
            </w:r>
          </w:p>
        </w:tc>
        <w:tc>
          <w:tcPr>
            <w:tcW w:w="993" w:type="dxa"/>
          </w:tcPr>
          <w:p w14:paraId="4ABA55FD" w14:textId="2A6C7519" w:rsidR="00354F59" w:rsidRPr="27D98FD7" w:rsidRDefault="00354F59" w:rsidP="27D98FD7">
            <w:pPr>
              <w:rPr>
                <w:rFonts w:eastAsia="Calibri"/>
                <w:sz w:val="16"/>
                <w:szCs w:val="16"/>
              </w:rPr>
            </w:pPr>
            <w:r>
              <w:rPr>
                <w:rFonts w:eastAsia="Calibri"/>
                <w:sz w:val="16"/>
                <w:szCs w:val="16"/>
              </w:rPr>
              <w:t>1.51</w:t>
            </w:r>
          </w:p>
        </w:tc>
        <w:tc>
          <w:tcPr>
            <w:tcW w:w="1700" w:type="dxa"/>
          </w:tcPr>
          <w:p w14:paraId="69819F6D" w14:textId="6EC09170" w:rsidR="00354F59" w:rsidRPr="27D98FD7" w:rsidRDefault="00354F59" w:rsidP="27D98FD7">
            <w:pPr>
              <w:rPr>
                <w:rFonts w:eastAsia="Calibri"/>
                <w:sz w:val="16"/>
                <w:szCs w:val="16"/>
              </w:rPr>
            </w:pPr>
            <w:r>
              <w:rPr>
                <w:rFonts w:eastAsia="Calibri"/>
                <w:sz w:val="16"/>
                <w:szCs w:val="16"/>
              </w:rPr>
              <w:t>CeZ</w:t>
            </w:r>
          </w:p>
        </w:tc>
        <w:tc>
          <w:tcPr>
            <w:tcW w:w="5101" w:type="dxa"/>
          </w:tcPr>
          <w:p w14:paraId="04DAA4C2" w14:textId="77777777" w:rsidR="00354F59" w:rsidRDefault="003B5F28" w:rsidP="27D98FD7">
            <w:pPr>
              <w:rPr>
                <w:rFonts w:eastAsia="Calibri"/>
                <w:sz w:val="16"/>
                <w:szCs w:val="16"/>
              </w:rPr>
            </w:pPr>
            <w:r>
              <w:rPr>
                <w:rFonts w:eastAsia="Calibri"/>
                <w:sz w:val="16"/>
                <w:szCs w:val="16"/>
              </w:rPr>
              <w:t>Aktualizacje w obszarze Konsultacje.</w:t>
            </w:r>
          </w:p>
          <w:p w14:paraId="7D930399" w14:textId="204A00EC" w:rsidR="00CD6031" w:rsidRDefault="00CD6031" w:rsidP="27D98FD7">
            <w:pPr>
              <w:rPr>
                <w:rFonts w:eastAsia="Calibri"/>
                <w:sz w:val="16"/>
                <w:szCs w:val="16"/>
              </w:rPr>
            </w:pPr>
            <w:r>
              <w:rPr>
                <w:rFonts w:eastAsia="Calibri"/>
                <w:sz w:val="16"/>
                <w:szCs w:val="16"/>
              </w:rPr>
              <w:t>Aktu</w:t>
            </w:r>
            <w:r w:rsidR="00856E19">
              <w:rPr>
                <w:rFonts w:eastAsia="Calibri"/>
                <w:sz w:val="16"/>
                <w:szCs w:val="16"/>
              </w:rPr>
              <w:t>a</w:t>
            </w:r>
            <w:r>
              <w:rPr>
                <w:rFonts w:eastAsia="Calibri"/>
                <w:sz w:val="16"/>
                <w:szCs w:val="16"/>
              </w:rPr>
              <w:t>lizacje w obszarze Reakcje / zdarzenia</w:t>
            </w:r>
          </w:p>
          <w:p w14:paraId="2CCE149B" w14:textId="2D381064" w:rsidR="003B5F28" w:rsidRDefault="003B5F28" w:rsidP="27D98FD7">
            <w:pPr>
              <w:rPr>
                <w:rFonts w:eastAsia="Calibri"/>
                <w:sz w:val="16"/>
                <w:szCs w:val="16"/>
              </w:rPr>
            </w:pPr>
            <w:r>
              <w:rPr>
                <w:rFonts w:eastAsia="Calibri"/>
                <w:sz w:val="16"/>
                <w:szCs w:val="16"/>
              </w:rPr>
              <w:lastRenderedPageBreak/>
              <w:t>Specyfikacja formatu dla operacji gdzie przekazywane są podpisane dokumenty.</w:t>
            </w:r>
          </w:p>
        </w:tc>
      </w:tr>
      <w:tr w:rsidR="00A65F08" w14:paraId="68C41634" w14:textId="77777777" w:rsidTr="06F360E8">
        <w:trPr>
          <w:trHeight w:val="340"/>
        </w:trPr>
        <w:tc>
          <w:tcPr>
            <w:tcW w:w="1296" w:type="dxa"/>
          </w:tcPr>
          <w:p w14:paraId="57EEF500" w14:textId="602463DA" w:rsidR="00A65F08" w:rsidRDefault="00A65F08" w:rsidP="27D98FD7">
            <w:pPr>
              <w:rPr>
                <w:rFonts w:eastAsia="Calibri"/>
                <w:sz w:val="16"/>
                <w:szCs w:val="16"/>
              </w:rPr>
            </w:pPr>
            <w:r>
              <w:rPr>
                <w:rFonts w:eastAsia="Calibri"/>
                <w:sz w:val="16"/>
                <w:szCs w:val="16"/>
              </w:rPr>
              <w:lastRenderedPageBreak/>
              <w:t>2023-07-24</w:t>
            </w:r>
          </w:p>
        </w:tc>
        <w:tc>
          <w:tcPr>
            <w:tcW w:w="993" w:type="dxa"/>
          </w:tcPr>
          <w:p w14:paraId="0539EB41" w14:textId="397E7B85" w:rsidR="00A65F08" w:rsidRDefault="00A65F08" w:rsidP="27D98FD7">
            <w:pPr>
              <w:rPr>
                <w:rFonts w:eastAsia="Calibri"/>
                <w:sz w:val="16"/>
                <w:szCs w:val="16"/>
              </w:rPr>
            </w:pPr>
            <w:r>
              <w:rPr>
                <w:rFonts w:eastAsia="Calibri"/>
                <w:sz w:val="16"/>
                <w:szCs w:val="16"/>
              </w:rPr>
              <w:t>1.6</w:t>
            </w:r>
          </w:p>
        </w:tc>
        <w:tc>
          <w:tcPr>
            <w:tcW w:w="1700" w:type="dxa"/>
          </w:tcPr>
          <w:p w14:paraId="1A02BF75" w14:textId="60B9EECE" w:rsidR="00A65F08" w:rsidRDefault="00A65F08" w:rsidP="27D98FD7">
            <w:pPr>
              <w:rPr>
                <w:rFonts w:eastAsia="Calibri"/>
                <w:sz w:val="16"/>
                <w:szCs w:val="16"/>
              </w:rPr>
            </w:pPr>
            <w:r>
              <w:rPr>
                <w:rFonts w:eastAsia="Calibri"/>
                <w:sz w:val="16"/>
                <w:szCs w:val="16"/>
              </w:rPr>
              <w:t>CeZ</w:t>
            </w:r>
          </w:p>
        </w:tc>
        <w:tc>
          <w:tcPr>
            <w:tcW w:w="5101" w:type="dxa"/>
          </w:tcPr>
          <w:p w14:paraId="5A0EDE13" w14:textId="77777777" w:rsidR="00A65F08" w:rsidRDefault="008E4A52" w:rsidP="27D98FD7">
            <w:pPr>
              <w:rPr>
                <w:rFonts w:eastAsia="Calibri"/>
                <w:sz w:val="16"/>
                <w:szCs w:val="16"/>
              </w:rPr>
            </w:pPr>
            <w:r>
              <w:rPr>
                <w:rFonts w:eastAsia="Calibri"/>
                <w:sz w:val="16"/>
                <w:szCs w:val="16"/>
              </w:rPr>
              <w:t>Przekazywanie podpisywanych dokumentów w obszarach zamówienia, reklamacje/zwroty, reakcje poprzetoczeniowe / zdarzenia, konsultacje</w:t>
            </w:r>
          </w:p>
          <w:p w14:paraId="7677B0BC" w14:textId="613E424C" w:rsidR="008E4A52" w:rsidRDefault="008E4A52" w:rsidP="27D98FD7">
            <w:pPr>
              <w:rPr>
                <w:rFonts w:eastAsia="Calibri"/>
                <w:sz w:val="16"/>
                <w:szCs w:val="16"/>
              </w:rPr>
            </w:pPr>
            <w:r>
              <w:rPr>
                <w:rFonts w:eastAsia="Calibri"/>
                <w:sz w:val="16"/>
                <w:szCs w:val="16"/>
              </w:rPr>
              <w:t>Drobne korekty</w:t>
            </w:r>
          </w:p>
        </w:tc>
      </w:tr>
      <w:tr w:rsidR="00686A55" w14:paraId="3CA3BC32" w14:textId="77777777" w:rsidTr="06F360E8">
        <w:trPr>
          <w:trHeight w:val="340"/>
        </w:trPr>
        <w:tc>
          <w:tcPr>
            <w:tcW w:w="1296" w:type="dxa"/>
          </w:tcPr>
          <w:p w14:paraId="64E801FA" w14:textId="74208FFA" w:rsidR="00686A55" w:rsidRDefault="00686A55" w:rsidP="27D98FD7">
            <w:pPr>
              <w:rPr>
                <w:rFonts w:eastAsia="Calibri"/>
                <w:sz w:val="16"/>
                <w:szCs w:val="16"/>
              </w:rPr>
            </w:pPr>
            <w:r>
              <w:rPr>
                <w:rFonts w:eastAsia="Calibri"/>
                <w:sz w:val="16"/>
                <w:szCs w:val="16"/>
              </w:rPr>
              <w:t>2023-08-</w:t>
            </w:r>
            <w:r w:rsidR="004057CE">
              <w:rPr>
                <w:rFonts w:eastAsia="Calibri"/>
                <w:sz w:val="16"/>
                <w:szCs w:val="16"/>
              </w:rPr>
              <w:t>11</w:t>
            </w:r>
          </w:p>
        </w:tc>
        <w:tc>
          <w:tcPr>
            <w:tcW w:w="993" w:type="dxa"/>
          </w:tcPr>
          <w:p w14:paraId="33A0BB13" w14:textId="576CD8CE" w:rsidR="00686A55" w:rsidRDefault="00686A55" w:rsidP="27D98FD7">
            <w:pPr>
              <w:rPr>
                <w:rFonts w:eastAsia="Calibri"/>
                <w:sz w:val="16"/>
                <w:szCs w:val="16"/>
              </w:rPr>
            </w:pPr>
            <w:r>
              <w:rPr>
                <w:rFonts w:eastAsia="Calibri"/>
                <w:sz w:val="16"/>
                <w:szCs w:val="16"/>
              </w:rPr>
              <w:t>1.</w:t>
            </w:r>
            <w:r w:rsidR="004057CE">
              <w:rPr>
                <w:rFonts w:eastAsia="Calibri"/>
                <w:sz w:val="16"/>
                <w:szCs w:val="16"/>
              </w:rPr>
              <w:t>7</w:t>
            </w:r>
          </w:p>
        </w:tc>
        <w:tc>
          <w:tcPr>
            <w:tcW w:w="1700" w:type="dxa"/>
          </w:tcPr>
          <w:p w14:paraId="383586EB" w14:textId="60B69574" w:rsidR="00686A55" w:rsidRDefault="00686A55" w:rsidP="27D98FD7">
            <w:pPr>
              <w:rPr>
                <w:rFonts w:eastAsia="Calibri"/>
                <w:sz w:val="16"/>
                <w:szCs w:val="16"/>
              </w:rPr>
            </w:pPr>
            <w:r>
              <w:rPr>
                <w:rFonts w:eastAsia="Calibri"/>
                <w:sz w:val="16"/>
                <w:szCs w:val="16"/>
              </w:rPr>
              <w:t>CeZ</w:t>
            </w:r>
          </w:p>
        </w:tc>
        <w:tc>
          <w:tcPr>
            <w:tcW w:w="5101" w:type="dxa"/>
          </w:tcPr>
          <w:p w14:paraId="7885B5FE" w14:textId="11F2A9B2" w:rsidR="00686A55" w:rsidRDefault="00686A55" w:rsidP="27D98FD7">
            <w:pPr>
              <w:rPr>
                <w:rFonts w:eastAsia="Calibri"/>
                <w:sz w:val="16"/>
                <w:szCs w:val="16"/>
              </w:rPr>
            </w:pPr>
            <w:r>
              <w:rPr>
                <w:rFonts w:eastAsia="Calibri"/>
                <w:sz w:val="16"/>
                <w:szCs w:val="16"/>
              </w:rPr>
              <w:t xml:space="preserve">Aktualizacja w obszarze Reakcje/Zdarzenia </w:t>
            </w:r>
          </w:p>
        </w:tc>
      </w:tr>
      <w:tr w:rsidR="00596459" w14:paraId="7D6FFF4C" w14:textId="77777777" w:rsidTr="06F360E8">
        <w:trPr>
          <w:trHeight w:val="340"/>
        </w:trPr>
        <w:tc>
          <w:tcPr>
            <w:tcW w:w="1296" w:type="dxa"/>
          </w:tcPr>
          <w:p w14:paraId="650CE37C" w14:textId="251E904D" w:rsidR="00596459" w:rsidRDefault="00596459" w:rsidP="27D98FD7">
            <w:pPr>
              <w:rPr>
                <w:rFonts w:eastAsia="Calibri"/>
                <w:sz w:val="16"/>
                <w:szCs w:val="16"/>
              </w:rPr>
            </w:pPr>
            <w:r>
              <w:rPr>
                <w:rFonts w:eastAsia="Calibri"/>
                <w:sz w:val="16"/>
                <w:szCs w:val="16"/>
              </w:rPr>
              <w:t>2023-08-</w:t>
            </w:r>
            <w:r w:rsidR="00C10CA7">
              <w:rPr>
                <w:rFonts w:eastAsia="Calibri"/>
                <w:sz w:val="16"/>
                <w:szCs w:val="16"/>
              </w:rPr>
              <w:t>28</w:t>
            </w:r>
          </w:p>
        </w:tc>
        <w:tc>
          <w:tcPr>
            <w:tcW w:w="993" w:type="dxa"/>
          </w:tcPr>
          <w:p w14:paraId="3A8002CF" w14:textId="401C4BC0" w:rsidR="00596459" w:rsidRDefault="00C10CA7" w:rsidP="27D98FD7">
            <w:pPr>
              <w:rPr>
                <w:rFonts w:eastAsia="Calibri"/>
                <w:sz w:val="16"/>
                <w:szCs w:val="16"/>
              </w:rPr>
            </w:pPr>
            <w:r>
              <w:rPr>
                <w:rFonts w:eastAsia="Calibri"/>
                <w:sz w:val="16"/>
                <w:szCs w:val="16"/>
              </w:rPr>
              <w:t>1.71</w:t>
            </w:r>
          </w:p>
        </w:tc>
        <w:tc>
          <w:tcPr>
            <w:tcW w:w="1700" w:type="dxa"/>
          </w:tcPr>
          <w:p w14:paraId="5BF89537" w14:textId="25E5DFCB" w:rsidR="00596459" w:rsidRDefault="00C10CA7" w:rsidP="27D98FD7">
            <w:pPr>
              <w:rPr>
                <w:rFonts w:eastAsia="Calibri"/>
                <w:sz w:val="16"/>
                <w:szCs w:val="16"/>
              </w:rPr>
            </w:pPr>
            <w:r>
              <w:rPr>
                <w:rFonts w:eastAsia="Calibri"/>
                <w:sz w:val="16"/>
                <w:szCs w:val="16"/>
              </w:rPr>
              <w:t>CeZ</w:t>
            </w:r>
          </w:p>
        </w:tc>
        <w:tc>
          <w:tcPr>
            <w:tcW w:w="5101" w:type="dxa"/>
          </w:tcPr>
          <w:p w14:paraId="3C4C32FB" w14:textId="77777777" w:rsidR="00841C84" w:rsidRDefault="003B6130" w:rsidP="27D98FD7">
            <w:pPr>
              <w:rPr>
                <w:rFonts w:eastAsia="Calibri"/>
                <w:sz w:val="16"/>
                <w:szCs w:val="16"/>
              </w:rPr>
            </w:pPr>
            <w:r w:rsidRPr="003B6130">
              <w:rPr>
                <w:rFonts w:eastAsia="Calibri"/>
                <w:sz w:val="16"/>
                <w:szCs w:val="16"/>
              </w:rPr>
              <w:t>Operacja pobrania listy wniosków reklamacyjnych / wniosków o zwrot</w:t>
            </w:r>
            <w:r>
              <w:rPr>
                <w:rFonts w:eastAsia="Calibri"/>
                <w:sz w:val="16"/>
                <w:szCs w:val="16"/>
              </w:rPr>
              <w:t xml:space="preserve"> </w:t>
            </w:r>
          </w:p>
          <w:p w14:paraId="45139DBE" w14:textId="77777777" w:rsidR="00596459" w:rsidRDefault="003B6130" w:rsidP="00061AC3">
            <w:pPr>
              <w:pStyle w:val="Akapitzlist"/>
              <w:numPr>
                <w:ilvl w:val="0"/>
                <w:numId w:val="37"/>
              </w:numPr>
              <w:rPr>
                <w:rFonts w:eastAsia="Calibri"/>
                <w:sz w:val="16"/>
                <w:szCs w:val="16"/>
              </w:rPr>
            </w:pPr>
            <w:r w:rsidRPr="0069589F">
              <w:rPr>
                <w:rFonts w:eastAsia="Calibri"/>
                <w:sz w:val="16"/>
                <w:szCs w:val="16"/>
              </w:rPr>
              <w:t>dodanie pola ‘statusZwrotu’.</w:t>
            </w:r>
          </w:p>
          <w:p w14:paraId="6A814CE6" w14:textId="6D808F22" w:rsidR="00841C84" w:rsidRPr="0069589F" w:rsidRDefault="00841C84" w:rsidP="00061AC3">
            <w:pPr>
              <w:pStyle w:val="Akapitzlist"/>
              <w:numPr>
                <w:ilvl w:val="0"/>
                <w:numId w:val="37"/>
              </w:numPr>
              <w:rPr>
                <w:rFonts w:eastAsia="Calibri"/>
                <w:sz w:val="16"/>
                <w:szCs w:val="16"/>
              </w:rPr>
            </w:pPr>
            <w:r>
              <w:rPr>
                <w:rFonts w:eastAsia="Calibri"/>
                <w:sz w:val="16"/>
                <w:szCs w:val="16"/>
              </w:rPr>
              <w:t>zmiana wymagalności pola ‘statusReklamacji’</w:t>
            </w:r>
          </w:p>
        </w:tc>
      </w:tr>
      <w:tr w:rsidR="007D0E74" w14:paraId="0D48180B" w14:textId="77777777" w:rsidTr="06F360E8">
        <w:trPr>
          <w:trHeight w:val="340"/>
        </w:trPr>
        <w:tc>
          <w:tcPr>
            <w:tcW w:w="1296" w:type="dxa"/>
          </w:tcPr>
          <w:p w14:paraId="34878812" w14:textId="2D401C4C" w:rsidR="007D0E74" w:rsidRDefault="007D0E74" w:rsidP="27D98FD7">
            <w:pPr>
              <w:rPr>
                <w:rFonts w:eastAsia="Calibri"/>
                <w:sz w:val="16"/>
                <w:szCs w:val="16"/>
              </w:rPr>
            </w:pPr>
            <w:r>
              <w:rPr>
                <w:rFonts w:eastAsia="Calibri"/>
                <w:sz w:val="16"/>
                <w:szCs w:val="16"/>
              </w:rPr>
              <w:t>2023-09-05</w:t>
            </w:r>
          </w:p>
        </w:tc>
        <w:tc>
          <w:tcPr>
            <w:tcW w:w="993" w:type="dxa"/>
          </w:tcPr>
          <w:p w14:paraId="4E7BE804" w14:textId="79C100F9" w:rsidR="007D0E74" w:rsidRDefault="007D0E74" w:rsidP="27D98FD7">
            <w:pPr>
              <w:rPr>
                <w:rFonts w:eastAsia="Calibri"/>
                <w:sz w:val="16"/>
                <w:szCs w:val="16"/>
              </w:rPr>
            </w:pPr>
            <w:r>
              <w:rPr>
                <w:rFonts w:eastAsia="Calibri"/>
                <w:sz w:val="16"/>
                <w:szCs w:val="16"/>
              </w:rPr>
              <w:t>1.7</w:t>
            </w:r>
            <w:r w:rsidR="00F158CA">
              <w:rPr>
                <w:rFonts w:eastAsia="Calibri"/>
                <w:sz w:val="16"/>
                <w:szCs w:val="16"/>
              </w:rPr>
              <w:t>2</w:t>
            </w:r>
          </w:p>
        </w:tc>
        <w:tc>
          <w:tcPr>
            <w:tcW w:w="1700" w:type="dxa"/>
          </w:tcPr>
          <w:p w14:paraId="0280B441" w14:textId="023A057E" w:rsidR="007D0E74" w:rsidRDefault="00A87059" w:rsidP="27D98FD7">
            <w:pPr>
              <w:rPr>
                <w:rFonts w:eastAsia="Calibri"/>
                <w:sz w:val="16"/>
                <w:szCs w:val="16"/>
              </w:rPr>
            </w:pPr>
            <w:r>
              <w:rPr>
                <w:rFonts w:eastAsia="Calibri"/>
                <w:sz w:val="16"/>
                <w:szCs w:val="16"/>
              </w:rPr>
              <w:t>CeZ</w:t>
            </w:r>
          </w:p>
        </w:tc>
        <w:tc>
          <w:tcPr>
            <w:tcW w:w="5101" w:type="dxa"/>
          </w:tcPr>
          <w:p w14:paraId="3B9C589D" w14:textId="4FE60904" w:rsidR="007D0E74" w:rsidRDefault="00FB3621" w:rsidP="27D98FD7">
            <w:pPr>
              <w:rPr>
                <w:rFonts w:eastAsia="Calibri"/>
                <w:sz w:val="16"/>
                <w:szCs w:val="16"/>
              </w:rPr>
            </w:pPr>
            <w:r>
              <w:rPr>
                <w:rFonts w:eastAsia="Calibri"/>
                <w:sz w:val="16"/>
                <w:szCs w:val="16"/>
              </w:rPr>
              <w:t>Korekty w obszarach</w:t>
            </w:r>
          </w:p>
          <w:p w14:paraId="35A31E74" w14:textId="1E9AF6CD" w:rsidR="00FB3621" w:rsidRDefault="00FB3621" w:rsidP="00061AC3">
            <w:pPr>
              <w:pStyle w:val="Akapitzlist"/>
              <w:numPr>
                <w:ilvl w:val="0"/>
                <w:numId w:val="37"/>
              </w:numPr>
              <w:rPr>
                <w:rFonts w:eastAsia="Calibri"/>
                <w:sz w:val="16"/>
                <w:szCs w:val="16"/>
              </w:rPr>
            </w:pPr>
            <w:r>
              <w:rPr>
                <w:rFonts w:eastAsia="Calibri"/>
                <w:sz w:val="16"/>
                <w:szCs w:val="16"/>
              </w:rPr>
              <w:t>Zamówienie krwi</w:t>
            </w:r>
          </w:p>
          <w:p w14:paraId="7EA905DD" w14:textId="2F41F270" w:rsidR="00FB3621" w:rsidRDefault="00FB3621" w:rsidP="00061AC3">
            <w:pPr>
              <w:pStyle w:val="Akapitzlist"/>
              <w:numPr>
                <w:ilvl w:val="0"/>
                <w:numId w:val="37"/>
              </w:numPr>
              <w:rPr>
                <w:rFonts w:eastAsia="Calibri"/>
                <w:sz w:val="16"/>
                <w:szCs w:val="16"/>
              </w:rPr>
            </w:pPr>
            <w:r>
              <w:rPr>
                <w:rFonts w:eastAsia="Calibri"/>
                <w:sz w:val="16"/>
                <w:szCs w:val="16"/>
              </w:rPr>
              <w:t>Reklamacja / zwrot</w:t>
            </w:r>
          </w:p>
          <w:p w14:paraId="1E8FCA14" w14:textId="7F7DC6AA" w:rsidR="00FB3621" w:rsidRPr="00FB3621" w:rsidRDefault="00FB3621" w:rsidP="00061AC3">
            <w:pPr>
              <w:pStyle w:val="Akapitzlist"/>
              <w:numPr>
                <w:ilvl w:val="0"/>
                <w:numId w:val="37"/>
              </w:numPr>
              <w:rPr>
                <w:rFonts w:eastAsia="Calibri"/>
                <w:sz w:val="16"/>
                <w:szCs w:val="16"/>
              </w:rPr>
            </w:pPr>
            <w:r>
              <w:rPr>
                <w:rFonts w:eastAsia="Calibri"/>
                <w:sz w:val="16"/>
                <w:szCs w:val="16"/>
              </w:rPr>
              <w:t>Reakcja / Zdarzenie</w:t>
            </w:r>
          </w:p>
        </w:tc>
      </w:tr>
      <w:tr w:rsidR="008D6CE8" w14:paraId="035D8FD2" w14:textId="77777777" w:rsidTr="06F360E8">
        <w:trPr>
          <w:trHeight w:val="340"/>
        </w:trPr>
        <w:tc>
          <w:tcPr>
            <w:tcW w:w="1296" w:type="dxa"/>
          </w:tcPr>
          <w:p w14:paraId="325A00DA" w14:textId="4FDB904A" w:rsidR="008D6CE8" w:rsidRDefault="008D6CE8" w:rsidP="27D98FD7">
            <w:pPr>
              <w:rPr>
                <w:rFonts w:eastAsia="Calibri"/>
                <w:sz w:val="16"/>
                <w:szCs w:val="16"/>
              </w:rPr>
            </w:pPr>
            <w:r>
              <w:rPr>
                <w:rFonts w:eastAsia="Calibri"/>
                <w:sz w:val="16"/>
                <w:szCs w:val="16"/>
              </w:rPr>
              <w:t>2023-</w:t>
            </w:r>
            <w:r w:rsidR="0084389E">
              <w:rPr>
                <w:rFonts w:eastAsia="Calibri"/>
                <w:sz w:val="16"/>
                <w:szCs w:val="16"/>
              </w:rPr>
              <w:t>09</w:t>
            </w:r>
            <w:r w:rsidR="00EB39A8">
              <w:rPr>
                <w:rFonts w:eastAsia="Calibri"/>
                <w:sz w:val="16"/>
                <w:szCs w:val="16"/>
              </w:rPr>
              <w:t>-</w:t>
            </w:r>
            <w:r w:rsidR="0084389E">
              <w:rPr>
                <w:rFonts w:eastAsia="Calibri"/>
                <w:sz w:val="16"/>
                <w:szCs w:val="16"/>
              </w:rPr>
              <w:t>28</w:t>
            </w:r>
          </w:p>
        </w:tc>
        <w:tc>
          <w:tcPr>
            <w:tcW w:w="993" w:type="dxa"/>
          </w:tcPr>
          <w:p w14:paraId="41DF8629" w14:textId="6018EBB3" w:rsidR="008D6CE8" w:rsidRDefault="0084389E" w:rsidP="27D98FD7">
            <w:pPr>
              <w:rPr>
                <w:rFonts w:eastAsia="Calibri"/>
                <w:sz w:val="16"/>
                <w:szCs w:val="16"/>
              </w:rPr>
            </w:pPr>
            <w:r>
              <w:rPr>
                <w:rFonts w:eastAsia="Calibri"/>
                <w:sz w:val="16"/>
                <w:szCs w:val="16"/>
              </w:rPr>
              <w:t>1.8</w:t>
            </w:r>
          </w:p>
        </w:tc>
        <w:tc>
          <w:tcPr>
            <w:tcW w:w="1700" w:type="dxa"/>
          </w:tcPr>
          <w:p w14:paraId="372A9A01" w14:textId="134DDDEA" w:rsidR="008D6CE8" w:rsidRDefault="0084389E" w:rsidP="27D98FD7">
            <w:pPr>
              <w:rPr>
                <w:rFonts w:eastAsia="Calibri"/>
                <w:sz w:val="16"/>
                <w:szCs w:val="16"/>
              </w:rPr>
            </w:pPr>
            <w:r>
              <w:rPr>
                <w:rFonts w:eastAsia="Calibri"/>
                <w:sz w:val="16"/>
                <w:szCs w:val="16"/>
              </w:rPr>
              <w:t>CeZ</w:t>
            </w:r>
          </w:p>
        </w:tc>
        <w:tc>
          <w:tcPr>
            <w:tcW w:w="5101" w:type="dxa"/>
          </w:tcPr>
          <w:p w14:paraId="720493D2" w14:textId="77777777" w:rsidR="008D6CE8" w:rsidRDefault="0084389E" w:rsidP="27D98FD7">
            <w:pPr>
              <w:rPr>
                <w:rFonts w:eastAsia="Calibri"/>
                <w:sz w:val="16"/>
                <w:szCs w:val="16"/>
              </w:rPr>
            </w:pPr>
            <w:r>
              <w:rPr>
                <w:rFonts w:eastAsia="Calibri"/>
                <w:sz w:val="16"/>
                <w:szCs w:val="16"/>
              </w:rPr>
              <w:t>Dodano rozdziały:</w:t>
            </w:r>
          </w:p>
          <w:p w14:paraId="5E2919AB" w14:textId="77777777" w:rsidR="0084389E" w:rsidRDefault="0084389E" w:rsidP="00061AC3">
            <w:pPr>
              <w:pStyle w:val="Akapitzlist"/>
              <w:numPr>
                <w:ilvl w:val="0"/>
                <w:numId w:val="44"/>
              </w:numPr>
              <w:rPr>
                <w:rFonts w:eastAsia="Calibri"/>
                <w:sz w:val="16"/>
                <w:szCs w:val="16"/>
              </w:rPr>
            </w:pPr>
            <w:r>
              <w:rPr>
                <w:rFonts w:eastAsia="Calibri"/>
                <w:sz w:val="16"/>
                <w:szCs w:val="16"/>
              </w:rPr>
              <w:t>3. Dostęp do Systemu e-Krew</w:t>
            </w:r>
          </w:p>
          <w:p w14:paraId="23BF1675" w14:textId="77777777" w:rsidR="00A657C8" w:rsidRDefault="00A657C8" w:rsidP="00061AC3">
            <w:pPr>
              <w:pStyle w:val="Akapitzlist"/>
              <w:numPr>
                <w:ilvl w:val="0"/>
                <w:numId w:val="44"/>
              </w:numPr>
              <w:rPr>
                <w:rFonts w:eastAsia="Calibri"/>
                <w:sz w:val="16"/>
                <w:szCs w:val="16"/>
              </w:rPr>
            </w:pPr>
            <w:r>
              <w:rPr>
                <w:rFonts w:eastAsia="Calibri"/>
                <w:sz w:val="16"/>
                <w:szCs w:val="16"/>
              </w:rPr>
              <w:t>4. Dostęp do usług sieciowych</w:t>
            </w:r>
          </w:p>
          <w:p w14:paraId="6E1953BA" w14:textId="77777777" w:rsidR="000A4F6E" w:rsidRDefault="000A4F6E" w:rsidP="00061AC3">
            <w:pPr>
              <w:pStyle w:val="Akapitzlist"/>
              <w:numPr>
                <w:ilvl w:val="0"/>
                <w:numId w:val="44"/>
              </w:numPr>
              <w:rPr>
                <w:rFonts w:eastAsia="Calibri"/>
                <w:sz w:val="16"/>
                <w:szCs w:val="16"/>
              </w:rPr>
            </w:pPr>
            <w:r>
              <w:rPr>
                <w:rFonts w:eastAsia="Calibri"/>
                <w:sz w:val="16"/>
                <w:szCs w:val="16"/>
              </w:rPr>
              <w:t>10. Procedury</w:t>
            </w:r>
          </w:p>
          <w:p w14:paraId="155A2D08" w14:textId="29DD2B5C" w:rsidR="00EB39A8" w:rsidRDefault="00EB39A8" w:rsidP="00EB39A8">
            <w:pPr>
              <w:rPr>
                <w:rFonts w:eastAsia="Calibri"/>
                <w:sz w:val="16"/>
                <w:szCs w:val="16"/>
              </w:rPr>
            </w:pPr>
            <w:r>
              <w:rPr>
                <w:rFonts w:eastAsia="Calibri"/>
                <w:sz w:val="16"/>
                <w:szCs w:val="16"/>
              </w:rPr>
              <w:t>Do</w:t>
            </w:r>
            <w:r w:rsidR="00FD785C">
              <w:rPr>
                <w:rFonts w:eastAsia="Calibri"/>
                <w:sz w:val="16"/>
                <w:szCs w:val="16"/>
              </w:rPr>
              <w:t>d</w:t>
            </w:r>
            <w:r>
              <w:rPr>
                <w:rFonts w:eastAsia="Calibri"/>
                <w:sz w:val="16"/>
                <w:szCs w:val="16"/>
              </w:rPr>
              <w:t>ano załącznik:</w:t>
            </w:r>
          </w:p>
          <w:p w14:paraId="7862DA4C" w14:textId="5239FADF" w:rsidR="000A4F6E" w:rsidRPr="00E56C7B" w:rsidRDefault="000A4F6E" w:rsidP="00061AC3">
            <w:pPr>
              <w:pStyle w:val="Akapitzlist"/>
              <w:numPr>
                <w:ilvl w:val="0"/>
                <w:numId w:val="45"/>
              </w:numPr>
              <w:rPr>
                <w:rFonts w:eastAsia="Calibri"/>
                <w:sz w:val="16"/>
                <w:szCs w:val="16"/>
              </w:rPr>
            </w:pPr>
            <w:r w:rsidRPr="00E56C7B">
              <w:rPr>
                <w:rFonts w:eastAsia="Calibri"/>
                <w:sz w:val="16"/>
                <w:szCs w:val="16"/>
              </w:rPr>
              <w:t>Zał</w:t>
            </w:r>
            <w:r w:rsidR="00EB39A8" w:rsidRPr="00E56C7B">
              <w:rPr>
                <w:rFonts w:eastAsia="Calibri"/>
                <w:sz w:val="16"/>
                <w:szCs w:val="16"/>
              </w:rPr>
              <w:t xml:space="preserve">ącznik </w:t>
            </w:r>
            <w:r w:rsidR="0059018A" w:rsidRPr="00E56C7B">
              <w:rPr>
                <w:rFonts w:eastAsia="Calibri"/>
                <w:sz w:val="16"/>
                <w:szCs w:val="16"/>
              </w:rPr>
              <w:t>P1-DS.-Z1</w:t>
            </w:r>
            <w:r w:rsidR="00EB39A8" w:rsidRPr="00E56C7B">
              <w:rPr>
                <w:rFonts w:eastAsia="Calibri"/>
                <w:sz w:val="16"/>
                <w:szCs w:val="16"/>
              </w:rPr>
              <w:t xml:space="preserve"> </w:t>
            </w:r>
            <w:r w:rsidR="0059018A" w:rsidRPr="00E56C7B">
              <w:rPr>
                <w:rFonts w:eastAsia="Calibri"/>
                <w:sz w:val="16"/>
                <w:szCs w:val="16"/>
              </w:rPr>
              <w:t xml:space="preserve">Wniosek o nadanie </w:t>
            </w:r>
            <w:r w:rsidR="00EB39A8" w:rsidRPr="00E56C7B">
              <w:rPr>
                <w:rFonts w:eastAsia="Calibri"/>
                <w:sz w:val="16"/>
                <w:szCs w:val="16"/>
              </w:rPr>
              <w:t>uprawnien srodowisko integracyjne</w:t>
            </w:r>
          </w:p>
        </w:tc>
      </w:tr>
      <w:tr w:rsidR="000C053D" w14:paraId="6778C08C" w14:textId="77777777" w:rsidTr="06F360E8">
        <w:trPr>
          <w:trHeight w:val="340"/>
        </w:trPr>
        <w:tc>
          <w:tcPr>
            <w:tcW w:w="1296" w:type="dxa"/>
          </w:tcPr>
          <w:p w14:paraId="1A7CF445" w14:textId="0833BA82" w:rsidR="00B8030E" w:rsidRDefault="00B8030E" w:rsidP="27D98FD7">
            <w:pPr>
              <w:rPr>
                <w:rFonts w:eastAsia="Calibri"/>
                <w:sz w:val="16"/>
                <w:szCs w:val="16"/>
              </w:rPr>
            </w:pPr>
            <w:r>
              <w:rPr>
                <w:rFonts w:eastAsia="Calibri"/>
                <w:sz w:val="16"/>
                <w:szCs w:val="16"/>
              </w:rPr>
              <w:t>2023-01-23</w:t>
            </w:r>
          </w:p>
        </w:tc>
        <w:tc>
          <w:tcPr>
            <w:tcW w:w="993" w:type="dxa"/>
          </w:tcPr>
          <w:p w14:paraId="46B3CA44" w14:textId="0892BF19" w:rsidR="00B8030E" w:rsidRDefault="00B8030E" w:rsidP="27D98FD7">
            <w:pPr>
              <w:rPr>
                <w:rFonts w:eastAsia="Calibri"/>
                <w:sz w:val="16"/>
                <w:szCs w:val="16"/>
              </w:rPr>
            </w:pPr>
            <w:r>
              <w:rPr>
                <w:rFonts w:eastAsia="Calibri"/>
                <w:sz w:val="16"/>
                <w:szCs w:val="16"/>
              </w:rPr>
              <w:t>1.9</w:t>
            </w:r>
          </w:p>
        </w:tc>
        <w:tc>
          <w:tcPr>
            <w:tcW w:w="1700" w:type="dxa"/>
          </w:tcPr>
          <w:p w14:paraId="7A636C50" w14:textId="2B2A7024" w:rsidR="00B8030E" w:rsidRDefault="00B8030E" w:rsidP="27D98FD7">
            <w:pPr>
              <w:rPr>
                <w:rFonts w:eastAsia="Calibri"/>
                <w:sz w:val="16"/>
                <w:szCs w:val="16"/>
              </w:rPr>
            </w:pPr>
            <w:r>
              <w:rPr>
                <w:rFonts w:eastAsia="Calibri"/>
                <w:sz w:val="16"/>
                <w:szCs w:val="16"/>
              </w:rPr>
              <w:t>CeZ</w:t>
            </w:r>
          </w:p>
        </w:tc>
        <w:tc>
          <w:tcPr>
            <w:tcW w:w="5101" w:type="dxa"/>
          </w:tcPr>
          <w:p w14:paraId="0FEFBC57" w14:textId="77777777" w:rsidR="00B8030E" w:rsidRDefault="007F73E4" w:rsidP="27D98FD7">
            <w:pPr>
              <w:rPr>
                <w:rFonts w:eastAsia="Calibri"/>
                <w:sz w:val="16"/>
                <w:szCs w:val="16"/>
              </w:rPr>
            </w:pPr>
            <w:r>
              <w:rPr>
                <w:rFonts w:eastAsia="Calibri"/>
                <w:sz w:val="16"/>
                <w:szCs w:val="16"/>
              </w:rPr>
              <w:t>Wprowadzono korekty:</w:t>
            </w:r>
          </w:p>
          <w:p w14:paraId="27C5B305" w14:textId="77777777" w:rsidR="009A6C65" w:rsidRDefault="009A6C65" w:rsidP="00061AC3">
            <w:pPr>
              <w:pStyle w:val="Akapitzlist"/>
              <w:numPr>
                <w:ilvl w:val="0"/>
                <w:numId w:val="45"/>
              </w:numPr>
              <w:jc w:val="left"/>
              <w:rPr>
                <w:rFonts w:eastAsia="Calibri"/>
                <w:sz w:val="16"/>
                <w:szCs w:val="16"/>
              </w:rPr>
            </w:pPr>
            <w:r w:rsidRPr="00940BA5">
              <w:rPr>
                <w:rFonts w:eastAsia="Calibri"/>
                <w:sz w:val="16"/>
                <w:szCs w:val="16"/>
              </w:rPr>
              <w:t xml:space="preserve">Rozdział 3.2, 3.3, doprecyzowano zdanie - </w:t>
            </w:r>
            <w:r>
              <w:rPr>
                <w:rFonts w:eastAsia="Calibri"/>
                <w:sz w:val="16"/>
                <w:szCs w:val="16"/>
              </w:rPr>
              <w:br/>
            </w:r>
            <w:r w:rsidRPr="00940BA5">
              <w:rPr>
                <w:rFonts w:eastAsia="Calibri"/>
                <w:sz w:val="16"/>
                <w:szCs w:val="16"/>
              </w:rPr>
              <w:t xml:space="preserve">było: "Wnioskodawca przekazuje otrzymany OID konta podmiotu na adres: </w:t>
            </w:r>
            <w:hyperlink r:id="rId11" w:tgtFrame="_blank" w:tooltip="mailto:ekrew-konsultacje@cez.gov.pl" w:history="1">
              <w:r w:rsidRPr="00940BA5">
                <w:rPr>
                  <w:rStyle w:val="Hipercze"/>
                  <w:rFonts w:eastAsia="Calibri"/>
                  <w:sz w:val="16"/>
                  <w:szCs w:val="16"/>
                </w:rPr>
                <w:t>ekrew-konsultacje@cez.gov.pl</w:t>
              </w:r>
            </w:hyperlink>
            <w:r w:rsidRPr="00940BA5">
              <w:rPr>
                <w:rFonts w:eastAsia="Calibri"/>
                <w:sz w:val="16"/>
                <w:szCs w:val="16"/>
              </w:rPr>
              <w:t xml:space="preserve">", </w:t>
            </w:r>
            <w:r>
              <w:rPr>
                <w:rFonts w:eastAsia="Calibri"/>
                <w:sz w:val="16"/>
                <w:szCs w:val="16"/>
              </w:rPr>
              <w:br/>
            </w:r>
            <w:r w:rsidRPr="00940BA5">
              <w:rPr>
                <w:rFonts w:eastAsia="Calibri"/>
                <w:sz w:val="16"/>
                <w:szCs w:val="16"/>
              </w:rPr>
              <w:t xml:space="preserve">jest: "Wnioskodawca przekazuje otrzymany OID konta podmiotu </w:t>
            </w:r>
            <w:r w:rsidRPr="00940BA5">
              <w:rPr>
                <w:rFonts w:eastAsia="Calibri"/>
                <w:b/>
                <w:bCs/>
                <w:sz w:val="16"/>
                <w:szCs w:val="16"/>
              </w:rPr>
              <w:t xml:space="preserve">leczniczego (Identyfikator biznesowy zawierający nr </w:t>
            </w:r>
            <w:r w:rsidRPr="00940BA5">
              <w:rPr>
                <w:rFonts w:eastAsia="Calibri"/>
                <w:b/>
                <w:bCs/>
                <w:i/>
                <w:iCs/>
                <w:sz w:val="16"/>
                <w:szCs w:val="16"/>
              </w:rPr>
              <w:t>ROOT</w:t>
            </w:r>
            <w:r w:rsidRPr="00940BA5">
              <w:rPr>
                <w:rFonts w:eastAsia="Calibri"/>
                <w:b/>
                <w:bCs/>
                <w:sz w:val="16"/>
                <w:szCs w:val="16"/>
              </w:rPr>
              <w:t xml:space="preserve"> i </w:t>
            </w:r>
            <w:r w:rsidRPr="00940BA5">
              <w:rPr>
                <w:rFonts w:eastAsia="Calibri"/>
                <w:b/>
                <w:bCs/>
                <w:i/>
                <w:iCs/>
                <w:sz w:val="16"/>
                <w:szCs w:val="16"/>
              </w:rPr>
              <w:t>Extension</w:t>
            </w:r>
            <w:r w:rsidRPr="00940BA5">
              <w:rPr>
                <w:rFonts w:eastAsia="Calibri"/>
                <w:b/>
                <w:bCs/>
                <w:sz w:val="16"/>
                <w:szCs w:val="16"/>
              </w:rPr>
              <w:t>)</w:t>
            </w:r>
            <w:r w:rsidRPr="00940BA5">
              <w:rPr>
                <w:rFonts w:eastAsia="Calibri"/>
                <w:sz w:val="16"/>
                <w:szCs w:val="16"/>
              </w:rPr>
              <w:t xml:space="preserve"> na adres: </w:t>
            </w:r>
            <w:hyperlink r:id="rId12" w:tgtFrame="_blank" w:tooltip="mailto:ekrew-konsultacje@cez.gov.pl" w:history="1">
              <w:r w:rsidRPr="00940BA5">
                <w:rPr>
                  <w:rStyle w:val="Hipercze"/>
                  <w:rFonts w:eastAsia="Calibri"/>
                  <w:sz w:val="16"/>
                  <w:szCs w:val="16"/>
                </w:rPr>
                <w:t>ekrew-konsultacje@cez.gov.pl</w:t>
              </w:r>
            </w:hyperlink>
            <w:r w:rsidRPr="00940BA5">
              <w:rPr>
                <w:rFonts w:eastAsia="Calibri"/>
                <w:sz w:val="16"/>
                <w:szCs w:val="16"/>
              </w:rPr>
              <w:t>"</w:t>
            </w:r>
          </w:p>
          <w:p w14:paraId="1657188B" w14:textId="77777777" w:rsidR="009A6C65" w:rsidRPr="00786EB9" w:rsidRDefault="009A6C65" w:rsidP="00061AC3">
            <w:pPr>
              <w:pStyle w:val="Akapitzlist"/>
              <w:numPr>
                <w:ilvl w:val="0"/>
                <w:numId w:val="45"/>
              </w:numPr>
              <w:jc w:val="left"/>
              <w:rPr>
                <w:rFonts w:eastAsia="Calibri"/>
                <w:sz w:val="16"/>
                <w:szCs w:val="16"/>
              </w:rPr>
            </w:pPr>
            <w:r w:rsidRPr="00554F2F">
              <w:rPr>
                <w:rFonts w:eastAsia="Calibri"/>
                <w:sz w:val="16"/>
                <w:szCs w:val="16"/>
              </w:rPr>
              <w:t>Rozdzia</w:t>
            </w:r>
            <w:r>
              <w:rPr>
                <w:rFonts w:eastAsia="Calibri"/>
                <w:sz w:val="16"/>
                <w:szCs w:val="16"/>
              </w:rPr>
              <w:t>ł</w:t>
            </w:r>
            <w:r w:rsidRPr="00554F2F">
              <w:rPr>
                <w:rFonts w:eastAsia="Calibri"/>
                <w:sz w:val="16"/>
                <w:szCs w:val="16"/>
              </w:rPr>
              <w:t xml:space="preserve"> 5.5. </w:t>
            </w:r>
            <w:r>
              <w:rPr>
                <w:rFonts w:eastAsia="Calibri"/>
                <w:sz w:val="16"/>
                <w:szCs w:val="16"/>
              </w:rPr>
              <w:t>przy opisie parametru</w:t>
            </w:r>
            <w:r w:rsidRPr="00554F2F">
              <w:rPr>
                <w:rFonts w:eastAsia="Calibri"/>
                <w:sz w:val="16"/>
                <w:szCs w:val="16"/>
              </w:rPr>
              <w:t xml:space="preserve"> ‘</w:t>
            </w:r>
            <w:r w:rsidRPr="00554F2F">
              <w:rPr>
                <w:rFonts w:eastAsia="Calibri"/>
                <w:b/>
                <w:bCs/>
                <w:sz w:val="16"/>
                <w:szCs w:val="16"/>
              </w:rPr>
              <w:t>user_role</w:t>
            </w:r>
            <w:r w:rsidRPr="00554F2F">
              <w:rPr>
                <w:rFonts w:eastAsia="Calibri"/>
                <w:sz w:val="16"/>
                <w:szCs w:val="16"/>
              </w:rPr>
              <w:t xml:space="preserve">’ - (ang. user role) </w:t>
            </w:r>
            <w:r>
              <w:rPr>
                <w:rFonts w:eastAsia="Calibri"/>
                <w:sz w:val="16"/>
                <w:szCs w:val="16"/>
              </w:rPr>
              <w:t>–</w:t>
            </w:r>
            <w:r w:rsidRPr="00554F2F">
              <w:rPr>
                <w:rFonts w:eastAsia="Calibri"/>
                <w:sz w:val="16"/>
                <w:szCs w:val="16"/>
              </w:rPr>
              <w:t xml:space="preserve"> </w:t>
            </w:r>
            <w:r>
              <w:rPr>
                <w:rFonts w:eastAsia="Calibri"/>
                <w:sz w:val="16"/>
                <w:szCs w:val="16"/>
              </w:rPr>
              <w:t>wskazano wprost z</w:t>
            </w:r>
            <w:r w:rsidRPr="00786EB9">
              <w:rPr>
                <w:rFonts w:eastAsia="Calibri"/>
                <w:sz w:val="16"/>
                <w:szCs w:val="16"/>
              </w:rPr>
              <w:t>akres ról użytkowników dopuszczonych do wywołania operacji e-Krew w systemie:</w:t>
            </w:r>
          </w:p>
          <w:p w14:paraId="26554B10" w14:textId="77777777" w:rsidR="009A6C65" w:rsidRPr="00E7558C" w:rsidRDefault="009A6C65" w:rsidP="009A6C65">
            <w:pPr>
              <w:pStyle w:val="Akapitzlist"/>
              <w:jc w:val="left"/>
              <w:rPr>
                <w:rFonts w:eastAsia="Calibri"/>
                <w:sz w:val="16"/>
                <w:szCs w:val="16"/>
              </w:rPr>
            </w:pPr>
            <w:r w:rsidRPr="00786EB9">
              <w:rPr>
                <w:rFonts w:eastAsia="Calibri"/>
                <w:sz w:val="16"/>
                <w:szCs w:val="16"/>
              </w:rPr>
              <w:t xml:space="preserve">LEK </w:t>
            </w:r>
            <w:r>
              <w:rPr>
                <w:rFonts w:eastAsia="Calibri"/>
                <w:sz w:val="16"/>
                <w:szCs w:val="16"/>
              </w:rPr>
              <w:t>–</w:t>
            </w:r>
            <w:r w:rsidRPr="00786EB9">
              <w:rPr>
                <w:rFonts w:eastAsia="Calibri"/>
                <w:sz w:val="16"/>
                <w:szCs w:val="16"/>
              </w:rPr>
              <w:t xml:space="preserve"> lekarz</w:t>
            </w:r>
            <w:r>
              <w:rPr>
                <w:rFonts w:eastAsia="Calibri"/>
                <w:sz w:val="16"/>
                <w:szCs w:val="16"/>
              </w:rPr>
              <w:t xml:space="preserve">, </w:t>
            </w:r>
            <w:r w:rsidRPr="00E7558C">
              <w:rPr>
                <w:rFonts w:eastAsia="Calibri"/>
                <w:sz w:val="16"/>
                <w:szCs w:val="16"/>
              </w:rPr>
              <w:t>PIEL - pielęgniarka / pielęgniarz</w:t>
            </w:r>
            <w:r>
              <w:rPr>
                <w:rFonts w:eastAsia="Calibri"/>
                <w:sz w:val="16"/>
                <w:szCs w:val="16"/>
              </w:rPr>
              <w:t xml:space="preserve">, </w:t>
            </w:r>
            <w:r w:rsidRPr="00E7558C">
              <w:rPr>
                <w:rFonts w:eastAsia="Calibri"/>
                <w:sz w:val="16"/>
                <w:szCs w:val="16"/>
              </w:rPr>
              <w:t>PROF - profesjonalista medyczny</w:t>
            </w:r>
            <w:r>
              <w:rPr>
                <w:rFonts w:eastAsia="Calibri"/>
                <w:sz w:val="16"/>
                <w:szCs w:val="16"/>
              </w:rPr>
              <w:t xml:space="preserve">, </w:t>
            </w:r>
            <w:r w:rsidRPr="00E7558C">
              <w:rPr>
                <w:rFonts w:eastAsia="Calibri"/>
                <w:sz w:val="16"/>
                <w:szCs w:val="16"/>
              </w:rPr>
              <w:t>DIAG - diagnosta laboratoryjny</w:t>
            </w:r>
          </w:p>
          <w:p w14:paraId="3EC4328C" w14:textId="3BA1BB8B" w:rsidR="007F73E4" w:rsidRDefault="003647B7" w:rsidP="00061AC3">
            <w:pPr>
              <w:pStyle w:val="Akapitzlist"/>
              <w:numPr>
                <w:ilvl w:val="0"/>
                <w:numId w:val="45"/>
              </w:numPr>
              <w:jc w:val="left"/>
              <w:rPr>
                <w:rFonts w:eastAsia="Calibri"/>
                <w:sz w:val="16"/>
                <w:szCs w:val="16"/>
              </w:rPr>
            </w:pPr>
            <w:r w:rsidRPr="003647B7">
              <w:rPr>
                <w:rFonts w:eastAsia="Calibri"/>
                <w:sz w:val="16"/>
                <w:szCs w:val="16"/>
              </w:rPr>
              <w:t xml:space="preserve">Rozdział 5.6, wartość scope - poprawiono literówkę </w:t>
            </w:r>
            <w:r w:rsidR="00940BA5">
              <w:rPr>
                <w:rFonts w:eastAsia="Calibri"/>
                <w:sz w:val="16"/>
                <w:szCs w:val="16"/>
              </w:rPr>
              <w:t xml:space="preserve"> - </w:t>
            </w:r>
            <w:r>
              <w:rPr>
                <w:rFonts w:eastAsia="Calibri"/>
                <w:sz w:val="16"/>
                <w:szCs w:val="16"/>
              </w:rPr>
              <w:br/>
            </w:r>
            <w:r w:rsidRPr="003647B7">
              <w:rPr>
                <w:rFonts w:eastAsia="Calibri"/>
                <w:sz w:val="16"/>
                <w:szCs w:val="16"/>
              </w:rPr>
              <w:t xml:space="preserve">było: "https://ezdrowie.gov.pl/eKrew", </w:t>
            </w:r>
            <w:r>
              <w:rPr>
                <w:rFonts w:eastAsia="Calibri"/>
                <w:sz w:val="16"/>
                <w:szCs w:val="16"/>
              </w:rPr>
              <w:br/>
            </w:r>
            <w:r w:rsidRPr="003647B7">
              <w:rPr>
                <w:rFonts w:eastAsia="Calibri"/>
                <w:sz w:val="16"/>
                <w:szCs w:val="16"/>
              </w:rPr>
              <w:t xml:space="preserve">jest: </w:t>
            </w:r>
            <w:hyperlink r:id="rId13" w:history="1">
              <w:r w:rsidRPr="00D426DE">
                <w:rPr>
                  <w:rStyle w:val="Hipercze"/>
                  <w:rFonts w:eastAsia="Calibri"/>
                  <w:sz w:val="16"/>
                  <w:szCs w:val="16"/>
                </w:rPr>
                <w:t>https://ezdrowie.gov.pl/ekrew</w:t>
              </w:r>
            </w:hyperlink>
          </w:p>
          <w:p w14:paraId="4803AB2B" w14:textId="12F17560" w:rsidR="009A6C65" w:rsidRPr="003647B7" w:rsidRDefault="00285C9A" w:rsidP="0025721B">
            <w:pPr>
              <w:pStyle w:val="Akapitzlist"/>
              <w:numPr>
                <w:ilvl w:val="0"/>
                <w:numId w:val="45"/>
              </w:numPr>
              <w:jc w:val="left"/>
              <w:rPr>
                <w:rFonts w:eastAsia="Calibri"/>
                <w:sz w:val="16"/>
                <w:szCs w:val="16"/>
              </w:rPr>
            </w:pPr>
            <w:r>
              <w:rPr>
                <w:rFonts w:eastAsia="Calibri"/>
                <w:sz w:val="16"/>
                <w:szCs w:val="16"/>
              </w:rPr>
              <w:lastRenderedPageBreak/>
              <w:t xml:space="preserve">Rozdział 6.2 Wykaz Operacji – usunięto </w:t>
            </w:r>
            <w:r w:rsidRPr="00384BCB">
              <w:rPr>
                <w:rFonts w:eastAsia="Calibri"/>
                <w:sz w:val="16"/>
                <w:szCs w:val="16"/>
              </w:rPr>
              <w:t>„api/”</w:t>
            </w:r>
            <w:r>
              <w:rPr>
                <w:rFonts w:eastAsia="Calibri"/>
                <w:sz w:val="16"/>
                <w:szCs w:val="16"/>
              </w:rPr>
              <w:t>w ścieżkach dla wszystkich usług</w:t>
            </w:r>
            <w:r w:rsidRPr="003647B7">
              <w:rPr>
                <w:rFonts w:eastAsia="Calibri"/>
                <w:sz w:val="16"/>
                <w:szCs w:val="16"/>
              </w:rPr>
              <w:t xml:space="preserve"> </w:t>
            </w:r>
            <w:r w:rsidR="009A6C65" w:rsidRPr="003647B7">
              <w:rPr>
                <w:rFonts w:eastAsia="Calibri"/>
                <w:sz w:val="16"/>
                <w:szCs w:val="16"/>
              </w:rPr>
              <w:t>Tabela 9.5, dla parametru biorcaCiaze - zmieniono opis (było: "Liczba ciąż dawczyni", jest "Liczba ciąż biorczyni")</w:t>
            </w:r>
          </w:p>
          <w:p w14:paraId="52090723" w14:textId="701138D5" w:rsidR="00554F2F" w:rsidRDefault="001638D2" w:rsidP="00061AC3">
            <w:pPr>
              <w:pStyle w:val="Akapitzlist"/>
              <w:numPr>
                <w:ilvl w:val="0"/>
                <w:numId w:val="45"/>
              </w:numPr>
              <w:jc w:val="left"/>
              <w:rPr>
                <w:rFonts w:eastAsia="Calibri"/>
                <w:sz w:val="16"/>
                <w:szCs w:val="16"/>
              </w:rPr>
            </w:pPr>
            <w:r>
              <w:rPr>
                <w:rFonts w:eastAsia="Calibri"/>
                <w:sz w:val="16"/>
                <w:szCs w:val="16"/>
              </w:rPr>
              <w:t>Rozdział 6.9 i 6.10, w tabeli Opis parametrów body podano przykładowe wartości parametrów, dot. daty i czasu:</w:t>
            </w:r>
          </w:p>
          <w:p w14:paraId="2E56DEDA" w14:textId="32BE7739" w:rsidR="001638D2" w:rsidRPr="001638D2" w:rsidRDefault="001638D2" w:rsidP="00061AC3">
            <w:pPr>
              <w:pStyle w:val="Akapitzlist"/>
              <w:numPr>
                <w:ilvl w:val="1"/>
                <w:numId w:val="45"/>
              </w:numPr>
              <w:jc w:val="left"/>
              <w:rPr>
                <w:rFonts w:eastAsia="Calibri"/>
                <w:sz w:val="16"/>
                <w:szCs w:val="16"/>
              </w:rPr>
            </w:pPr>
            <w:r w:rsidRPr="001638D2">
              <w:rPr>
                <w:rFonts w:eastAsia="Calibri"/>
                <w:sz w:val="16"/>
                <w:szCs w:val="16"/>
              </w:rPr>
              <w:t>6.9.1 dla parametru "dataUzycia"</w:t>
            </w:r>
          </w:p>
          <w:p w14:paraId="55B0208B" w14:textId="4FADA7C1" w:rsidR="001638D2" w:rsidRPr="001638D2" w:rsidRDefault="001638D2" w:rsidP="00061AC3">
            <w:pPr>
              <w:pStyle w:val="Akapitzlist"/>
              <w:numPr>
                <w:ilvl w:val="1"/>
                <w:numId w:val="45"/>
              </w:numPr>
              <w:jc w:val="left"/>
              <w:rPr>
                <w:rFonts w:eastAsia="Calibri"/>
                <w:sz w:val="16"/>
                <w:szCs w:val="16"/>
              </w:rPr>
            </w:pPr>
            <w:r w:rsidRPr="001638D2">
              <w:rPr>
                <w:rFonts w:eastAsia="Calibri"/>
                <w:sz w:val="16"/>
                <w:szCs w:val="16"/>
              </w:rPr>
              <w:t>6.9.2 dla parametru "dataZmiany"</w:t>
            </w:r>
          </w:p>
          <w:p w14:paraId="60DD5C0C" w14:textId="242C7FB5" w:rsidR="001638D2" w:rsidRPr="001638D2" w:rsidRDefault="001638D2" w:rsidP="00061AC3">
            <w:pPr>
              <w:pStyle w:val="Akapitzlist"/>
              <w:numPr>
                <w:ilvl w:val="1"/>
                <w:numId w:val="45"/>
              </w:numPr>
              <w:jc w:val="left"/>
              <w:rPr>
                <w:rFonts w:eastAsia="Calibri"/>
                <w:sz w:val="16"/>
                <w:szCs w:val="16"/>
              </w:rPr>
            </w:pPr>
            <w:r w:rsidRPr="001638D2">
              <w:rPr>
                <w:rFonts w:eastAsia="Calibri"/>
                <w:sz w:val="16"/>
                <w:szCs w:val="16"/>
              </w:rPr>
              <w:t>6.10.1 dla parametru "dataGodzinaPobraniaKrwi"</w:t>
            </w:r>
          </w:p>
          <w:p w14:paraId="020A8CFD" w14:textId="77777777" w:rsidR="00136675" w:rsidRDefault="001638D2" w:rsidP="00061AC3">
            <w:pPr>
              <w:pStyle w:val="Akapitzlist"/>
              <w:numPr>
                <w:ilvl w:val="1"/>
                <w:numId w:val="45"/>
              </w:numPr>
              <w:jc w:val="left"/>
              <w:rPr>
                <w:rFonts w:eastAsia="Calibri"/>
                <w:sz w:val="16"/>
                <w:szCs w:val="16"/>
              </w:rPr>
            </w:pPr>
            <w:r w:rsidRPr="001638D2">
              <w:rPr>
                <w:rFonts w:eastAsia="Calibri"/>
                <w:sz w:val="16"/>
                <w:szCs w:val="16"/>
              </w:rPr>
              <w:t>6.10.3 dla parametru "dataGodzinaPobraniaKrwi", "dataCzasZgloszeniaReakcjiZdarzenia", "dataCzasRozpatrzeniaReakcjiZdarzenia"</w:t>
            </w:r>
          </w:p>
          <w:p w14:paraId="533F428E" w14:textId="310D8280" w:rsidR="001638D2" w:rsidRPr="00A97644" w:rsidRDefault="00136675" w:rsidP="00061AC3">
            <w:pPr>
              <w:pStyle w:val="Akapitzlist"/>
              <w:numPr>
                <w:ilvl w:val="0"/>
                <w:numId w:val="45"/>
              </w:numPr>
              <w:jc w:val="left"/>
              <w:rPr>
                <w:rFonts w:eastAsia="Calibri"/>
                <w:sz w:val="16"/>
                <w:szCs w:val="16"/>
              </w:rPr>
            </w:pPr>
            <w:r w:rsidRPr="00BC2889">
              <w:rPr>
                <w:rFonts w:eastAsia="Calibri"/>
                <w:sz w:val="16"/>
                <w:szCs w:val="16"/>
              </w:rPr>
              <w:t>Rozdział 9, w encjach "identyfikacjaPracownikaMedycznego" oraz "osobaZamawiajaca" zmieniono nazwę atrybutu "NPWZ" na "npwz"'</w:t>
            </w:r>
          </w:p>
        </w:tc>
      </w:tr>
      <w:tr w:rsidR="0082489F" w14:paraId="58696356" w14:textId="77777777" w:rsidTr="06F360E8">
        <w:trPr>
          <w:trHeight w:val="340"/>
        </w:trPr>
        <w:tc>
          <w:tcPr>
            <w:tcW w:w="1296" w:type="dxa"/>
          </w:tcPr>
          <w:p w14:paraId="581FD017" w14:textId="4F42E243" w:rsidR="00E7570E" w:rsidRDefault="00E7570E" w:rsidP="27D98FD7">
            <w:pPr>
              <w:rPr>
                <w:rFonts w:eastAsia="Calibri"/>
                <w:sz w:val="16"/>
                <w:szCs w:val="16"/>
              </w:rPr>
            </w:pPr>
            <w:r>
              <w:rPr>
                <w:rFonts w:eastAsia="Calibri"/>
                <w:sz w:val="16"/>
                <w:szCs w:val="16"/>
              </w:rPr>
              <w:lastRenderedPageBreak/>
              <w:t>2024-04-08</w:t>
            </w:r>
          </w:p>
        </w:tc>
        <w:tc>
          <w:tcPr>
            <w:tcW w:w="993" w:type="dxa"/>
          </w:tcPr>
          <w:p w14:paraId="577EEED0" w14:textId="4A07C792" w:rsidR="00E7570E" w:rsidRDefault="00E7570E" w:rsidP="27D98FD7">
            <w:pPr>
              <w:rPr>
                <w:rFonts w:eastAsia="Calibri"/>
                <w:sz w:val="16"/>
                <w:szCs w:val="16"/>
              </w:rPr>
            </w:pPr>
            <w:r>
              <w:rPr>
                <w:rFonts w:eastAsia="Calibri"/>
                <w:sz w:val="16"/>
                <w:szCs w:val="16"/>
              </w:rPr>
              <w:t>1.91</w:t>
            </w:r>
          </w:p>
        </w:tc>
        <w:tc>
          <w:tcPr>
            <w:tcW w:w="1700" w:type="dxa"/>
          </w:tcPr>
          <w:p w14:paraId="3B9C8BA9" w14:textId="1A7E5BD1" w:rsidR="00E7570E" w:rsidRDefault="00E7570E" w:rsidP="27D98FD7">
            <w:pPr>
              <w:rPr>
                <w:rFonts w:eastAsia="Calibri"/>
                <w:sz w:val="16"/>
                <w:szCs w:val="16"/>
              </w:rPr>
            </w:pPr>
            <w:r>
              <w:rPr>
                <w:rFonts w:eastAsia="Calibri"/>
                <w:sz w:val="16"/>
                <w:szCs w:val="16"/>
              </w:rPr>
              <w:t>CeZ</w:t>
            </w:r>
          </w:p>
        </w:tc>
        <w:tc>
          <w:tcPr>
            <w:tcW w:w="5101" w:type="dxa"/>
          </w:tcPr>
          <w:p w14:paraId="6E915967" w14:textId="77777777" w:rsidR="00E7570E" w:rsidRDefault="00457DFC" w:rsidP="27D98FD7">
            <w:pPr>
              <w:rPr>
                <w:rFonts w:eastAsia="Calibri"/>
                <w:sz w:val="16"/>
                <w:szCs w:val="16"/>
              </w:rPr>
            </w:pPr>
            <w:r>
              <w:rPr>
                <w:rFonts w:eastAsia="Calibri"/>
                <w:sz w:val="16"/>
                <w:szCs w:val="16"/>
              </w:rPr>
              <w:t>Aktualizacja:</w:t>
            </w:r>
          </w:p>
          <w:p w14:paraId="35EA6EC6" w14:textId="45AE43E5" w:rsidR="00607A0E" w:rsidRDefault="00607A0E" w:rsidP="0025721B">
            <w:pPr>
              <w:pStyle w:val="Akapitzlist"/>
              <w:numPr>
                <w:ilvl w:val="0"/>
                <w:numId w:val="45"/>
              </w:numPr>
              <w:jc w:val="left"/>
              <w:rPr>
                <w:rFonts w:eastAsia="Calibri"/>
                <w:sz w:val="16"/>
                <w:szCs w:val="16"/>
              </w:rPr>
            </w:pPr>
            <w:r>
              <w:rPr>
                <w:rFonts w:eastAsia="Calibri"/>
                <w:sz w:val="16"/>
                <w:szCs w:val="16"/>
              </w:rPr>
              <w:t>Rozdział 6.11</w:t>
            </w:r>
            <w:r w:rsidR="00572B6C">
              <w:rPr>
                <w:rFonts w:eastAsia="Calibri"/>
                <w:sz w:val="16"/>
                <w:szCs w:val="16"/>
              </w:rPr>
              <w:t xml:space="preserve"> –</w:t>
            </w:r>
            <w:r w:rsidR="003508C6">
              <w:rPr>
                <w:rFonts w:eastAsia="Calibri"/>
                <w:sz w:val="16"/>
                <w:szCs w:val="16"/>
              </w:rPr>
              <w:t xml:space="preserve"> dodano sprostowanie dot. opisu parametrów</w:t>
            </w:r>
          </w:p>
          <w:p w14:paraId="1CB27951" w14:textId="36C9BA83" w:rsidR="00740D48" w:rsidRDefault="00740D48" w:rsidP="0025721B">
            <w:pPr>
              <w:pStyle w:val="Akapitzlist"/>
              <w:numPr>
                <w:ilvl w:val="0"/>
                <w:numId w:val="45"/>
              </w:numPr>
              <w:jc w:val="left"/>
              <w:rPr>
                <w:rFonts w:eastAsia="Calibri"/>
                <w:sz w:val="16"/>
                <w:szCs w:val="16"/>
              </w:rPr>
            </w:pPr>
            <w:r>
              <w:rPr>
                <w:rFonts w:eastAsia="Calibri"/>
                <w:sz w:val="16"/>
                <w:szCs w:val="16"/>
              </w:rPr>
              <w:t xml:space="preserve">Rozdział 8 </w:t>
            </w:r>
            <w:r w:rsidR="006F1AA2">
              <w:rPr>
                <w:rFonts w:eastAsia="Calibri"/>
                <w:sz w:val="16"/>
                <w:szCs w:val="16"/>
              </w:rPr>
              <w:t xml:space="preserve">Słowniki </w:t>
            </w:r>
            <w:r w:rsidR="00251D5D">
              <w:rPr>
                <w:rFonts w:eastAsia="Calibri"/>
                <w:sz w:val="16"/>
                <w:szCs w:val="16"/>
              </w:rPr>
              <w:t>–</w:t>
            </w:r>
            <w:r w:rsidR="006F1AA2">
              <w:rPr>
                <w:rFonts w:eastAsia="Calibri"/>
                <w:sz w:val="16"/>
                <w:szCs w:val="16"/>
              </w:rPr>
              <w:t xml:space="preserve"> </w:t>
            </w:r>
            <w:r w:rsidR="00251D5D">
              <w:rPr>
                <w:rFonts w:eastAsia="Calibri"/>
                <w:sz w:val="16"/>
                <w:szCs w:val="16"/>
              </w:rPr>
              <w:t xml:space="preserve">dodano informację wyjaśniającą dot. wartości słownikowych. Skorygowano przykładową wartość dla pola </w:t>
            </w:r>
            <w:r w:rsidR="00B27F63">
              <w:rPr>
                <w:rFonts w:eastAsia="Calibri"/>
                <w:sz w:val="16"/>
                <w:szCs w:val="16"/>
              </w:rPr>
              <w:t>dot. priorytetu zamówienia</w:t>
            </w:r>
          </w:p>
          <w:p w14:paraId="15623C5E" w14:textId="36A10C8B" w:rsidR="006F2670" w:rsidRDefault="006F2670" w:rsidP="0025721B">
            <w:pPr>
              <w:pStyle w:val="Akapitzlist"/>
              <w:numPr>
                <w:ilvl w:val="0"/>
                <w:numId w:val="45"/>
              </w:numPr>
              <w:jc w:val="left"/>
              <w:rPr>
                <w:rFonts w:eastAsia="Calibri"/>
                <w:sz w:val="16"/>
                <w:szCs w:val="16"/>
              </w:rPr>
            </w:pPr>
            <w:r>
              <w:rPr>
                <w:rFonts w:eastAsia="Calibri"/>
                <w:sz w:val="16"/>
                <w:szCs w:val="16"/>
              </w:rPr>
              <w:t>Rozdział 9.6</w:t>
            </w:r>
            <w:r w:rsidR="00DB71D5">
              <w:rPr>
                <w:rFonts w:eastAsia="Calibri"/>
                <w:sz w:val="16"/>
                <w:szCs w:val="16"/>
              </w:rPr>
              <w:t xml:space="preserve"> DaneKsegi – zwiększono liczbę znaków</w:t>
            </w:r>
          </w:p>
          <w:p w14:paraId="7FA6B406" w14:textId="3D2C574C" w:rsidR="00457DFC" w:rsidRPr="00DE5138" w:rsidRDefault="006E1208" w:rsidP="0025721B">
            <w:pPr>
              <w:pStyle w:val="Akapitzlist"/>
              <w:numPr>
                <w:ilvl w:val="0"/>
                <w:numId w:val="45"/>
              </w:numPr>
              <w:jc w:val="left"/>
              <w:rPr>
                <w:rFonts w:eastAsia="Calibri"/>
                <w:sz w:val="16"/>
                <w:szCs w:val="16"/>
              </w:rPr>
            </w:pPr>
            <w:r>
              <w:rPr>
                <w:rFonts w:eastAsia="Calibri"/>
                <w:sz w:val="16"/>
                <w:szCs w:val="16"/>
              </w:rPr>
              <w:t xml:space="preserve">Rozdział 9.12 </w:t>
            </w:r>
            <w:r w:rsidRPr="006E1208">
              <w:rPr>
                <w:rFonts w:eastAsia="Calibri"/>
                <w:sz w:val="16"/>
                <w:szCs w:val="16"/>
              </w:rPr>
              <w:t>OBJAWYREAKCJINIEPOZADANEJ</w:t>
            </w:r>
            <w:r>
              <w:rPr>
                <w:rFonts w:eastAsia="Calibri"/>
                <w:sz w:val="16"/>
                <w:szCs w:val="16"/>
              </w:rPr>
              <w:t xml:space="preserve"> w postaci dodania jednostek w opisach </w:t>
            </w:r>
            <w:r w:rsidR="00C47AC5">
              <w:rPr>
                <w:rFonts w:eastAsia="Calibri"/>
                <w:sz w:val="16"/>
                <w:szCs w:val="16"/>
              </w:rPr>
              <w:t xml:space="preserve">parametrów dot. </w:t>
            </w:r>
            <w:r>
              <w:rPr>
                <w:rFonts w:eastAsia="Calibri"/>
                <w:sz w:val="16"/>
                <w:szCs w:val="16"/>
              </w:rPr>
              <w:t xml:space="preserve">ciśnienia oraz tętna. </w:t>
            </w:r>
          </w:p>
        </w:tc>
      </w:tr>
      <w:tr w:rsidR="0D8E7E5E" w14:paraId="6C55A0B4" w14:textId="77777777" w:rsidTr="06F360E8">
        <w:trPr>
          <w:trHeight w:val="340"/>
        </w:trPr>
        <w:tc>
          <w:tcPr>
            <w:tcW w:w="1296" w:type="dxa"/>
          </w:tcPr>
          <w:p w14:paraId="7C44BF34" w14:textId="11D85C6E" w:rsidR="49945086" w:rsidRDefault="49945086" w:rsidP="0D8E7E5E">
            <w:pPr>
              <w:rPr>
                <w:rFonts w:eastAsia="Calibri"/>
                <w:sz w:val="16"/>
                <w:szCs w:val="16"/>
              </w:rPr>
            </w:pPr>
            <w:r w:rsidRPr="0D8E7E5E">
              <w:rPr>
                <w:rFonts w:eastAsia="Calibri"/>
                <w:sz w:val="16"/>
                <w:szCs w:val="16"/>
              </w:rPr>
              <w:t>2024-07-22</w:t>
            </w:r>
          </w:p>
        </w:tc>
        <w:tc>
          <w:tcPr>
            <w:tcW w:w="993" w:type="dxa"/>
          </w:tcPr>
          <w:p w14:paraId="597196C1" w14:textId="5C9DFBB0" w:rsidR="49945086" w:rsidRDefault="49945086" w:rsidP="0D8E7E5E">
            <w:pPr>
              <w:rPr>
                <w:rFonts w:eastAsia="Calibri"/>
                <w:sz w:val="16"/>
                <w:szCs w:val="16"/>
              </w:rPr>
            </w:pPr>
            <w:r w:rsidRPr="0D8E7E5E">
              <w:rPr>
                <w:rFonts w:eastAsia="Calibri"/>
                <w:sz w:val="16"/>
                <w:szCs w:val="16"/>
              </w:rPr>
              <w:t>1.92</w:t>
            </w:r>
          </w:p>
        </w:tc>
        <w:tc>
          <w:tcPr>
            <w:tcW w:w="1700" w:type="dxa"/>
          </w:tcPr>
          <w:p w14:paraId="3595CB97" w14:textId="1D65ADC2" w:rsidR="49945086" w:rsidRDefault="49945086" w:rsidP="0D8E7E5E">
            <w:pPr>
              <w:rPr>
                <w:rFonts w:eastAsia="Calibri"/>
                <w:sz w:val="16"/>
                <w:szCs w:val="16"/>
              </w:rPr>
            </w:pPr>
            <w:r w:rsidRPr="0D8E7E5E">
              <w:rPr>
                <w:rFonts w:eastAsia="Calibri"/>
                <w:sz w:val="16"/>
                <w:szCs w:val="16"/>
              </w:rPr>
              <w:t>Cez</w:t>
            </w:r>
          </w:p>
        </w:tc>
        <w:tc>
          <w:tcPr>
            <w:tcW w:w="5101" w:type="dxa"/>
          </w:tcPr>
          <w:p w14:paraId="063E9C0A" w14:textId="5BE1D7DF" w:rsidR="49945086" w:rsidRDefault="49945086" w:rsidP="0D8E7E5E">
            <w:pPr>
              <w:rPr>
                <w:rFonts w:eastAsia="Calibri"/>
                <w:sz w:val="16"/>
                <w:szCs w:val="16"/>
              </w:rPr>
            </w:pPr>
            <w:r w:rsidRPr="0D8E7E5E">
              <w:rPr>
                <w:rFonts w:eastAsia="Calibri"/>
                <w:sz w:val="16"/>
                <w:szCs w:val="16"/>
              </w:rPr>
              <w:t>Aktualizacja</w:t>
            </w:r>
            <w:r w:rsidR="002F3ECF">
              <w:rPr>
                <w:rFonts w:eastAsia="Calibri"/>
                <w:sz w:val="16"/>
                <w:szCs w:val="16"/>
              </w:rPr>
              <w:t>:</w:t>
            </w:r>
          </w:p>
          <w:p w14:paraId="56D3F990" w14:textId="03DD4484" w:rsidR="49945086" w:rsidRDefault="49945086" w:rsidP="0025721B">
            <w:pPr>
              <w:pStyle w:val="Akapitzlist"/>
              <w:numPr>
                <w:ilvl w:val="0"/>
                <w:numId w:val="45"/>
              </w:numPr>
              <w:jc w:val="left"/>
              <w:rPr>
                <w:rFonts w:eastAsia="Calibri"/>
                <w:sz w:val="16"/>
                <w:szCs w:val="16"/>
              </w:rPr>
            </w:pPr>
            <w:r w:rsidRPr="0D8E7E5E">
              <w:rPr>
                <w:rFonts w:eastAsia="Calibri"/>
                <w:sz w:val="16"/>
                <w:szCs w:val="16"/>
              </w:rPr>
              <w:t xml:space="preserve">Rozdział </w:t>
            </w:r>
            <w:r w:rsidR="36EA60CB" w:rsidRPr="0D8E7E5E">
              <w:rPr>
                <w:rFonts w:eastAsia="Calibri"/>
                <w:sz w:val="16"/>
                <w:szCs w:val="16"/>
              </w:rPr>
              <w:t xml:space="preserve">10.5 oraz 10.6 - zmiany wymagalności pól </w:t>
            </w:r>
            <w:r w:rsidR="1B933C48" w:rsidRPr="0D8E7E5E">
              <w:rPr>
                <w:rFonts w:eastAsia="Calibri"/>
                <w:sz w:val="16"/>
                <w:szCs w:val="16"/>
              </w:rPr>
              <w:t>idKartoteki oraz idKsiegi, rokKsiegi, numerWpisu</w:t>
            </w:r>
          </w:p>
          <w:p w14:paraId="6123C154" w14:textId="7AB305C2" w:rsidR="0AD16C83" w:rsidRDefault="0AD16C83" w:rsidP="0025721B">
            <w:pPr>
              <w:pStyle w:val="Akapitzlist"/>
              <w:numPr>
                <w:ilvl w:val="0"/>
                <w:numId w:val="45"/>
              </w:numPr>
              <w:jc w:val="left"/>
              <w:rPr>
                <w:rFonts w:eastAsia="Calibri"/>
                <w:sz w:val="16"/>
                <w:szCs w:val="16"/>
              </w:rPr>
            </w:pPr>
            <w:r w:rsidRPr="0D8E7E5E">
              <w:rPr>
                <w:rFonts w:eastAsia="Calibri"/>
                <w:sz w:val="16"/>
                <w:szCs w:val="16"/>
              </w:rPr>
              <w:t>Uspoójnienie nazwy dotyczącej kodu potwierdzenia w reakcjach i zdarzeniach niepożądanych.</w:t>
            </w:r>
          </w:p>
          <w:p w14:paraId="54B22E9D" w14:textId="4EF891A2" w:rsidR="0AD16C83" w:rsidRDefault="0AD16C83" w:rsidP="0025721B">
            <w:pPr>
              <w:pStyle w:val="Akapitzlist"/>
              <w:numPr>
                <w:ilvl w:val="0"/>
                <w:numId w:val="45"/>
              </w:numPr>
              <w:jc w:val="left"/>
              <w:rPr>
                <w:rFonts w:eastAsia="Calibri"/>
                <w:sz w:val="16"/>
                <w:szCs w:val="16"/>
              </w:rPr>
            </w:pPr>
            <w:r w:rsidRPr="0D8E7E5E">
              <w:rPr>
                <w:rFonts w:eastAsia="Calibri"/>
                <w:sz w:val="16"/>
                <w:szCs w:val="16"/>
              </w:rPr>
              <w:t>Uspójnienie w obszarze typu danych - usunięcie zbędnego schematu 10.25</w:t>
            </w:r>
          </w:p>
        </w:tc>
      </w:tr>
      <w:tr w:rsidR="00164831" w14:paraId="5FD8C180" w14:textId="77777777" w:rsidTr="06F360E8">
        <w:trPr>
          <w:trHeight w:val="340"/>
        </w:trPr>
        <w:tc>
          <w:tcPr>
            <w:tcW w:w="1296" w:type="dxa"/>
          </w:tcPr>
          <w:p w14:paraId="290BDF52" w14:textId="1B52C061" w:rsidR="00164831" w:rsidRPr="0D8E7E5E" w:rsidRDefault="00F012EC" w:rsidP="0D8E7E5E">
            <w:pPr>
              <w:rPr>
                <w:rFonts w:eastAsia="Calibri"/>
                <w:sz w:val="16"/>
                <w:szCs w:val="16"/>
              </w:rPr>
            </w:pPr>
            <w:r>
              <w:rPr>
                <w:rFonts w:eastAsia="Calibri"/>
                <w:sz w:val="16"/>
                <w:szCs w:val="16"/>
              </w:rPr>
              <w:t>2025-0</w:t>
            </w:r>
            <w:r w:rsidR="00C75E61">
              <w:rPr>
                <w:rFonts w:eastAsia="Calibri"/>
                <w:sz w:val="16"/>
                <w:szCs w:val="16"/>
              </w:rPr>
              <w:t>6</w:t>
            </w:r>
            <w:r>
              <w:rPr>
                <w:rFonts w:eastAsia="Calibri"/>
                <w:sz w:val="16"/>
                <w:szCs w:val="16"/>
              </w:rPr>
              <w:t>-</w:t>
            </w:r>
            <w:r w:rsidR="00C75E61">
              <w:rPr>
                <w:rFonts w:eastAsia="Calibri"/>
                <w:sz w:val="16"/>
                <w:szCs w:val="16"/>
              </w:rPr>
              <w:t>02</w:t>
            </w:r>
          </w:p>
        </w:tc>
        <w:tc>
          <w:tcPr>
            <w:tcW w:w="993" w:type="dxa"/>
          </w:tcPr>
          <w:p w14:paraId="4783256E" w14:textId="1593EB27" w:rsidR="00164831" w:rsidRPr="0D8E7E5E" w:rsidRDefault="00F012EC" w:rsidP="0D8E7E5E">
            <w:pPr>
              <w:rPr>
                <w:rFonts w:eastAsia="Calibri"/>
                <w:sz w:val="16"/>
                <w:szCs w:val="16"/>
              </w:rPr>
            </w:pPr>
            <w:r>
              <w:rPr>
                <w:rFonts w:eastAsia="Calibri"/>
                <w:sz w:val="16"/>
                <w:szCs w:val="16"/>
              </w:rPr>
              <w:t>1.93</w:t>
            </w:r>
          </w:p>
        </w:tc>
        <w:tc>
          <w:tcPr>
            <w:tcW w:w="1700" w:type="dxa"/>
          </w:tcPr>
          <w:p w14:paraId="0D3FC23C" w14:textId="28919FF1" w:rsidR="00164831" w:rsidRPr="0D8E7E5E" w:rsidRDefault="00F012EC" w:rsidP="0D8E7E5E">
            <w:pPr>
              <w:rPr>
                <w:rFonts w:eastAsia="Calibri"/>
                <w:sz w:val="16"/>
                <w:szCs w:val="16"/>
              </w:rPr>
            </w:pPr>
            <w:r>
              <w:rPr>
                <w:rFonts w:eastAsia="Calibri"/>
                <w:sz w:val="16"/>
                <w:szCs w:val="16"/>
              </w:rPr>
              <w:t>CeZ</w:t>
            </w:r>
          </w:p>
        </w:tc>
        <w:tc>
          <w:tcPr>
            <w:tcW w:w="5101" w:type="dxa"/>
          </w:tcPr>
          <w:p w14:paraId="554BBAFC" w14:textId="77777777" w:rsidR="00164831" w:rsidRDefault="00F012EC" w:rsidP="0D8E7E5E">
            <w:pPr>
              <w:rPr>
                <w:rFonts w:eastAsia="Calibri"/>
                <w:sz w:val="16"/>
                <w:szCs w:val="16"/>
              </w:rPr>
            </w:pPr>
            <w:r>
              <w:rPr>
                <w:rFonts w:eastAsia="Calibri"/>
                <w:sz w:val="16"/>
                <w:szCs w:val="16"/>
              </w:rPr>
              <w:t>Aktualizacja:</w:t>
            </w:r>
          </w:p>
          <w:p w14:paraId="08A6C5B1" w14:textId="4A2BC6D7" w:rsidR="008C6CAC" w:rsidRDefault="0017658D" w:rsidP="0025721B">
            <w:pPr>
              <w:pStyle w:val="Akapitzlist"/>
              <w:numPr>
                <w:ilvl w:val="0"/>
                <w:numId w:val="45"/>
              </w:numPr>
              <w:jc w:val="left"/>
              <w:rPr>
                <w:rFonts w:eastAsia="Calibri"/>
                <w:sz w:val="16"/>
                <w:szCs w:val="16"/>
              </w:rPr>
            </w:pPr>
            <w:r>
              <w:rPr>
                <w:rFonts w:eastAsia="Calibri"/>
                <w:sz w:val="16"/>
                <w:szCs w:val="16"/>
              </w:rPr>
              <w:t xml:space="preserve">Obsługa identyfikacji pacjentów NN (rozdziały </w:t>
            </w:r>
            <w:r>
              <w:rPr>
                <w:rFonts w:eastAsia="Calibri"/>
                <w:sz w:val="16"/>
                <w:szCs w:val="16"/>
              </w:rPr>
              <w:fldChar w:fldCharType="begin"/>
            </w:r>
            <w:r>
              <w:rPr>
                <w:rFonts w:eastAsia="Calibri"/>
                <w:sz w:val="16"/>
                <w:szCs w:val="16"/>
              </w:rPr>
              <w:instrText xml:space="preserve"> REF _Ref199497110 \r \h </w:instrText>
            </w:r>
            <w:r w:rsidR="002F3ECF">
              <w:rPr>
                <w:rFonts w:eastAsia="Calibri"/>
                <w:sz w:val="16"/>
                <w:szCs w:val="16"/>
              </w:rPr>
              <w:instrText xml:space="preserve"> \* MERGEFORMAT </w:instrText>
            </w:r>
            <w:r>
              <w:rPr>
                <w:rFonts w:eastAsia="Calibri"/>
                <w:sz w:val="16"/>
                <w:szCs w:val="16"/>
              </w:rPr>
            </w:r>
            <w:r>
              <w:rPr>
                <w:rFonts w:eastAsia="Calibri"/>
                <w:sz w:val="16"/>
                <w:szCs w:val="16"/>
              </w:rPr>
              <w:fldChar w:fldCharType="separate"/>
            </w:r>
            <w:r>
              <w:rPr>
                <w:rFonts w:eastAsia="Calibri"/>
                <w:sz w:val="16"/>
                <w:szCs w:val="16"/>
              </w:rPr>
              <w:t>9.3</w:t>
            </w:r>
            <w:r>
              <w:rPr>
                <w:rFonts w:eastAsia="Calibri"/>
                <w:sz w:val="16"/>
                <w:szCs w:val="16"/>
              </w:rPr>
              <w:fldChar w:fldCharType="end"/>
            </w:r>
            <w:r>
              <w:rPr>
                <w:rFonts w:eastAsia="Calibri"/>
                <w:sz w:val="16"/>
                <w:szCs w:val="16"/>
              </w:rPr>
              <w:t xml:space="preserve">, </w:t>
            </w:r>
            <w:r>
              <w:rPr>
                <w:rFonts w:eastAsia="Calibri"/>
                <w:sz w:val="16"/>
                <w:szCs w:val="16"/>
              </w:rPr>
              <w:fldChar w:fldCharType="begin"/>
            </w:r>
            <w:r>
              <w:rPr>
                <w:rFonts w:eastAsia="Calibri"/>
                <w:sz w:val="16"/>
                <w:szCs w:val="16"/>
              </w:rPr>
              <w:instrText xml:space="preserve"> REF _Ref199497112 \r \h </w:instrText>
            </w:r>
            <w:r w:rsidR="002F3ECF">
              <w:rPr>
                <w:rFonts w:eastAsia="Calibri"/>
                <w:sz w:val="16"/>
                <w:szCs w:val="16"/>
              </w:rPr>
              <w:instrText xml:space="preserve"> \* MERGEFORMAT </w:instrText>
            </w:r>
            <w:r>
              <w:rPr>
                <w:rFonts w:eastAsia="Calibri"/>
                <w:sz w:val="16"/>
                <w:szCs w:val="16"/>
              </w:rPr>
            </w:r>
            <w:r>
              <w:rPr>
                <w:rFonts w:eastAsia="Calibri"/>
                <w:sz w:val="16"/>
                <w:szCs w:val="16"/>
              </w:rPr>
              <w:fldChar w:fldCharType="separate"/>
            </w:r>
            <w:r>
              <w:rPr>
                <w:rFonts w:eastAsia="Calibri"/>
                <w:sz w:val="16"/>
                <w:szCs w:val="16"/>
              </w:rPr>
              <w:t>9.5</w:t>
            </w:r>
            <w:r>
              <w:rPr>
                <w:rFonts w:eastAsia="Calibri"/>
                <w:sz w:val="16"/>
                <w:szCs w:val="16"/>
              </w:rPr>
              <w:fldChar w:fldCharType="end"/>
            </w:r>
            <w:r>
              <w:rPr>
                <w:rFonts w:eastAsia="Calibri"/>
                <w:sz w:val="16"/>
                <w:szCs w:val="16"/>
              </w:rPr>
              <w:t>)</w:t>
            </w:r>
          </w:p>
          <w:p w14:paraId="620B2008" w14:textId="75CB49C7" w:rsidR="00947263" w:rsidRPr="00D97A27" w:rsidRDefault="00F84068" w:rsidP="0025721B">
            <w:pPr>
              <w:pStyle w:val="Akapitzlist"/>
              <w:numPr>
                <w:ilvl w:val="0"/>
                <w:numId w:val="45"/>
              </w:numPr>
              <w:jc w:val="left"/>
              <w:rPr>
                <w:rFonts w:eastAsia="Calibri"/>
                <w:sz w:val="16"/>
                <w:szCs w:val="16"/>
              </w:rPr>
            </w:pPr>
            <w:r>
              <w:rPr>
                <w:rFonts w:eastAsia="Calibri"/>
                <w:sz w:val="16"/>
                <w:szCs w:val="16"/>
              </w:rPr>
              <w:t>Dodanie informacji o nagłówkach żądania uwierzytelnienia</w:t>
            </w:r>
            <w:r w:rsidR="001D4C84">
              <w:rPr>
                <w:rFonts w:eastAsia="Calibri"/>
                <w:sz w:val="16"/>
                <w:szCs w:val="16"/>
              </w:rPr>
              <w:t xml:space="preserve"> w</w:t>
            </w:r>
            <w:r w:rsidR="00395301">
              <w:rPr>
                <w:rFonts w:eastAsia="Calibri"/>
                <w:sz w:val="16"/>
                <w:szCs w:val="16"/>
              </w:rPr>
              <w:t> </w:t>
            </w:r>
            <w:r w:rsidR="001D4C84">
              <w:rPr>
                <w:rFonts w:eastAsia="Calibri"/>
                <w:sz w:val="16"/>
                <w:szCs w:val="16"/>
              </w:rPr>
              <w:t>zakresie identyfikacji PWDL</w:t>
            </w:r>
            <w:r w:rsidR="00FD2579">
              <w:rPr>
                <w:rFonts w:eastAsia="Calibri"/>
                <w:sz w:val="16"/>
                <w:szCs w:val="16"/>
              </w:rPr>
              <w:t xml:space="preserve"> </w:t>
            </w:r>
            <w:r w:rsidR="00E2080B">
              <w:rPr>
                <w:rFonts w:eastAsia="Calibri"/>
                <w:sz w:val="16"/>
                <w:szCs w:val="16"/>
              </w:rPr>
              <w:t xml:space="preserve">(nagłówki </w:t>
            </w:r>
            <w:r w:rsidR="00E2080B" w:rsidRPr="00E2080B">
              <w:rPr>
                <w:rFonts w:eastAsia="Calibri"/>
                <w:sz w:val="16"/>
                <w:szCs w:val="16"/>
              </w:rPr>
              <w:t>kodJednostki, regonZakladu, kodKomorki</w:t>
            </w:r>
            <w:r w:rsidR="00E2080B">
              <w:rPr>
                <w:rFonts w:eastAsia="Calibri"/>
                <w:sz w:val="16"/>
                <w:szCs w:val="16"/>
              </w:rPr>
              <w:t xml:space="preserve">), rozdział </w:t>
            </w:r>
            <w:r w:rsidR="00E2080B">
              <w:rPr>
                <w:rFonts w:eastAsia="Calibri"/>
                <w:sz w:val="16"/>
                <w:szCs w:val="16"/>
              </w:rPr>
              <w:fldChar w:fldCharType="begin"/>
            </w:r>
            <w:r w:rsidR="00E2080B">
              <w:rPr>
                <w:rFonts w:eastAsia="Calibri"/>
                <w:sz w:val="16"/>
                <w:szCs w:val="16"/>
              </w:rPr>
              <w:instrText xml:space="preserve"> REF _Ref199496479 \r \h </w:instrText>
            </w:r>
            <w:r w:rsidR="002F3ECF">
              <w:rPr>
                <w:rFonts w:eastAsia="Calibri"/>
                <w:sz w:val="16"/>
                <w:szCs w:val="16"/>
              </w:rPr>
              <w:instrText xml:space="preserve"> \* MERGEFORMAT </w:instrText>
            </w:r>
            <w:r w:rsidR="00E2080B">
              <w:rPr>
                <w:rFonts w:eastAsia="Calibri"/>
                <w:sz w:val="16"/>
                <w:szCs w:val="16"/>
              </w:rPr>
            </w:r>
            <w:r w:rsidR="00E2080B">
              <w:rPr>
                <w:rFonts w:eastAsia="Calibri"/>
                <w:sz w:val="16"/>
                <w:szCs w:val="16"/>
              </w:rPr>
              <w:fldChar w:fldCharType="separate"/>
            </w:r>
            <w:r w:rsidR="00E2080B">
              <w:rPr>
                <w:rFonts w:eastAsia="Calibri"/>
                <w:sz w:val="16"/>
                <w:szCs w:val="16"/>
              </w:rPr>
              <w:t>5.5</w:t>
            </w:r>
            <w:r w:rsidR="00E2080B">
              <w:rPr>
                <w:rFonts w:eastAsia="Calibri"/>
                <w:sz w:val="16"/>
                <w:szCs w:val="16"/>
              </w:rPr>
              <w:fldChar w:fldCharType="end"/>
            </w:r>
          </w:p>
        </w:tc>
      </w:tr>
      <w:tr w:rsidR="002F3ECF" w14:paraId="29C64761" w14:textId="77777777" w:rsidTr="06F360E8">
        <w:trPr>
          <w:trHeight w:val="340"/>
        </w:trPr>
        <w:tc>
          <w:tcPr>
            <w:tcW w:w="1296" w:type="dxa"/>
          </w:tcPr>
          <w:p w14:paraId="5306E609" w14:textId="639265EE" w:rsidR="002F3ECF" w:rsidRDefault="002F3ECF" w:rsidP="0D8E7E5E">
            <w:pPr>
              <w:rPr>
                <w:rFonts w:eastAsia="Calibri"/>
                <w:sz w:val="16"/>
                <w:szCs w:val="16"/>
              </w:rPr>
            </w:pPr>
            <w:r>
              <w:rPr>
                <w:rFonts w:eastAsia="Calibri"/>
                <w:sz w:val="16"/>
                <w:szCs w:val="16"/>
              </w:rPr>
              <w:t>2026-02-25</w:t>
            </w:r>
          </w:p>
        </w:tc>
        <w:tc>
          <w:tcPr>
            <w:tcW w:w="993" w:type="dxa"/>
          </w:tcPr>
          <w:p w14:paraId="4AB3DB09" w14:textId="044158ED" w:rsidR="002F3ECF" w:rsidRDefault="002F3ECF" w:rsidP="0D8E7E5E">
            <w:pPr>
              <w:rPr>
                <w:rFonts w:eastAsia="Calibri"/>
                <w:sz w:val="16"/>
                <w:szCs w:val="16"/>
              </w:rPr>
            </w:pPr>
            <w:r>
              <w:rPr>
                <w:rFonts w:eastAsia="Calibri"/>
                <w:sz w:val="16"/>
                <w:szCs w:val="16"/>
              </w:rPr>
              <w:t>1.94</w:t>
            </w:r>
          </w:p>
        </w:tc>
        <w:tc>
          <w:tcPr>
            <w:tcW w:w="1700" w:type="dxa"/>
          </w:tcPr>
          <w:p w14:paraId="70E6B418" w14:textId="58FC2344" w:rsidR="002F3ECF" w:rsidRDefault="002F3ECF" w:rsidP="0D8E7E5E">
            <w:pPr>
              <w:rPr>
                <w:rFonts w:eastAsia="Calibri"/>
                <w:sz w:val="16"/>
                <w:szCs w:val="16"/>
              </w:rPr>
            </w:pPr>
            <w:r>
              <w:rPr>
                <w:rFonts w:eastAsia="Calibri"/>
                <w:sz w:val="16"/>
                <w:szCs w:val="16"/>
              </w:rPr>
              <w:t>CeZ</w:t>
            </w:r>
          </w:p>
        </w:tc>
        <w:tc>
          <w:tcPr>
            <w:tcW w:w="5101" w:type="dxa"/>
          </w:tcPr>
          <w:p w14:paraId="4D21BA16" w14:textId="77777777" w:rsidR="002F3ECF" w:rsidRDefault="00967513" w:rsidP="002F3ECF">
            <w:pPr>
              <w:rPr>
                <w:rFonts w:eastAsia="Calibri"/>
                <w:sz w:val="16"/>
                <w:szCs w:val="16"/>
              </w:rPr>
            </w:pPr>
            <w:r>
              <w:rPr>
                <w:rFonts w:eastAsia="Calibri"/>
                <w:sz w:val="16"/>
                <w:szCs w:val="16"/>
              </w:rPr>
              <w:t>Dostosowanie dokumentacji do aktualnej zawartości usług</w:t>
            </w:r>
            <w:r w:rsidR="001E2844">
              <w:rPr>
                <w:rFonts w:eastAsia="Calibri"/>
                <w:sz w:val="16"/>
                <w:szCs w:val="16"/>
              </w:rPr>
              <w:t xml:space="preserve"> API PWDL</w:t>
            </w:r>
            <w:r w:rsidR="002F3ECF">
              <w:rPr>
                <w:rFonts w:eastAsia="Calibri"/>
                <w:sz w:val="16"/>
                <w:szCs w:val="16"/>
              </w:rPr>
              <w:t>:</w:t>
            </w:r>
          </w:p>
          <w:p w14:paraId="1D03C34B" w14:textId="0CDD8E8F" w:rsidR="002F3ECF" w:rsidRDefault="002F3ECF" w:rsidP="0025721B">
            <w:pPr>
              <w:pStyle w:val="Akapitzlist"/>
              <w:numPr>
                <w:ilvl w:val="0"/>
                <w:numId w:val="45"/>
              </w:numPr>
              <w:jc w:val="left"/>
              <w:rPr>
                <w:rFonts w:eastAsia="Calibri"/>
                <w:sz w:val="16"/>
                <w:szCs w:val="16"/>
              </w:rPr>
            </w:pPr>
            <w:r>
              <w:rPr>
                <w:rFonts w:eastAsia="Calibri"/>
                <w:sz w:val="16"/>
                <w:szCs w:val="16"/>
              </w:rPr>
              <w:t>Aktualizacja</w:t>
            </w:r>
            <w:r w:rsidR="00967513">
              <w:rPr>
                <w:rFonts w:eastAsia="Calibri"/>
                <w:sz w:val="16"/>
                <w:szCs w:val="16"/>
              </w:rPr>
              <w:t xml:space="preserve"> nazw stosowanych endpointów, rozdział 6.2</w:t>
            </w:r>
          </w:p>
          <w:p w14:paraId="29B4B226" w14:textId="07DC6466" w:rsidR="001E06F0" w:rsidRDefault="001E06F0" w:rsidP="0025721B">
            <w:pPr>
              <w:pStyle w:val="Akapitzlist"/>
              <w:numPr>
                <w:ilvl w:val="0"/>
                <w:numId w:val="45"/>
              </w:numPr>
              <w:jc w:val="left"/>
              <w:rPr>
                <w:rFonts w:eastAsia="Calibri"/>
                <w:sz w:val="16"/>
                <w:szCs w:val="16"/>
              </w:rPr>
            </w:pPr>
            <w:r w:rsidRPr="00D97A27">
              <w:rPr>
                <w:rFonts w:eastAsia="Calibri"/>
                <w:sz w:val="16"/>
                <w:szCs w:val="16"/>
              </w:rPr>
              <w:t>Dodanie</w:t>
            </w:r>
            <w:r>
              <w:rPr>
                <w:rFonts w:eastAsia="Calibri"/>
                <w:sz w:val="16"/>
                <w:szCs w:val="16"/>
              </w:rPr>
              <w:t xml:space="preserve"> informacji o nagłówkach odpowiedzi dotyczących stronicowania rozdział </w:t>
            </w:r>
            <w:r>
              <w:rPr>
                <w:rFonts w:eastAsia="Calibri"/>
                <w:sz w:val="16"/>
                <w:szCs w:val="16"/>
              </w:rPr>
              <w:fldChar w:fldCharType="begin"/>
            </w:r>
            <w:r>
              <w:rPr>
                <w:rFonts w:eastAsia="Calibri"/>
                <w:sz w:val="16"/>
                <w:szCs w:val="16"/>
              </w:rPr>
              <w:instrText xml:space="preserve"> REF _Ref199495906 \r \h </w:instrText>
            </w:r>
            <w:r w:rsidR="0025721B">
              <w:rPr>
                <w:rFonts w:eastAsia="Calibri"/>
                <w:sz w:val="16"/>
                <w:szCs w:val="16"/>
              </w:rPr>
              <w:instrText xml:space="preserve"> \* MERGEFORMAT </w:instrText>
            </w:r>
            <w:r>
              <w:rPr>
                <w:rFonts w:eastAsia="Calibri"/>
                <w:sz w:val="16"/>
                <w:szCs w:val="16"/>
              </w:rPr>
            </w:r>
            <w:r>
              <w:rPr>
                <w:rFonts w:eastAsia="Calibri"/>
                <w:sz w:val="16"/>
                <w:szCs w:val="16"/>
              </w:rPr>
              <w:fldChar w:fldCharType="separate"/>
            </w:r>
            <w:r>
              <w:rPr>
                <w:rFonts w:eastAsia="Calibri"/>
                <w:sz w:val="16"/>
                <w:szCs w:val="16"/>
              </w:rPr>
              <w:t>6.5.3</w:t>
            </w:r>
            <w:r>
              <w:rPr>
                <w:rFonts w:eastAsia="Calibri"/>
                <w:sz w:val="16"/>
                <w:szCs w:val="16"/>
              </w:rPr>
              <w:fldChar w:fldCharType="end"/>
            </w:r>
          </w:p>
          <w:p w14:paraId="082B3AC2" w14:textId="5D2296D3" w:rsidR="00A97644" w:rsidRPr="00D97A27" w:rsidRDefault="00A97644" w:rsidP="0025721B">
            <w:pPr>
              <w:pStyle w:val="Akapitzlist"/>
              <w:numPr>
                <w:ilvl w:val="0"/>
                <w:numId w:val="45"/>
              </w:numPr>
              <w:jc w:val="left"/>
              <w:rPr>
                <w:rFonts w:eastAsia="Calibri"/>
                <w:sz w:val="16"/>
                <w:szCs w:val="16"/>
              </w:rPr>
            </w:pPr>
            <w:r w:rsidRPr="00D97A27">
              <w:rPr>
                <w:rFonts w:eastAsia="Calibri"/>
                <w:sz w:val="16"/>
                <w:szCs w:val="16"/>
              </w:rPr>
              <w:lastRenderedPageBreak/>
              <w:t xml:space="preserve">Dodanie parametrów </w:t>
            </w:r>
            <w:r w:rsidRPr="009A18B7">
              <w:rPr>
                <w:rFonts w:eastAsia="Calibri"/>
                <w:sz w:val="16"/>
              </w:rPr>
              <w:t>strona</w:t>
            </w:r>
            <w:r w:rsidRPr="00D97A27">
              <w:rPr>
                <w:rFonts w:eastAsia="Calibri"/>
                <w:sz w:val="16"/>
                <w:szCs w:val="16"/>
              </w:rPr>
              <w:t xml:space="preserve"> i </w:t>
            </w:r>
            <w:r w:rsidRPr="009A18B7">
              <w:rPr>
                <w:rFonts w:eastAsia="Calibri"/>
                <w:sz w:val="16"/>
              </w:rPr>
              <w:t>limit</w:t>
            </w:r>
            <w:r w:rsidRPr="00D97A27">
              <w:rPr>
                <w:rFonts w:eastAsia="Calibri"/>
                <w:sz w:val="16"/>
                <w:szCs w:val="16"/>
              </w:rPr>
              <w:t xml:space="preserve"> do treści żądań w następujących metodach:</w:t>
            </w:r>
          </w:p>
          <w:p w14:paraId="7D79D8A0" w14:textId="77777777" w:rsidR="00A97644" w:rsidRDefault="00A97644" w:rsidP="0025721B">
            <w:pPr>
              <w:pStyle w:val="Akapitzlist"/>
              <w:numPr>
                <w:ilvl w:val="1"/>
                <w:numId w:val="45"/>
              </w:numPr>
              <w:jc w:val="left"/>
              <w:rPr>
                <w:rFonts w:eastAsia="Calibri"/>
                <w:sz w:val="16"/>
                <w:szCs w:val="16"/>
              </w:rPr>
            </w:pPr>
            <w:r>
              <w:rPr>
                <w:rFonts w:eastAsia="Calibri"/>
                <w:sz w:val="16"/>
                <w:szCs w:val="16"/>
              </w:rPr>
              <w:t xml:space="preserve">Operacja </w:t>
            </w:r>
            <w:r w:rsidRPr="009A18B7">
              <w:rPr>
                <w:rFonts w:eastAsia="Calibri"/>
                <w:sz w:val="16"/>
              </w:rPr>
              <w:t>/pwdl/zamówienie/lista</w:t>
            </w:r>
            <w:r>
              <w:rPr>
                <w:rFonts w:eastAsia="Calibri"/>
                <w:sz w:val="16"/>
                <w:szCs w:val="16"/>
              </w:rPr>
              <w:t>, rozdział 6.6.4</w:t>
            </w:r>
          </w:p>
          <w:p w14:paraId="46785C26" w14:textId="77777777" w:rsidR="00A97644" w:rsidRDefault="00A97644" w:rsidP="0025721B">
            <w:pPr>
              <w:pStyle w:val="Akapitzlist"/>
              <w:numPr>
                <w:ilvl w:val="1"/>
                <w:numId w:val="45"/>
              </w:numPr>
              <w:jc w:val="left"/>
              <w:rPr>
                <w:rFonts w:eastAsia="Calibri"/>
                <w:sz w:val="16"/>
                <w:szCs w:val="16"/>
              </w:rPr>
            </w:pPr>
            <w:r>
              <w:rPr>
                <w:rFonts w:eastAsia="Calibri"/>
                <w:sz w:val="16"/>
                <w:szCs w:val="16"/>
              </w:rPr>
              <w:t xml:space="preserve">Operacja </w:t>
            </w:r>
            <w:r w:rsidRPr="009A18B7">
              <w:rPr>
                <w:rFonts w:eastAsia="Calibri"/>
                <w:sz w:val="16"/>
              </w:rPr>
              <w:t>/pwdl/rz/lista</w:t>
            </w:r>
            <w:r>
              <w:rPr>
                <w:rFonts w:eastAsia="Calibri"/>
                <w:sz w:val="16"/>
                <w:szCs w:val="16"/>
              </w:rPr>
              <w:t>, rozdział 6.7.3</w:t>
            </w:r>
          </w:p>
          <w:p w14:paraId="1273F88C" w14:textId="77777777" w:rsidR="00A97644" w:rsidRDefault="00A97644" w:rsidP="0025721B">
            <w:pPr>
              <w:pStyle w:val="Akapitzlist"/>
              <w:numPr>
                <w:ilvl w:val="1"/>
                <w:numId w:val="45"/>
              </w:numPr>
              <w:jc w:val="left"/>
              <w:rPr>
                <w:rFonts w:eastAsia="Calibri"/>
                <w:sz w:val="16"/>
                <w:szCs w:val="16"/>
              </w:rPr>
            </w:pPr>
            <w:r>
              <w:rPr>
                <w:rFonts w:eastAsia="Calibri"/>
                <w:sz w:val="16"/>
                <w:szCs w:val="16"/>
              </w:rPr>
              <w:t xml:space="preserve">Operacja </w:t>
            </w:r>
            <w:r w:rsidRPr="009A18B7">
              <w:rPr>
                <w:rFonts w:eastAsia="Calibri"/>
                <w:sz w:val="16"/>
              </w:rPr>
              <w:t>/pwdl/konsultacja/lista</w:t>
            </w:r>
            <w:r>
              <w:rPr>
                <w:rFonts w:eastAsia="Calibri"/>
                <w:sz w:val="16"/>
                <w:szCs w:val="16"/>
              </w:rPr>
              <w:t>, rozdział 6.8.2</w:t>
            </w:r>
          </w:p>
          <w:p w14:paraId="36B60FDE" w14:textId="77777777" w:rsidR="002F3ECF" w:rsidRDefault="00A97644" w:rsidP="0025721B">
            <w:pPr>
              <w:pStyle w:val="Akapitzlist"/>
              <w:numPr>
                <w:ilvl w:val="1"/>
                <w:numId w:val="45"/>
              </w:numPr>
              <w:jc w:val="left"/>
              <w:rPr>
                <w:rFonts w:eastAsia="Calibri"/>
                <w:sz w:val="16"/>
                <w:szCs w:val="16"/>
              </w:rPr>
            </w:pPr>
            <w:r>
              <w:rPr>
                <w:rFonts w:eastAsia="Calibri"/>
                <w:sz w:val="16"/>
                <w:szCs w:val="16"/>
              </w:rPr>
              <w:t xml:space="preserve">Operacja </w:t>
            </w:r>
            <w:r w:rsidRPr="009A18B7">
              <w:rPr>
                <w:rFonts w:eastAsia="Calibri"/>
                <w:sz w:val="16"/>
              </w:rPr>
              <w:t>/pwdl/reakcja-zdarzenie/lista</w:t>
            </w:r>
            <w:r>
              <w:rPr>
                <w:rFonts w:eastAsia="Calibri"/>
                <w:sz w:val="16"/>
                <w:szCs w:val="16"/>
              </w:rPr>
              <w:t>, rozdział 6.10.3</w:t>
            </w:r>
          </w:p>
          <w:p w14:paraId="14299777" w14:textId="77777777" w:rsidR="00967513" w:rsidRDefault="00967513" w:rsidP="0025721B">
            <w:pPr>
              <w:pStyle w:val="Akapitzlist"/>
              <w:numPr>
                <w:ilvl w:val="0"/>
                <w:numId w:val="45"/>
              </w:numPr>
              <w:jc w:val="left"/>
              <w:rPr>
                <w:rFonts w:eastAsia="Calibri"/>
                <w:sz w:val="16"/>
                <w:szCs w:val="16"/>
              </w:rPr>
            </w:pPr>
            <w:r>
              <w:rPr>
                <w:rFonts w:eastAsia="Calibri"/>
                <w:sz w:val="16"/>
                <w:szCs w:val="16"/>
              </w:rPr>
              <w:t>Uzupełnienie informacji o typach danych, rozdziały 6.6 – 6.12, rozdział 9</w:t>
            </w:r>
          </w:p>
          <w:p w14:paraId="71D5D3BB" w14:textId="280DC16C" w:rsidR="009A18B7" w:rsidRDefault="009A18B7" w:rsidP="0025721B">
            <w:pPr>
              <w:pStyle w:val="Akapitzlist"/>
              <w:numPr>
                <w:ilvl w:val="0"/>
                <w:numId w:val="45"/>
              </w:numPr>
              <w:jc w:val="left"/>
              <w:rPr>
                <w:rFonts w:eastAsia="Calibri"/>
                <w:sz w:val="16"/>
                <w:szCs w:val="16"/>
              </w:rPr>
            </w:pPr>
            <w:r>
              <w:rPr>
                <w:rFonts w:eastAsia="Calibri"/>
                <w:sz w:val="16"/>
                <w:szCs w:val="16"/>
              </w:rPr>
              <w:t xml:space="preserve">Aktualizacja </w:t>
            </w:r>
            <w:r w:rsidR="007B06F1">
              <w:rPr>
                <w:rFonts w:eastAsia="Calibri"/>
                <w:sz w:val="16"/>
                <w:szCs w:val="16"/>
              </w:rPr>
              <w:t xml:space="preserve">opisu </w:t>
            </w:r>
            <w:r w:rsidR="00967513">
              <w:rPr>
                <w:rFonts w:eastAsia="Calibri"/>
                <w:sz w:val="16"/>
                <w:szCs w:val="16"/>
              </w:rPr>
              <w:t xml:space="preserve">15 </w:t>
            </w:r>
            <w:r>
              <w:rPr>
                <w:rFonts w:eastAsia="Calibri"/>
                <w:sz w:val="16"/>
                <w:szCs w:val="16"/>
              </w:rPr>
              <w:t>słownik</w:t>
            </w:r>
            <w:r w:rsidR="008F069F">
              <w:rPr>
                <w:rFonts w:eastAsia="Calibri"/>
                <w:sz w:val="16"/>
                <w:szCs w:val="16"/>
              </w:rPr>
              <w:t xml:space="preserve">ów, </w:t>
            </w:r>
            <w:r w:rsidR="00967513">
              <w:rPr>
                <w:rFonts w:eastAsia="Calibri"/>
                <w:sz w:val="16"/>
                <w:szCs w:val="16"/>
              </w:rPr>
              <w:t xml:space="preserve">zgodnie z ich bieżącą </w:t>
            </w:r>
            <w:r w:rsidR="007B06F1">
              <w:rPr>
                <w:rFonts w:eastAsia="Calibri"/>
                <w:sz w:val="16"/>
                <w:szCs w:val="16"/>
              </w:rPr>
              <w:t>zawartością</w:t>
            </w:r>
            <w:r w:rsidR="00150C3F">
              <w:rPr>
                <w:rFonts w:eastAsia="Calibri"/>
                <w:sz w:val="16"/>
                <w:szCs w:val="16"/>
              </w:rPr>
              <w:t>, rozdział 8</w:t>
            </w:r>
          </w:p>
          <w:p w14:paraId="5D97F607" w14:textId="07186A69" w:rsidR="009A18B7" w:rsidRPr="009A18B7" w:rsidRDefault="000A5179" w:rsidP="0025721B">
            <w:pPr>
              <w:pStyle w:val="Akapitzlist"/>
              <w:numPr>
                <w:ilvl w:val="0"/>
                <w:numId w:val="45"/>
              </w:numPr>
              <w:jc w:val="left"/>
              <w:rPr>
                <w:rFonts w:eastAsia="Calibri"/>
                <w:sz w:val="16"/>
                <w:szCs w:val="16"/>
              </w:rPr>
            </w:pPr>
            <w:r>
              <w:rPr>
                <w:rFonts w:eastAsia="Calibri"/>
                <w:sz w:val="16"/>
                <w:szCs w:val="16"/>
              </w:rPr>
              <w:t>Aktualizacja</w:t>
            </w:r>
            <w:r w:rsidR="008F5CFB">
              <w:rPr>
                <w:rFonts w:eastAsia="Calibri"/>
                <w:sz w:val="16"/>
                <w:szCs w:val="16"/>
              </w:rPr>
              <w:t xml:space="preserve"> opisu encji</w:t>
            </w:r>
            <w:r>
              <w:rPr>
                <w:rFonts w:eastAsia="Calibri"/>
                <w:sz w:val="16"/>
                <w:szCs w:val="16"/>
              </w:rPr>
              <w:t>, zgodnie z ich bieżącą zawartością:</w:t>
            </w:r>
            <w:r w:rsidR="008F5CFB">
              <w:rPr>
                <w:rFonts w:eastAsia="Calibri"/>
                <w:sz w:val="16"/>
                <w:szCs w:val="16"/>
              </w:rPr>
              <w:t xml:space="preserve"> </w:t>
            </w:r>
            <w:r w:rsidR="008F5CFB" w:rsidRPr="008F5CFB">
              <w:rPr>
                <w:rFonts w:eastAsia="Calibri"/>
                <w:sz w:val="16"/>
                <w:szCs w:val="16"/>
              </w:rPr>
              <w:t>IDENTYFIKACJA</w:t>
            </w:r>
            <w:r w:rsidR="008F5CFB">
              <w:rPr>
                <w:rFonts w:eastAsia="Calibri"/>
                <w:sz w:val="16"/>
                <w:szCs w:val="16"/>
              </w:rPr>
              <w:t>P</w:t>
            </w:r>
            <w:r w:rsidR="008F5CFB" w:rsidRPr="008F5CFB">
              <w:rPr>
                <w:rFonts w:eastAsia="Calibri"/>
                <w:sz w:val="16"/>
                <w:szCs w:val="16"/>
              </w:rPr>
              <w:t>WDL</w:t>
            </w:r>
            <w:r w:rsidR="008F5CFB">
              <w:rPr>
                <w:rFonts w:eastAsia="Calibri"/>
                <w:sz w:val="16"/>
                <w:szCs w:val="16"/>
              </w:rPr>
              <w:t xml:space="preserve"> (rozdział 9.1),</w:t>
            </w:r>
            <w:r w:rsidR="008F5CFB">
              <w:t xml:space="preserve"> </w:t>
            </w:r>
            <w:r w:rsidR="008F5CFB" w:rsidRPr="008F5CFB">
              <w:rPr>
                <w:rFonts w:eastAsia="Calibri"/>
                <w:sz w:val="16"/>
                <w:szCs w:val="16"/>
              </w:rPr>
              <w:t>DANEACJENTA</w:t>
            </w:r>
            <w:r w:rsidR="008F5CFB">
              <w:rPr>
                <w:rFonts w:eastAsia="Calibri"/>
                <w:sz w:val="16"/>
                <w:szCs w:val="16"/>
              </w:rPr>
              <w:t xml:space="preserve"> (rozdział 9.3), </w:t>
            </w:r>
            <w:r w:rsidR="008F5CFB" w:rsidRPr="008F5CFB">
              <w:rPr>
                <w:rFonts w:eastAsia="Calibri"/>
                <w:sz w:val="16"/>
                <w:szCs w:val="16"/>
              </w:rPr>
              <w:t>DANEMEDYCZNEPACJENTA</w:t>
            </w:r>
            <w:r w:rsidR="008F5CFB">
              <w:rPr>
                <w:rFonts w:eastAsia="Calibri"/>
                <w:sz w:val="16"/>
                <w:szCs w:val="16"/>
              </w:rPr>
              <w:t xml:space="preserve"> (rozdział 9.4), </w:t>
            </w:r>
            <w:r w:rsidR="001E2844" w:rsidRPr="001E2844">
              <w:rPr>
                <w:rFonts w:eastAsia="Calibri"/>
                <w:sz w:val="16"/>
                <w:szCs w:val="16"/>
              </w:rPr>
              <w:t>POZYCJAZAMOWIENIA</w:t>
            </w:r>
            <w:r w:rsidR="001E2844">
              <w:rPr>
                <w:rFonts w:eastAsia="Calibri"/>
                <w:sz w:val="16"/>
                <w:szCs w:val="16"/>
              </w:rPr>
              <w:t xml:space="preserve"> (rozdział 9.8), </w:t>
            </w:r>
            <w:r w:rsidR="001E2844" w:rsidRPr="001E2844">
              <w:rPr>
                <w:rFonts w:eastAsia="Calibri"/>
                <w:sz w:val="16"/>
                <w:szCs w:val="16"/>
              </w:rPr>
              <w:t>IDENTYFIKACJAPRODUKTU</w:t>
            </w:r>
            <w:r w:rsidR="001E2844">
              <w:rPr>
                <w:rFonts w:eastAsia="Calibri"/>
                <w:sz w:val="16"/>
                <w:szCs w:val="16"/>
              </w:rPr>
              <w:t xml:space="preserve"> (rozdział 9.9), </w:t>
            </w:r>
            <w:r w:rsidR="001E2844" w:rsidRPr="001E2844">
              <w:rPr>
                <w:rFonts w:eastAsia="Calibri"/>
                <w:sz w:val="16"/>
                <w:szCs w:val="16"/>
              </w:rPr>
              <w:t>DANEPRZETOCZONEGOSKLADNIKAKRWI</w:t>
            </w:r>
            <w:r w:rsidR="001E2844">
              <w:rPr>
                <w:rFonts w:eastAsia="Calibri"/>
                <w:sz w:val="16"/>
                <w:szCs w:val="16"/>
              </w:rPr>
              <w:t xml:space="preserve"> (rozdział </w:t>
            </w:r>
            <w:r w:rsidR="001E2844" w:rsidRPr="001E2844">
              <w:rPr>
                <w:rFonts w:eastAsia="Calibri"/>
                <w:sz w:val="16"/>
                <w:szCs w:val="16"/>
              </w:rPr>
              <w:t>9.10</w:t>
            </w:r>
            <w:r w:rsidR="001E2844">
              <w:rPr>
                <w:rFonts w:eastAsia="Calibri"/>
                <w:sz w:val="16"/>
                <w:szCs w:val="16"/>
              </w:rPr>
              <w:t xml:space="preserve">), </w:t>
            </w:r>
            <w:r w:rsidR="008F5CFB" w:rsidRPr="008F5CFB">
              <w:rPr>
                <w:rFonts w:eastAsia="Calibri"/>
                <w:sz w:val="16"/>
                <w:szCs w:val="16"/>
              </w:rPr>
              <w:t>ROZPOZNANIE</w:t>
            </w:r>
            <w:r w:rsidR="008F5CFB">
              <w:rPr>
                <w:rFonts w:eastAsia="Calibri"/>
                <w:sz w:val="16"/>
                <w:szCs w:val="16"/>
              </w:rPr>
              <w:t xml:space="preserve"> (rozdział 9.1</w:t>
            </w:r>
            <w:r w:rsidR="00C63B58">
              <w:rPr>
                <w:rFonts w:eastAsia="Calibri"/>
                <w:sz w:val="16"/>
                <w:szCs w:val="16"/>
              </w:rPr>
              <w:t>5</w:t>
            </w:r>
            <w:r w:rsidR="001E2844">
              <w:rPr>
                <w:rFonts w:eastAsia="Calibri"/>
                <w:sz w:val="16"/>
                <w:szCs w:val="16"/>
              </w:rPr>
              <w:t xml:space="preserve">), </w:t>
            </w:r>
            <w:r w:rsidR="001E2844" w:rsidRPr="001E2844">
              <w:rPr>
                <w:rFonts w:eastAsia="Calibri"/>
                <w:sz w:val="16"/>
                <w:szCs w:val="16"/>
              </w:rPr>
              <w:t>SZCZEGOLYREAKCJINIEPOZADANEJ</w:t>
            </w:r>
            <w:r w:rsidR="001E2844">
              <w:rPr>
                <w:rFonts w:eastAsia="Calibri"/>
                <w:sz w:val="16"/>
                <w:szCs w:val="16"/>
              </w:rPr>
              <w:t xml:space="preserve"> (rozdział 9.2</w:t>
            </w:r>
            <w:r w:rsidR="00C63B58">
              <w:rPr>
                <w:rFonts w:eastAsia="Calibri"/>
                <w:sz w:val="16"/>
                <w:szCs w:val="16"/>
              </w:rPr>
              <w:t>0</w:t>
            </w:r>
            <w:r w:rsidR="001E2844">
              <w:rPr>
                <w:rFonts w:eastAsia="Calibri"/>
                <w:sz w:val="16"/>
                <w:szCs w:val="16"/>
              </w:rPr>
              <w:t>)</w:t>
            </w:r>
            <w:r w:rsidR="00C16B40">
              <w:rPr>
                <w:rFonts w:eastAsia="Calibri"/>
                <w:sz w:val="16"/>
                <w:szCs w:val="16"/>
              </w:rPr>
              <w:t xml:space="preserve">, </w:t>
            </w:r>
            <w:r w:rsidR="00C16B40" w:rsidRPr="00C16B40">
              <w:rPr>
                <w:rFonts w:eastAsia="Calibri"/>
                <w:sz w:val="16"/>
                <w:szCs w:val="16"/>
              </w:rPr>
              <w:t>SZCZEGOLYZDARZENIANIEPOZADANEGO</w:t>
            </w:r>
            <w:r w:rsidR="00C16B40">
              <w:rPr>
                <w:rFonts w:eastAsia="Calibri"/>
                <w:sz w:val="16"/>
                <w:szCs w:val="16"/>
              </w:rPr>
              <w:t xml:space="preserve"> (rozdział </w:t>
            </w:r>
            <w:r w:rsidR="00C16B40" w:rsidRPr="00C16B40">
              <w:rPr>
                <w:rFonts w:eastAsia="Calibri"/>
                <w:sz w:val="16"/>
                <w:szCs w:val="16"/>
              </w:rPr>
              <w:t>9.2</w:t>
            </w:r>
            <w:r w:rsidR="00C63B58">
              <w:rPr>
                <w:rFonts w:eastAsia="Calibri"/>
                <w:sz w:val="16"/>
                <w:szCs w:val="16"/>
              </w:rPr>
              <w:t>1</w:t>
            </w:r>
            <w:r w:rsidR="00C16B40">
              <w:rPr>
                <w:rFonts w:eastAsia="Calibri"/>
                <w:sz w:val="16"/>
                <w:szCs w:val="16"/>
              </w:rPr>
              <w:t>)</w:t>
            </w:r>
          </w:p>
        </w:tc>
      </w:tr>
      <w:tr w:rsidR="001B11B5" w14:paraId="0B7E1310" w14:textId="77777777" w:rsidTr="06F360E8">
        <w:trPr>
          <w:trHeight w:val="340"/>
        </w:trPr>
        <w:tc>
          <w:tcPr>
            <w:tcW w:w="1296" w:type="dxa"/>
          </w:tcPr>
          <w:p w14:paraId="1076B02A" w14:textId="640FC15F" w:rsidR="001B11B5" w:rsidRDefault="001B11B5" w:rsidP="0D8E7E5E">
            <w:pPr>
              <w:rPr>
                <w:rFonts w:eastAsia="Calibri"/>
                <w:sz w:val="16"/>
                <w:szCs w:val="16"/>
              </w:rPr>
            </w:pPr>
            <w:r w:rsidRPr="0565F37E">
              <w:rPr>
                <w:rFonts w:eastAsia="Calibri"/>
                <w:sz w:val="16"/>
                <w:szCs w:val="16"/>
              </w:rPr>
              <w:lastRenderedPageBreak/>
              <w:t>2026-0</w:t>
            </w:r>
            <w:r w:rsidR="0D4D31A4" w:rsidRPr="0565F37E">
              <w:rPr>
                <w:rFonts w:eastAsia="Calibri"/>
                <w:sz w:val="16"/>
                <w:szCs w:val="16"/>
              </w:rPr>
              <w:t>4</w:t>
            </w:r>
            <w:r w:rsidRPr="0565F37E">
              <w:rPr>
                <w:rFonts w:eastAsia="Calibri"/>
                <w:sz w:val="16"/>
                <w:szCs w:val="16"/>
              </w:rPr>
              <w:t>-</w:t>
            </w:r>
            <w:r w:rsidR="005A2E46">
              <w:rPr>
                <w:rFonts w:eastAsia="Calibri"/>
                <w:sz w:val="16"/>
                <w:szCs w:val="16"/>
              </w:rPr>
              <w:t>14</w:t>
            </w:r>
          </w:p>
        </w:tc>
        <w:tc>
          <w:tcPr>
            <w:tcW w:w="993" w:type="dxa"/>
          </w:tcPr>
          <w:p w14:paraId="3450F3D4" w14:textId="243B78A8" w:rsidR="001B11B5" w:rsidRDefault="001B11B5" w:rsidP="0D8E7E5E">
            <w:pPr>
              <w:rPr>
                <w:rFonts w:eastAsia="Calibri"/>
                <w:sz w:val="16"/>
                <w:szCs w:val="16"/>
              </w:rPr>
            </w:pPr>
            <w:r>
              <w:rPr>
                <w:rFonts w:eastAsia="Calibri"/>
                <w:sz w:val="16"/>
                <w:szCs w:val="16"/>
              </w:rPr>
              <w:t>1.95</w:t>
            </w:r>
          </w:p>
        </w:tc>
        <w:tc>
          <w:tcPr>
            <w:tcW w:w="1700" w:type="dxa"/>
          </w:tcPr>
          <w:p w14:paraId="20A6EB2D" w14:textId="1EA31C48" w:rsidR="001B11B5" w:rsidRDefault="001B11B5" w:rsidP="0D8E7E5E">
            <w:pPr>
              <w:rPr>
                <w:rFonts w:eastAsia="Calibri"/>
                <w:sz w:val="16"/>
                <w:szCs w:val="16"/>
              </w:rPr>
            </w:pPr>
            <w:r>
              <w:rPr>
                <w:rFonts w:eastAsia="Calibri"/>
                <w:sz w:val="16"/>
                <w:szCs w:val="16"/>
              </w:rPr>
              <w:t>CeZ</w:t>
            </w:r>
          </w:p>
        </w:tc>
        <w:tc>
          <w:tcPr>
            <w:tcW w:w="5101" w:type="dxa"/>
          </w:tcPr>
          <w:p w14:paraId="5FD0E751" w14:textId="3C069F4A" w:rsidR="001B11B5" w:rsidRDefault="001B11B5" w:rsidP="001B11B5">
            <w:pPr>
              <w:rPr>
                <w:rFonts w:eastAsia="Calibri"/>
                <w:sz w:val="16"/>
                <w:szCs w:val="16"/>
              </w:rPr>
            </w:pPr>
            <w:r>
              <w:rPr>
                <w:rFonts w:eastAsia="Calibri"/>
                <w:sz w:val="16"/>
                <w:szCs w:val="16"/>
              </w:rPr>
              <w:t>Aktualizacja</w:t>
            </w:r>
            <w:r w:rsidR="002C51FF">
              <w:rPr>
                <w:rFonts w:eastAsia="Calibri"/>
                <w:sz w:val="16"/>
                <w:szCs w:val="16"/>
              </w:rPr>
              <w:t xml:space="preserve"> usług</w:t>
            </w:r>
            <w:r>
              <w:rPr>
                <w:rFonts w:eastAsia="Calibri"/>
                <w:sz w:val="16"/>
                <w:szCs w:val="16"/>
              </w:rPr>
              <w:t>:</w:t>
            </w:r>
          </w:p>
          <w:p w14:paraId="6C4706E8" w14:textId="77777777" w:rsidR="001B11B5" w:rsidRDefault="001B11B5" w:rsidP="00061AC3">
            <w:pPr>
              <w:pStyle w:val="Akapitzlist"/>
              <w:numPr>
                <w:ilvl w:val="0"/>
                <w:numId w:val="45"/>
              </w:numPr>
              <w:jc w:val="left"/>
              <w:rPr>
                <w:rFonts w:eastAsia="Calibri"/>
                <w:sz w:val="16"/>
                <w:szCs w:val="16"/>
              </w:rPr>
            </w:pPr>
            <w:r>
              <w:rPr>
                <w:rFonts w:eastAsia="Calibri"/>
                <w:sz w:val="16"/>
                <w:szCs w:val="16"/>
              </w:rPr>
              <w:t>Dodanie u</w:t>
            </w:r>
            <w:r w:rsidRPr="00E73338">
              <w:rPr>
                <w:rFonts w:eastAsia="Calibri"/>
                <w:sz w:val="16"/>
                <w:szCs w:val="16"/>
              </w:rPr>
              <w:t>sług</w:t>
            </w:r>
            <w:r>
              <w:rPr>
                <w:rFonts w:eastAsia="Calibri"/>
                <w:sz w:val="16"/>
                <w:szCs w:val="16"/>
              </w:rPr>
              <w:t>i</w:t>
            </w:r>
            <w:r w:rsidRPr="00E73338">
              <w:rPr>
                <w:rFonts w:eastAsia="Calibri"/>
                <w:sz w:val="16"/>
                <w:szCs w:val="16"/>
              </w:rPr>
              <w:t xml:space="preserve"> zwracając</w:t>
            </w:r>
            <w:r>
              <w:rPr>
                <w:rFonts w:eastAsia="Calibri"/>
                <w:sz w:val="16"/>
                <w:szCs w:val="16"/>
              </w:rPr>
              <w:t>ej</w:t>
            </w:r>
            <w:r w:rsidRPr="00E73338">
              <w:rPr>
                <w:rFonts w:eastAsia="Calibri"/>
                <w:sz w:val="16"/>
                <w:szCs w:val="16"/>
              </w:rPr>
              <w:t xml:space="preserve"> informację o </w:t>
            </w:r>
            <w:r w:rsidRPr="005C6936">
              <w:rPr>
                <w:rFonts w:eastAsia="Calibri"/>
                <w:b/>
                <w:bCs/>
                <w:sz w:val="16"/>
                <w:szCs w:val="16"/>
              </w:rPr>
              <w:t>możliwych CKiK realizujących</w:t>
            </w:r>
            <w:r w:rsidRPr="00E73338">
              <w:rPr>
                <w:rFonts w:eastAsia="Calibri"/>
                <w:sz w:val="16"/>
                <w:szCs w:val="16"/>
              </w:rPr>
              <w:t xml:space="preserve"> zamówienie</w:t>
            </w:r>
            <w:r>
              <w:rPr>
                <w:rFonts w:eastAsia="Calibri"/>
                <w:sz w:val="16"/>
                <w:szCs w:val="16"/>
              </w:rPr>
              <w:t xml:space="preserve"> oraz reklamację i zwrot </w:t>
            </w:r>
            <w:r w:rsidRPr="00045B61">
              <w:rPr>
                <w:rFonts w:eastAsia="Calibri"/>
                <w:sz w:val="16"/>
                <w:szCs w:val="16"/>
              </w:rPr>
              <w:t>(/pwdl/wspierajace/ckik-realizujace)</w:t>
            </w:r>
            <w:r>
              <w:rPr>
                <w:rFonts w:eastAsia="Calibri"/>
                <w:sz w:val="16"/>
                <w:szCs w:val="16"/>
              </w:rPr>
              <w:t xml:space="preserve">, rozdział </w:t>
            </w:r>
            <w:r w:rsidRPr="00E73338">
              <w:rPr>
                <w:rFonts w:eastAsia="Calibri"/>
                <w:sz w:val="16"/>
                <w:szCs w:val="16"/>
              </w:rPr>
              <w:t>6.11.2</w:t>
            </w:r>
            <w:r>
              <w:rPr>
                <w:rFonts w:eastAsia="Calibri"/>
                <w:sz w:val="16"/>
                <w:szCs w:val="16"/>
              </w:rPr>
              <w:t>;</w:t>
            </w:r>
          </w:p>
          <w:p w14:paraId="7BE0F57A" w14:textId="1E4BF4FE" w:rsidR="001B11B5" w:rsidRDefault="001B11B5" w:rsidP="00061AC3">
            <w:pPr>
              <w:pStyle w:val="Akapitzlist"/>
              <w:numPr>
                <w:ilvl w:val="0"/>
                <w:numId w:val="45"/>
              </w:numPr>
              <w:jc w:val="left"/>
              <w:rPr>
                <w:rFonts w:eastAsia="Calibri"/>
                <w:sz w:val="16"/>
                <w:szCs w:val="16"/>
              </w:rPr>
            </w:pPr>
            <w:r>
              <w:rPr>
                <w:rFonts w:eastAsia="Calibri"/>
                <w:sz w:val="16"/>
                <w:szCs w:val="16"/>
              </w:rPr>
              <w:t xml:space="preserve">Dodanie </w:t>
            </w:r>
            <w:r w:rsidRPr="007D76DF">
              <w:rPr>
                <w:rFonts w:eastAsia="Calibri"/>
                <w:b/>
                <w:bCs/>
                <w:sz w:val="16"/>
                <w:szCs w:val="16"/>
              </w:rPr>
              <w:t>encji</w:t>
            </w:r>
            <w:r>
              <w:rPr>
                <w:rFonts w:eastAsia="Calibri"/>
                <w:sz w:val="16"/>
                <w:szCs w:val="16"/>
              </w:rPr>
              <w:t xml:space="preserve"> </w:t>
            </w:r>
            <w:r w:rsidRPr="007D76DF">
              <w:rPr>
                <w:rFonts w:eastAsia="Calibri"/>
                <w:b/>
                <w:bCs/>
                <w:sz w:val="16"/>
                <w:szCs w:val="16"/>
              </w:rPr>
              <w:t>rejestrCKiK</w:t>
            </w:r>
            <w:r>
              <w:rPr>
                <w:rFonts w:eastAsia="Calibri"/>
                <w:sz w:val="16"/>
                <w:szCs w:val="16"/>
              </w:rPr>
              <w:t xml:space="preserve">, </w:t>
            </w:r>
            <w:r w:rsidRPr="001B11B5">
              <w:rPr>
                <w:rFonts w:eastAsia="Calibri"/>
                <w:b/>
                <w:bCs/>
                <w:sz w:val="16"/>
                <w:szCs w:val="16"/>
              </w:rPr>
              <w:t>kontaktRCKiK</w:t>
            </w:r>
            <w:r>
              <w:rPr>
                <w:rFonts w:eastAsia="Calibri"/>
                <w:sz w:val="16"/>
                <w:szCs w:val="16"/>
              </w:rPr>
              <w:t xml:space="preserve"> rozdział 9;</w:t>
            </w:r>
          </w:p>
          <w:p w14:paraId="00364BA0" w14:textId="77777777" w:rsidR="001B11B5" w:rsidRDefault="001B11B5" w:rsidP="00061AC3">
            <w:pPr>
              <w:pStyle w:val="Akapitzlist"/>
              <w:numPr>
                <w:ilvl w:val="0"/>
                <w:numId w:val="45"/>
              </w:numPr>
              <w:jc w:val="left"/>
              <w:rPr>
                <w:rFonts w:eastAsia="Calibri"/>
                <w:sz w:val="16"/>
                <w:szCs w:val="16"/>
              </w:rPr>
            </w:pPr>
            <w:r>
              <w:rPr>
                <w:rFonts w:eastAsia="Calibri"/>
                <w:sz w:val="16"/>
                <w:szCs w:val="16"/>
              </w:rPr>
              <w:t xml:space="preserve">Modyfikacja usług zamawiania krwi o </w:t>
            </w:r>
            <w:r w:rsidRPr="005C6936">
              <w:rPr>
                <w:rFonts w:eastAsia="Calibri"/>
                <w:b/>
                <w:bCs/>
                <w:sz w:val="16"/>
                <w:szCs w:val="16"/>
              </w:rPr>
              <w:t>kod FIN CKiK realizującego</w:t>
            </w:r>
            <w:r>
              <w:rPr>
                <w:rFonts w:eastAsia="Calibri"/>
                <w:sz w:val="16"/>
                <w:szCs w:val="16"/>
              </w:rPr>
              <w:t>:</w:t>
            </w:r>
          </w:p>
          <w:p w14:paraId="3DFFE7CE" w14:textId="77777777" w:rsidR="001B11B5" w:rsidRDefault="001B11B5" w:rsidP="00061AC3">
            <w:pPr>
              <w:pStyle w:val="Akapitzlist"/>
              <w:numPr>
                <w:ilvl w:val="1"/>
                <w:numId w:val="45"/>
              </w:numPr>
              <w:jc w:val="left"/>
              <w:rPr>
                <w:rFonts w:eastAsia="Calibri"/>
                <w:sz w:val="16"/>
                <w:szCs w:val="16"/>
              </w:rPr>
            </w:pPr>
            <w:r>
              <w:rPr>
                <w:rFonts w:eastAsia="Calibri"/>
                <w:sz w:val="16"/>
                <w:szCs w:val="16"/>
              </w:rPr>
              <w:t xml:space="preserve">złożenie zamówienia indywidualne </w:t>
            </w:r>
            <w:r w:rsidRPr="00045B61">
              <w:rPr>
                <w:rFonts w:eastAsia="Calibri"/>
                <w:sz w:val="16"/>
                <w:szCs w:val="16"/>
              </w:rPr>
              <w:t>(/pwdl/zamowienie/zamowienie-indywidualne)</w:t>
            </w:r>
            <w:r>
              <w:rPr>
                <w:rFonts w:eastAsia="Calibri"/>
                <w:sz w:val="16"/>
                <w:szCs w:val="16"/>
              </w:rPr>
              <w:t>, rozdział 6.6.1;</w:t>
            </w:r>
          </w:p>
          <w:p w14:paraId="1D6CA9E6" w14:textId="77777777" w:rsidR="001B11B5" w:rsidRDefault="001B11B5" w:rsidP="00061AC3">
            <w:pPr>
              <w:pStyle w:val="Akapitzlist"/>
              <w:numPr>
                <w:ilvl w:val="1"/>
                <w:numId w:val="45"/>
              </w:numPr>
              <w:jc w:val="left"/>
              <w:rPr>
                <w:rFonts w:eastAsia="Calibri"/>
                <w:sz w:val="16"/>
                <w:szCs w:val="16"/>
              </w:rPr>
            </w:pPr>
            <w:r>
              <w:rPr>
                <w:rFonts w:eastAsia="Calibri"/>
                <w:sz w:val="16"/>
                <w:szCs w:val="16"/>
              </w:rPr>
              <w:t xml:space="preserve">złożenie zamówienia zbiorczego </w:t>
            </w:r>
            <w:r w:rsidRPr="00045B61">
              <w:rPr>
                <w:rFonts w:eastAsia="Calibri"/>
                <w:sz w:val="16"/>
                <w:szCs w:val="16"/>
              </w:rPr>
              <w:t>(/pwdl/zamowienie/zamowienie-zbiorcze)</w:t>
            </w:r>
            <w:r>
              <w:rPr>
                <w:rFonts w:eastAsia="Calibri"/>
                <w:sz w:val="16"/>
                <w:szCs w:val="16"/>
              </w:rPr>
              <w:t>, rozdział 6.6.2;</w:t>
            </w:r>
          </w:p>
          <w:p w14:paraId="6CBE992B" w14:textId="77777777" w:rsidR="001B11B5" w:rsidRDefault="001B11B5" w:rsidP="00061AC3">
            <w:pPr>
              <w:pStyle w:val="Akapitzlist"/>
              <w:numPr>
                <w:ilvl w:val="1"/>
                <w:numId w:val="45"/>
              </w:numPr>
              <w:jc w:val="left"/>
              <w:rPr>
                <w:rFonts w:eastAsia="Calibri"/>
                <w:sz w:val="16"/>
                <w:szCs w:val="16"/>
              </w:rPr>
            </w:pPr>
            <w:r>
              <w:rPr>
                <w:rFonts w:eastAsia="Calibri"/>
                <w:sz w:val="16"/>
                <w:szCs w:val="16"/>
              </w:rPr>
              <w:t>pobranie listy zamówień</w:t>
            </w:r>
            <w:r w:rsidRPr="00045B61">
              <w:rPr>
                <w:rFonts w:eastAsia="Calibri"/>
                <w:sz w:val="16"/>
                <w:szCs w:val="16"/>
              </w:rPr>
              <w:t xml:space="preserve"> (/pwdl/zamowienie/lista)</w:t>
            </w:r>
            <w:r>
              <w:rPr>
                <w:rFonts w:eastAsia="Calibri"/>
                <w:sz w:val="16"/>
                <w:szCs w:val="16"/>
              </w:rPr>
              <w:t>, rozdział 6.6.4;</w:t>
            </w:r>
          </w:p>
          <w:p w14:paraId="670704CC" w14:textId="3D2B89C4" w:rsidR="001B11B5" w:rsidRDefault="001B11B5" w:rsidP="00061AC3">
            <w:pPr>
              <w:pStyle w:val="Akapitzlist"/>
              <w:numPr>
                <w:ilvl w:val="0"/>
                <w:numId w:val="45"/>
              </w:numPr>
              <w:jc w:val="left"/>
              <w:rPr>
                <w:rFonts w:eastAsia="Calibri"/>
                <w:sz w:val="16"/>
                <w:szCs w:val="16"/>
              </w:rPr>
            </w:pPr>
            <w:r>
              <w:rPr>
                <w:rFonts w:eastAsia="Calibri"/>
                <w:sz w:val="16"/>
                <w:szCs w:val="16"/>
              </w:rPr>
              <w:t xml:space="preserve">Modyfikacja usług zgłaszania reklamacji lub zwrotów o </w:t>
            </w:r>
            <w:r w:rsidRPr="005C6936">
              <w:rPr>
                <w:rFonts w:eastAsia="Calibri"/>
                <w:b/>
                <w:bCs/>
                <w:sz w:val="16"/>
                <w:szCs w:val="16"/>
              </w:rPr>
              <w:t>kod FIN CKiK realizującego</w:t>
            </w:r>
            <w:r>
              <w:rPr>
                <w:rFonts w:eastAsia="Calibri"/>
                <w:sz w:val="16"/>
                <w:szCs w:val="16"/>
              </w:rPr>
              <w:t>:</w:t>
            </w:r>
          </w:p>
          <w:p w14:paraId="135001D2" w14:textId="5349920E" w:rsidR="001B11B5" w:rsidRDefault="001B11B5" w:rsidP="00061AC3">
            <w:pPr>
              <w:pStyle w:val="Akapitzlist"/>
              <w:numPr>
                <w:ilvl w:val="1"/>
                <w:numId w:val="45"/>
              </w:numPr>
              <w:jc w:val="left"/>
              <w:rPr>
                <w:rFonts w:eastAsia="Calibri"/>
                <w:sz w:val="16"/>
                <w:szCs w:val="16"/>
              </w:rPr>
            </w:pPr>
            <w:r w:rsidRPr="00045B61">
              <w:rPr>
                <w:rFonts w:eastAsia="Calibri"/>
                <w:sz w:val="16"/>
                <w:szCs w:val="16"/>
              </w:rPr>
              <w:t>zg</w:t>
            </w:r>
            <w:r>
              <w:rPr>
                <w:rFonts w:eastAsia="Calibri"/>
                <w:sz w:val="16"/>
                <w:szCs w:val="16"/>
              </w:rPr>
              <w:t>ł</w:t>
            </w:r>
            <w:r w:rsidRPr="00045B61">
              <w:rPr>
                <w:rFonts w:eastAsia="Calibri"/>
                <w:sz w:val="16"/>
                <w:szCs w:val="16"/>
              </w:rPr>
              <w:t>oszeni</w:t>
            </w:r>
            <w:r>
              <w:rPr>
                <w:rFonts w:eastAsia="Calibri"/>
                <w:sz w:val="16"/>
                <w:szCs w:val="16"/>
              </w:rPr>
              <w:t>e</w:t>
            </w:r>
            <w:r w:rsidRPr="00045B61">
              <w:rPr>
                <w:rFonts w:eastAsia="Calibri"/>
                <w:sz w:val="16"/>
                <w:szCs w:val="16"/>
              </w:rPr>
              <w:t xml:space="preserve"> reklamacji lub zwrotu</w:t>
            </w:r>
            <w:r>
              <w:rPr>
                <w:rFonts w:eastAsia="Calibri"/>
                <w:sz w:val="16"/>
                <w:szCs w:val="16"/>
              </w:rPr>
              <w:t xml:space="preserve"> </w:t>
            </w:r>
            <w:r w:rsidRPr="00045B61">
              <w:rPr>
                <w:rFonts w:eastAsia="Calibri"/>
                <w:sz w:val="16"/>
                <w:szCs w:val="16"/>
              </w:rPr>
              <w:t xml:space="preserve">(/pwdl/rz/zgloszenie </w:t>
            </w:r>
            <w:r>
              <w:rPr>
                <w:rFonts w:eastAsia="Calibri"/>
                <w:sz w:val="16"/>
                <w:szCs w:val="16"/>
              </w:rPr>
              <w:t>indywidualne</w:t>
            </w:r>
            <w:r w:rsidR="00075E2E">
              <w:rPr>
                <w:rFonts w:eastAsia="Calibri"/>
                <w:sz w:val="16"/>
                <w:szCs w:val="16"/>
              </w:rPr>
              <w:t>)</w:t>
            </w:r>
            <w:r>
              <w:rPr>
                <w:rFonts w:eastAsia="Calibri"/>
                <w:sz w:val="16"/>
                <w:szCs w:val="16"/>
              </w:rPr>
              <w:t>, rozdział 6.7.1;</w:t>
            </w:r>
          </w:p>
          <w:p w14:paraId="7F62847E" w14:textId="77777777" w:rsidR="001B11B5" w:rsidRDefault="001B11B5" w:rsidP="00061AC3">
            <w:pPr>
              <w:pStyle w:val="Akapitzlist"/>
              <w:numPr>
                <w:ilvl w:val="1"/>
                <w:numId w:val="45"/>
              </w:numPr>
              <w:jc w:val="left"/>
              <w:rPr>
                <w:rFonts w:eastAsia="Calibri"/>
                <w:sz w:val="16"/>
                <w:szCs w:val="16"/>
              </w:rPr>
            </w:pPr>
            <w:r w:rsidRPr="00045B61">
              <w:rPr>
                <w:rFonts w:eastAsia="Calibri"/>
                <w:sz w:val="16"/>
                <w:szCs w:val="16"/>
              </w:rPr>
              <w:t>pobrani</w:t>
            </w:r>
            <w:r>
              <w:rPr>
                <w:rFonts w:eastAsia="Calibri"/>
                <w:sz w:val="16"/>
                <w:szCs w:val="16"/>
              </w:rPr>
              <w:t>e</w:t>
            </w:r>
            <w:r w:rsidRPr="00045B61">
              <w:rPr>
                <w:rFonts w:eastAsia="Calibri"/>
                <w:sz w:val="16"/>
                <w:szCs w:val="16"/>
              </w:rPr>
              <w:t xml:space="preserve"> listy wniosków reklamacyjnych / wniosków o zwrot (/pwdl/rz/lista)</w:t>
            </w:r>
            <w:r>
              <w:rPr>
                <w:rFonts w:eastAsia="Calibri"/>
                <w:sz w:val="16"/>
                <w:szCs w:val="16"/>
              </w:rPr>
              <w:t>, rozdział 6.7.3;</w:t>
            </w:r>
          </w:p>
          <w:p w14:paraId="588517CD" w14:textId="2BC76861" w:rsidR="003507C5" w:rsidRDefault="002559C5" w:rsidP="00693850">
            <w:pPr>
              <w:pStyle w:val="Akapitzlist"/>
              <w:numPr>
                <w:ilvl w:val="0"/>
                <w:numId w:val="45"/>
              </w:numPr>
              <w:jc w:val="left"/>
              <w:rPr>
                <w:rFonts w:eastAsia="Calibri"/>
                <w:sz w:val="16"/>
                <w:szCs w:val="16"/>
              </w:rPr>
            </w:pPr>
            <w:r w:rsidRPr="003507C5">
              <w:rPr>
                <w:rFonts w:eastAsia="Calibri"/>
                <w:sz w:val="16"/>
                <w:szCs w:val="16"/>
              </w:rPr>
              <w:t xml:space="preserve">Modyfikacja usługi </w:t>
            </w:r>
            <w:r w:rsidR="00350CE3" w:rsidRPr="003507C5">
              <w:rPr>
                <w:rFonts w:eastAsia="Calibri"/>
                <w:sz w:val="16"/>
                <w:szCs w:val="16"/>
              </w:rPr>
              <w:t xml:space="preserve">pobrania listy wniosków reklamacyjnych o </w:t>
            </w:r>
            <w:r w:rsidR="00350CE3" w:rsidRPr="003507C5">
              <w:rPr>
                <w:rFonts w:eastAsia="Calibri"/>
                <w:b/>
                <w:bCs/>
                <w:sz w:val="16"/>
                <w:szCs w:val="16"/>
              </w:rPr>
              <w:t>czyZalaczonoProtokolPrzechowywania</w:t>
            </w:r>
            <w:r w:rsidR="003507C5" w:rsidRPr="003507C5">
              <w:rPr>
                <w:rFonts w:eastAsia="Calibri"/>
                <w:sz w:val="16"/>
                <w:szCs w:val="16"/>
              </w:rPr>
              <w:t xml:space="preserve">, </w:t>
            </w:r>
            <w:r w:rsidR="00350CE3" w:rsidRPr="003507C5">
              <w:rPr>
                <w:rFonts w:eastAsia="Calibri"/>
                <w:b/>
                <w:bCs/>
                <w:sz w:val="16"/>
                <w:szCs w:val="16"/>
              </w:rPr>
              <w:t>czyZalaczonoProtokolTransportu</w:t>
            </w:r>
            <w:r w:rsidR="00BD49B1">
              <w:rPr>
                <w:rFonts w:eastAsia="Calibri"/>
                <w:sz w:val="16"/>
                <w:szCs w:val="16"/>
              </w:rPr>
              <w:t>, rozdział 6.7.3;</w:t>
            </w:r>
          </w:p>
          <w:p w14:paraId="0181C040" w14:textId="732B205A" w:rsidR="001B11B5" w:rsidRPr="003507C5" w:rsidRDefault="001B11B5" w:rsidP="00693850">
            <w:pPr>
              <w:pStyle w:val="Akapitzlist"/>
              <w:numPr>
                <w:ilvl w:val="0"/>
                <w:numId w:val="45"/>
              </w:numPr>
              <w:jc w:val="left"/>
              <w:rPr>
                <w:rFonts w:eastAsia="Calibri"/>
                <w:sz w:val="16"/>
                <w:szCs w:val="16"/>
              </w:rPr>
            </w:pPr>
            <w:r w:rsidRPr="003507C5">
              <w:rPr>
                <w:rFonts w:eastAsia="Calibri"/>
                <w:sz w:val="16"/>
                <w:szCs w:val="16"/>
              </w:rPr>
              <w:t xml:space="preserve">Dodanie usługi zwracającej </w:t>
            </w:r>
            <w:r w:rsidRPr="003507C5">
              <w:rPr>
                <w:rFonts w:eastAsia="Calibri"/>
                <w:b/>
                <w:bCs/>
                <w:sz w:val="16"/>
                <w:szCs w:val="16"/>
              </w:rPr>
              <w:t>załącznik do reklamacji lub zwrotu</w:t>
            </w:r>
            <w:r w:rsidRPr="003507C5">
              <w:rPr>
                <w:rFonts w:eastAsia="Calibri"/>
                <w:sz w:val="16"/>
                <w:szCs w:val="16"/>
              </w:rPr>
              <w:t xml:space="preserve"> (/pwdl/rz/zalaczniki), rozdział 6.7.4;</w:t>
            </w:r>
          </w:p>
          <w:p w14:paraId="69B90F12" w14:textId="77777777" w:rsidR="001B11B5" w:rsidRDefault="001B11B5" w:rsidP="00F21C56">
            <w:pPr>
              <w:pStyle w:val="Akapitzlist"/>
              <w:numPr>
                <w:ilvl w:val="0"/>
                <w:numId w:val="45"/>
              </w:numPr>
              <w:jc w:val="left"/>
              <w:rPr>
                <w:rFonts w:eastAsia="Calibri"/>
                <w:sz w:val="16"/>
                <w:szCs w:val="16"/>
              </w:rPr>
            </w:pPr>
            <w:r w:rsidRPr="005C6936">
              <w:rPr>
                <w:rFonts w:eastAsia="Calibri"/>
                <w:sz w:val="16"/>
                <w:szCs w:val="16"/>
              </w:rPr>
              <w:lastRenderedPageBreak/>
              <w:t xml:space="preserve">Modyfikacja usługi składania zamówień indywidualnych o </w:t>
            </w:r>
            <w:r w:rsidRPr="005C6936">
              <w:rPr>
                <w:rFonts w:eastAsia="Calibri"/>
                <w:b/>
                <w:bCs/>
                <w:sz w:val="16"/>
                <w:szCs w:val="16"/>
              </w:rPr>
              <w:t>tryb wydania</w:t>
            </w:r>
            <w:r w:rsidRPr="005C6936">
              <w:rPr>
                <w:rFonts w:eastAsia="Calibri"/>
                <w:sz w:val="16"/>
                <w:szCs w:val="16"/>
              </w:rPr>
              <w:t xml:space="preserve"> (/pwdl/zamowienie/zamowienie-indywidualne), rozdział 6.6.1;</w:t>
            </w:r>
          </w:p>
          <w:p w14:paraId="7B840BBD" w14:textId="77777777" w:rsidR="001B11B5" w:rsidRPr="005C6936" w:rsidRDefault="001B11B5" w:rsidP="00F21C56">
            <w:pPr>
              <w:pStyle w:val="Akapitzlist"/>
              <w:numPr>
                <w:ilvl w:val="0"/>
                <w:numId w:val="45"/>
              </w:numPr>
              <w:jc w:val="left"/>
              <w:rPr>
                <w:rFonts w:eastAsia="Calibri"/>
                <w:sz w:val="16"/>
                <w:szCs w:val="16"/>
              </w:rPr>
            </w:pPr>
            <w:r>
              <w:rPr>
                <w:rFonts w:eastAsia="Calibri"/>
                <w:sz w:val="16"/>
                <w:szCs w:val="16"/>
              </w:rPr>
              <w:t xml:space="preserve">Dodanie </w:t>
            </w:r>
            <w:r w:rsidRPr="00350654">
              <w:rPr>
                <w:rFonts w:eastAsia="Calibri"/>
                <w:b/>
                <w:bCs/>
                <w:sz w:val="16"/>
                <w:szCs w:val="16"/>
              </w:rPr>
              <w:t>słownika TRYB_WYDANIA</w:t>
            </w:r>
            <w:r>
              <w:rPr>
                <w:rFonts w:eastAsia="Calibri"/>
                <w:sz w:val="16"/>
                <w:szCs w:val="16"/>
              </w:rPr>
              <w:t>, rozdział 8;</w:t>
            </w:r>
          </w:p>
          <w:p w14:paraId="354DE23D" w14:textId="77777777" w:rsidR="001B11B5" w:rsidRDefault="001B11B5" w:rsidP="00F21C56">
            <w:pPr>
              <w:pStyle w:val="Akapitzlist"/>
              <w:numPr>
                <w:ilvl w:val="0"/>
                <w:numId w:val="45"/>
              </w:numPr>
              <w:jc w:val="left"/>
              <w:rPr>
                <w:rFonts w:eastAsia="Calibri"/>
                <w:sz w:val="16"/>
                <w:szCs w:val="16"/>
              </w:rPr>
            </w:pPr>
            <w:r w:rsidRPr="007A13C7">
              <w:rPr>
                <w:rFonts w:eastAsia="Calibri"/>
                <w:sz w:val="16"/>
                <w:szCs w:val="16"/>
              </w:rPr>
              <w:t xml:space="preserve">Modyfikacja usługi składania zamówień (indywidualnych i zbiorczych) w zakresie encji </w:t>
            </w:r>
            <w:r w:rsidRPr="007A13C7">
              <w:rPr>
                <w:rFonts w:eastAsia="Calibri"/>
                <w:b/>
                <w:bCs/>
                <w:sz w:val="16"/>
                <w:szCs w:val="16"/>
              </w:rPr>
              <w:t>pozycjaZamowienia</w:t>
            </w:r>
            <w:r w:rsidRPr="007A13C7">
              <w:rPr>
                <w:rFonts w:eastAsia="Calibri"/>
                <w:sz w:val="16"/>
                <w:szCs w:val="16"/>
              </w:rPr>
              <w:t xml:space="preserve"> (obowiązkowość pola </w:t>
            </w:r>
            <w:r w:rsidRPr="007A13C7">
              <w:rPr>
                <w:rFonts w:eastAsia="Calibri"/>
                <w:b/>
                <w:bCs/>
                <w:sz w:val="16"/>
                <w:szCs w:val="16"/>
              </w:rPr>
              <w:t>grupaKrwiABO</w:t>
            </w:r>
            <w:r w:rsidRPr="007A13C7">
              <w:rPr>
                <w:rFonts w:eastAsia="Calibri"/>
                <w:sz w:val="16"/>
                <w:szCs w:val="16"/>
              </w:rPr>
              <w:t>), rozdział 9.8</w:t>
            </w:r>
          </w:p>
          <w:p w14:paraId="07ED1FCC" w14:textId="77777777" w:rsidR="00A20898" w:rsidRDefault="00A20898" w:rsidP="00F21C56">
            <w:pPr>
              <w:jc w:val="left"/>
              <w:rPr>
                <w:rFonts w:eastAsia="Calibri"/>
                <w:sz w:val="16"/>
                <w:szCs w:val="16"/>
              </w:rPr>
            </w:pPr>
            <w:r>
              <w:rPr>
                <w:rFonts w:eastAsia="Calibri"/>
                <w:sz w:val="16"/>
                <w:szCs w:val="16"/>
              </w:rPr>
              <w:t>Dostosowanie dokumentacji do aktualnej zawartości usług API PWDL:</w:t>
            </w:r>
          </w:p>
          <w:p w14:paraId="7EFFF0E9" w14:textId="77777777" w:rsidR="00157A3E" w:rsidRDefault="00E417E6" w:rsidP="00F21C56">
            <w:pPr>
              <w:pStyle w:val="Akapitzlist"/>
              <w:numPr>
                <w:ilvl w:val="0"/>
                <w:numId w:val="45"/>
              </w:numPr>
              <w:jc w:val="left"/>
              <w:rPr>
                <w:rFonts w:eastAsia="Calibri"/>
                <w:sz w:val="16"/>
                <w:szCs w:val="16"/>
              </w:rPr>
            </w:pPr>
            <w:r>
              <w:rPr>
                <w:rFonts w:eastAsia="Calibri"/>
                <w:sz w:val="16"/>
                <w:szCs w:val="16"/>
              </w:rPr>
              <w:t xml:space="preserve">Usunięcie rozdziału </w:t>
            </w:r>
            <w:r w:rsidR="0061699D" w:rsidRPr="0061699D">
              <w:rPr>
                <w:rFonts w:eastAsia="Calibri"/>
                <w:sz w:val="16"/>
                <w:szCs w:val="16"/>
              </w:rPr>
              <w:t>Parametry wymagane w żądaniu wywołania metod interfejsu eKrew-PWDL</w:t>
            </w:r>
            <w:r w:rsidR="0061699D">
              <w:rPr>
                <w:rFonts w:eastAsia="Calibri"/>
                <w:sz w:val="16"/>
                <w:szCs w:val="16"/>
              </w:rPr>
              <w:t xml:space="preserve"> (</w:t>
            </w:r>
            <w:r w:rsidR="007B4AD6">
              <w:rPr>
                <w:rFonts w:eastAsia="Calibri"/>
                <w:sz w:val="16"/>
                <w:szCs w:val="16"/>
              </w:rPr>
              <w:t>rozdział 6.5.2),</w:t>
            </w:r>
          </w:p>
          <w:p w14:paraId="3E98EB0C" w14:textId="4A57CAC4" w:rsidR="00A20898" w:rsidRPr="007A13C7" w:rsidRDefault="00157A3E" w:rsidP="00F21C56">
            <w:pPr>
              <w:pStyle w:val="Akapitzlist"/>
              <w:numPr>
                <w:ilvl w:val="0"/>
                <w:numId w:val="45"/>
              </w:numPr>
              <w:jc w:val="left"/>
              <w:rPr>
                <w:rFonts w:eastAsia="Calibri"/>
                <w:sz w:val="16"/>
                <w:szCs w:val="16"/>
              </w:rPr>
            </w:pPr>
            <w:r>
              <w:rPr>
                <w:rFonts w:eastAsia="Calibri"/>
                <w:sz w:val="16"/>
                <w:szCs w:val="16"/>
              </w:rPr>
              <w:t>D</w:t>
            </w:r>
            <w:r w:rsidR="007B4AD6">
              <w:rPr>
                <w:rFonts w:eastAsia="Calibri"/>
                <w:sz w:val="16"/>
                <w:szCs w:val="16"/>
              </w:rPr>
              <w:t>opisanie zawartości nagłówków d</w:t>
            </w:r>
            <w:r>
              <w:rPr>
                <w:rFonts w:eastAsia="Calibri"/>
                <w:sz w:val="16"/>
                <w:szCs w:val="16"/>
              </w:rPr>
              <w:t>la</w:t>
            </w:r>
            <w:r w:rsidR="007B4AD6">
              <w:rPr>
                <w:rFonts w:eastAsia="Calibri"/>
                <w:sz w:val="16"/>
                <w:szCs w:val="16"/>
              </w:rPr>
              <w:t xml:space="preserve"> poszczególnych usług</w:t>
            </w:r>
            <w:r w:rsidR="000850CE">
              <w:rPr>
                <w:rFonts w:eastAsia="Calibri"/>
                <w:sz w:val="16"/>
                <w:szCs w:val="16"/>
              </w:rPr>
              <w:t xml:space="preserve"> (rozdziały 6.6-6.12</w:t>
            </w:r>
            <w:r w:rsidR="00135F14">
              <w:rPr>
                <w:rFonts w:eastAsia="Calibri"/>
                <w:sz w:val="16"/>
                <w:szCs w:val="16"/>
              </w:rPr>
              <w:t>)</w:t>
            </w:r>
          </w:p>
        </w:tc>
      </w:tr>
      <w:tr w:rsidR="00826BBC" w14:paraId="54D1B696" w14:textId="77777777" w:rsidTr="06F360E8">
        <w:trPr>
          <w:trHeight w:val="340"/>
        </w:trPr>
        <w:tc>
          <w:tcPr>
            <w:tcW w:w="1296" w:type="dxa"/>
          </w:tcPr>
          <w:p w14:paraId="2677A0AE" w14:textId="58AE4FD0" w:rsidR="00826BBC" w:rsidRPr="0565F37E" w:rsidRDefault="17B88859" w:rsidP="0D8E7E5E">
            <w:pPr>
              <w:rPr>
                <w:rFonts w:eastAsia="Calibri"/>
                <w:sz w:val="16"/>
                <w:szCs w:val="16"/>
              </w:rPr>
            </w:pPr>
            <w:r w:rsidRPr="06F360E8">
              <w:rPr>
                <w:rFonts w:eastAsia="Calibri"/>
                <w:sz w:val="16"/>
                <w:szCs w:val="16"/>
              </w:rPr>
              <w:lastRenderedPageBreak/>
              <w:t>19</w:t>
            </w:r>
            <w:r w:rsidR="00826BBC" w:rsidRPr="06F360E8">
              <w:rPr>
                <w:rFonts w:eastAsia="Calibri"/>
                <w:sz w:val="16"/>
                <w:szCs w:val="16"/>
              </w:rPr>
              <w:t>.0</w:t>
            </w:r>
            <w:r w:rsidR="72C495CD" w:rsidRPr="06F360E8">
              <w:rPr>
                <w:rFonts w:eastAsia="Calibri"/>
                <w:sz w:val="16"/>
                <w:szCs w:val="16"/>
              </w:rPr>
              <w:t>5</w:t>
            </w:r>
            <w:r w:rsidR="00826BBC" w:rsidRPr="06F360E8">
              <w:rPr>
                <w:rFonts w:eastAsia="Calibri"/>
                <w:sz w:val="16"/>
                <w:szCs w:val="16"/>
              </w:rPr>
              <w:t>.2026</w:t>
            </w:r>
          </w:p>
        </w:tc>
        <w:tc>
          <w:tcPr>
            <w:tcW w:w="993" w:type="dxa"/>
          </w:tcPr>
          <w:p w14:paraId="565BF020" w14:textId="2EBACFB1" w:rsidR="00826BBC" w:rsidRDefault="00826BBC" w:rsidP="0D8E7E5E">
            <w:pPr>
              <w:rPr>
                <w:rFonts w:eastAsia="Calibri"/>
                <w:sz w:val="16"/>
                <w:szCs w:val="16"/>
              </w:rPr>
            </w:pPr>
            <w:r>
              <w:rPr>
                <w:rFonts w:eastAsia="Calibri"/>
                <w:sz w:val="16"/>
                <w:szCs w:val="16"/>
              </w:rPr>
              <w:t>1.96</w:t>
            </w:r>
          </w:p>
        </w:tc>
        <w:tc>
          <w:tcPr>
            <w:tcW w:w="1700" w:type="dxa"/>
          </w:tcPr>
          <w:p w14:paraId="2017EF51" w14:textId="5DB237D8" w:rsidR="00826BBC" w:rsidRDefault="0E4486F8" w:rsidP="0D8E7E5E">
            <w:pPr>
              <w:rPr>
                <w:rFonts w:eastAsia="Calibri"/>
                <w:sz w:val="16"/>
                <w:szCs w:val="16"/>
              </w:rPr>
            </w:pPr>
            <w:r w:rsidRPr="06F360E8">
              <w:rPr>
                <w:rFonts w:eastAsia="Calibri"/>
                <w:sz w:val="16"/>
                <w:szCs w:val="16"/>
              </w:rPr>
              <w:t>CeZ</w:t>
            </w:r>
          </w:p>
        </w:tc>
        <w:tc>
          <w:tcPr>
            <w:tcW w:w="5101" w:type="dxa"/>
          </w:tcPr>
          <w:p w14:paraId="3A91CB2C" w14:textId="77777777" w:rsidR="00D42B19" w:rsidRDefault="00D42B19" w:rsidP="00D42B19">
            <w:pPr>
              <w:rPr>
                <w:rFonts w:eastAsia="Calibri" w:cstheme="minorHAnsi"/>
                <w:sz w:val="16"/>
                <w:szCs w:val="16"/>
              </w:rPr>
            </w:pPr>
            <w:r w:rsidRPr="00D42B19">
              <w:rPr>
                <w:rFonts w:eastAsia="Calibri" w:cstheme="minorHAnsi"/>
                <w:sz w:val="16"/>
                <w:szCs w:val="16"/>
              </w:rPr>
              <w:t>Aktualizacja usług:</w:t>
            </w:r>
          </w:p>
          <w:p w14:paraId="27D3571A" w14:textId="48185A93" w:rsidR="00826BBC" w:rsidRDefault="00921342" w:rsidP="06F360E8">
            <w:pPr>
              <w:rPr>
                <w:rFonts w:eastAsia="Calibri"/>
                <w:sz w:val="16"/>
                <w:szCs w:val="16"/>
              </w:rPr>
            </w:pPr>
            <w:r>
              <w:rPr>
                <w:rFonts w:eastAsia="Calibri"/>
                <w:sz w:val="16"/>
                <w:szCs w:val="16"/>
              </w:rPr>
              <w:t xml:space="preserve">I. </w:t>
            </w:r>
            <w:r w:rsidR="141A0ADB" w:rsidRPr="06F360E8">
              <w:rPr>
                <w:rFonts w:eastAsia="Calibri"/>
                <w:sz w:val="16"/>
                <w:szCs w:val="16"/>
              </w:rPr>
              <w:t xml:space="preserve">Zmiana dla grupy metod – </w:t>
            </w:r>
            <w:r w:rsidR="4ABD2CCC" w:rsidRPr="005E1113">
              <w:rPr>
                <w:rFonts w:eastAsia="Calibri"/>
                <w:b/>
                <w:bCs/>
                <w:sz w:val="16"/>
                <w:szCs w:val="16"/>
              </w:rPr>
              <w:t>Z</w:t>
            </w:r>
            <w:r w:rsidR="141A0ADB" w:rsidRPr="005E1113">
              <w:rPr>
                <w:rFonts w:eastAsia="Calibri"/>
                <w:b/>
                <w:bCs/>
                <w:sz w:val="16"/>
                <w:szCs w:val="16"/>
              </w:rPr>
              <w:t>amówienia</w:t>
            </w:r>
            <w:r w:rsidR="141A0ADB" w:rsidRPr="06F360E8">
              <w:rPr>
                <w:rFonts w:eastAsia="Calibri"/>
                <w:sz w:val="16"/>
                <w:szCs w:val="16"/>
              </w:rPr>
              <w:t>:</w:t>
            </w:r>
          </w:p>
          <w:p w14:paraId="4BF5F4A7" w14:textId="1E83DCF1" w:rsidR="00023480" w:rsidRPr="00042767" w:rsidRDefault="00023480" w:rsidP="00023480">
            <w:pPr>
              <w:pStyle w:val="Akapitzlist"/>
              <w:numPr>
                <w:ilvl w:val="0"/>
                <w:numId w:val="45"/>
              </w:numPr>
              <w:jc w:val="left"/>
              <w:rPr>
                <w:rFonts w:eastAsia="Calibri"/>
                <w:sz w:val="16"/>
                <w:szCs w:val="16"/>
              </w:rPr>
            </w:pPr>
            <w:r>
              <w:rPr>
                <w:rFonts w:eastAsia="Calibri"/>
                <w:sz w:val="16"/>
                <w:szCs w:val="16"/>
              </w:rPr>
              <w:t>Zmiany w o</w:t>
            </w:r>
            <w:r w:rsidRPr="00042767">
              <w:rPr>
                <w:rFonts w:eastAsia="Calibri"/>
                <w:sz w:val="16"/>
                <w:szCs w:val="16"/>
              </w:rPr>
              <w:t>peracj</w:t>
            </w:r>
            <w:r>
              <w:rPr>
                <w:rFonts w:eastAsia="Calibri"/>
                <w:sz w:val="16"/>
                <w:szCs w:val="16"/>
              </w:rPr>
              <w:t>i</w:t>
            </w:r>
            <w:r w:rsidRPr="00042767">
              <w:rPr>
                <w:rFonts w:eastAsia="Calibri"/>
                <w:sz w:val="16"/>
                <w:szCs w:val="16"/>
              </w:rPr>
              <w:t xml:space="preserve"> pobrania </w:t>
            </w:r>
            <w:r w:rsidR="00A37DA6">
              <w:rPr>
                <w:rFonts w:eastAsia="Calibri"/>
                <w:sz w:val="16"/>
                <w:szCs w:val="16"/>
              </w:rPr>
              <w:t xml:space="preserve">listy zamówień </w:t>
            </w:r>
            <w:r w:rsidR="00A37DA6" w:rsidRPr="00A37DA6">
              <w:rPr>
                <w:rFonts w:eastAsia="Calibri"/>
                <w:sz w:val="16"/>
                <w:szCs w:val="16"/>
              </w:rPr>
              <w:t>(/</w:t>
            </w:r>
            <w:r w:rsidR="00C86088">
              <w:rPr>
                <w:rFonts w:eastAsia="Calibri"/>
                <w:sz w:val="16"/>
                <w:szCs w:val="16"/>
              </w:rPr>
              <w:t>pwdl</w:t>
            </w:r>
            <w:r w:rsidR="00A37DA6" w:rsidRPr="00A37DA6">
              <w:rPr>
                <w:rFonts w:eastAsia="Calibri"/>
                <w:sz w:val="16"/>
                <w:szCs w:val="16"/>
              </w:rPr>
              <w:t>/</w:t>
            </w:r>
            <w:r w:rsidR="00C86088">
              <w:rPr>
                <w:rFonts w:eastAsia="Calibri"/>
                <w:sz w:val="16"/>
                <w:szCs w:val="16"/>
              </w:rPr>
              <w:t>zamowienie</w:t>
            </w:r>
            <w:r w:rsidR="00A37DA6" w:rsidRPr="00A37DA6">
              <w:rPr>
                <w:rFonts w:eastAsia="Calibri"/>
                <w:sz w:val="16"/>
                <w:szCs w:val="16"/>
              </w:rPr>
              <w:t>/</w:t>
            </w:r>
            <w:r w:rsidR="00C86088">
              <w:rPr>
                <w:rFonts w:eastAsia="Calibri"/>
                <w:sz w:val="16"/>
                <w:szCs w:val="16"/>
              </w:rPr>
              <w:t>lista</w:t>
            </w:r>
            <w:r w:rsidR="00A37DA6" w:rsidRPr="00A37DA6">
              <w:rPr>
                <w:rFonts w:eastAsia="Calibri"/>
                <w:sz w:val="16"/>
                <w:szCs w:val="16"/>
              </w:rPr>
              <w:t>)</w:t>
            </w:r>
            <w:r w:rsidRPr="00042767">
              <w:rPr>
                <w:rFonts w:eastAsia="Calibri"/>
                <w:sz w:val="16"/>
                <w:szCs w:val="16"/>
              </w:rPr>
              <w:t>, rozdział 6.</w:t>
            </w:r>
            <w:r w:rsidR="00A37DA6">
              <w:rPr>
                <w:rFonts w:eastAsia="Calibri"/>
                <w:sz w:val="16"/>
                <w:szCs w:val="16"/>
              </w:rPr>
              <w:t>6</w:t>
            </w:r>
            <w:r w:rsidRPr="00042767">
              <w:rPr>
                <w:rFonts w:eastAsia="Calibri"/>
                <w:sz w:val="16"/>
                <w:szCs w:val="16"/>
              </w:rPr>
              <w:t>.</w:t>
            </w:r>
            <w:r w:rsidR="00A37DA6">
              <w:rPr>
                <w:rFonts w:eastAsia="Calibri"/>
                <w:sz w:val="16"/>
                <w:szCs w:val="16"/>
              </w:rPr>
              <w:t>4</w:t>
            </w:r>
            <w:r w:rsidRPr="00042767">
              <w:rPr>
                <w:rFonts w:eastAsia="Calibri"/>
                <w:sz w:val="16"/>
                <w:szCs w:val="16"/>
              </w:rPr>
              <w:t>:</w:t>
            </w:r>
          </w:p>
          <w:p w14:paraId="35B77E97" w14:textId="215DD380" w:rsidR="00023480" w:rsidRPr="00042767" w:rsidRDefault="00D45825" w:rsidP="00023480">
            <w:pPr>
              <w:pStyle w:val="Akapitzlist"/>
              <w:numPr>
                <w:ilvl w:val="1"/>
                <w:numId w:val="45"/>
              </w:numPr>
              <w:jc w:val="left"/>
              <w:rPr>
                <w:rFonts w:eastAsia="Calibri"/>
                <w:sz w:val="16"/>
                <w:szCs w:val="16"/>
              </w:rPr>
            </w:pPr>
            <w:r>
              <w:rPr>
                <w:rFonts w:eastAsia="Calibri"/>
                <w:sz w:val="16"/>
                <w:szCs w:val="16"/>
              </w:rPr>
              <w:t>Dodanie</w:t>
            </w:r>
            <w:r w:rsidR="00023480" w:rsidRPr="00042767">
              <w:rPr>
                <w:rFonts w:eastAsia="Calibri"/>
                <w:sz w:val="16"/>
                <w:szCs w:val="16"/>
              </w:rPr>
              <w:t xml:space="preserve"> parametr</w:t>
            </w:r>
            <w:r>
              <w:rPr>
                <w:rFonts w:eastAsia="Calibri"/>
                <w:sz w:val="16"/>
                <w:szCs w:val="16"/>
              </w:rPr>
              <w:t xml:space="preserve">u </w:t>
            </w:r>
            <w:r w:rsidRPr="00D45825">
              <w:rPr>
                <w:rFonts w:eastAsia="Calibri"/>
                <w:b/>
                <w:bCs/>
                <w:i/>
                <w:iCs/>
                <w:sz w:val="16"/>
                <w:szCs w:val="16"/>
              </w:rPr>
              <w:t>kodCKiK</w:t>
            </w:r>
            <w:r w:rsidR="00023480" w:rsidRPr="00042767">
              <w:rPr>
                <w:rFonts w:eastAsia="Calibri"/>
                <w:sz w:val="16"/>
                <w:szCs w:val="16"/>
              </w:rPr>
              <w:t xml:space="preserve"> w </w:t>
            </w:r>
            <w:r w:rsidR="00E80C1C">
              <w:rPr>
                <w:rFonts w:eastAsia="Calibri"/>
                <w:sz w:val="16"/>
                <w:szCs w:val="16"/>
              </w:rPr>
              <w:t>body</w:t>
            </w:r>
          </w:p>
          <w:p w14:paraId="5B802B1D" w14:textId="4E48F736" w:rsidR="00023480" w:rsidRPr="00042767" w:rsidRDefault="00D45825" w:rsidP="00023480">
            <w:pPr>
              <w:pStyle w:val="Akapitzlist"/>
              <w:numPr>
                <w:ilvl w:val="1"/>
                <w:numId w:val="45"/>
              </w:numPr>
              <w:jc w:val="left"/>
              <w:rPr>
                <w:rFonts w:eastAsia="Calibri"/>
                <w:sz w:val="16"/>
                <w:szCs w:val="16"/>
              </w:rPr>
            </w:pPr>
            <w:r>
              <w:rPr>
                <w:rFonts w:eastAsia="Calibri"/>
                <w:sz w:val="16"/>
                <w:szCs w:val="16"/>
              </w:rPr>
              <w:t>Dodanie</w:t>
            </w:r>
            <w:r w:rsidRPr="00042767">
              <w:rPr>
                <w:rFonts w:eastAsia="Calibri"/>
                <w:sz w:val="16"/>
                <w:szCs w:val="16"/>
              </w:rPr>
              <w:t xml:space="preserve"> parametr</w:t>
            </w:r>
            <w:r>
              <w:rPr>
                <w:rFonts w:eastAsia="Calibri"/>
                <w:sz w:val="16"/>
                <w:szCs w:val="16"/>
              </w:rPr>
              <w:t xml:space="preserve">u </w:t>
            </w:r>
            <w:r>
              <w:rPr>
                <w:rFonts w:eastAsia="Calibri"/>
                <w:b/>
                <w:bCs/>
                <w:i/>
                <w:iCs/>
                <w:sz w:val="16"/>
                <w:szCs w:val="16"/>
              </w:rPr>
              <w:t>nazwa</w:t>
            </w:r>
            <w:r w:rsidRPr="00D45825">
              <w:rPr>
                <w:rFonts w:eastAsia="Calibri"/>
                <w:b/>
                <w:bCs/>
                <w:i/>
                <w:iCs/>
                <w:sz w:val="16"/>
                <w:szCs w:val="16"/>
              </w:rPr>
              <w:t>CKiK</w:t>
            </w:r>
            <w:r w:rsidRPr="00042767">
              <w:rPr>
                <w:rFonts w:eastAsia="Calibri"/>
                <w:sz w:val="16"/>
                <w:szCs w:val="16"/>
              </w:rPr>
              <w:t xml:space="preserve"> w </w:t>
            </w:r>
            <w:r>
              <w:rPr>
                <w:rFonts w:eastAsia="Calibri"/>
                <w:sz w:val="16"/>
                <w:szCs w:val="16"/>
              </w:rPr>
              <w:t>wyniku</w:t>
            </w:r>
          </w:p>
          <w:p w14:paraId="31708D19" w14:textId="6957835B" w:rsidR="000C10BB" w:rsidRDefault="000C10BB" w:rsidP="000C10BB">
            <w:pPr>
              <w:rPr>
                <w:rFonts w:eastAsia="Calibri"/>
                <w:sz w:val="16"/>
                <w:szCs w:val="16"/>
              </w:rPr>
            </w:pPr>
            <w:r>
              <w:rPr>
                <w:rFonts w:eastAsia="Calibri"/>
                <w:sz w:val="16"/>
                <w:szCs w:val="16"/>
              </w:rPr>
              <w:t xml:space="preserve">II. </w:t>
            </w:r>
            <w:r w:rsidRPr="06F360E8">
              <w:rPr>
                <w:rFonts w:eastAsia="Calibri"/>
                <w:sz w:val="16"/>
                <w:szCs w:val="16"/>
              </w:rPr>
              <w:t xml:space="preserve">Zmiana dla grupy metod – </w:t>
            </w:r>
            <w:r w:rsidR="00253610" w:rsidRPr="00253610">
              <w:rPr>
                <w:rFonts w:eastAsia="Calibri"/>
                <w:b/>
                <w:bCs/>
                <w:sz w:val="16"/>
                <w:szCs w:val="16"/>
              </w:rPr>
              <w:t>Reklamacja/Zwrot</w:t>
            </w:r>
            <w:r w:rsidRPr="06F360E8">
              <w:rPr>
                <w:rFonts w:eastAsia="Calibri"/>
                <w:sz w:val="16"/>
                <w:szCs w:val="16"/>
              </w:rPr>
              <w:t>:</w:t>
            </w:r>
          </w:p>
          <w:p w14:paraId="45E1D4C5" w14:textId="5CCED8C1" w:rsidR="000C10BB" w:rsidRPr="00042767" w:rsidRDefault="000C10BB" w:rsidP="000C10BB">
            <w:pPr>
              <w:pStyle w:val="Akapitzlist"/>
              <w:numPr>
                <w:ilvl w:val="0"/>
                <w:numId w:val="45"/>
              </w:numPr>
              <w:jc w:val="left"/>
              <w:rPr>
                <w:rFonts w:eastAsia="Calibri"/>
                <w:sz w:val="16"/>
                <w:szCs w:val="16"/>
              </w:rPr>
            </w:pPr>
            <w:r>
              <w:rPr>
                <w:rFonts w:eastAsia="Calibri"/>
                <w:sz w:val="16"/>
                <w:szCs w:val="16"/>
              </w:rPr>
              <w:t>Zmiany w o</w:t>
            </w:r>
            <w:r w:rsidRPr="00042767">
              <w:rPr>
                <w:rFonts w:eastAsia="Calibri"/>
                <w:sz w:val="16"/>
                <w:szCs w:val="16"/>
              </w:rPr>
              <w:t>peracj</w:t>
            </w:r>
            <w:r>
              <w:rPr>
                <w:rFonts w:eastAsia="Calibri"/>
                <w:sz w:val="16"/>
                <w:szCs w:val="16"/>
              </w:rPr>
              <w:t>i</w:t>
            </w:r>
            <w:r w:rsidRPr="00042767">
              <w:rPr>
                <w:rFonts w:eastAsia="Calibri"/>
                <w:sz w:val="16"/>
                <w:szCs w:val="16"/>
              </w:rPr>
              <w:t xml:space="preserve"> pobrania </w:t>
            </w:r>
            <w:r>
              <w:rPr>
                <w:rFonts w:eastAsia="Calibri"/>
                <w:sz w:val="16"/>
                <w:szCs w:val="16"/>
              </w:rPr>
              <w:t xml:space="preserve">listy </w:t>
            </w:r>
            <w:r w:rsidR="00253610">
              <w:rPr>
                <w:rFonts w:eastAsia="Calibri"/>
                <w:sz w:val="16"/>
                <w:szCs w:val="16"/>
              </w:rPr>
              <w:t>reklamacji/zwrotów</w:t>
            </w:r>
            <w:r>
              <w:rPr>
                <w:rFonts w:eastAsia="Calibri"/>
                <w:sz w:val="16"/>
                <w:szCs w:val="16"/>
              </w:rPr>
              <w:t xml:space="preserve"> </w:t>
            </w:r>
            <w:r w:rsidRPr="00A37DA6">
              <w:rPr>
                <w:rFonts w:eastAsia="Calibri"/>
                <w:sz w:val="16"/>
                <w:szCs w:val="16"/>
              </w:rPr>
              <w:t>(/</w:t>
            </w:r>
            <w:r>
              <w:rPr>
                <w:rFonts w:eastAsia="Calibri"/>
                <w:sz w:val="16"/>
                <w:szCs w:val="16"/>
              </w:rPr>
              <w:t>pwdl</w:t>
            </w:r>
            <w:r w:rsidRPr="00A37DA6">
              <w:rPr>
                <w:rFonts w:eastAsia="Calibri"/>
                <w:sz w:val="16"/>
                <w:szCs w:val="16"/>
              </w:rPr>
              <w:t>/</w:t>
            </w:r>
            <w:r w:rsidR="00A714D3">
              <w:rPr>
                <w:rFonts w:eastAsia="Calibri"/>
                <w:sz w:val="16"/>
                <w:szCs w:val="16"/>
              </w:rPr>
              <w:t>rz</w:t>
            </w:r>
            <w:r w:rsidRPr="00A37DA6">
              <w:rPr>
                <w:rFonts w:eastAsia="Calibri"/>
                <w:sz w:val="16"/>
                <w:szCs w:val="16"/>
              </w:rPr>
              <w:t>/</w:t>
            </w:r>
            <w:r>
              <w:rPr>
                <w:rFonts w:eastAsia="Calibri"/>
                <w:sz w:val="16"/>
                <w:szCs w:val="16"/>
              </w:rPr>
              <w:t>lista</w:t>
            </w:r>
            <w:r w:rsidRPr="00A37DA6">
              <w:rPr>
                <w:rFonts w:eastAsia="Calibri"/>
                <w:sz w:val="16"/>
                <w:szCs w:val="16"/>
              </w:rPr>
              <w:t>)</w:t>
            </w:r>
            <w:r w:rsidRPr="00042767">
              <w:rPr>
                <w:rFonts w:eastAsia="Calibri"/>
                <w:sz w:val="16"/>
                <w:szCs w:val="16"/>
              </w:rPr>
              <w:t>, rozdział 6.</w:t>
            </w:r>
            <w:r w:rsidR="00A714D3">
              <w:rPr>
                <w:rFonts w:eastAsia="Calibri"/>
                <w:sz w:val="16"/>
                <w:szCs w:val="16"/>
              </w:rPr>
              <w:t>7</w:t>
            </w:r>
            <w:r w:rsidRPr="00042767">
              <w:rPr>
                <w:rFonts w:eastAsia="Calibri"/>
                <w:sz w:val="16"/>
                <w:szCs w:val="16"/>
              </w:rPr>
              <w:t>.</w:t>
            </w:r>
            <w:r w:rsidR="00A714D3">
              <w:rPr>
                <w:rFonts w:eastAsia="Calibri"/>
                <w:sz w:val="16"/>
                <w:szCs w:val="16"/>
              </w:rPr>
              <w:t>3</w:t>
            </w:r>
            <w:r w:rsidRPr="00042767">
              <w:rPr>
                <w:rFonts w:eastAsia="Calibri"/>
                <w:sz w:val="16"/>
                <w:szCs w:val="16"/>
              </w:rPr>
              <w:t>:</w:t>
            </w:r>
          </w:p>
          <w:p w14:paraId="03AC577F" w14:textId="77777777" w:rsidR="000C10BB" w:rsidRPr="00042767" w:rsidRDefault="000C10BB" w:rsidP="000C10BB">
            <w:pPr>
              <w:pStyle w:val="Akapitzlist"/>
              <w:numPr>
                <w:ilvl w:val="1"/>
                <w:numId w:val="45"/>
              </w:numPr>
              <w:jc w:val="left"/>
              <w:rPr>
                <w:rFonts w:eastAsia="Calibri"/>
                <w:sz w:val="16"/>
                <w:szCs w:val="16"/>
              </w:rPr>
            </w:pPr>
            <w:r>
              <w:rPr>
                <w:rFonts w:eastAsia="Calibri"/>
                <w:sz w:val="16"/>
                <w:szCs w:val="16"/>
              </w:rPr>
              <w:t>Dodanie</w:t>
            </w:r>
            <w:r w:rsidRPr="00042767">
              <w:rPr>
                <w:rFonts w:eastAsia="Calibri"/>
                <w:sz w:val="16"/>
                <w:szCs w:val="16"/>
              </w:rPr>
              <w:t xml:space="preserve"> parametr</w:t>
            </w:r>
            <w:r>
              <w:rPr>
                <w:rFonts w:eastAsia="Calibri"/>
                <w:sz w:val="16"/>
                <w:szCs w:val="16"/>
              </w:rPr>
              <w:t xml:space="preserve">u </w:t>
            </w:r>
            <w:r w:rsidRPr="00D45825">
              <w:rPr>
                <w:rFonts w:eastAsia="Calibri"/>
                <w:b/>
                <w:bCs/>
                <w:i/>
                <w:iCs/>
                <w:sz w:val="16"/>
                <w:szCs w:val="16"/>
              </w:rPr>
              <w:t>kodCKiK</w:t>
            </w:r>
            <w:r w:rsidRPr="00042767">
              <w:rPr>
                <w:rFonts w:eastAsia="Calibri"/>
                <w:sz w:val="16"/>
                <w:szCs w:val="16"/>
              </w:rPr>
              <w:t xml:space="preserve"> w query</w:t>
            </w:r>
          </w:p>
          <w:p w14:paraId="05A55305" w14:textId="77777777" w:rsidR="000C10BB" w:rsidRPr="00042767" w:rsidRDefault="000C10BB" w:rsidP="000C10BB">
            <w:pPr>
              <w:pStyle w:val="Akapitzlist"/>
              <w:numPr>
                <w:ilvl w:val="1"/>
                <w:numId w:val="45"/>
              </w:numPr>
              <w:jc w:val="left"/>
              <w:rPr>
                <w:rFonts w:eastAsia="Calibri"/>
                <w:sz w:val="16"/>
                <w:szCs w:val="16"/>
              </w:rPr>
            </w:pPr>
            <w:r>
              <w:rPr>
                <w:rFonts w:eastAsia="Calibri"/>
                <w:sz w:val="16"/>
                <w:szCs w:val="16"/>
              </w:rPr>
              <w:t>Dodanie</w:t>
            </w:r>
            <w:r w:rsidRPr="00042767">
              <w:rPr>
                <w:rFonts w:eastAsia="Calibri"/>
                <w:sz w:val="16"/>
                <w:szCs w:val="16"/>
              </w:rPr>
              <w:t xml:space="preserve"> parametr</w:t>
            </w:r>
            <w:r>
              <w:rPr>
                <w:rFonts w:eastAsia="Calibri"/>
                <w:sz w:val="16"/>
                <w:szCs w:val="16"/>
              </w:rPr>
              <w:t xml:space="preserve">u </w:t>
            </w:r>
            <w:r>
              <w:rPr>
                <w:rFonts w:eastAsia="Calibri"/>
                <w:b/>
                <w:bCs/>
                <w:i/>
                <w:iCs/>
                <w:sz w:val="16"/>
                <w:szCs w:val="16"/>
              </w:rPr>
              <w:t>nazwa</w:t>
            </w:r>
            <w:r w:rsidRPr="00D45825">
              <w:rPr>
                <w:rFonts w:eastAsia="Calibri"/>
                <w:b/>
                <w:bCs/>
                <w:i/>
                <w:iCs/>
                <w:sz w:val="16"/>
                <w:szCs w:val="16"/>
              </w:rPr>
              <w:t>CKiK</w:t>
            </w:r>
            <w:r w:rsidRPr="00042767">
              <w:rPr>
                <w:rFonts w:eastAsia="Calibri"/>
                <w:sz w:val="16"/>
                <w:szCs w:val="16"/>
              </w:rPr>
              <w:t xml:space="preserve"> w </w:t>
            </w:r>
            <w:r>
              <w:rPr>
                <w:rFonts w:eastAsia="Calibri"/>
                <w:sz w:val="16"/>
                <w:szCs w:val="16"/>
              </w:rPr>
              <w:t>wyniku</w:t>
            </w:r>
          </w:p>
          <w:p w14:paraId="6BA0A587" w14:textId="56737DBC" w:rsidR="00075D0E" w:rsidRDefault="00075D0E" w:rsidP="00075D0E">
            <w:pPr>
              <w:rPr>
                <w:rFonts w:eastAsia="Calibri"/>
                <w:sz w:val="16"/>
                <w:szCs w:val="16"/>
              </w:rPr>
            </w:pPr>
            <w:r>
              <w:rPr>
                <w:rFonts w:eastAsia="Calibri"/>
                <w:sz w:val="16"/>
                <w:szCs w:val="16"/>
              </w:rPr>
              <w:t xml:space="preserve">III. </w:t>
            </w:r>
            <w:r w:rsidRPr="06F360E8">
              <w:rPr>
                <w:rFonts w:eastAsia="Calibri"/>
                <w:sz w:val="16"/>
                <w:szCs w:val="16"/>
              </w:rPr>
              <w:t xml:space="preserve">Zmiana dla grupy metod – </w:t>
            </w:r>
            <w:r w:rsidR="00362C1F">
              <w:rPr>
                <w:rFonts w:eastAsia="Calibri"/>
                <w:b/>
                <w:bCs/>
                <w:sz w:val="16"/>
                <w:szCs w:val="16"/>
              </w:rPr>
              <w:t>Konsultacje</w:t>
            </w:r>
            <w:r w:rsidRPr="06F360E8">
              <w:rPr>
                <w:rFonts w:eastAsia="Calibri"/>
                <w:sz w:val="16"/>
                <w:szCs w:val="16"/>
              </w:rPr>
              <w:t>:</w:t>
            </w:r>
          </w:p>
          <w:p w14:paraId="1A50650C" w14:textId="77248F68" w:rsidR="00075D0E" w:rsidRPr="00106EC4" w:rsidRDefault="00075D0E" w:rsidP="00106EC4">
            <w:pPr>
              <w:pStyle w:val="Akapitzlist"/>
              <w:numPr>
                <w:ilvl w:val="0"/>
                <w:numId w:val="45"/>
              </w:numPr>
              <w:jc w:val="left"/>
              <w:rPr>
                <w:rFonts w:eastAsia="Calibri"/>
                <w:sz w:val="16"/>
                <w:szCs w:val="16"/>
              </w:rPr>
            </w:pPr>
            <w:r w:rsidRPr="00106EC4">
              <w:rPr>
                <w:rFonts w:eastAsia="Calibri"/>
                <w:sz w:val="16"/>
                <w:szCs w:val="16"/>
              </w:rPr>
              <w:t xml:space="preserve">Zmiany w </w:t>
            </w:r>
            <w:r w:rsidRPr="00F72B3B">
              <w:rPr>
                <w:rFonts w:eastAsia="Calibri"/>
                <w:b/>
                <w:bCs/>
                <w:sz w:val="16"/>
                <w:szCs w:val="16"/>
              </w:rPr>
              <w:t xml:space="preserve">operacji </w:t>
            </w:r>
            <w:r w:rsidR="00AC2FDC" w:rsidRPr="00F72B3B">
              <w:rPr>
                <w:rFonts w:eastAsia="Calibri"/>
                <w:b/>
                <w:bCs/>
                <w:sz w:val="16"/>
                <w:szCs w:val="16"/>
              </w:rPr>
              <w:t>przekazania zlecenia na konsultacyjne badanie immunohematologiczne</w:t>
            </w:r>
            <w:r w:rsidR="00AC2FDC" w:rsidRPr="00106EC4">
              <w:rPr>
                <w:rFonts w:eastAsia="Calibri"/>
                <w:sz w:val="16"/>
                <w:szCs w:val="16"/>
              </w:rPr>
              <w:t xml:space="preserve"> (/pwdl/konsultacja/zlecenie)</w:t>
            </w:r>
            <w:r w:rsidR="00D82F6D" w:rsidRPr="00106EC4">
              <w:rPr>
                <w:rFonts w:eastAsia="Calibri"/>
                <w:sz w:val="16"/>
                <w:szCs w:val="16"/>
              </w:rPr>
              <w:t xml:space="preserve">, rozdział 6.8.1 </w:t>
            </w:r>
            <w:r w:rsidR="00106EC4">
              <w:rPr>
                <w:rFonts w:eastAsia="Calibri"/>
                <w:sz w:val="16"/>
                <w:szCs w:val="16"/>
              </w:rPr>
              <w:t xml:space="preserve"> - z</w:t>
            </w:r>
            <w:r w:rsidR="000353BF" w:rsidRPr="00106EC4">
              <w:rPr>
                <w:rFonts w:eastAsia="Calibri"/>
                <w:sz w:val="16"/>
                <w:szCs w:val="16"/>
              </w:rPr>
              <w:t>mi</w:t>
            </w:r>
            <w:r w:rsidR="00064F26" w:rsidRPr="00106EC4">
              <w:rPr>
                <w:rFonts w:eastAsia="Calibri"/>
                <w:sz w:val="16"/>
                <w:szCs w:val="16"/>
              </w:rPr>
              <w:t>a</w:t>
            </w:r>
            <w:r w:rsidR="000353BF" w:rsidRPr="00106EC4">
              <w:rPr>
                <w:rFonts w:eastAsia="Calibri"/>
                <w:sz w:val="16"/>
                <w:szCs w:val="16"/>
              </w:rPr>
              <w:t>n</w:t>
            </w:r>
            <w:r w:rsidR="00064F26" w:rsidRPr="00106EC4">
              <w:rPr>
                <w:rFonts w:eastAsia="Calibri"/>
                <w:sz w:val="16"/>
                <w:szCs w:val="16"/>
              </w:rPr>
              <w:t>a</w:t>
            </w:r>
            <w:r w:rsidR="000353BF" w:rsidRPr="00106EC4">
              <w:rPr>
                <w:rFonts w:eastAsia="Calibri"/>
                <w:sz w:val="16"/>
                <w:szCs w:val="16"/>
              </w:rPr>
              <w:t xml:space="preserve"> reguł walidacyjne </w:t>
            </w:r>
            <w:r w:rsidR="00F7345D" w:rsidRPr="00106EC4">
              <w:rPr>
                <w:rFonts w:eastAsia="Calibri"/>
                <w:sz w:val="16"/>
                <w:szCs w:val="16"/>
              </w:rPr>
              <w:t>w</w:t>
            </w:r>
            <w:r w:rsidR="007C4F83" w:rsidRPr="00106EC4">
              <w:rPr>
                <w:rFonts w:eastAsia="Calibri"/>
                <w:sz w:val="16"/>
                <w:szCs w:val="16"/>
              </w:rPr>
              <w:t xml:space="preserve"> </w:t>
            </w:r>
            <w:r w:rsidR="00151FAD" w:rsidRPr="00106EC4">
              <w:rPr>
                <w:rFonts w:eastAsia="Calibri"/>
                <w:sz w:val="16"/>
                <w:szCs w:val="16"/>
              </w:rPr>
              <w:t>polach</w:t>
            </w:r>
            <w:r w:rsidR="00F7345D" w:rsidRPr="00106EC4">
              <w:rPr>
                <w:rFonts w:eastAsia="Calibri"/>
                <w:sz w:val="16"/>
                <w:szCs w:val="16"/>
              </w:rPr>
              <w:t>:</w:t>
            </w:r>
            <w:r w:rsidR="00151FAD" w:rsidRPr="00106EC4">
              <w:rPr>
                <w:rFonts w:eastAsia="Calibri"/>
                <w:sz w:val="16"/>
                <w:szCs w:val="16"/>
              </w:rPr>
              <w:t xml:space="preserve"> dataGodzinaWystawieniaZlecenia, inneRodzajeBadania, ktoraCiaza, ktoryTydzienCiazy, dataPodaniaImmunogl, dataOstatniegoPrzetoczenia, nazwaPrzeciwMonokl, dataPodaniaPrzeciwMonokl, dataPrzeszczepieniaKK, grupaKrwiBiorcyPrzedPrzeszczKK, grupaKrwiDawcyKK, dataGodzinaPobraniaProbki</w:t>
            </w:r>
          </w:p>
          <w:p w14:paraId="13181D31" w14:textId="0F5F8622" w:rsidR="00BB6C48" w:rsidRDefault="00BB6C48" w:rsidP="00BB6C48">
            <w:pPr>
              <w:pStyle w:val="Akapitzlist"/>
              <w:numPr>
                <w:ilvl w:val="0"/>
                <w:numId w:val="45"/>
              </w:numPr>
              <w:jc w:val="left"/>
              <w:rPr>
                <w:rFonts w:eastAsia="Calibri"/>
                <w:sz w:val="16"/>
                <w:szCs w:val="16"/>
              </w:rPr>
            </w:pPr>
            <w:r>
              <w:rPr>
                <w:rFonts w:eastAsia="Calibri"/>
                <w:sz w:val="16"/>
                <w:szCs w:val="16"/>
              </w:rPr>
              <w:t xml:space="preserve">Zmiany w </w:t>
            </w:r>
            <w:r w:rsidR="00EA2631" w:rsidRPr="00106EC4">
              <w:rPr>
                <w:rFonts w:eastAsia="Calibri"/>
                <w:sz w:val="16"/>
                <w:szCs w:val="16"/>
              </w:rPr>
              <w:t>reguł walidacyjne w polach</w:t>
            </w:r>
            <w:r w:rsidR="00EA2631">
              <w:rPr>
                <w:rFonts w:eastAsia="Calibri"/>
                <w:sz w:val="16"/>
                <w:szCs w:val="16"/>
              </w:rPr>
              <w:t xml:space="preserve"> encji</w:t>
            </w:r>
            <w:r w:rsidR="005030A3">
              <w:rPr>
                <w:rFonts w:eastAsia="Calibri"/>
                <w:sz w:val="16"/>
                <w:szCs w:val="16"/>
              </w:rPr>
              <w:t xml:space="preserve"> </w:t>
            </w:r>
            <w:r w:rsidR="005030A3" w:rsidRPr="00F72B3B">
              <w:rPr>
                <w:rFonts w:eastAsia="Calibri"/>
                <w:b/>
                <w:bCs/>
                <w:i/>
                <w:iCs/>
                <w:sz w:val="16"/>
                <w:szCs w:val="16"/>
              </w:rPr>
              <w:t>danePacjenta</w:t>
            </w:r>
            <w:r w:rsidRPr="00042767">
              <w:rPr>
                <w:rFonts w:eastAsia="Calibri"/>
                <w:sz w:val="16"/>
                <w:szCs w:val="16"/>
              </w:rPr>
              <w:t xml:space="preserve">, rozdział </w:t>
            </w:r>
            <w:r w:rsidR="00EA2631">
              <w:rPr>
                <w:rFonts w:eastAsia="Calibri"/>
                <w:sz w:val="16"/>
                <w:szCs w:val="16"/>
              </w:rPr>
              <w:t>9</w:t>
            </w:r>
            <w:r w:rsidRPr="00042767">
              <w:rPr>
                <w:rFonts w:eastAsia="Calibri"/>
                <w:sz w:val="16"/>
                <w:szCs w:val="16"/>
              </w:rPr>
              <w:t>.</w:t>
            </w:r>
            <w:r w:rsidR="00EA2631">
              <w:rPr>
                <w:rFonts w:eastAsia="Calibri"/>
                <w:sz w:val="16"/>
                <w:szCs w:val="16"/>
              </w:rPr>
              <w:t>3</w:t>
            </w:r>
            <w:r w:rsidRPr="00042767">
              <w:rPr>
                <w:rFonts w:eastAsia="Calibri"/>
                <w:sz w:val="16"/>
                <w:szCs w:val="16"/>
              </w:rPr>
              <w:t>:</w:t>
            </w:r>
          </w:p>
          <w:p w14:paraId="25F3FBDB" w14:textId="5E6EEFD3" w:rsidR="005030A3" w:rsidRPr="00937701" w:rsidRDefault="00937701" w:rsidP="00DD0E89">
            <w:pPr>
              <w:pStyle w:val="Akapitzlist"/>
              <w:jc w:val="left"/>
              <w:rPr>
                <w:rFonts w:eastAsia="Calibri"/>
                <w:sz w:val="16"/>
                <w:szCs w:val="16"/>
              </w:rPr>
            </w:pPr>
            <w:r w:rsidRPr="00937701">
              <w:rPr>
                <w:rFonts w:eastAsia="Calibri"/>
                <w:sz w:val="16"/>
                <w:szCs w:val="16"/>
              </w:rPr>
              <w:t>dataUrodzenia, typIdentyfikacjiPacjenta, identyfikatorPacjenta, krajWydaniaDokumentuTozsamosci, plecPacjenta, nazwiskoPacjenta, typIdentyfikacjiMatki, identyfikatorMatki, krajWydaniaDokumentuTozsamosciMatki, godzinaUrodzeniaNoworodka</w:t>
            </w:r>
          </w:p>
          <w:p w14:paraId="3AD41BE9" w14:textId="4FD76D0D" w:rsidR="003E530E" w:rsidRDefault="003E530E" w:rsidP="003E530E">
            <w:pPr>
              <w:pStyle w:val="Akapitzlist"/>
              <w:numPr>
                <w:ilvl w:val="0"/>
                <w:numId w:val="45"/>
              </w:numPr>
              <w:jc w:val="left"/>
              <w:rPr>
                <w:rFonts w:eastAsia="Calibri"/>
                <w:sz w:val="16"/>
                <w:szCs w:val="16"/>
              </w:rPr>
            </w:pPr>
            <w:r>
              <w:rPr>
                <w:rFonts w:eastAsia="Calibri"/>
                <w:sz w:val="16"/>
                <w:szCs w:val="16"/>
              </w:rPr>
              <w:lastRenderedPageBreak/>
              <w:t xml:space="preserve">Zmiany w </w:t>
            </w:r>
            <w:r w:rsidRPr="00106EC4">
              <w:rPr>
                <w:rFonts w:eastAsia="Calibri"/>
                <w:sz w:val="16"/>
                <w:szCs w:val="16"/>
              </w:rPr>
              <w:t>reguł walidacyjne w polach</w:t>
            </w:r>
            <w:r>
              <w:rPr>
                <w:rFonts w:eastAsia="Calibri"/>
                <w:sz w:val="16"/>
                <w:szCs w:val="16"/>
              </w:rPr>
              <w:t xml:space="preserve"> encji </w:t>
            </w:r>
            <w:r w:rsidRPr="00F72B3B">
              <w:rPr>
                <w:rFonts w:eastAsia="Calibri"/>
                <w:b/>
                <w:bCs/>
                <w:i/>
                <w:iCs/>
                <w:sz w:val="16"/>
                <w:szCs w:val="16"/>
              </w:rPr>
              <w:t>daneKsiegi</w:t>
            </w:r>
            <w:r w:rsidRPr="00042767">
              <w:rPr>
                <w:rFonts w:eastAsia="Calibri"/>
                <w:sz w:val="16"/>
                <w:szCs w:val="16"/>
              </w:rPr>
              <w:t xml:space="preserve">, rozdział </w:t>
            </w:r>
            <w:r>
              <w:rPr>
                <w:rFonts w:eastAsia="Calibri"/>
                <w:sz w:val="16"/>
                <w:szCs w:val="16"/>
              </w:rPr>
              <w:t>9</w:t>
            </w:r>
            <w:r w:rsidRPr="00042767">
              <w:rPr>
                <w:rFonts w:eastAsia="Calibri"/>
                <w:sz w:val="16"/>
                <w:szCs w:val="16"/>
              </w:rPr>
              <w:t>.</w:t>
            </w:r>
            <w:r>
              <w:rPr>
                <w:rFonts w:eastAsia="Calibri"/>
                <w:sz w:val="16"/>
                <w:szCs w:val="16"/>
              </w:rPr>
              <w:t>5</w:t>
            </w:r>
            <w:r w:rsidRPr="00042767">
              <w:rPr>
                <w:rFonts w:eastAsia="Calibri"/>
                <w:sz w:val="16"/>
                <w:szCs w:val="16"/>
              </w:rPr>
              <w:t>:</w:t>
            </w:r>
          </w:p>
          <w:p w14:paraId="19414871" w14:textId="2AFD1DD9" w:rsidR="00075D0E" w:rsidRDefault="008F57D9" w:rsidP="008F57D9">
            <w:pPr>
              <w:pStyle w:val="Akapitzlist"/>
              <w:jc w:val="left"/>
              <w:rPr>
                <w:rFonts w:eastAsia="Calibri"/>
                <w:sz w:val="16"/>
                <w:szCs w:val="16"/>
              </w:rPr>
            </w:pPr>
            <w:r w:rsidRPr="008F57D9">
              <w:rPr>
                <w:rFonts w:eastAsia="Calibri"/>
                <w:sz w:val="16"/>
                <w:szCs w:val="16"/>
              </w:rPr>
              <w:t>idKsiegi</w:t>
            </w:r>
            <w:r>
              <w:rPr>
                <w:rFonts w:eastAsia="Calibri"/>
                <w:sz w:val="16"/>
                <w:szCs w:val="16"/>
              </w:rPr>
              <w:t xml:space="preserve">, </w:t>
            </w:r>
            <w:r w:rsidRPr="008F57D9">
              <w:rPr>
                <w:rFonts w:eastAsia="Calibri"/>
                <w:sz w:val="16"/>
                <w:szCs w:val="16"/>
              </w:rPr>
              <w:t>rokKsiegi</w:t>
            </w:r>
            <w:r>
              <w:rPr>
                <w:rFonts w:eastAsia="Calibri"/>
                <w:sz w:val="16"/>
                <w:szCs w:val="16"/>
              </w:rPr>
              <w:t xml:space="preserve">, </w:t>
            </w:r>
            <w:r w:rsidRPr="008F57D9">
              <w:rPr>
                <w:rFonts w:eastAsia="Calibri"/>
                <w:sz w:val="16"/>
                <w:szCs w:val="16"/>
              </w:rPr>
              <w:t>numerWpisu</w:t>
            </w:r>
            <w:r>
              <w:rPr>
                <w:rFonts w:eastAsia="Calibri"/>
                <w:sz w:val="16"/>
                <w:szCs w:val="16"/>
              </w:rPr>
              <w:t xml:space="preserve">, </w:t>
            </w:r>
            <w:r w:rsidRPr="008F57D9">
              <w:rPr>
                <w:rFonts w:eastAsia="Calibri"/>
                <w:sz w:val="16"/>
                <w:szCs w:val="16"/>
              </w:rPr>
              <w:t>numerNoworodka</w:t>
            </w:r>
          </w:p>
          <w:p w14:paraId="19FF0718" w14:textId="30055F22" w:rsidR="008F57D9" w:rsidRDefault="008F57D9" w:rsidP="008F57D9">
            <w:pPr>
              <w:pStyle w:val="Akapitzlist"/>
              <w:numPr>
                <w:ilvl w:val="0"/>
                <w:numId w:val="45"/>
              </w:numPr>
              <w:jc w:val="left"/>
              <w:rPr>
                <w:rFonts w:eastAsia="Calibri"/>
                <w:sz w:val="16"/>
                <w:szCs w:val="16"/>
              </w:rPr>
            </w:pPr>
            <w:r>
              <w:rPr>
                <w:rFonts w:eastAsia="Calibri"/>
                <w:sz w:val="16"/>
                <w:szCs w:val="16"/>
              </w:rPr>
              <w:t xml:space="preserve">Zmiany w </w:t>
            </w:r>
            <w:r w:rsidRPr="00106EC4">
              <w:rPr>
                <w:rFonts w:eastAsia="Calibri"/>
                <w:sz w:val="16"/>
                <w:szCs w:val="16"/>
              </w:rPr>
              <w:t>reguł walidacyjne w polach</w:t>
            </w:r>
            <w:r>
              <w:rPr>
                <w:rFonts w:eastAsia="Calibri"/>
                <w:sz w:val="16"/>
                <w:szCs w:val="16"/>
              </w:rPr>
              <w:t xml:space="preserve"> encji</w:t>
            </w:r>
            <w:r w:rsidR="00C17EED">
              <w:t xml:space="preserve"> </w:t>
            </w:r>
            <w:r w:rsidR="00C17EED" w:rsidRPr="00F72B3B">
              <w:rPr>
                <w:rFonts w:eastAsia="Calibri"/>
                <w:b/>
                <w:bCs/>
                <w:i/>
                <w:iCs/>
                <w:sz w:val="16"/>
                <w:szCs w:val="16"/>
              </w:rPr>
              <w:t>badanieWirusologiczne</w:t>
            </w:r>
            <w:r w:rsidRPr="00042767">
              <w:rPr>
                <w:rFonts w:eastAsia="Calibri"/>
                <w:sz w:val="16"/>
                <w:szCs w:val="16"/>
              </w:rPr>
              <w:t xml:space="preserve">, rozdział </w:t>
            </w:r>
            <w:r>
              <w:rPr>
                <w:rFonts w:eastAsia="Calibri"/>
                <w:sz w:val="16"/>
                <w:szCs w:val="16"/>
              </w:rPr>
              <w:t>9</w:t>
            </w:r>
            <w:r w:rsidRPr="00042767">
              <w:rPr>
                <w:rFonts w:eastAsia="Calibri"/>
                <w:sz w:val="16"/>
                <w:szCs w:val="16"/>
              </w:rPr>
              <w:t>.</w:t>
            </w:r>
            <w:r w:rsidR="00C17EED">
              <w:rPr>
                <w:rFonts w:eastAsia="Calibri"/>
                <w:sz w:val="16"/>
                <w:szCs w:val="16"/>
              </w:rPr>
              <w:t>19</w:t>
            </w:r>
            <w:r w:rsidRPr="00042767">
              <w:rPr>
                <w:rFonts w:eastAsia="Calibri"/>
                <w:sz w:val="16"/>
                <w:szCs w:val="16"/>
              </w:rPr>
              <w:t>:</w:t>
            </w:r>
          </w:p>
          <w:p w14:paraId="77253563" w14:textId="514DBE42" w:rsidR="008F57D9" w:rsidRPr="00C17EED" w:rsidRDefault="004C528F" w:rsidP="00C17EED">
            <w:pPr>
              <w:pStyle w:val="Akapitzlist"/>
              <w:jc w:val="left"/>
              <w:rPr>
                <w:rFonts w:eastAsia="Calibri"/>
                <w:sz w:val="16"/>
                <w:szCs w:val="16"/>
              </w:rPr>
            </w:pPr>
            <w:r w:rsidRPr="004C528F">
              <w:rPr>
                <w:rFonts w:eastAsia="Calibri"/>
                <w:sz w:val="16"/>
                <w:szCs w:val="16"/>
              </w:rPr>
              <w:t>rodzajBadania</w:t>
            </w:r>
          </w:p>
          <w:p w14:paraId="5D571E9C" w14:textId="6A33836C" w:rsidR="00075D0E" w:rsidRDefault="00075D0E" w:rsidP="00075D0E">
            <w:pPr>
              <w:rPr>
                <w:rFonts w:eastAsia="Calibri"/>
                <w:sz w:val="16"/>
                <w:szCs w:val="16"/>
              </w:rPr>
            </w:pPr>
            <w:r>
              <w:rPr>
                <w:rFonts w:eastAsia="Calibri"/>
                <w:sz w:val="16"/>
                <w:szCs w:val="16"/>
              </w:rPr>
              <w:t xml:space="preserve">IV. </w:t>
            </w:r>
            <w:r w:rsidRPr="06F360E8">
              <w:rPr>
                <w:rFonts w:eastAsia="Calibri"/>
                <w:sz w:val="16"/>
                <w:szCs w:val="16"/>
              </w:rPr>
              <w:t xml:space="preserve">Zmiana dla grupy metod – </w:t>
            </w:r>
            <w:r>
              <w:rPr>
                <w:rFonts w:eastAsia="Calibri"/>
                <w:b/>
                <w:bCs/>
                <w:sz w:val="16"/>
                <w:szCs w:val="16"/>
              </w:rPr>
              <w:t>Look Back</w:t>
            </w:r>
            <w:r w:rsidRPr="06F360E8">
              <w:rPr>
                <w:rFonts w:eastAsia="Calibri"/>
                <w:sz w:val="16"/>
                <w:szCs w:val="16"/>
              </w:rPr>
              <w:t>:</w:t>
            </w:r>
          </w:p>
          <w:p w14:paraId="723E3DBB" w14:textId="77777777" w:rsidR="00075D0E" w:rsidRPr="00042767" w:rsidRDefault="00075D0E" w:rsidP="00075D0E">
            <w:pPr>
              <w:pStyle w:val="Akapitzlist"/>
              <w:numPr>
                <w:ilvl w:val="0"/>
                <w:numId w:val="45"/>
              </w:numPr>
              <w:jc w:val="left"/>
              <w:rPr>
                <w:rFonts w:eastAsia="Calibri"/>
                <w:sz w:val="16"/>
                <w:szCs w:val="16"/>
              </w:rPr>
            </w:pPr>
            <w:r>
              <w:rPr>
                <w:rFonts w:eastAsia="Calibri"/>
                <w:sz w:val="16"/>
                <w:szCs w:val="16"/>
              </w:rPr>
              <w:t xml:space="preserve">Zmiany w </w:t>
            </w:r>
            <w:r w:rsidRPr="00F72B3B">
              <w:rPr>
                <w:rFonts w:eastAsia="Calibri"/>
                <w:b/>
                <w:bCs/>
                <w:sz w:val="16"/>
                <w:szCs w:val="16"/>
              </w:rPr>
              <w:t>operacji pobrania listy procedur look back</w:t>
            </w:r>
            <w:r w:rsidRPr="00042767">
              <w:rPr>
                <w:rFonts w:eastAsia="Calibri"/>
                <w:sz w:val="16"/>
                <w:szCs w:val="16"/>
              </w:rPr>
              <w:t xml:space="preserve"> (/pwdl/lookback/lista), rozdział 6.12.1:</w:t>
            </w:r>
          </w:p>
          <w:p w14:paraId="58D320D3" w14:textId="77777777" w:rsidR="00075D0E" w:rsidRPr="00042767" w:rsidRDefault="00075D0E" w:rsidP="00075D0E">
            <w:pPr>
              <w:pStyle w:val="Akapitzlist"/>
              <w:numPr>
                <w:ilvl w:val="1"/>
                <w:numId w:val="45"/>
              </w:numPr>
              <w:jc w:val="left"/>
              <w:rPr>
                <w:rFonts w:eastAsia="Calibri"/>
                <w:sz w:val="16"/>
                <w:szCs w:val="16"/>
              </w:rPr>
            </w:pPr>
            <w:r w:rsidRPr="00042767">
              <w:rPr>
                <w:rFonts w:eastAsia="Calibri"/>
                <w:sz w:val="16"/>
                <w:szCs w:val="16"/>
              </w:rPr>
              <w:t xml:space="preserve">Opis parametrów w query - zmiana </w:t>
            </w:r>
            <w:r w:rsidRPr="005C7442">
              <w:rPr>
                <w:rFonts w:eastAsia="Calibri"/>
                <w:b/>
                <w:bCs/>
                <w:i/>
                <w:iCs/>
                <w:sz w:val="16"/>
                <w:szCs w:val="16"/>
              </w:rPr>
              <w:t>statusProcedury</w:t>
            </w:r>
            <w:r w:rsidRPr="00042767">
              <w:rPr>
                <w:rFonts w:eastAsia="Calibri"/>
                <w:sz w:val="16"/>
                <w:szCs w:val="16"/>
              </w:rPr>
              <w:t xml:space="preserve"> na </w:t>
            </w:r>
            <w:r w:rsidRPr="005C7442">
              <w:rPr>
                <w:rFonts w:eastAsia="Calibri"/>
                <w:b/>
                <w:bCs/>
                <w:i/>
                <w:iCs/>
                <w:sz w:val="16"/>
                <w:szCs w:val="16"/>
              </w:rPr>
              <w:t>statusProtokołu</w:t>
            </w:r>
          </w:p>
          <w:p w14:paraId="369F1C17" w14:textId="77777777" w:rsidR="00075D0E" w:rsidRPr="00042767" w:rsidRDefault="00075D0E" w:rsidP="00075D0E">
            <w:pPr>
              <w:pStyle w:val="Akapitzlist"/>
              <w:numPr>
                <w:ilvl w:val="1"/>
                <w:numId w:val="45"/>
              </w:numPr>
              <w:jc w:val="left"/>
              <w:rPr>
                <w:rFonts w:eastAsia="Calibri"/>
                <w:sz w:val="16"/>
                <w:szCs w:val="16"/>
              </w:rPr>
            </w:pPr>
            <w:r w:rsidRPr="00042767">
              <w:rPr>
                <w:rFonts w:eastAsia="Calibri"/>
                <w:sz w:val="16"/>
                <w:szCs w:val="16"/>
              </w:rPr>
              <w:t xml:space="preserve">Opis informacji w wyniku - zmiana </w:t>
            </w:r>
            <w:r w:rsidRPr="005C7442">
              <w:rPr>
                <w:rFonts w:eastAsia="Calibri"/>
                <w:b/>
                <w:bCs/>
                <w:i/>
                <w:iCs/>
                <w:sz w:val="16"/>
                <w:szCs w:val="16"/>
              </w:rPr>
              <w:t>kodProcedury</w:t>
            </w:r>
            <w:r w:rsidRPr="00042767">
              <w:rPr>
                <w:rFonts w:eastAsia="Calibri"/>
                <w:sz w:val="16"/>
                <w:szCs w:val="16"/>
              </w:rPr>
              <w:t xml:space="preserve"> na </w:t>
            </w:r>
            <w:r w:rsidRPr="005C7442">
              <w:rPr>
                <w:rFonts w:eastAsia="Calibri"/>
                <w:b/>
                <w:bCs/>
                <w:i/>
                <w:iCs/>
                <w:sz w:val="16"/>
                <w:szCs w:val="16"/>
              </w:rPr>
              <w:t>kodProtokołu</w:t>
            </w:r>
            <w:r w:rsidRPr="00042767">
              <w:rPr>
                <w:rFonts w:eastAsia="Calibri"/>
                <w:sz w:val="16"/>
                <w:szCs w:val="16"/>
              </w:rPr>
              <w:t xml:space="preserve">, </w:t>
            </w:r>
            <w:r w:rsidRPr="005C7442">
              <w:rPr>
                <w:rFonts w:eastAsia="Calibri"/>
                <w:b/>
                <w:bCs/>
                <w:i/>
                <w:iCs/>
                <w:sz w:val="16"/>
                <w:szCs w:val="16"/>
              </w:rPr>
              <w:t>statusProcedury</w:t>
            </w:r>
            <w:r w:rsidRPr="00042767">
              <w:rPr>
                <w:rFonts w:eastAsia="Calibri"/>
                <w:sz w:val="16"/>
                <w:szCs w:val="16"/>
              </w:rPr>
              <w:t xml:space="preserve"> na </w:t>
            </w:r>
            <w:r w:rsidRPr="005C7442">
              <w:rPr>
                <w:rFonts w:eastAsia="Calibri"/>
                <w:b/>
                <w:bCs/>
                <w:i/>
                <w:iCs/>
                <w:sz w:val="16"/>
                <w:szCs w:val="16"/>
              </w:rPr>
              <w:t>statusProtokołu</w:t>
            </w:r>
          </w:p>
          <w:p w14:paraId="1105653E" w14:textId="53A9B3A2" w:rsidR="00075D0E" w:rsidRPr="00042767" w:rsidRDefault="00075D0E" w:rsidP="00075D0E">
            <w:pPr>
              <w:pStyle w:val="Akapitzlist"/>
              <w:numPr>
                <w:ilvl w:val="0"/>
                <w:numId w:val="45"/>
              </w:numPr>
              <w:jc w:val="left"/>
              <w:rPr>
                <w:rFonts w:eastAsia="Calibri"/>
                <w:sz w:val="16"/>
                <w:szCs w:val="16"/>
              </w:rPr>
            </w:pPr>
            <w:r>
              <w:rPr>
                <w:rFonts w:eastAsia="Calibri"/>
                <w:sz w:val="16"/>
                <w:szCs w:val="16"/>
              </w:rPr>
              <w:t xml:space="preserve">Zmiany w </w:t>
            </w:r>
            <w:r w:rsidRPr="00F72B3B">
              <w:rPr>
                <w:rFonts w:eastAsia="Calibri"/>
                <w:b/>
                <w:bCs/>
                <w:sz w:val="16"/>
                <w:szCs w:val="16"/>
              </w:rPr>
              <w:t>operacji pobrania szczegółowych informacji o</w:t>
            </w:r>
            <w:r w:rsidR="00F72B3B">
              <w:rPr>
                <w:rFonts w:eastAsia="Calibri"/>
                <w:b/>
                <w:bCs/>
                <w:sz w:val="16"/>
                <w:szCs w:val="16"/>
              </w:rPr>
              <w:t> </w:t>
            </w:r>
            <w:r w:rsidRPr="00F72B3B">
              <w:rPr>
                <w:rFonts w:eastAsia="Calibri"/>
                <w:b/>
                <w:bCs/>
                <w:sz w:val="16"/>
                <w:szCs w:val="16"/>
              </w:rPr>
              <w:t>procedurze look back</w:t>
            </w:r>
            <w:r w:rsidRPr="00042767">
              <w:rPr>
                <w:rFonts w:eastAsia="Calibri"/>
                <w:sz w:val="16"/>
                <w:szCs w:val="16"/>
              </w:rPr>
              <w:t xml:space="preserve"> (/pwdl/lookback/szczegoly/ {kodPro</w:t>
            </w:r>
            <w:r>
              <w:rPr>
                <w:rFonts w:eastAsia="Calibri"/>
                <w:sz w:val="16"/>
                <w:szCs w:val="16"/>
              </w:rPr>
              <w:t>tokolu</w:t>
            </w:r>
            <w:r w:rsidRPr="00042767">
              <w:rPr>
                <w:rFonts w:eastAsia="Calibri"/>
                <w:sz w:val="16"/>
                <w:szCs w:val="16"/>
              </w:rPr>
              <w:t>}), rozdział 6.12.</w:t>
            </w:r>
            <w:r>
              <w:rPr>
                <w:rFonts w:eastAsia="Calibri"/>
                <w:sz w:val="16"/>
                <w:szCs w:val="16"/>
              </w:rPr>
              <w:t>2</w:t>
            </w:r>
            <w:r w:rsidRPr="00042767">
              <w:rPr>
                <w:rFonts w:eastAsia="Calibri"/>
                <w:sz w:val="16"/>
                <w:szCs w:val="16"/>
              </w:rPr>
              <w:t>:</w:t>
            </w:r>
          </w:p>
          <w:p w14:paraId="1709A88F" w14:textId="77777777" w:rsidR="00075D0E" w:rsidRPr="00042767" w:rsidRDefault="00075D0E" w:rsidP="00075D0E">
            <w:pPr>
              <w:pStyle w:val="Akapitzlist"/>
              <w:numPr>
                <w:ilvl w:val="1"/>
                <w:numId w:val="45"/>
              </w:numPr>
              <w:jc w:val="left"/>
              <w:rPr>
                <w:rFonts w:eastAsia="Calibri"/>
                <w:sz w:val="16"/>
                <w:szCs w:val="16"/>
              </w:rPr>
            </w:pPr>
            <w:r w:rsidRPr="00042767">
              <w:rPr>
                <w:rFonts w:eastAsia="Calibri"/>
                <w:sz w:val="16"/>
                <w:szCs w:val="16"/>
              </w:rPr>
              <w:t xml:space="preserve">Opis parametrów w path - zmiana </w:t>
            </w:r>
            <w:r w:rsidRPr="005368DE">
              <w:rPr>
                <w:rFonts w:eastAsia="Calibri"/>
                <w:b/>
                <w:bCs/>
                <w:i/>
                <w:iCs/>
                <w:sz w:val="16"/>
                <w:szCs w:val="16"/>
              </w:rPr>
              <w:t>kodProcedury</w:t>
            </w:r>
            <w:r w:rsidRPr="00042767">
              <w:rPr>
                <w:rFonts w:eastAsia="Calibri"/>
                <w:sz w:val="16"/>
                <w:szCs w:val="16"/>
              </w:rPr>
              <w:t xml:space="preserve"> na </w:t>
            </w:r>
            <w:r w:rsidRPr="005368DE">
              <w:rPr>
                <w:rFonts w:eastAsia="Calibri"/>
                <w:b/>
                <w:bCs/>
                <w:i/>
                <w:iCs/>
                <w:sz w:val="16"/>
                <w:szCs w:val="16"/>
              </w:rPr>
              <w:t>kodProtokołu</w:t>
            </w:r>
          </w:p>
          <w:p w14:paraId="68942FCB" w14:textId="77777777" w:rsidR="00075D0E" w:rsidRPr="00042767" w:rsidRDefault="00075D0E" w:rsidP="00075D0E">
            <w:pPr>
              <w:pStyle w:val="Akapitzlist"/>
              <w:numPr>
                <w:ilvl w:val="1"/>
                <w:numId w:val="45"/>
              </w:numPr>
              <w:jc w:val="left"/>
              <w:rPr>
                <w:rFonts w:eastAsia="Calibri"/>
                <w:sz w:val="16"/>
                <w:szCs w:val="16"/>
              </w:rPr>
            </w:pPr>
            <w:r w:rsidRPr="00042767">
              <w:rPr>
                <w:rFonts w:eastAsia="Calibri"/>
                <w:sz w:val="16"/>
                <w:szCs w:val="16"/>
              </w:rPr>
              <w:t xml:space="preserve">Opis informacji w wyniku - zmiana </w:t>
            </w:r>
            <w:r w:rsidRPr="005368DE">
              <w:rPr>
                <w:rFonts w:eastAsia="Calibri"/>
                <w:b/>
                <w:bCs/>
                <w:i/>
                <w:iCs/>
                <w:sz w:val="16"/>
                <w:szCs w:val="16"/>
              </w:rPr>
              <w:t>kodProcedury</w:t>
            </w:r>
            <w:r w:rsidRPr="00042767">
              <w:rPr>
                <w:rFonts w:eastAsia="Calibri"/>
                <w:sz w:val="16"/>
                <w:szCs w:val="16"/>
              </w:rPr>
              <w:t xml:space="preserve"> na </w:t>
            </w:r>
            <w:r w:rsidRPr="005368DE">
              <w:rPr>
                <w:rFonts w:eastAsia="Calibri"/>
                <w:b/>
                <w:bCs/>
                <w:i/>
                <w:iCs/>
                <w:sz w:val="16"/>
                <w:szCs w:val="16"/>
              </w:rPr>
              <w:t>kodProtokołu</w:t>
            </w:r>
            <w:r w:rsidRPr="00042767">
              <w:rPr>
                <w:rFonts w:eastAsia="Calibri"/>
                <w:sz w:val="16"/>
                <w:szCs w:val="16"/>
              </w:rPr>
              <w:t xml:space="preserve">, </w:t>
            </w:r>
            <w:r w:rsidRPr="005368DE">
              <w:rPr>
                <w:rFonts w:eastAsia="Calibri"/>
                <w:b/>
                <w:bCs/>
                <w:i/>
                <w:iCs/>
                <w:sz w:val="16"/>
                <w:szCs w:val="16"/>
              </w:rPr>
              <w:t>statusProcedury</w:t>
            </w:r>
            <w:r w:rsidRPr="00042767">
              <w:rPr>
                <w:rFonts w:eastAsia="Calibri"/>
                <w:sz w:val="16"/>
                <w:szCs w:val="16"/>
              </w:rPr>
              <w:t xml:space="preserve"> na </w:t>
            </w:r>
            <w:r w:rsidRPr="005368DE">
              <w:rPr>
                <w:rFonts w:eastAsia="Calibri"/>
                <w:b/>
                <w:bCs/>
                <w:i/>
                <w:iCs/>
                <w:sz w:val="16"/>
                <w:szCs w:val="16"/>
              </w:rPr>
              <w:t>statusProtokołu</w:t>
            </w:r>
          </w:p>
          <w:p w14:paraId="17FA6148" w14:textId="77777777" w:rsidR="00075D0E" w:rsidRPr="00042767" w:rsidRDefault="00075D0E" w:rsidP="00075D0E">
            <w:pPr>
              <w:pStyle w:val="Akapitzlist"/>
              <w:numPr>
                <w:ilvl w:val="0"/>
                <w:numId w:val="45"/>
              </w:numPr>
              <w:jc w:val="left"/>
              <w:rPr>
                <w:rFonts w:eastAsia="Calibri"/>
                <w:sz w:val="16"/>
                <w:szCs w:val="16"/>
              </w:rPr>
            </w:pPr>
            <w:r>
              <w:rPr>
                <w:rFonts w:eastAsia="Calibri"/>
                <w:sz w:val="16"/>
                <w:szCs w:val="16"/>
              </w:rPr>
              <w:t xml:space="preserve">Zmiany w </w:t>
            </w:r>
            <w:r w:rsidRPr="00F72B3B">
              <w:rPr>
                <w:rFonts w:eastAsia="Calibri"/>
                <w:b/>
                <w:bCs/>
                <w:i/>
                <w:iCs/>
                <w:sz w:val="16"/>
                <w:szCs w:val="16"/>
              </w:rPr>
              <w:t>operacji przekazania informacji o przetoczeniu składnika objętego procedurą look back</w:t>
            </w:r>
            <w:r w:rsidRPr="00042767">
              <w:rPr>
                <w:rFonts w:eastAsia="Calibri"/>
                <w:sz w:val="16"/>
                <w:szCs w:val="16"/>
              </w:rPr>
              <w:t xml:space="preserve"> (/pwdl/lookback/biorca), rozdział 6.12.</w:t>
            </w:r>
            <w:r>
              <w:rPr>
                <w:rFonts w:eastAsia="Calibri"/>
                <w:sz w:val="16"/>
                <w:szCs w:val="16"/>
              </w:rPr>
              <w:t>3:</w:t>
            </w:r>
          </w:p>
          <w:p w14:paraId="7B72B529" w14:textId="77777777" w:rsidR="00075D0E" w:rsidRPr="005B3770" w:rsidRDefault="00075D0E" w:rsidP="00075D0E">
            <w:pPr>
              <w:pStyle w:val="Akapitzlist"/>
              <w:numPr>
                <w:ilvl w:val="1"/>
                <w:numId w:val="45"/>
              </w:numPr>
              <w:jc w:val="left"/>
              <w:rPr>
                <w:rFonts w:eastAsia="Calibri"/>
                <w:sz w:val="16"/>
                <w:szCs w:val="16"/>
              </w:rPr>
            </w:pPr>
            <w:r w:rsidRPr="00042767">
              <w:rPr>
                <w:rFonts w:eastAsia="Calibri"/>
                <w:sz w:val="16"/>
                <w:szCs w:val="16"/>
              </w:rPr>
              <w:t xml:space="preserve">Opis parametrów w body - zmiana </w:t>
            </w:r>
            <w:r w:rsidRPr="004624D8">
              <w:rPr>
                <w:rFonts w:eastAsia="Calibri"/>
                <w:b/>
                <w:bCs/>
                <w:i/>
                <w:iCs/>
                <w:sz w:val="16"/>
                <w:szCs w:val="16"/>
              </w:rPr>
              <w:t>kodProcedury</w:t>
            </w:r>
            <w:r w:rsidRPr="00042767">
              <w:rPr>
                <w:rFonts w:eastAsia="Calibri"/>
                <w:sz w:val="16"/>
                <w:szCs w:val="16"/>
              </w:rPr>
              <w:t xml:space="preserve"> na </w:t>
            </w:r>
            <w:r w:rsidRPr="004624D8">
              <w:rPr>
                <w:rFonts w:eastAsia="Calibri"/>
                <w:b/>
                <w:bCs/>
                <w:i/>
                <w:iCs/>
                <w:sz w:val="16"/>
                <w:szCs w:val="16"/>
              </w:rPr>
              <w:t>kodProtokołu</w:t>
            </w:r>
          </w:p>
          <w:p w14:paraId="5144BB49" w14:textId="0A4B7AD8" w:rsidR="00826BBC" w:rsidRPr="00E27D7E" w:rsidRDefault="00075D0E" w:rsidP="001B11B5">
            <w:pPr>
              <w:pStyle w:val="Akapitzlist"/>
              <w:numPr>
                <w:ilvl w:val="0"/>
                <w:numId w:val="45"/>
              </w:numPr>
              <w:jc w:val="left"/>
              <w:rPr>
                <w:rFonts w:eastAsia="Calibri"/>
                <w:sz w:val="16"/>
                <w:szCs w:val="16"/>
              </w:rPr>
            </w:pPr>
            <w:r w:rsidRPr="0035192A">
              <w:rPr>
                <w:rFonts w:eastAsia="Calibri"/>
                <w:sz w:val="16"/>
                <w:szCs w:val="16"/>
              </w:rPr>
              <w:t xml:space="preserve">Zmiana nazwy słownika </w:t>
            </w:r>
            <w:r w:rsidRPr="00841C38">
              <w:rPr>
                <w:rFonts w:eastAsia="Calibri"/>
                <w:b/>
                <w:bCs/>
                <w:i/>
                <w:iCs/>
                <w:sz w:val="16"/>
                <w:szCs w:val="16"/>
              </w:rPr>
              <w:t>STATUS_LOOK_BACK</w:t>
            </w:r>
            <w:r>
              <w:rPr>
                <w:rFonts w:eastAsia="Calibri"/>
                <w:sz w:val="16"/>
                <w:szCs w:val="16"/>
              </w:rPr>
              <w:t xml:space="preserve"> na </w:t>
            </w:r>
            <w:r w:rsidRPr="00841C38">
              <w:rPr>
                <w:rFonts w:eastAsia="Calibri"/>
                <w:b/>
                <w:bCs/>
                <w:i/>
                <w:iCs/>
                <w:sz w:val="16"/>
                <w:szCs w:val="16"/>
              </w:rPr>
              <w:t>STATUS_LOOK_BACK_PROTOCOL</w:t>
            </w:r>
          </w:p>
        </w:tc>
      </w:tr>
      <w:tr w:rsidR="00C97174" w14:paraId="41BB1385" w14:textId="77777777" w:rsidTr="06F360E8">
        <w:trPr>
          <w:trHeight w:val="340"/>
        </w:trPr>
        <w:tc>
          <w:tcPr>
            <w:tcW w:w="1296" w:type="dxa"/>
          </w:tcPr>
          <w:p w14:paraId="6E871C18" w14:textId="0C952E40" w:rsidR="00C97174" w:rsidRPr="06F360E8" w:rsidRDefault="00855CA9" w:rsidP="00C97174">
            <w:pPr>
              <w:rPr>
                <w:rFonts w:eastAsia="Calibri"/>
                <w:sz w:val="16"/>
                <w:szCs w:val="16"/>
              </w:rPr>
            </w:pPr>
            <w:r>
              <w:rPr>
                <w:rFonts w:eastAsia="Calibri"/>
                <w:sz w:val="16"/>
                <w:szCs w:val="16"/>
              </w:rPr>
              <w:lastRenderedPageBreak/>
              <w:t>30</w:t>
            </w:r>
            <w:r w:rsidR="00C97174" w:rsidRPr="06F360E8">
              <w:rPr>
                <w:rFonts w:eastAsia="Calibri"/>
                <w:sz w:val="16"/>
                <w:szCs w:val="16"/>
              </w:rPr>
              <w:t>.0</w:t>
            </w:r>
            <w:r w:rsidR="00C97174">
              <w:rPr>
                <w:rFonts w:eastAsia="Calibri"/>
                <w:sz w:val="16"/>
                <w:szCs w:val="16"/>
              </w:rPr>
              <w:t>6</w:t>
            </w:r>
            <w:r w:rsidR="00C97174" w:rsidRPr="06F360E8">
              <w:rPr>
                <w:rFonts w:eastAsia="Calibri"/>
                <w:sz w:val="16"/>
                <w:szCs w:val="16"/>
              </w:rPr>
              <w:t>.2026</w:t>
            </w:r>
          </w:p>
        </w:tc>
        <w:tc>
          <w:tcPr>
            <w:tcW w:w="993" w:type="dxa"/>
          </w:tcPr>
          <w:p w14:paraId="504DB52F" w14:textId="556DBF87" w:rsidR="00C97174" w:rsidRDefault="00C97174" w:rsidP="00C97174">
            <w:pPr>
              <w:rPr>
                <w:rFonts w:eastAsia="Calibri"/>
                <w:sz w:val="16"/>
                <w:szCs w:val="16"/>
              </w:rPr>
            </w:pPr>
            <w:r>
              <w:rPr>
                <w:rFonts w:eastAsia="Calibri"/>
                <w:sz w:val="16"/>
                <w:szCs w:val="16"/>
              </w:rPr>
              <w:t>1.97</w:t>
            </w:r>
          </w:p>
        </w:tc>
        <w:tc>
          <w:tcPr>
            <w:tcW w:w="1700" w:type="dxa"/>
          </w:tcPr>
          <w:p w14:paraId="502CBEA4" w14:textId="188045EE" w:rsidR="00C97174" w:rsidRPr="06F360E8" w:rsidRDefault="00C97174" w:rsidP="00C97174">
            <w:pPr>
              <w:rPr>
                <w:rFonts w:eastAsia="Calibri"/>
                <w:sz w:val="16"/>
                <w:szCs w:val="16"/>
              </w:rPr>
            </w:pPr>
            <w:r w:rsidRPr="06F360E8">
              <w:rPr>
                <w:rFonts w:eastAsia="Calibri"/>
                <w:sz w:val="16"/>
                <w:szCs w:val="16"/>
              </w:rPr>
              <w:t>CeZ</w:t>
            </w:r>
          </w:p>
        </w:tc>
        <w:tc>
          <w:tcPr>
            <w:tcW w:w="5101" w:type="dxa"/>
          </w:tcPr>
          <w:p w14:paraId="7972C99B" w14:textId="2D65940D" w:rsidR="00C97174" w:rsidRDefault="00C97174" w:rsidP="00C97174">
            <w:pPr>
              <w:rPr>
                <w:rFonts w:eastAsia="Calibri"/>
                <w:sz w:val="16"/>
                <w:szCs w:val="16"/>
              </w:rPr>
            </w:pPr>
            <w:r>
              <w:rPr>
                <w:rFonts w:eastAsia="Calibri"/>
                <w:sz w:val="16"/>
                <w:szCs w:val="16"/>
              </w:rPr>
              <w:t>Aktualizacja dokumentacji</w:t>
            </w:r>
            <w:r w:rsidR="00C059C2">
              <w:rPr>
                <w:rFonts w:eastAsia="Calibri"/>
                <w:sz w:val="16"/>
                <w:szCs w:val="16"/>
              </w:rPr>
              <w:t xml:space="preserve"> (bez zmiany usług)</w:t>
            </w:r>
            <w:r>
              <w:rPr>
                <w:rFonts w:eastAsia="Calibri"/>
                <w:sz w:val="16"/>
                <w:szCs w:val="16"/>
              </w:rPr>
              <w:t>:</w:t>
            </w:r>
          </w:p>
          <w:p w14:paraId="1EC636B4" w14:textId="7F15E75C" w:rsidR="00C97174" w:rsidRDefault="00C97174" w:rsidP="008F3BCC">
            <w:pPr>
              <w:pStyle w:val="Akapitzlist"/>
              <w:numPr>
                <w:ilvl w:val="0"/>
                <w:numId w:val="90"/>
              </w:numPr>
              <w:jc w:val="left"/>
              <w:rPr>
                <w:rFonts w:eastAsia="Calibri" w:cstheme="minorHAnsi"/>
                <w:sz w:val="16"/>
                <w:szCs w:val="16"/>
              </w:rPr>
            </w:pPr>
            <w:r>
              <w:rPr>
                <w:rFonts w:eastAsia="Calibri" w:cstheme="minorHAnsi"/>
                <w:sz w:val="16"/>
                <w:szCs w:val="16"/>
              </w:rPr>
              <w:t xml:space="preserve">Zmiana </w:t>
            </w:r>
            <w:r w:rsidRPr="00C97174">
              <w:rPr>
                <w:rFonts w:eastAsia="Calibri" w:cstheme="minorHAnsi"/>
                <w:b/>
                <w:bCs/>
                <w:sz w:val="16"/>
                <w:szCs w:val="16"/>
              </w:rPr>
              <w:t>kodProtokołu</w:t>
            </w:r>
            <w:r w:rsidRPr="00C97174">
              <w:rPr>
                <w:rFonts w:eastAsia="Calibri" w:cstheme="minorHAnsi"/>
                <w:sz w:val="16"/>
                <w:szCs w:val="16"/>
              </w:rPr>
              <w:t xml:space="preserve">, </w:t>
            </w:r>
            <w:r w:rsidRPr="00C97174">
              <w:rPr>
                <w:rFonts w:eastAsia="Calibri" w:cstheme="minorHAnsi"/>
                <w:b/>
                <w:bCs/>
                <w:sz w:val="16"/>
                <w:szCs w:val="16"/>
              </w:rPr>
              <w:t>statusProtokołu</w:t>
            </w:r>
            <w:r>
              <w:rPr>
                <w:rFonts w:eastAsia="Calibri" w:cstheme="minorHAnsi"/>
                <w:sz w:val="16"/>
                <w:szCs w:val="16"/>
              </w:rPr>
              <w:t xml:space="preserve"> na </w:t>
            </w:r>
            <w:r w:rsidRPr="00C97174">
              <w:rPr>
                <w:rFonts w:eastAsia="Calibri" w:cstheme="minorHAnsi"/>
                <w:b/>
                <w:bCs/>
                <w:sz w:val="16"/>
                <w:szCs w:val="16"/>
              </w:rPr>
              <w:t>kodProtokolu</w:t>
            </w:r>
            <w:r w:rsidRPr="00C97174">
              <w:rPr>
                <w:rFonts w:eastAsia="Calibri" w:cstheme="minorHAnsi"/>
                <w:sz w:val="16"/>
                <w:szCs w:val="16"/>
              </w:rPr>
              <w:t xml:space="preserve">, </w:t>
            </w:r>
            <w:r w:rsidRPr="00C97174">
              <w:rPr>
                <w:rFonts w:eastAsia="Calibri" w:cstheme="minorHAnsi"/>
                <w:b/>
                <w:bCs/>
                <w:sz w:val="16"/>
                <w:szCs w:val="16"/>
              </w:rPr>
              <w:t>statusProtokolu</w:t>
            </w:r>
            <w:r w:rsidRPr="00C97174">
              <w:rPr>
                <w:rFonts w:eastAsia="Calibri" w:cstheme="minorHAnsi"/>
                <w:sz w:val="16"/>
                <w:szCs w:val="16"/>
              </w:rPr>
              <w:t xml:space="preserve"> wszęd</w:t>
            </w:r>
            <w:r>
              <w:rPr>
                <w:rFonts w:eastAsia="Calibri" w:cstheme="minorHAnsi"/>
                <w:sz w:val="16"/>
                <w:szCs w:val="16"/>
              </w:rPr>
              <w:t xml:space="preserve">zie gdzie </w:t>
            </w:r>
            <w:r w:rsidR="008F3BCC">
              <w:rPr>
                <w:rFonts w:eastAsia="Calibri" w:cstheme="minorHAnsi"/>
                <w:sz w:val="16"/>
                <w:szCs w:val="16"/>
              </w:rPr>
              <w:t>występuje</w:t>
            </w:r>
            <w:r w:rsidR="00526B39">
              <w:rPr>
                <w:rFonts w:eastAsia="Calibri" w:cstheme="minorHAnsi"/>
                <w:sz w:val="16"/>
                <w:szCs w:val="16"/>
              </w:rPr>
              <w:t xml:space="preserve"> (nazwa bez polskich znaków)</w:t>
            </w:r>
          </w:p>
          <w:p w14:paraId="63799BD0" w14:textId="4D9B5175" w:rsidR="00C97174" w:rsidRDefault="008F3BCC" w:rsidP="008F3BCC">
            <w:pPr>
              <w:pStyle w:val="Akapitzlist"/>
              <w:numPr>
                <w:ilvl w:val="0"/>
                <w:numId w:val="90"/>
              </w:numPr>
              <w:jc w:val="left"/>
              <w:rPr>
                <w:rFonts w:eastAsia="Calibri" w:cstheme="minorHAnsi"/>
                <w:sz w:val="16"/>
                <w:szCs w:val="16"/>
              </w:rPr>
            </w:pPr>
            <w:r>
              <w:rPr>
                <w:rFonts w:eastAsia="Calibri" w:cstheme="minorHAnsi"/>
                <w:sz w:val="16"/>
                <w:szCs w:val="16"/>
              </w:rPr>
              <w:t xml:space="preserve">Zmiana </w:t>
            </w:r>
            <w:r w:rsidR="00526B39">
              <w:rPr>
                <w:rFonts w:eastAsia="Calibri" w:cstheme="minorHAnsi"/>
                <w:sz w:val="16"/>
                <w:szCs w:val="16"/>
              </w:rPr>
              <w:t>nazwy</w:t>
            </w:r>
            <w:r>
              <w:rPr>
                <w:rFonts w:eastAsia="Calibri" w:cstheme="minorHAnsi"/>
                <w:sz w:val="16"/>
                <w:szCs w:val="16"/>
              </w:rPr>
              <w:t xml:space="preserve"> endpointu szczegółów lookback na </w:t>
            </w:r>
            <w:r w:rsidRPr="008F3BCC">
              <w:rPr>
                <w:rFonts w:eastAsia="Calibri" w:cstheme="minorHAnsi"/>
                <w:sz w:val="16"/>
                <w:szCs w:val="16"/>
              </w:rPr>
              <w:t>(</w:t>
            </w:r>
            <w:r w:rsidRPr="00C059C2">
              <w:rPr>
                <w:rFonts w:eastAsia="Calibri" w:cstheme="minorHAnsi"/>
                <w:b/>
                <w:bCs/>
                <w:sz w:val="16"/>
                <w:szCs w:val="16"/>
              </w:rPr>
              <w:t>/pwdl/lookback/szczegoly/{kodProtokolu}</w:t>
            </w:r>
            <w:r w:rsidR="00C059C2">
              <w:rPr>
                <w:rFonts w:eastAsia="Calibri" w:cstheme="minorHAnsi"/>
                <w:sz w:val="16"/>
                <w:szCs w:val="16"/>
              </w:rPr>
              <w:t>)</w:t>
            </w:r>
            <w:r>
              <w:rPr>
                <w:rFonts w:eastAsia="Calibri" w:cstheme="minorHAnsi"/>
                <w:sz w:val="16"/>
                <w:szCs w:val="16"/>
              </w:rPr>
              <w:t>, rozdział 6.2</w:t>
            </w:r>
          </w:p>
          <w:p w14:paraId="647A517B" w14:textId="398D0FEA" w:rsidR="008F3BCC" w:rsidRDefault="008F3BCC" w:rsidP="008F3BCC">
            <w:pPr>
              <w:pStyle w:val="Akapitzlist"/>
              <w:numPr>
                <w:ilvl w:val="0"/>
                <w:numId w:val="90"/>
              </w:numPr>
              <w:jc w:val="left"/>
              <w:rPr>
                <w:rFonts w:eastAsia="Calibri" w:cstheme="minorHAnsi"/>
                <w:sz w:val="16"/>
                <w:szCs w:val="16"/>
              </w:rPr>
            </w:pPr>
            <w:r>
              <w:rPr>
                <w:rFonts w:eastAsia="Calibri" w:cstheme="minorHAnsi"/>
                <w:sz w:val="16"/>
                <w:szCs w:val="16"/>
              </w:rPr>
              <w:t xml:space="preserve">Zmiana </w:t>
            </w:r>
            <w:r w:rsidRPr="008F3BCC">
              <w:rPr>
                <w:rFonts w:eastAsia="Calibri" w:cstheme="minorHAnsi"/>
                <w:sz w:val="16"/>
                <w:szCs w:val="16"/>
              </w:rPr>
              <w:t xml:space="preserve">w słowniku </w:t>
            </w:r>
            <w:r w:rsidRPr="00C059C2">
              <w:rPr>
                <w:rFonts w:eastAsia="Calibri" w:cstheme="minorHAnsi"/>
                <w:b/>
                <w:bCs/>
                <w:sz w:val="16"/>
                <w:szCs w:val="16"/>
              </w:rPr>
              <w:t>STATUS_LOOK_BACK_PROTOCOL</w:t>
            </w:r>
            <w:r w:rsidRPr="008F3BCC">
              <w:rPr>
                <w:rFonts w:eastAsia="Calibri" w:cstheme="minorHAnsi"/>
                <w:sz w:val="16"/>
                <w:szCs w:val="16"/>
              </w:rPr>
              <w:t xml:space="preserve"> wartoś</w:t>
            </w:r>
            <w:r>
              <w:rPr>
                <w:rFonts w:eastAsia="Calibri" w:cstheme="minorHAnsi"/>
                <w:sz w:val="16"/>
                <w:szCs w:val="16"/>
              </w:rPr>
              <w:t>ci</w:t>
            </w:r>
            <w:r w:rsidRPr="008F3BCC">
              <w:rPr>
                <w:rFonts w:eastAsia="Calibri" w:cstheme="minorHAnsi"/>
                <w:sz w:val="16"/>
                <w:szCs w:val="16"/>
              </w:rPr>
              <w:t xml:space="preserve"> dla kodu `ZREALIZOWANY` </w:t>
            </w:r>
            <w:r>
              <w:rPr>
                <w:rFonts w:eastAsia="Calibri" w:cstheme="minorHAnsi"/>
                <w:sz w:val="16"/>
                <w:szCs w:val="16"/>
              </w:rPr>
              <w:t>na</w:t>
            </w:r>
            <w:r w:rsidRPr="008F3BCC">
              <w:rPr>
                <w:rFonts w:eastAsia="Calibri" w:cstheme="minorHAnsi"/>
                <w:sz w:val="16"/>
                <w:szCs w:val="16"/>
              </w:rPr>
              <w:t xml:space="preserve"> „Zrealizowany”</w:t>
            </w:r>
            <w:r w:rsidR="00C059C2">
              <w:rPr>
                <w:rFonts w:eastAsia="Calibri" w:cstheme="minorHAnsi"/>
                <w:sz w:val="16"/>
                <w:szCs w:val="16"/>
              </w:rPr>
              <w:t>, rozdział 8</w:t>
            </w:r>
          </w:p>
          <w:p w14:paraId="3753CCAE" w14:textId="77777777" w:rsidR="008F3BCC" w:rsidRDefault="00C059C2" w:rsidP="008F3BCC">
            <w:pPr>
              <w:pStyle w:val="Akapitzlist"/>
              <w:numPr>
                <w:ilvl w:val="0"/>
                <w:numId w:val="90"/>
              </w:numPr>
              <w:jc w:val="left"/>
              <w:rPr>
                <w:rFonts w:eastAsia="Calibri" w:cstheme="minorHAnsi"/>
                <w:sz w:val="16"/>
                <w:szCs w:val="16"/>
              </w:rPr>
            </w:pPr>
            <w:r>
              <w:rPr>
                <w:rFonts w:eastAsia="Calibri" w:cstheme="minorHAnsi"/>
                <w:sz w:val="16"/>
                <w:szCs w:val="16"/>
              </w:rPr>
              <w:t>Zmiana opisu atrybutu</w:t>
            </w:r>
            <w:r>
              <w:t xml:space="preserve"> </w:t>
            </w:r>
            <w:r w:rsidRPr="00C059C2">
              <w:rPr>
                <w:rFonts w:eastAsia="Calibri" w:cstheme="minorHAnsi"/>
                <w:b/>
                <w:bCs/>
                <w:sz w:val="16"/>
                <w:szCs w:val="16"/>
              </w:rPr>
              <w:t>rodzajBadania</w:t>
            </w:r>
            <w:r>
              <w:rPr>
                <w:rFonts w:eastAsia="Calibri" w:cstheme="minorHAnsi"/>
                <w:sz w:val="16"/>
                <w:szCs w:val="16"/>
              </w:rPr>
              <w:t xml:space="preserve"> w encji </w:t>
            </w:r>
            <w:r w:rsidRPr="00C059C2">
              <w:rPr>
                <w:rFonts w:eastAsia="Calibri" w:cstheme="minorHAnsi"/>
                <w:b/>
                <w:bCs/>
                <w:sz w:val="16"/>
                <w:szCs w:val="16"/>
              </w:rPr>
              <w:t>badanieWirusologiczne</w:t>
            </w:r>
            <w:r w:rsidRPr="00C059C2">
              <w:rPr>
                <w:rFonts w:eastAsia="Calibri" w:cstheme="minorHAnsi"/>
                <w:sz w:val="16"/>
                <w:szCs w:val="16"/>
              </w:rPr>
              <w:t xml:space="preserve">, rozdział </w:t>
            </w:r>
            <w:r>
              <w:rPr>
                <w:rFonts w:eastAsia="Calibri" w:cstheme="minorHAnsi"/>
                <w:sz w:val="16"/>
                <w:szCs w:val="16"/>
              </w:rPr>
              <w:t>9.19</w:t>
            </w:r>
          </w:p>
          <w:p w14:paraId="5F9A6900" w14:textId="71540F2B" w:rsidR="00A831FE" w:rsidRPr="00C97174" w:rsidRDefault="00A831FE" w:rsidP="008F3BCC">
            <w:pPr>
              <w:pStyle w:val="Akapitzlist"/>
              <w:numPr>
                <w:ilvl w:val="0"/>
                <w:numId w:val="90"/>
              </w:numPr>
              <w:jc w:val="left"/>
              <w:rPr>
                <w:rFonts w:eastAsia="Calibri" w:cstheme="minorHAnsi"/>
                <w:sz w:val="16"/>
                <w:szCs w:val="16"/>
              </w:rPr>
            </w:pPr>
            <w:r>
              <w:rPr>
                <w:rFonts w:eastAsia="Calibri" w:cstheme="minorHAnsi"/>
                <w:sz w:val="16"/>
                <w:szCs w:val="16"/>
              </w:rPr>
              <w:t xml:space="preserve">Zmiana </w:t>
            </w:r>
            <w:r w:rsidR="00D6593F" w:rsidRPr="00D6593F">
              <w:rPr>
                <w:rFonts w:eastAsia="Calibri" w:cstheme="minorHAnsi"/>
                <w:b/>
                <w:bCs/>
                <w:sz w:val="16"/>
                <w:szCs w:val="16"/>
              </w:rPr>
              <w:t>stwierdzonyCzynnikZakaźny</w:t>
            </w:r>
            <w:r w:rsidR="00D6593F">
              <w:rPr>
                <w:rFonts w:eastAsia="Calibri" w:cstheme="minorHAnsi"/>
                <w:sz w:val="16"/>
                <w:szCs w:val="16"/>
              </w:rPr>
              <w:t xml:space="preserve"> na </w:t>
            </w:r>
            <w:r w:rsidR="00D6593F" w:rsidRPr="00D6593F">
              <w:rPr>
                <w:rFonts w:eastAsia="Calibri" w:cstheme="minorHAnsi"/>
                <w:b/>
                <w:bCs/>
                <w:sz w:val="16"/>
                <w:szCs w:val="16"/>
              </w:rPr>
              <w:t>stwierdzonyCzynnikZaka</w:t>
            </w:r>
            <w:r w:rsidR="00D6593F" w:rsidRPr="00D6593F">
              <w:rPr>
                <w:rFonts w:eastAsia="Calibri" w:cstheme="minorHAnsi"/>
                <w:b/>
                <w:bCs/>
                <w:sz w:val="16"/>
                <w:szCs w:val="16"/>
              </w:rPr>
              <w:t>z</w:t>
            </w:r>
            <w:r w:rsidR="00D6593F" w:rsidRPr="00D6593F">
              <w:rPr>
                <w:rFonts w:eastAsia="Calibri" w:cstheme="minorHAnsi"/>
                <w:b/>
                <w:bCs/>
                <w:sz w:val="16"/>
                <w:szCs w:val="16"/>
              </w:rPr>
              <w:t>ny</w:t>
            </w:r>
            <w:r w:rsidR="00DE609A">
              <w:rPr>
                <w:rFonts w:eastAsia="Calibri" w:cstheme="minorHAnsi"/>
                <w:sz w:val="16"/>
                <w:szCs w:val="16"/>
              </w:rPr>
              <w:t xml:space="preserve">, rozdział 6.12.1 i </w:t>
            </w:r>
            <w:r w:rsidR="00DE609A">
              <w:rPr>
                <w:rFonts w:eastAsia="Calibri" w:cstheme="minorHAnsi"/>
                <w:sz w:val="16"/>
                <w:szCs w:val="16"/>
              </w:rPr>
              <w:t>6.12.</w:t>
            </w:r>
            <w:r w:rsidR="00DE609A">
              <w:rPr>
                <w:rFonts w:eastAsia="Calibri" w:cstheme="minorHAnsi"/>
                <w:sz w:val="16"/>
                <w:szCs w:val="16"/>
              </w:rPr>
              <w:t>2</w:t>
            </w:r>
          </w:p>
        </w:tc>
      </w:tr>
    </w:tbl>
    <w:p w14:paraId="23F429EF" w14:textId="732D8272" w:rsidR="6B21B624" w:rsidRDefault="6B21B624"/>
    <w:p w14:paraId="2F0E62F8" w14:textId="77777777" w:rsidR="00F02664" w:rsidRDefault="00F02664">
      <w:pPr>
        <w:spacing w:before="0" w:after="0" w:line="240" w:lineRule="auto"/>
        <w:jc w:val="left"/>
      </w:pPr>
      <w:r>
        <w:br w:type="page"/>
      </w:r>
    </w:p>
    <w:p w14:paraId="32A0501B" w14:textId="3783E72C" w:rsidR="002104B5" w:rsidRDefault="00843152">
      <w:pPr>
        <w:pStyle w:val="Spistreci1"/>
        <w:rPr>
          <w:rFonts w:eastAsiaTheme="minorEastAsia"/>
          <w:b w:val="0"/>
          <w:noProof/>
          <w:kern w:val="2"/>
          <w:sz w:val="24"/>
          <w:lang w:eastAsia="pl-PL"/>
          <w14:ligatures w14:val="standardContextual"/>
        </w:rPr>
      </w:pPr>
      <w:r>
        <w:lastRenderedPageBreak/>
        <w:fldChar w:fldCharType="begin"/>
      </w:r>
      <w:r w:rsidR="00BA64F3">
        <w:instrText>TOC \o "1-3" \z \u \h</w:instrText>
      </w:r>
      <w:r>
        <w:fldChar w:fldCharType="separate"/>
      </w:r>
      <w:hyperlink w:anchor="_Toc233621442" w:history="1">
        <w:r w:rsidR="002104B5" w:rsidRPr="00EE2E08">
          <w:rPr>
            <w:rStyle w:val="Hipercze"/>
            <w:noProof/>
          </w:rPr>
          <w:t>1</w:t>
        </w:r>
        <w:r w:rsidR="002104B5">
          <w:rPr>
            <w:rFonts w:eastAsiaTheme="minorEastAsia"/>
            <w:b w:val="0"/>
            <w:noProof/>
            <w:kern w:val="2"/>
            <w:sz w:val="24"/>
            <w:lang w:eastAsia="pl-PL"/>
            <w14:ligatures w14:val="standardContextual"/>
          </w:rPr>
          <w:tab/>
        </w:r>
        <w:r w:rsidR="002104B5" w:rsidRPr="00EE2E08">
          <w:rPr>
            <w:rStyle w:val="Hipercze"/>
            <w:noProof/>
          </w:rPr>
          <w:t>Wstęp</w:t>
        </w:r>
        <w:r w:rsidR="002104B5">
          <w:rPr>
            <w:noProof/>
            <w:webHidden/>
          </w:rPr>
          <w:tab/>
        </w:r>
        <w:r w:rsidR="002104B5">
          <w:rPr>
            <w:noProof/>
            <w:webHidden/>
          </w:rPr>
          <w:fldChar w:fldCharType="begin"/>
        </w:r>
        <w:r w:rsidR="002104B5">
          <w:rPr>
            <w:noProof/>
            <w:webHidden/>
          </w:rPr>
          <w:instrText xml:space="preserve"> PAGEREF _Toc233621442 \h </w:instrText>
        </w:r>
        <w:r w:rsidR="002104B5">
          <w:rPr>
            <w:noProof/>
            <w:webHidden/>
          </w:rPr>
        </w:r>
        <w:r w:rsidR="002104B5">
          <w:rPr>
            <w:noProof/>
            <w:webHidden/>
          </w:rPr>
          <w:fldChar w:fldCharType="separate"/>
        </w:r>
        <w:r w:rsidR="002104B5">
          <w:rPr>
            <w:noProof/>
            <w:webHidden/>
          </w:rPr>
          <w:t>13</w:t>
        </w:r>
        <w:r w:rsidR="002104B5">
          <w:rPr>
            <w:noProof/>
            <w:webHidden/>
          </w:rPr>
          <w:fldChar w:fldCharType="end"/>
        </w:r>
      </w:hyperlink>
    </w:p>
    <w:p w14:paraId="4B2DFABE" w14:textId="21FEC047" w:rsidR="002104B5" w:rsidRDefault="002104B5">
      <w:pPr>
        <w:pStyle w:val="Spistreci2"/>
        <w:rPr>
          <w:rFonts w:eastAsiaTheme="minorEastAsia"/>
          <w:noProof/>
          <w:kern w:val="2"/>
          <w:sz w:val="24"/>
          <w:lang w:eastAsia="pl-PL"/>
          <w14:ligatures w14:val="standardContextual"/>
        </w:rPr>
      </w:pPr>
      <w:hyperlink w:anchor="_Toc233621443" w:history="1">
        <w:r w:rsidRPr="00EE2E08">
          <w:rPr>
            <w:rStyle w:val="Hipercze"/>
            <w:rFonts w:cstheme="minorHAnsi"/>
            <w:noProof/>
          </w:rPr>
          <w:t>1.1</w:t>
        </w:r>
        <w:r>
          <w:rPr>
            <w:rFonts w:eastAsiaTheme="minorEastAsia"/>
            <w:noProof/>
            <w:kern w:val="2"/>
            <w:sz w:val="24"/>
            <w:lang w:eastAsia="pl-PL"/>
            <w14:ligatures w14:val="standardContextual"/>
          </w:rPr>
          <w:tab/>
        </w:r>
        <w:r w:rsidRPr="00EE2E08">
          <w:rPr>
            <w:rStyle w:val="Hipercze"/>
            <w:noProof/>
          </w:rPr>
          <w:t>Cel i zakres dokumentu</w:t>
        </w:r>
        <w:r>
          <w:rPr>
            <w:noProof/>
            <w:webHidden/>
          </w:rPr>
          <w:tab/>
        </w:r>
        <w:r>
          <w:rPr>
            <w:noProof/>
            <w:webHidden/>
          </w:rPr>
          <w:fldChar w:fldCharType="begin"/>
        </w:r>
        <w:r>
          <w:rPr>
            <w:noProof/>
            <w:webHidden/>
          </w:rPr>
          <w:instrText xml:space="preserve"> PAGEREF _Toc233621443 \h </w:instrText>
        </w:r>
        <w:r>
          <w:rPr>
            <w:noProof/>
            <w:webHidden/>
          </w:rPr>
        </w:r>
        <w:r>
          <w:rPr>
            <w:noProof/>
            <w:webHidden/>
          </w:rPr>
          <w:fldChar w:fldCharType="separate"/>
        </w:r>
        <w:r>
          <w:rPr>
            <w:noProof/>
            <w:webHidden/>
          </w:rPr>
          <w:t>13</w:t>
        </w:r>
        <w:r>
          <w:rPr>
            <w:noProof/>
            <w:webHidden/>
          </w:rPr>
          <w:fldChar w:fldCharType="end"/>
        </w:r>
      </w:hyperlink>
    </w:p>
    <w:p w14:paraId="3DF92A2F" w14:textId="7325CB59" w:rsidR="002104B5" w:rsidRDefault="002104B5">
      <w:pPr>
        <w:pStyle w:val="Spistreci2"/>
        <w:rPr>
          <w:rFonts w:eastAsiaTheme="minorEastAsia"/>
          <w:noProof/>
          <w:kern w:val="2"/>
          <w:sz w:val="24"/>
          <w:lang w:eastAsia="pl-PL"/>
          <w14:ligatures w14:val="standardContextual"/>
        </w:rPr>
      </w:pPr>
      <w:hyperlink w:anchor="_Toc233621444" w:history="1">
        <w:r w:rsidRPr="00EE2E08">
          <w:rPr>
            <w:rStyle w:val="Hipercze"/>
            <w:rFonts w:cstheme="minorHAnsi"/>
            <w:noProof/>
          </w:rPr>
          <w:t>1.2</w:t>
        </w:r>
        <w:r>
          <w:rPr>
            <w:rFonts w:eastAsiaTheme="minorEastAsia"/>
            <w:noProof/>
            <w:kern w:val="2"/>
            <w:sz w:val="24"/>
            <w:lang w:eastAsia="pl-PL"/>
            <w14:ligatures w14:val="standardContextual"/>
          </w:rPr>
          <w:tab/>
        </w:r>
        <w:r w:rsidRPr="00EE2E08">
          <w:rPr>
            <w:rStyle w:val="Hipercze"/>
            <w:noProof/>
          </w:rPr>
          <w:t>Wykorzystywane skróty i terminy</w:t>
        </w:r>
        <w:r>
          <w:rPr>
            <w:noProof/>
            <w:webHidden/>
          </w:rPr>
          <w:tab/>
        </w:r>
        <w:r>
          <w:rPr>
            <w:noProof/>
            <w:webHidden/>
          </w:rPr>
          <w:fldChar w:fldCharType="begin"/>
        </w:r>
        <w:r>
          <w:rPr>
            <w:noProof/>
            <w:webHidden/>
          </w:rPr>
          <w:instrText xml:space="preserve"> PAGEREF _Toc233621444 \h </w:instrText>
        </w:r>
        <w:r>
          <w:rPr>
            <w:noProof/>
            <w:webHidden/>
          </w:rPr>
        </w:r>
        <w:r>
          <w:rPr>
            <w:noProof/>
            <w:webHidden/>
          </w:rPr>
          <w:fldChar w:fldCharType="separate"/>
        </w:r>
        <w:r>
          <w:rPr>
            <w:noProof/>
            <w:webHidden/>
          </w:rPr>
          <w:t>13</w:t>
        </w:r>
        <w:r>
          <w:rPr>
            <w:noProof/>
            <w:webHidden/>
          </w:rPr>
          <w:fldChar w:fldCharType="end"/>
        </w:r>
      </w:hyperlink>
    </w:p>
    <w:p w14:paraId="1AD41AC7" w14:textId="21E2306E" w:rsidR="002104B5" w:rsidRDefault="002104B5">
      <w:pPr>
        <w:pStyle w:val="Spistreci1"/>
        <w:rPr>
          <w:rFonts w:eastAsiaTheme="minorEastAsia"/>
          <w:b w:val="0"/>
          <w:noProof/>
          <w:kern w:val="2"/>
          <w:sz w:val="24"/>
          <w:lang w:eastAsia="pl-PL"/>
          <w14:ligatures w14:val="standardContextual"/>
        </w:rPr>
      </w:pPr>
      <w:hyperlink w:anchor="_Toc233621445" w:history="1">
        <w:r w:rsidRPr="00EE2E08">
          <w:rPr>
            <w:rStyle w:val="Hipercze"/>
            <w:noProof/>
          </w:rPr>
          <w:t>2</w:t>
        </w:r>
        <w:r>
          <w:rPr>
            <w:rFonts w:eastAsiaTheme="minorEastAsia"/>
            <w:b w:val="0"/>
            <w:noProof/>
            <w:kern w:val="2"/>
            <w:sz w:val="24"/>
            <w:lang w:eastAsia="pl-PL"/>
            <w14:ligatures w14:val="standardContextual"/>
          </w:rPr>
          <w:tab/>
        </w:r>
        <w:r w:rsidRPr="00EE2E08">
          <w:rPr>
            <w:rStyle w:val="Hipercze"/>
            <w:noProof/>
          </w:rPr>
          <w:t>Opis rozwiązania</w:t>
        </w:r>
        <w:r>
          <w:rPr>
            <w:noProof/>
            <w:webHidden/>
          </w:rPr>
          <w:tab/>
        </w:r>
        <w:r>
          <w:rPr>
            <w:noProof/>
            <w:webHidden/>
          </w:rPr>
          <w:fldChar w:fldCharType="begin"/>
        </w:r>
        <w:r>
          <w:rPr>
            <w:noProof/>
            <w:webHidden/>
          </w:rPr>
          <w:instrText xml:space="preserve"> PAGEREF _Toc233621445 \h </w:instrText>
        </w:r>
        <w:r>
          <w:rPr>
            <w:noProof/>
            <w:webHidden/>
          </w:rPr>
        </w:r>
        <w:r>
          <w:rPr>
            <w:noProof/>
            <w:webHidden/>
          </w:rPr>
          <w:fldChar w:fldCharType="separate"/>
        </w:r>
        <w:r>
          <w:rPr>
            <w:noProof/>
            <w:webHidden/>
          </w:rPr>
          <w:t>15</w:t>
        </w:r>
        <w:r>
          <w:rPr>
            <w:noProof/>
            <w:webHidden/>
          </w:rPr>
          <w:fldChar w:fldCharType="end"/>
        </w:r>
      </w:hyperlink>
    </w:p>
    <w:p w14:paraId="561405A1" w14:textId="364588FC" w:rsidR="002104B5" w:rsidRDefault="002104B5">
      <w:pPr>
        <w:pStyle w:val="Spistreci1"/>
        <w:rPr>
          <w:rFonts w:eastAsiaTheme="minorEastAsia"/>
          <w:b w:val="0"/>
          <w:noProof/>
          <w:kern w:val="2"/>
          <w:sz w:val="24"/>
          <w:lang w:eastAsia="pl-PL"/>
          <w14:ligatures w14:val="standardContextual"/>
        </w:rPr>
      </w:pPr>
      <w:hyperlink w:anchor="_Toc233621446" w:history="1">
        <w:r w:rsidRPr="00EE2E08">
          <w:rPr>
            <w:rStyle w:val="Hipercze"/>
            <w:noProof/>
          </w:rPr>
          <w:t>3</w:t>
        </w:r>
        <w:r>
          <w:rPr>
            <w:rFonts w:eastAsiaTheme="minorEastAsia"/>
            <w:b w:val="0"/>
            <w:noProof/>
            <w:kern w:val="2"/>
            <w:sz w:val="24"/>
            <w:lang w:eastAsia="pl-PL"/>
            <w14:ligatures w14:val="standardContextual"/>
          </w:rPr>
          <w:tab/>
        </w:r>
        <w:r w:rsidRPr="00EE2E08">
          <w:rPr>
            <w:rStyle w:val="Hipercze"/>
            <w:noProof/>
          </w:rPr>
          <w:t>Dostęp do Systemu e-Krew</w:t>
        </w:r>
        <w:r>
          <w:rPr>
            <w:noProof/>
            <w:webHidden/>
          </w:rPr>
          <w:tab/>
        </w:r>
        <w:r>
          <w:rPr>
            <w:noProof/>
            <w:webHidden/>
          </w:rPr>
          <w:fldChar w:fldCharType="begin"/>
        </w:r>
        <w:r>
          <w:rPr>
            <w:noProof/>
            <w:webHidden/>
          </w:rPr>
          <w:instrText xml:space="preserve"> PAGEREF _Toc233621446 \h </w:instrText>
        </w:r>
        <w:r>
          <w:rPr>
            <w:noProof/>
            <w:webHidden/>
          </w:rPr>
        </w:r>
        <w:r>
          <w:rPr>
            <w:noProof/>
            <w:webHidden/>
          </w:rPr>
          <w:fldChar w:fldCharType="separate"/>
        </w:r>
        <w:r>
          <w:rPr>
            <w:noProof/>
            <w:webHidden/>
          </w:rPr>
          <w:t>15</w:t>
        </w:r>
        <w:r>
          <w:rPr>
            <w:noProof/>
            <w:webHidden/>
          </w:rPr>
          <w:fldChar w:fldCharType="end"/>
        </w:r>
      </w:hyperlink>
    </w:p>
    <w:p w14:paraId="5928DA50" w14:textId="66D59AC7" w:rsidR="002104B5" w:rsidRDefault="002104B5">
      <w:pPr>
        <w:pStyle w:val="Spistreci2"/>
        <w:rPr>
          <w:rFonts w:eastAsiaTheme="minorEastAsia"/>
          <w:noProof/>
          <w:kern w:val="2"/>
          <w:sz w:val="24"/>
          <w:lang w:eastAsia="pl-PL"/>
          <w14:ligatures w14:val="standardContextual"/>
        </w:rPr>
      </w:pPr>
      <w:hyperlink w:anchor="_Toc233621447" w:history="1">
        <w:r w:rsidRPr="00EE2E08">
          <w:rPr>
            <w:rStyle w:val="Hipercze"/>
            <w:rFonts w:cstheme="minorHAnsi"/>
            <w:noProof/>
          </w:rPr>
          <w:t>3.1</w:t>
        </w:r>
        <w:r>
          <w:rPr>
            <w:rFonts w:eastAsiaTheme="minorEastAsia"/>
            <w:noProof/>
            <w:kern w:val="2"/>
            <w:sz w:val="24"/>
            <w:lang w:eastAsia="pl-PL"/>
            <w14:ligatures w14:val="standardContextual"/>
          </w:rPr>
          <w:tab/>
        </w:r>
        <w:r w:rsidRPr="00EE2E08">
          <w:rPr>
            <w:rStyle w:val="Hipercze"/>
            <w:noProof/>
          </w:rPr>
          <w:t>Opis środowiska integracyjnego P1 i testowego e-Krew</w:t>
        </w:r>
        <w:r>
          <w:rPr>
            <w:noProof/>
            <w:webHidden/>
          </w:rPr>
          <w:tab/>
        </w:r>
        <w:r>
          <w:rPr>
            <w:noProof/>
            <w:webHidden/>
          </w:rPr>
          <w:fldChar w:fldCharType="begin"/>
        </w:r>
        <w:r>
          <w:rPr>
            <w:noProof/>
            <w:webHidden/>
          </w:rPr>
          <w:instrText xml:space="preserve"> PAGEREF _Toc233621447 \h </w:instrText>
        </w:r>
        <w:r>
          <w:rPr>
            <w:noProof/>
            <w:webHidden/>
          </w:rPr>
        </w:r>
        <w:r>
          <w:rPr>
            <w:noProof/>
            <w:webHidden/>
          </w:rPr>
          <w:fldChar w:fldCharType="separate"/>
        </w:r>
        <w:r>
          <w:rPr>
            <w:noProof/>
            <w:webHidden/>
          </w:rPr>
          <w:t>15</w:t>
        </w:r>
        <w:r>
          <w:rPr>
            <w:noProof/>
            <w:webHidden/>
          </w:rPr>
          <w:fldChar w:fldCharType="end"/>
        </w:r>
      </w:hyperlink>
    </w:p>
    <w:p w14:paraId="0F4C0D53" w14:textId="2781F901" w:rsidR="002104B5" w:rsidRDefault="002104B5">
      <w:pPr>
        <w:pStyle w:val="Spistreci2"/>
        <w:rPr>
          <w:rFonts w:eastAsiaTheme="minorEastAsia"/>
          <w:noProof/>
          <w:kern w:val="2"/>
          <w:sz w:val="24"/>
          <w:lang w:eastAsia="pl-PL"/>
          <w14:ligatures w14:val="standardContextual"/>
        </w:rPr>
      </w:pPr>
      <w:hyperlink w:anchor="_Toc233621448" w:history="1">
        <w:r w:rsidRPr="00EE2E08">
          <w:rPr>
            <w:rStyle w:val="Hipercze"/>
            <w:rFonts w:cstheme="minorHAnsi"/>
            <w:noProof/>
          </w:rPr>
          <w:t>3.2</w:t>
        </w:r>
        <w:r>
          <w:rPr>
            <w:rFonts w:eastAsiaTheme="minorEastAsia"/>
            <w:noProof/>
            <w:kern w:val="2"/>
            <w:sz w:val="24"/>
            <w:lang w:eastAsia="pl-PL"/>
            <w14:ligatures w14:val="standardContextual"/>
          </w:rPr>
          <w:tab/>
        </w:r>
        <w:r w:rsidRPr="00EE2E08">
          <w:rPr>
            <w:rStyle w:val="Hipercze"/>
            <w:noProof/>
          </w:rPr>
          <w:t>Istotne informacje związane z dostępem do środowiska produkcyjnego</w:t>
        </w:r>
        <w:r>
          <w:rPr>
            <w:noProof/>
            <w:webHidden/>
          </w:rPr>
          <w:tab/>
        </w:r>
        <w:r>
          <w:rPr>
            <w:noProof/>
            <w:webHidden/>
          </w:rPr>
          <w:fldChar w:fldCharType="begin"/>
        </w:r>
        <w:r>
          <w:rPr>
            <w:noProof/>
            <w:webHidden/>
          </w:rPr>
          <w:instrText xml:space="preserve"> PAGEREF _Toc233621448 \h </w:instrText>
        </w:r>
        <w:r>
          <w:rPr>
            <w:noProof/>
            <w:webHidden/>
          </w:rPr>
        </w:r>
        <w:r>
          <w:rPr>
            <w:noProof/>
            <w:webHidden/>
          </w:rPr>
          <w:fldChar w:fldCharType="separate"/>
        </w:r>
        <w:r>
          <w:rPr>
            <w:noProof/>
            <w:webHidden/>
          </w:rPr>
          <w:t>16</w:t>
        </w:r>
        <w:r>
          <w:rPr>
            <w:noProof/>
            <w:webHidden/>
          </w:rPr>
          <w:fldChar w:fldCharType="end"/>
        </w:r>
      </w:hyperlink>
    </w:p>
    <w:p w14:paraId="73A7EFF5" w14:textId="1CEBA65C" w:rsidR="002104B5" w:rsidRDefault="002104B5">
      <w:pPr>
        <w:pStyle w:val="Spistreci2"/>
        <w:rPr>
          <w:rFonts w:eastAsiaTheme="minorEastAsia"/>
          <w:noProof/>
          <w:kern w:val="2"/>
          <w:sz w:val="24"/>
          <w:lang w:eastAsia="pl-PL"/>
          <w14:ligatures w14:val="standardContextual"/>
        </w:rPr>
      </w:pPr>
      <w:hyperlink w:anchor="_Toc233621449" w:history="1">
        <w:r w:rsidRPr="00EE2E08">
          <w:rPr>
            <w:rStyle w:val="Hipercze"/>
            <w:rFonts w:cstheme="minorHAnsi"/>
            <w:noProof/>
          </w:rPr>
          <w:t>3.3</w:t>
        </w:r>
        <w:r>
          <w:rPr>
            <w:rFonts w:eastAsiaTheme="minorEastAsia"/>
            <w:noProof/>
            <w:kern w:val="2"/>
            <w:sz w:val="24"/>
            <w:lang w:eastAsia="pl-PL"/>
            <w14:ligatures w14:val="standardContextual"/>
          </w:rPr>
          <w:tab/>
        </w:r>
        <w:r w:rsidRPr="00EE2E08">
          <w:rPr>
            <w:rStyle w:val="Hipercze"/>
            <w:noProof/>
          </w:rPr>
          <w:t>Przebieg procesu nadawania dostępu do testowego Systemu e-Krew</w:t>
        </w:r>
        <w:r>
          <w:rPr>
            <w:noProof/>
            <w:webHidden/>
          </w:rPr>
          <w:tab/>
        </w:r>
        <w:r>
          <w:rPr>
            <w:noProof/>
            <w:webHidden/>
          </w:rPr>
          <w:fldChar w:fldCharType="begin"/>
        </w:r>
        <w:r>
          <w:rPr>
            <w:noProof/>
            <w:webHidden/>
          </w:rPr>
          <w:instrText xml:space="preserve"> PAGEREF _Toc233621449 \h </w:instrText>
        </w:r>
        <w:r>
          <w:rPr>
            <w:noProof/>
            <w:webHidden/>
          </w:rPr>
        </w:r>
        <w:r>
          <w:rPr>
            <w:noProof/>
            <w:webHidden/>
          </w:rPr>
          <w:fldChar w:fldCharType="separate"/>
        </w:r>
        <w:r>
          <w:rPr>
            <w:noProof/>
            <w:webHidden/>
          </w:rPr>
          <w:t>17</w:t>
        </w:r>
        <w:r>
          <w:rPr>
            <w:noProof/>
            <w:webHidden/>
          </w:rPr>
          <w:fldChar w:fldCharType="end"/>
        </w:r>
      </w:hyperlink>
    </w:p>
    <w:p w14:paraId="0CAD7CCC" w14:textId="6C78D7D3" w:rsidR="002104B5" w:rsidRDefault="002104B5">
      <w:pPr>
        <w:pStyle w:val="Spistreci2"/>
        <w:rPr>
          <w:rFonts w:eastAsiaTheme="minorEastAsia"/>
          <w:noProof/>
          <w:kern w:val="2"/>
          <w:sz w:val="24"/>
          <w:lang w:eastAsia="pl-PL"/>
          <w14:ligatures w14:val="standardContextual"/>
        </w:rPr>
      </w:pPr>
      <w:hyperlink w:anchor="_Toc233621450" w:history="1">
        <w:r w:rsidRPr="00EE2E08">
          <w:rPr>
            <w:rStyle w:val="Hipercze"/>
            <w:rFonts w:cstheme="minorHAnsi"/>
            <w:noProof/>
          </w:rPr>
          <w:t>3.4</w:t>
        </w:r>
        <w:r>
          <w:rPr>
            <w:rFonts w:eastAsiaTheme="minorEastAsia"/>
            <w:noProof/>
            <w:kern w:val="2"/>
            <w:sz w:val="24"/>
            <w:lang w:eastAsia="pl-PL"/>
            <w14:ligatures w14:val="standardContextual"/>
          </w:rPr>
          <w:tab/>
        </w:r>
        <w:r w:rsidRPr="00EE2E08">
          <w:rPr>
            <w:rStyle w:val="Hipercze"/>
            <w:noProof/>
          </w:rPr>
          <w:t>Zakres informacyjny wniosku o dostęp do środowiska integracyjnego</w:t>
        </w:r>
        <w:r>
          <w:rPr>
            <w:noProof/>
            <w:webHidden/>
          </w:rPr>
          <w:tab/>
        </w:r>
        <w:r>
          <w:rPr>
            <w:noProof/>
            <w:webHidden/>
          </w:rPr>
          <w:fldChar w:fldCharType="begin"/>
        </w:r>
        <w:r>
          <w:rPr>
            <w:noProof/>
            <w:webHidden/>
          </w:rPr>
          <w:instrText xml:space="preserve"> PAGEREF _Toc233621450 \h </w:instrText>
        </w:r>
        <w:r>
          <w:rPr>
            <w:noProof/>
            <w:webHidden/>
          </w:rPr>
        </w:r>
        <w:r>
          <w:rPr>
            <w:noProof/>
            <w:webHidden/>
          </w:rPr>
          <w:fldChar w:fldCharType="separate"/>
        </w:r>
        <w:r>
          <w:rPr>
            <w:noProof/>
            <w:webHidden/>
          </w:rPr>
          <w:t>18</w:t>
        </w:r>
        <w:r>
          <w:rPr>
            <w:noProof/>
            <w:webHidden/>
          </w:rPr>
          <w:fldChar w:fldCharType="end"/>
        </w:r>
      </w:hyperlink>
    </w:p>
    <w:p w14:paraId="76995C12" w14:textId="63BAE095" w:rsidR="002104B5" w:rsidRDefault="002104B5">
      <w:pPr>
        <w:pStyle w:val="Spistreci1"/>
        <w:rPr>
          <w:rFonts w:eastAsiaTheme="minorEastAsia"/>
          <w:b w:val="0"/>
          <w:noProof/>
          <w:kern w:val="2"/>
          <w:sz w:val="24"/>
          <w:lang w:eastAsia="pl-PL"/>
          <w14:ligatures w14:val="standardContextual"/>
        </w:rPr>
      </w:pPr>
      <w:hyperlink w:anchor="_Toc233621451" w:history="1">
        <w:r w:rsidRPr="00EE2E08">
          <w:rPr>
            <w:rStyle w:val="Hipercze"/>
            <w:noProof/>
          </w:rPr>
          <w:t>4</w:t>
        </w:r>
        <w:r>
          <w:rPr>
            <w:rFonts w:eastAsiaTheme="minorEastAsia"/>
            <w:b w:val="0"/>
            <w:noProof/>
            <w:kern w:val="2"/>
            <w:sz w:val="24"/>
            <w:lang w:eastAsia="pl-PL"/>
            <w14:ligatures w14:val="standardContextual"/>
          </w:rPr>
          <w:tab/>
        </w:r>
        <w:r w:rsidRPr="00EE2E08">
          <w:rPr>
            <w:rStyle w:val="Hipercze"/>
            <w:noProof/>
          </w:rPr>
          <w:t>Dostęp do usług sieciowych</w:t>
        </w:r>
        <w:r>
          <w:rPr>
            <w:noProof/>
            <w:webHidden/>
          </w:rPr>
          <w:tab/>
        </w:r>
        <w:r>
          <w:rPr>
            <w:noProof/>
            <w:webHidden/>
          </w:rPr>
          <w:fldChar w:fldCharType="begin"/>
        </w:r>
        <w:r>
          <w:rPr>
            <w:noProof/>
            <w:webHidden/>
          </w:rPr>
          <w:instrText xml:space="preserve"> PAGEREF _Toc233621451 \h </w:instrText>
        </w:r>
        <w:r>
          <w:rPr>
            <w:noProof/>
            <w:webHidden/>
          </w:rPr>
        </w:r>
        <w:r>
          <w:rPr>
            <w:noProof/>
            <w:webHidden/>
          </w:rPr>
          <w:fldChar w:fldCharType="separate"/>
        </w:r>
        <w:r>
          <w:rPr>
            <w:noProof/>
            <w:webHidden/>
          </w:rPr>
          <w:t>18</w:t>
        </w:r>
        <w:r>
          <w:rPr>
            <w:noProof/>
            <w:webHidden/>
          </w:rPr>
          <w:fldChar w:fldCharType="end"/>
        </w:r>
      </w:hyperlink>
    </w:p>
    <w:p w14:paraId="746E270E" w14:textId="150631AA" w:rsidR="002104B5" w:rsidRDefault="002104B5">
      <w:pPr>
        <w:pStyle w:val="Spistreci2"/>
        <w:rPr>
          <w:rFonts w:eastAsiaTheme="minorEastAsia"/>
          <w:noProof/>
          <w:kern w:val="2"/>
          <w:sz w:val="24"/>
          <w:lang w:eastAsia="pl-PL"/>
          <w14:ligatures w14:val="standardContextual"/>
        </w:rPr>
      </w:pPr>
      <w:hyperlink w:anchor="_Toc233621452" w:history="1">
        <w:r w:rsidRPr="00EE2E08">
          <w:rPr>
            <w:rStyle w:val="Hipercze"/>
            <w:rFonts w:cstheme="minorHAnsi"/>
            <w:noProof/>
          </w:rPr>
          <w:t>4.1</w:t>
        </w:r>
        <w:r>
          <w:rPr>
            <w:rFonts w:eastAsiaTheme="minorEastAsia"/>
            <w:noProof/>
            <w:kern w:val="2"/>
            <w:sz w:val="24"/>
            <w:lang w:eastAsia="pl-PL"/>
            <w14:ligatures w14:val="standardContextual"/>
          </w:rPr>
          <w:tab/>
        </w:r>
        <w:r w:rsidRPr="00EE2E08">
          <w:rPr>
            <w:rStyle w:val="Hipercze"/>
            <w:noProof/>
          </w:rPr>
          <w:t>Warunki uzyskania dostępu do usług</w:t>
        </w:r>
        <w:r>
          <w:rPr>
            <w:noProof/>
            <w:webHidden/>
          </w:rPr>
          <w:tab/>
        </w:r>
        <w:r>
          <w:rPr>
            <w:noProof/>
            <w:webHidden/>
          </w:rPr>
          <w:fldChar w:fldCharType="begin"/>
        </w:r>
        <w:r>
          <w:rPr>
            <w:noProof/>
            <w:webHidden/>
          </w:rPr>
          <w:instrText xml:space="preserve"> PAGEREF _Toc233621452 \h </w:instrText>
        </w:r>
        <w:r>
          <w:rPr>
            <w:noProof/>
            <w:webHidden/>
          </w:rPr>
        </w:r>
        <w:r>
          <w:rPr>
            <w:noProof/>
            <w:webHidden/>
          </w:rPr>
          <w:fldChar w:fldCharType="separate"/>
        </w:r>
        <w:r>
          <w:rPr>
            <w:noProof/>
            <w:webHidden/>
          </w:rPr>
          <w:t>19</w:t>
        </w:r>
        <w:r>
          <w:rPr>
            <w:noProof/>
            <w:webHidden/>
          </w:rPr>
          <w:fldChar w:fldCharType="end"/>
        </w:r>
      </w:hyperlink>
    </w:p>
    <w:p w14:paraId="40DD427E" w14:textId="4807464F" w:rsidR="002104B5" w:rsidRDefault="002104B5">
      <w:pPr>
        <w:pStyle w:val="Spistreci2"/>
        <w:rPr>
          <w:rFonts w:eastAsiaTheme="minorEastAsia"/>
          <w:noProof/>
          <w:kern w:val="2"/>
          <w:sz w:val="24"/>
          <w:lang w:eastAsia="pl-PL"/>
          <w14:ligatures w14:val="standardContextual"/>
        </w:rPr>
      </w:pPr>
      <w:hyperlink w:anchor="_Toc233621453" w:history="1">
        <w:r w:rsidRPr="00EE2E08">
          <w:rPr>
            <w:rStyle w:val="Hipercze"/>
            <w:rFonts w:cstheme="minorHAnsi"/>
            <w:noProof/>
          </w:rPr>
          <w:t>4.2</w:t>
        </w:r>
        <w:r>
          <w:rPr>
            <w:rFonts w:eastAsiaTheme="minorEastAsia"/>
            <w:noProof/>
            <w:kern w:val="2"/>
            <w:sz w:val="24"/>
            <w:lang w:eastAsia="pl-PL"/>
            <w14:ligatures w14:val="standardContextual"/>
          </w:rPr>
          <w:tab/>
        </w:r>
        <w:r w:rsidRPr="00EE2E08">
          <w:rPr>
            <w:rStyle w:val="Hipercze"/>
            <w:noProof/>
          </w:rPr>
          <w:t>Uwierzytelnienie systemu</w:t>
        </w:r>
        <w:r>
          <w:rPr>
            <w:noProof/>
            <w:webHidden/>
          </w:rPr>
          <w:tab/>
        </w:r>
        <w:r>
          <w:rPr>
            <w:noProof/>
            <w:webHidden/>
          </w:rPr>
          <w:fldChar w:fldCharType="begin"/>
        </w:r>
        <w:r>
          <w:rPr>
            <w:noProof/>
            <w:webHidden/>
          </w:rPr>
          <w:instrText xml:space="preserve"> PAGEREF _Toc233621453 \h </w:instrText>
        </w:r>
        <w:r>
          <w:rPr>
            <w:noProof/>
            <w:webHidden/>
          </w:rPr>
        </w:r>
        <w:r>
          <w:rPr>
            <w:noProof/>
            <w:webHidden/>
          </w:rPr>
          <w:fldChar w:fldCharType="separate"/>
        </w:r>
        <w:r>
          <w:rPr>
            <w:noProof/>
            <w:webHidden/>
          </w:rPr>
          <w:t>19</w:t>
        </w:r>
        <w:r>
          <w:rPr>
            <w:noProof/>
            <w:webHidden/>
          </w:rPr>
          <w:fldChar w:fldCharType="end"/>
        </w:r>
      </w:hyperlink>
    </w:p>
    <w:p w14:paraId="034C9FBD" w14:textId="4615C95A" w:rsidR="002104B5" w:rsidRDefault="002104B5">
      <w:pPr>
        <w:pStyle w:val="Spistreci2"/>
        <w:rPr>
          <w:rFonts w:eastAsiaTheme="minorEastAsia"/>
          <w:noProof/>
          <w:kern w:val="2"/>
          <w:sz w:val="24"/>
          <w:lang w:eastAsia="pl-PL"/>
          <w14:ligatures w14:val="standardContextual"/>
        </w:rPr>
      </w:pPr>
      <w:hyperlink w:anchor="_Toc233621454" w:history="1">
        <w:r w:rsidRPr="00EE2E08">
          <w:rPr>
            <w:rStyle w:val="Hipercze"/>
            <w:rFonts w:cstheme="minorHAnsi"/>
            <w:noProof/>
          </w:rPr>
          <w:t>4.3</w:t>
        </w:r>
        <w:r>
          <w:rPr>
            <w:rFonts w:eastAsiaTheme="minorEastAsia"/>
            <w:noProof/>
            <w:kern w:val="2"/>
            <w:sz w:val="24"/>
            <w:lang w:eastAsia="pl-PL"/>
            <w14:ligatures w14:val="standardContextual"/>
          </w:rPr>
          <w:tab/>
        </w:r>
        <w:r w:rsidRPr="00EE2E08">
          <w:rPr>
            <w:rStyle w:val="Hipercze"/>
            <w:noProof/>
          </w:rPr>
          <w:t>Uwierzytelnienie danych</w:t>
        </w:r>
        <w:r>
          <w:rPr>
            <w:noProof/>
            <w:webHidden/>
          </w:rPr>
          <w:tab/>
        </w:r>
        <w:r>
          <w:rPr>
            <w:noProof/>
            <w:webHidden/>
          </w:rPr>
          <w:fldChar w:fldCharType="begin"/>
        </w:r>
        <w:r>
          <w:rPr>
            <w:noProof/>
            <w:webHidden/>
          </w:rPr>
          <w:instrText xml:space="preserve"> PAGEREF _Toc233621454 \h </w:instrText>
        </w:r>
        <w:r>
          <w:rPr>
            <w:noProof/>
            <w:webHidden/>
          </w:rPr>
        </w:r>
        <w:r>
          <w:rPr>
            <w:noProof/>
            <w:webHidden/>
          </w:rPr>
          <w:fldChar w:fldCharType="separate"/>
        </w:r>
        <w:r>
          <w:rPr>
            <w:noProof/>
            <w:webHidden/>
          </w:rPr>
          <w:t>19</w:t>
        </w:r>
        <w:r>
          <w:rPr>
            <w:noProof/>
            <w:webHidden/>
          </w:rPr>
          <w:fldChar w:fldCharType="end"/>
        </w:r>
      </w:hyperlink>
    </w:p>
    <w:p w14:paraId="2D98BF79" w14:textId="720190E7" w:rsidR="002104B5" w:rsidRDefault="002104B5">
      <w:pPr>
        <w:pStyle w:val="Spistreci2"/>
        <w:rPr>
          <w:rFonts w:eastAsiaTheme="minorEastAsia"/>
          <w:noProof/>
          <w:kern w:val="2"/>
          <w:sz w:val="24"/>
          <w:lang w:eastAsia="pl-PL"/>
          <w14:ligatures w14:val="standardContextual"/>
        </w:rPr>
      </w:pPr>
      <w:hyperlink w:anchor="_Toc233621455" w:history="1">
        <w:r w:rsidRPr="00EE2E08">
          <w:rPr>
            <w:rStyle w:val="Hipercze"/>
            <w:rFonts w:cstheme="minorHAnsi"/>
            <w:noProof/>
          </w:rPr>
          <w:t>4.4</w:t>
        </w:r>
        <w:r>
          <w:rPr>
            <w:rFonts w:eastAsiaTheme="minorEastAsia"/>
            <w:noProof/>
            <w:kern w:val="2"/>
            <w:sz w:val="24"/>
            <w:lang w:eastAsia="pl-PL"/>
            <w14:ligatures w14:val="standardContextual"/>
          </w:rPr>
          <w:tab/>
        </w:r>
        <w:r w:rsidRPr="00EE2E08">
          <w:rPr>
            <w:rStyle w:val="Hipercze"/>
            <w:noProof/>
          </w:rPr>
          <w:t>Opis WS-Security</w:t>
        </w:r>
        <w:r>
          <w:rPr>
            <w:noProof/>
            <w:webHidden/>
          </w:rPr>
          <w:tab/>
        </w:r>
        <w:r>
          <w:rPr>
            <w:noProof/>
            <w:webHidden/>
          </w:rPr>
          <w:fldChar w:fldCharType="begin"/>
        </w:r>
        <w:r>
          <w:rPr>
            <w:noProof/>
            <w:webHidden/>
          </w:rPr>
          <w:instrText xml:space="preserve"> PAGEREF _Toc233621455 \h </w:instrText>
        </w:r>
        <w:r>
          <w:rPr>
            <w:noProof/>
            <w:webHidden/>
          </w:rPr>
        </w:r>
        <w:r>
          <w:rPr>
            <w:noProof/>
            <w:webHidden/>
          </w:rPr>
          <w:fldChar w:fldCharType="separate"/>
        </w:r>
        <w:r>
          <w:rPr>
            <w:noProof/>
            <w:webHidden/>
          </w:rPr>
          <w:t>20</w:t>
        </w:r>
        <w:r>
          <w:rPr>
            <w:noProof/>
            <w:webHidden/>
          </w:rPr>
          <w:fldChar w:fldCharType="end"/>
        </w:r>
      </w:hyperlink>
    </w:p>
    <w:p w14:paraId="57F64612" w14:textId="24201242" w:rsidR="002104B5" w:rsidRDefault="002104B5">
      <w:pPr>
        <w:pStyle w:val="Spistreci2"/>
        <w:rPr>
          <w:rFonts w:eastAsiaTheme="minorEastAsia"/>
          <w:noProof/>
          <w:kern w:val="2"/>
          <w:sz w:val="24"/>
          <w:lang w:eastAsia="pl-PL"/>
          <w14:ligatures w14:val="standardContextual"/>
        </w:rPr>
      </w:pPr>
      <w:hyperlink w:anchor="_Toc233621456" w:history="1">
        <w:r w:rsidRPr="00EE2E08">
          <w:rPr>
            <w:rStyle w:val="Hipercze"/>
            <w:rFonts w:cstheme="minorHAnsi"/>
            <w:noProof/>
          </w:rPr>
          <w:t>4.5</w:t>
        </w:r>
        <w:r>
          <w:rPr>
            <w:rFonts w:eastAsiaTheme="minorEastAsia"/>
            <w:noProof/>
            <w:kern w:val="2"/>
            <w:sz w:val="24"/>
            <w:lang w:eastAsia="pl-PL"/>
            <w14:ligatures w14:val="standardContextual"/>
          </w:rPr>
          <w:tab/>
        </w:r>
        <w:r w:rsidRPr="00EE2E08">
          <w:rPr>
            <w:rStyle w:val="Hipercze"/>
            <w:noProof/>
          </w:rPr>
          <w:t>Sposób zwracania błędów</w:t>
        </w:r>
        <w:r>
          <w:rPr>
            <w:noProof/>
            <w:webHidden/>
          </w:rPr>
          <w:tab/>
        </w:r>
        <w:r>
          <w:rPr>
            <w:noProof/>
            <w:webHidden/>
          </w:rPr>
          <w:fldChar w:fldCharType="begin"/>
        </w:r>
        <w:r>
          <w:rPr>
            <w:noProof/>
            <w:webHidden/>
          </w:rPr>
          <w:instrText xml:space="preserve"> PAGEREF _Toc233621456 \h </w:instrText>
        </w:r>
        <w:r>
          <w:rPr>
            <w:noProof/>
            <w:webHidden/>
          </w:rPr>
        </w:r>
        <w:r>
          <w:rPr>
            <w:noProof/>
            <w:webHidden/>
          </w:rPr>
          <w:fldChar w:fldCharType="separate"/>
        </w:r>
        <w:r>
          <w:rPr>
            <w:noProof/>
            <w:webHidden/>
          </w:rPr>
          <w:t>20</w:t>
        </w:r>
        <w:r>
          <w:rPr>
            <w:noProof/>
            <w:webHidden/>
          </w:rPr>
          <w:fldChar w:fldCharType="end"/>
        </w:r>
      </w:hyperlink>
    </w:p>
    <w:p w14:paraId="1DEB0B77" w14:textId="45D349B3" w:rsidR="002104B5" w:rsidRDefault="002104B5">
      <w:pPr>
        <w:pStyle w:val="Spistreci1"/>
        <w:rPr>
          <w:rFonts w:eastAsiaTheme="minorEastAsia"/>
          <w:b w:val="0"/>
          <w:noProof/>
          <w:kern w:val="2"/>
          <w:sz w:val="24"/>
          <w:lang w:eastAsia="pl-PL"/>
          <w14:ligatures w14:val="standardContextual"/>
        </w:rPr>
      </w:pPr>
      <w:hyperlink w:anchor="_Toc233621457" w:history="1">
        <w:r w:rsidRPr="00EE2E08">
          <w:rPr>
            <w:rStyle w:val="Hipercze"/>
            <w:noProof/>
          </w:rPr>
          <w:t>5</w:t>
        </w:r>
        <w:r>
          <w:rPr>
            <w:rFonts w:eastAsiaTheme="minorEastAsia"/>
            <w:b w:val="0"/>
            <w:noProof/>
            <w:kern w:val="2"/>
            <w:sz w:val="24"/>
            <w:lang w:eastAsia="pl-PL"/>
            <w14:ligatures w14:val="standardContextual"/>
          </w:rPr>
          <w:tab/>
        </w:r>
        <w:r w:rsidRPr="00EE2E08">
          <w:rPr>
            <w:rStyle w:val="Hipercze"/>
            <w:noProof/>
          </w:rPr>
          <w:t>Serwer autoryzacyjny dla usług eKrew-PWDL</w:t>
        </w:r>
        <w:r>
          <w:rPr>
            <w:noProof/>
            <w:webHidden/>
          </w:rPr>
          <w:tab/>
        </w:r>
        <w:r>
          <w:rPr>
            <w:noProof/>
            <w:webHidden/>
          </w:rPr>
          <w:fldChar w:fldCharType="begin"/>
        </w:r>
        <w:r>
          <w:rPr>
            <w:noProof/>
            <w:webHidden/>
          </w:rPr>
          <w:instrText xml:space="preserve"> PAGEREF _Toc233621457 \h </w:instrText>
        </w:r>
        <w:r>
          <w:rPr>
            <w:noProof/>
            <w:webHidden/>
          </w:rPr>
        </w:r>
        <w:r>
          <w:rPr>
            <w:noProof/>
            <w:webHidden/>
          </w:rPr>
          <w:fldChar w:fldCharType="separate"/>
        </w:r>
        <w:r>
          <w:rPr>
            <w:noProof/>
            <w:webHidden/>
          </w:rPr>
          <w:t>21</w:t>
        </w:r>
        <w:r>
          <w:rPr>
            <w:noProof/>
            <w:webHidden/>
          </w:rPr>
          <w:fldChar w:fldCharType="end"/>
        </w:r>
      </w:hyperlink>
    </w:p>
    <w:p w14:paraId="5D238F6C" w14:textId="23619DE4" w:rsidR="002104B5" w:rsidRDefault="002104B5">
      <w:pPr>
        <w:pStyle w:val="Spistreci2"/>
        <w:rPr>
          <w:rFonts w:eastAsiaTheme="minorEastAsia"/>
          <w:noProof/>
          <w:kern w:val="2"/>
          <w:sz w:val="24"/>
          <w:lang w:eastAsia="pl-PL"/>
          <w14:ligatures w14:val="standardContextual"/>
        </w:rPr>
      </w:pPr>
      <w:hyperlink w:anchor="_Toc233621458" w:history="1">
        <w:r w:rsidRPr="00EE2E08">
          <w:rPr>
            <w:rStyle w:val="Hipercze"/>
            <w:rFonts w:cstheme="minorHAnsi"/>
            <w:noProof/>
          </w:rPr>
          <w:t>5.1</w:t>
        </w:r>
        <w:r>
          <w:rPr>
            <w:rFonts w:eastAsiaTheme="minorEastAsia"/>
            <w:noProof/>
            <w:kern w:val="2"/>
            <w:sz w:val="24"/>
            <w:lang w:eastAsia="pl-PL"/>
            <w14:ligatures w14:val="standardContextual"/>
          </w:rPr>
          <w:tab/>
        </w:r>
        <w:r w:rsidRPr="00EE2E08">
          <w:rPr>
            <w:rStyle w:val="Hipercze"/>
            <w:noProof/>
          </w:rPr>
          <w:t>Dostęp serwera autoryzacyjnego</w:t>
        </w:r>
        <w:r>
          <w:rPr>
            <w:noProof/>
            <w:webHidden/>
          </w:rPr>
          <w:tab/>
        </w:r>
        <w:r>
          <w:rPr>
            <w:noProof/>
            <w:webHidden/>
          </w:rPr>
          <w:fldChar w:fldCharType="begin"/>
        </w:r>
        <w:r>
          <w:rPr>
            <w:noProof/>
            <w:webHidden/>
          </w:rPr>
          <w:instrText xml:space="preserve"> PAGEREF _Toc233621458 \h </w:instrText>
        </w:r>
        <w:r>
          <w:rPr>
            <w:noProof/>
            <w:webHidden/>
          </w:rPr>
        </w:r>
        <w:r>
          <w:rPr>
            <w:noProof/>
            <w:webHidden/>
          </w:rPr>
          <w:fldChar w:fldCharType="separate"/>
        </w:r>
        <w:r>
          <w:rPr>
            <w:noProof/>
            <w:webHidden/>
          </w:rPr>
          <w:t>21</w:t>
        </w:r>
        <w:r>
          <w:rPr>
            <w:noProof/>
            <w:webHidden/>
          </w:rPr>
          <w:fldChar w:fldCharType="end"/>
        </w:r>
      </w:hyperlink>
    </w:p>
    <w:p w14:paraId="38420F1B" w14:textId="6E5DCD73" w:rsidR="002104B5" w:rsidRDefault="002104B5">
      <w:pPr>
        <w:pStyle w:val="Spistreci2"/>
        <w:rPr>
          <w:rFonts w:eastAsiaTheme="minorEastAsia"/>
          <w:noProof/>
          <w:kern w:val="2"/>
          <w:sz w:val="24"/>
          <w:lang w:eastAsia="pl-PL"/>
          <w14:ligatures w14:val="standardContextual"/>
        </w:rPr>
      </w:pPr>
      <w:hyperlink w:anchor="_Toc233621459" w:history="1">
        <w:r w:rsidRPr="00EE2E08">
          <w:rPr>
            <w:rStyle w:val="Hipercze"/>
            <w:rFonts w:cstheme="minorHAnsi"/>
            <w:noProof/>
          </w:rPr>
          <w:t>5.2</w:t>
        </w:r>
        <w:r>
          <w:rPr>
            <w:rFonts w:eastAsiaTheme="minorEastAsia"/>
            <w:noProof/>
            <w:kern w:val="2"/>
            <w:sz w:val="24"/>
            <w:lang w:eastAsia="pl-PL"/>
            <w14:ligatures w14:val="standardContextual"/>
          </w:rPr>
          <w:tab/>
        </w:r>
        <w:r w:rsidRPr="00EE2E08">
          <w:rPr>
            <w:rStyle w:val="Hipercze"/>
            <w:noProof/>
          </w:rPr>
          <w:t>Komunikacja z serwerem autoryzacyjnym</w:t>
        </w:r>
        <w:r>
          <w:rPr>
            <w:noProof/>
            <w:webHidden/>
          </w:rPr>
          <w:tab/>
        </w:r>
        <w:r>
          <w:rPr>
            <w:noProof/>
            <w:webHidden/>
          </w:rPr>
          <w:fldChar w:fldCharType="begin"/>
        </w:r>
        <w:r>
          <w:rPr>
            <w:noProof/>
            <w:webHidden/>
          </w:rPr>
          <w:instrText xml:space="preserve"> PAGEREF _Toc233621459 \h </w:instrText>
        </w:r>
        <w:r>
          <w:rPr>
            <w:noProof/>
            <w:webHidden/>
          </w:rPr>
        </w:r>
        <w:r>
          <w:rPr>
            <w:noProof/>
            <w:webHidden/>
          </w:rPr>
          <w:fldChar w:fldCharType="separate"/>
        </w:r>
        <w:r>
          <w:rPr>
            <w:noProof/>
            <w:webHidden/>
          </w:rPr>
          <w:t>21</w:t>
        </w:r>
        <w:r>
          <w:rPr>
            <w:noProof/>
            <w:webHidden/>
          </w:rPr>
          <w:fldChar w:fldCharType="end"/>
        </w:r>
      </w:hyperlink>
    </w:p>
    <w:p w14:paraId="594A55B9" w14:textId="4BACE16A" w:rsidR="002104B5" w:rsidRDefault="002104B5">
      <w:pPr>
        <w:pStyle w:val="Spistreci2"/>
        <w:rPr>
          <w:rFonts w:eastAsiaTheme="minorEastAsia"/>
          <w:noProof/>
          <w:kern w:val="2"/>
          <w:sz w:val="24"/>
          <w:lang w:eastAsia="pl-PL"/>
          <w14:ligatures w14:val="standardContextual"/>
        </w:rPr>
      </w:pPr>
      <w:hyperlink w:anchor="_Toc233621460" w:history="1">
        <w:r w:rsidRPr="00EE2E08">
          <w:rPr>
            <w:rStyle w:val="Hipercze"/>
            <w:rFonts w:cstheme="minorHAnsi"/>
            <w:noProof/>
          </w:rPr>
          <w:t>5.3</w:t>
        </w:r>
        <w:r>
          <w:rPr>
            <w:rFonts w:eastAsiaTheme="minorEastAsia"/>
            <w:noProof/>
            <w:kern w:val="2"/>
            <w:sz w:val="24"/>
            <w:lang w:eastAsia="pl-PL"/>
            <w14:ligatures w14:val="standardContextual"/>
          </w:rPr>
          <w:tab/>
        </w:r>
        <w:r w:rsidRPr="00EE2E08">
          <w:rPr>
            <w:rStyle w:val="Hipercze"/>
            <w:noProof/>
          </w:rPr>
          <w:t>Uwierzytelnienie i autoryzacja do usług serwera autoryzacyjnego dla usług eKrew-PWDL</w:t>
        </w:r>
        <w:r>
          <w:rPr>
            <w:noProof/>
            <w:webHidden/>
          </w:rPr>
          <w:tab/>
        </w:r>
        <w:r>
          <w:rPr>
            <w:noProof/>
            <w:webHidden/>
          </w:rPr>
          <w:fldChar w:fldCharType="begin"/>
        </w:r>
        <w:r>
          <w:rPr>
            <w:noProof/>
            <w:webHidden/>
          </w:rPr>
          <w:instrText xml:space="preserve"> PAGEREF _Toc233621460 \h </w:instrText>
        </w:r>
        <w:r>
          <w:rPr>
            <w:noProof/>
            <w:webHidden/>
          </w:rPr>
        </w:r>
        <w:r>
          <w:rPr>
            <w:noProof/>
            <w:webHidden/>
          </w:rPr>
          <w:fldChar w:fldCharType="separate"/>
        </w:r>
        <w:r>
          <w:rPr>
            <w:noProof/>
            <w:webHidden/>
          </w:rPr>
          <w:t>21</w:t>
        </w:r>
        <w:r>
          <w:rPr>
            <w:noProof/>
            <w:webHidden/>
          </w:rPr>
          <w:fldChar w:fldCharType="end"/>
        </w:r>
      </w:hyperlink>
    </w:p>
    <w:p w14:paraId="13C78F06" w14:textId="25742FAF" w:rsidR="002104B5" w:rsidRDefault="002104B5">
      <w:pPr>
        <w:pStyle w:val="Spistreci2"/>
        <w:rPr>
          <w:rFonts w:eastAsiaTheme="minorEastAsia"/>
          <w:noProof/>
          <w:kern w:val="2"/>
          <w:sz w:val="24"/>
          <w:lang w:eastAsia="pl-PL"/>
          <w14:ligatures w14:val="standardContextual"/>
        </w:rPr>
      </w:pPr>
      <w:hyperlink w:anchor="_Toc233621461" w:history="1">
        <w:r w:rsidRPr="00EE2E08">
          <w:rPr>
            <w:rStyle w:val="Hipercze"/>
            <w:rFonts w:cstheme="minorHAnsi"/>
            <w:noProof/>
          </w:rPr>
          <w:t>5.4</w:t>
        </w:r>
        <w:r>
          <w:rPr>
            <w:rFonts w:eastAsiaTheme="minorEastAsia"/>
            <w:noProof/>
            <w:kern w:val="2"/>
            <w:sz w:val="24"/>
            <w:lang w:eastAsia="pl-PL"/>
            <w14:ligatures w14:val="standardContextual"/>
          </w:rPr>
          <w:tab/>
        </w:r>
        <w:r w:rsidRPr="00EE2E08">
          <w:rPr>
            <w:rStyle w:val="Hipercze"/>
            <w:noProof/>
          </w:rPr>
          <w:t>Przebieg uwierzytelnienia i autoryzacji dostępu do usług serwera autoryzacyjnego</w:t>
        </w:r>
        <w:r>
          <w:rPr>
            <w:noProof/>
            <w:webHidden/>
          </w:rPr>
          <w:tab/>
        </w:r>
        <w:r>
          <w:rPr>
            <w:noProof/>
            <w:webHidden/>
          </w:rPr>
          <w:fldChar w:fldCharType="begin"/>
        </w:r>
        <w:r>
          <w:rPr>
            <w:noProof/>
            <w:webHidden/>
          </w:rPr>
          <w:instrText xml:space="preserve"> PAGEREF _Toc233621461 \h </w:instrText>
        </w:r>
        <w:r>
          <w:rPr>
            <w:noProof/>
            <w:webHidden/>
          </w:rPr>
        </w:r>
        <w:r>
          <w:rPr>
            <w:noProof/>
            <w:webHidden/>
          </w:rPr>
          <w:fldChar w:fldCharType="separate"/>
        </w:r>
        <w:r>
          <w:rPr>
            <w:noProof/>
            <w:webHidden/>
          </w:rPr>
          <w:t>22</w:t>
        </w:r>
        <w:r>
          <w:rPr>
            <w:noProof/>
            <w:webHidden/>
          </w:rPr>
          <w:fldChar w:fldCharType="end"/>
        </w:r>
      </w:hyperlink>
    </w:p>
    <w:p w14:paraId="69C69379" w14:textId="049C673A" w:rsidR="002104B5" w:rsidRDefault="002104B5">
      <w:pPr>
        <w:pStyle w:val="Spistreci2"/>
        <w:rPr>
          <w:rFonts w:eastAsiaTheme="minorEastAsia"/>
          <w:noProof/>
          <w:kern w:val="2"/>
          <w:sz w:val="24"/>
          <w:lang w:eastAsia="pl-PL"/>
          <w14:ligatures w14:val="standardContextual"/>
        </w:rPr>
      </w:pPr>
      <w:hyperlink w:anchor="_Toc233621462" w:history="1">
        <w:r w:rsidRPr="00EE2E08">
          <w:rPr>
            <w:rStyle w:val="Hipercze"/>
            <w:rFonts w:cstheme="minorHAnsi"/>
            <w:noProof/>
          </w:rPr>
          <w:t>5.5</w:t>
        </w:r>
        <w:r>
          <w:rPr>
            <w:rFonts w:eastAsiaTheme="minorEastAsia"/>
            <w:noProof/>
            <w:kern w:val="2"/>
            <w:sz w:val="24"/>
            <w:lang w:eastAsia="pl-PL"/>
            <w14:ligatures w14:val="standardContextual"/>
          </w:rPr>
          <w:tab/>
        </w:r>
        <w:r w:rsidRPr="00EE2E08">
          <w:rPr>
            <w:rStyle w:val="Hipercze"/>
            <w:noProof/>
          </w:rPr>
          <w:t>Przygotowanie tokenu uwierzytelniającego</w:t>
        </w:r>
        <w:r>
          <w:rPr>
            <w:noProof/>
            <w:webHidden/>
          </w:rPr>
          <w:tab/>
        </w:r>
        <w:r>
          <w:rPr>
            <w:noProof/>
            <w:webHidden/>
          </w:rPr>
          <w:fldChar w:fldCharType="begin"/>
        </w:r>
        <w:r>
          <w:rPr>
            <w:noProof/>
            <w:webHidden/>
          </w:rPr>
          <w:instrText xml:space="preserve"> PAGEREF _Toc233621462 \h </w:instrText>
        </w:r>
        <w:r>
          <w:rPr>
            <w:noProof/>
            <w:webHidden/>
          </w:rPr>
        </w:r>
        <w:r>
          <w:rPr>
            <w:noProof/>
            <w:webHidden/>
          </w:rPr>
          <w:fldChar w:fldCharType="separate"/>
        </w:r>
        <w:r>
          <w:rPr>
            <w:noProof/>
            <w:webHidden/>
          </w:rPr>
          <w:t>22</w:t>
        </w:r>
        <w:r>
          <w:rPr>
            <w:noProof/>
            <w:webHidden/>
          </w:rPr>
          <w:fldChar w:fldCharType="end"/>
        </w:r>
      </w:hyperlink>
    </w:p>
    <w:p w14:paraId="02146EF0" w14:textId="0F9F73A3" w:rsidR="002104B5" w:rsidRDefault="002104B5">
      <w:pPr>
        <w:pStyle w:val="Spistreci2"/>
        <w:rPr>
          <w:rFonts w:eastAsiaTheme="minorEastAsia"/>
          <w:noProof/>
          <w:kern w:val="2"/>
          <w:sz w:val="24"/>
          <w:lang w:eastAsia="pl-PL"/>
          <w14:ligatures w14:val="standardContextual"/>
        </w:rPr>
      </w:pPr>
      <w:hyperlink w:anchor="_Toc233621463" w:history="1">
        <w:r w:rsidRPr="00EE2E08">
          <w:rPr>
            <w:rStyle w:val="Hipercze"/>
            <w:rFonts w:cstheme="minorHAnsi"/>
            <w:noProof/>
          </w:rPr>
          <w:t>5.6</w:t>
        </w:r>
        <w:r>
          <w:rPr>
            <w:rFonts w:eastAsiaTheme="minorEastAsia"/>
            <w:noProof/>
            <w:kern w:val="2"/>
            <w:sz w:val="24"/>
            <w:lang w:eastAsia="pl-PL"/>
            <w14:ligatures w14:val="standardContextual"/>
          </w:rPr>
          <w:tab/>
        </w:r>
        <w:r w:rsidRPr="00EE2E08">
          <w:rPr>
            <w:rStyle w:val="Hipercze"/>
            <w:noProof/>
          </w:rPr>
          <w:t>Przygotowanie i przekazanie żądania autoryzacji</w:t>
        </w:r>
        <w:r>
          <w:rPr>
            <w:noProof/>
            <w:webHidden/>
          </w:rPr>
          <w:tab/>
        </w:r>
        <w:r>
          <w:rPr>
            <w:noProof/>
            <w:webHidden/>
          </w:rPr>
          <w:fldChar w:fldCharType="begin"/>
        </w:r>
        <w:r>
          <w:rPr>
            <w:noProof/>
            <w:webHidden/>
          </w:rPr>
          <w:instrText xml:space="preserve"> PAGEREF _Toc233621463 \h </w:instrText>
        </w:r>
        <w:r>
          <w:rPr>
            <w:noProof/>
            <w:webHidden/>
          </w:rPr>
        </w:r>
        <w:r>
          <w:rPr>
            <w:noProof/>
            <w:webHidden/>
          </w:rPr>
          <w:fldChar w:fldCharType="separate"/>
        </w:r>
        <w:r>
          <w:rPr>
            <w:noProof/>
            <w:webHidden/>
          </w:rPr>
          <w:t>24</w:t>
        </w:r>
        <w:r>
          <w:rPr>
            <w:noProof/>
            <w:webHidden/>
          </w:rPr>
          <w:fldChar w:fldCharType="end"/>
        </w:r>
      </w:hyperlink>
    </w:p>
    <w:p w14:paraId="64F0A8D4" w14:textId="441D3BBB" w:rsidR="002104B5" w:rsidRDefault="002104B5">
      <w:pPr>
        <w:pStyle w:val="Spistreci2"/>
        <w:rPr>
          <w:rFonts w:eastAsiaTheme="minorEastAsia"/>
          <w:noProof/>
          <w:kern w:val="2"/>
          <w:sz w:val="24"/>
          <w:lang w:eastAsia="pl-PL"/>
          <w14:ligatures w14:val="standardContextual"/>
        </w:rPr>
      </w:pPr>
      <w:hyperlink w:anchor="_Toc233621464" w:history="1">
        <w:r w:rsidRPr="00EE2E08">
          <w:rPr>
            <w:rStyle w:val="Hipercze"/>
            <w:rFonts w:cstheme="minorHAnsi"/>
            <w:noProof/>
          </w:rPr>
          <w:t>5.7</w:t>
        </w:r>
        <w:r>
          <w:rPr>
            <w:rFonts w:eastAsiaTheme="minorEastAsia"/>
            <w:noProof/>
            <w:kern w:val="2"/>
            <w:sz w:val="24"/>
            <w:lang w:eastAsia="pl-PL"/>
            <w14:ligatures w14:val="standardContextual"/>
          </w:rPr>
          <w:tab/>
        </w:r>
        <w:r w:rsidRPr="00EE2E08">
          <w:rPr>
            <w:rStyle w:val="Hipercze"/>
            <w:noProof/>
          </w:rPr>
          <w:t>Komunikaty błędów uwierzytelnienia i autoryzacji</w:t>
        </w:r>
        <w:r>
          <w:rPr>
            <w:noProof/>
            <w:webHidden/>
          </w:rPr>
          <w:tab/>
        </w:r>
        <w:r>
          <w:rPr>
            <w:noProof/>
            <w:webHidden/>
          </w:rPr>
          <w:fldChar w:fldCharType="begin"/>
        </w:r>
        <w:r>
          <w:rPr>
            <w:noProof/>
            <w:webHidden/>
          </w:rPr>
          <w:instrText xml:space="preserve"> PAGEREF _Toc233621464 \h </w:instrText>
        </w:r>
        <w:r>
          <w:rPr>
            <w:noProof/>
            <w:webHidden/>
          </w:rPr>
        </w:r>
        <w:r>
          <w:rPr>
            <w:noProof/>
            <w:webHidden/>
          </w:rPr>
          <w:fldChar w:fldCharType="separate"/>
        </w:r>
        <w:r>
          <w:rPr>
            <w:noProof/>
            <w:webHidden/>
          </w:rPr>
          <w:t>24</w:t>
        </w:r>
        <w:r>
          <w:rPr>
            <w:noProof/>
            <w:webHidden/>
          </w:rPr>
          <w:fldChar w:fldCharType="end"/>
        </w:r>
      </w:hyperlink>
    </w:p>
    <w:p w14:paraId="7F89BD55" w14:textId="1E7D5528" w:rsidR="002104B5" w:rsidRDefault="002104B5">
      <w:pPr>
        <w:pStyle w:val="Spistreci1"/>
        <w:rPr>
          <w:rFonts w:eastAsiaTheme="minorEastAsia"/>
          <w:b w:val="0"/>
          <w:noProof/>
          <w:kern w:val="2"/>
          <w:sz w:val="24"/>
          <w:lang w:eastAsia="pl-PL"/>
          <w14:ligatures w14:val="standardContextual"/>
        </w:rPr>
      </w:pPr>
      <w:hyperlink w:anchor="_Toc233621465" w:history="1">
        <w:r w:rsidRPr="00EE2E08">
          <w:rPr>
            <w:rStyle w:val="Hipercze"/>
            <w:noProof/>
          </w:rPr>
          <w:t>6</w:t>
        </w:r>
        <w:r>
          <w:rPr>
            <w:rFonts w:eastAsiaTheme="minorEastAsia"/>
            <w:b w:val="0"/>
            <w:noProof/>
            <w:kern w:val="2"/>
            <w:sz w:val="24"/>
            <w:lang w:eastAsia="pl-PL"/>
            <w14:ligatures w14:val="standardContextual"/>
          </w:rPr>
          <w:tab/>
        </w:r>
        <w:r w:rsidRPr="00EE2E08">
          <w:rPr>
            <w:rStyle w:val="Hipercze"/>
            <w:noProof/>
          </w:rPr>
          <w:t>Opis usług systemu eKrew udostępnionych dla PWDL</w:t>
        </w:r>
        <w:r>
          <w:rPr>
            <w:noProof/>
            <w:webHidden/>
          </w:rPr>
          <w:tab/>
        </w:r>
        <w:r>
          <w:rPr>
            <w:noProof/>
            <w:webHidden/>
          </w:rPr>
          <w:fldChar w:fldCharType="begin"/>
        </w:r>
        <w:r>
          <w:rPr>
            <w:noProof/>
            <w:webHidden/>
          </w:rPr>
          <w:instrText xml:space="preserve"> PAGEREF _Toc233621465 \h </w:instrText>
        </w:r>
        <w:r>
          <w:rPr>
            <w:noProof/>
            <w:webHidden/>
          </w:rPr>
        </w:r>
        <w:r>
          <w:rPr>
            <w:noProof/>
            <w:webHidden/>
          </w:rPr>
          <w:fldChar w:fldCharType="separate"/>
        </w:r>
        <w:r>
          <w:rPr>
            <w:noProof/>
            <w:webHidden/>
          </w:rPr>
          <w:t>25</w:t>
        </w:r>
        <w:r>
          <w:rPr>
            <w:noProof/>
            <w:webHidden/>
          </w:rPr>
          <w:fldChar w:fldCharType="end"/>
        </w:r>
      </w:hyperlink>
    </w:p>
    <w:p w14:paraId="6231616F" w14:textId="1C04B309" w:rsidR="002104B5" w:rsidRDefault="002104B5">
      <w:pPr>
        <w:pStyle w:val="Spistreci2"/>
        <w:rPr>
          <w:rFonts w:eastAsiaTheme="minorEastAsia"/>
          <w:noProof/>
          <w:kern w:val="2"/>
          <w:sz w:val="24"/>
          <w:lang w:eastAsia="pl-PL"/>
          <w14:ligatures w14:val="standardContextual"/>
        </w:rPr>
      </w:pPr>
      <w:hyperlink w:anchor="_Toc233621466" w:history="1">
        <w:r w:rsidRPr="00EE2E08">
          <w:rPr>
            <w:rStyle w:val="Hipercze"/>
            <w:rFonts w:cstheme="minorHAnsi"/>
            <w:noProof/>
          </w:rPr>
          <w:t>6.1</w:t>
        </w:r>
        <w:r>
          <w:rPr>
            <w:rFonts w:eastAsiaTheme="minorEastAsia"/>
            <w:noProof/>
            <w:kern w:val="2"/>
            <w:sz w:val="24"/>
            <w:lang w:eastAsia="pl-PL"/>
            <w14:ligatures w14:val="standardContextual"/>
          </w:rPr>
          <w:tab/>
        </w:r>
        <w:r w:rsidRPr="00EE2E08">
          <w:rPr>
            <w:rStyle w:val="Hipercze"/>
            <w:noProof/>
          </w:rPr>
          <w:t>Procesy biznesowe</w:t>
        </w:r>
        <w:r>
          <w:rPr>
            <w:noProof/>
            <w:webHidden/>
          </w:rPr>
          <w:tab/>
        </w:r>
        <w:r>
          <w:rPr>
            <w:noProof/>
            <w:webHidden/>
          </w:rPr>
          <w:fldChar w:fldCharType="begin"/>
        </w:r>
        <w:r>
          <w:rPr>
            <w:noProof/>
            <w:webHidden/>
          </w:rPr>
          <w:instrText xml:space="preserve"> PAGEREF _Toc233621466 \h </w:instrText>
        </w:r>
        <w:r>
          <w:rPr>
            <w:noProof/>
            <w:webHidden/>
          </w:rPr>
        </w:r>
        <w:r>
          <w:rPr>
            <w:noProof/>
            <w:webHidden/>
          </w:rPr>
          <w:fldChar w:fldCharType="separate"/>
        </w:r>
        <w:r>
          <w:rPr>
            <w:noProof/>
            <w:webHidden/>
          </w:rPr>
          <w:t>25</w:t>
        </w:r>
        <w:r>
          <w:rPr>
            <w:noProof/>
            <w:webHidden/>
          </w:rPr>
          <w:fldChar w:fldCharType="end"/>
        </w:r>
      </w:hyperlink>
    </w:p>
    <w:p w14:paraId="1B73CD65" w14:textId="0E1C276F" w:rsidR="002104B5" w:rsidRDefault="002104B5">
      <w:pPr>
        <w:pStyle w:val="Spistreci3"/>
        <w:rPr>
          <w:rFonts w:eastAsiaTheme="minorEastAsia"/>
          <w:noProof/>
          <w:kern w:val="2"/>
          <w:sz w:val="24"/>
          <w:lang w:eastAsia="pl-PL"/>
          <w14:ligatures w14:val="standardContextual"/>
        </w:rPr>
      </w:pPr>
      <w:hyperlink w:anchor="_Toc233621467" w:history="1">
        <w:r w:rsidRPr="00EE2E08">
          <w:rPr>
            <w:rStyle w:val="Hipercze"/>
            <w:noProof/>
          </w:rPr>
          <w:t>6.1.1</w:t>
        </w:r>
        <w:r>
          <w:rPr>
            <w:rFonts w:eastAsiaTheme="minorEastAsia"/>
            <w:noProof/>
            <w:kern w:val="2"/>
            <w:sz w:val="24"/>
            <w:lang w:eastAsia="pl-PL"/>
            <w14:ligatures w14:val="standardContextual"/>
          </w:rPr>
          <w:tab/>
        </w:r>
        <w:r w:rsidRPr="00EE2E08">
          <w:rPr>
            <w:rStyle w:val="Hipercze"/>
            <w:noProof/>
          </w:rPr>
          <w:t>Część wspólna dla wszystkich operacji</w:t>
        </w:r>
        <w:r>
          <w:rPr>
            <w:noProof/>
            <w:webHidden/>
          </w:rPr>
          <w:tab/>
        </w:r>
        <w:r>
          <w:rPr>
            <w:noProof/>
            <w:webHidden/>
          </w:rPr>
          <w:fldChar w:fldCharType="begin"/>
        </w:r>
        <w:r>
          <w:rPr>
            <w:noProof/>
            <w:webHidden/>
          </w:rPr>
          <w:instrText xml:space="preserve"> PAGEREF _Toc233621467 \h </w:instrText>
        </w:r>
        <w:r>
          <w:rPr>
            <w:noProof/>
            <w:webHidden/>
          </w:rPr>
        </w:r>
        <w:r>
          <w:rPr>
            <w:noProof/>
            <w:webHidden/>
          </w:rPr>
          <w:fldChar w:fldCharType="separate"/>
        </w:r>
        <w:r>
          <w:rPr>
            <w:noProof/>
            <w:webHidden/>
          </w:rPr>
          <w:t>25</w:t>
        </w:r>
        <w:r>
          <w:rPr>
            <w:noProof/>
            <w:webHidden/>
          </w:rPr>
          <w:fldChar w:fldCharType="end"/>
        </w:r>
      </w:hyperlink>
    </w:p>
    <w:p w14:paraId="449B6F03" w14:textId="48CC6250" w:rsidR="002104B5" w:rsidRDefault="002104B5">
      <w:pPr>
        <w:pStyle w:val="Spistreci3"/>
        <w:rPr>
          <w:rFonts w:eastAsiaTheme="minorEastAsia"/>
          <w:noProof/>
          <w:kern w:val="2"/>
          <w:sz w:val="24"/>
          <w:lang w:eastAsia="pl-PL"/>
          <w14:ligatures w14:val="standardContextual"/>
        </w:rPr>
      </w:pPr>
      <w:hyperlink w:anchor="_Toc233621468" w:history="1">
        <w:r w:rsidRPr="00EE2E08">
          <w:rPr>
            <w:rStyle w:val="Hipercze"/>
            <w:noProof/>
          </w:rPr>
          <w:t>6.1.2</w:t>
        </w:r>
        <w:r>
          <w:rPr>
            <w:rFonts w:eastAsiaTheme="minorEastAsia"/>
            <w:noProof/>
            <w:kern w:val="2"/>
            <w:sz w:val="24"/>
            <w:lang w:eastAsia="pl-PL"/>
            <w14:ligatures w14:val="standardContextual"/>
          </w:rPr>
          <w:tab/>
        </w:r>
        <w:r w:rsidRPr="00EE2E08">
          <w:rPr>
            <w:rStyle w:val="Hipercze"/>
            <w:noProof/>
          </w:rPr>
          <w:t>Sekwencja dla zamówienia (indywidualne/zbiorcze)</w:t>
        </w:r>
        <w:r>
          <w:rPr>
            <w:noProof/>
            <w:webHidden/>
          </w:rPr>
          <w:tab/>
        </w:r>
        <w:r>
          <w:rPr>
            <w:noProof/>
            <w:webHidden/>
          </w:rPr>
          <w:fldChar w:fldCharType="begin"/>
        </w:r>
        <w:r>
          <w:rPr>
            <w:noProof/>
            <w:webHidden/>
          </w:rPr>
          <w:instrText xml:space="preserve"> PAGEREF _Toc233621468 \h </w:instrText>
        </w:r>
        <w:r>
          <w:rPr>
            <w:noProof/>
            <w:webHidden/>
          </w:rPr>
        </w:r>
        <w:r>
          <w:rPr>
            <w:noProof/>
            <w:webHidden/>
          </w:rPr>
          <w:fldChar w:fldCharType="separate"/>
        </w:r>
        <w:r>
          <w:rPr>
            <w:noProof/>
            <w:webHidden/>
          </w:rPr>
          <w:t>25</w:t>
        </w:r>
        <w:r>
          <w:rPr>
            <w:noProof/>
            <w:webHidden/>
          </w:rPr>
          <w:fldChar w:fldCharType="end"/>
        </w:r>
      </w:hyperlink>
    </w:p>
    <w:p w14:paraId="19FE9F55" w14:textId="4D3C660E" w:rsidR="002104B5" w:rsidRDefault="002104B5">
      <w:pPr>
        <w:pStyle w:val="Spistreci3"/>
        <w:rPr>
          <w:rFonts w:eastAsiaTheme="minorEastAsia"/>
          <w:noProof/>
          <w:kern w:val="2"/>
          <w:sz w:val="24"/>
          <w:lang w:eastAsia="pl-PL"/>
          <w14:ligatures w14:val="standardContextual"/>
        </w:rPr>
      </w:pPr>
      <w:hyperlink w:anchor="_Toc233621469" w:history="1">
        <w:r w:rsidRPr="00EE2E08">
          <w:rPr>
            <w:rStyle w:val="Hipercze"/>
            <w:noProof/>
          </w:rPr>
          <w:t>6.1.3</w:t>
        </w:r>
        <w:r>
          <w:rPr>
            <w:rFonts w:eastAsiaTheme="minorEastAsia"/>
            <w:noProof/>
            <w:kern w:val="2"/>
            <w:sz w:val="24"/>
            <w:lang w:eastAsia="pl-PL"/>
            <w14:ligatures w14:val="standardContextual"/>
          </w:rPr>
          <w:tab/>
        </w:r>
        <w:r w:rsidRPr="00EE2E08">
          <w:rPr>
            <w:rStyle w:val="Hipercze"/>
            <w:noProof/>
          </w:rPr>
          <w:t>Sekwencja dla reklamacji/zwrotu</w:t>
        </w:r>
        <w:r>
          <w:rPr>
            <w:noProof/>
            <w:webHidden/>
          </w:rPr>
          <w:tab/>
        </w:r>
        <w:r>
          <w:rPr>
            <w:noProof/>
            <w:webHidden/>
          </w:rPr>
          <w:fldChar w:fldCharType="begin"/>
        </w:r>
        <w:r>
          <w:rPr>
            <w:noProof/>
            <w:webHidden/>
          </w:rPr>
          <w:instrText xml:space="preserve"> PAGEREF _Toc233621469 \h </w:instrText>
        </w:r>
        <w:r>
          <w:rPr>
            <w:noProof/>
            <w:webHidden/>
          </w:rPr>
        </w:r>
        <w:r>
          <w:rPr>
            <w:noProof/>
            <w:webHidden/>
          </w:rPr>
          <w:fldChar w:fldCharType="separate"/>
        </w:r>
        <w:r>
          <w:rPr>
            <w:noProof/>
            <w:webHidden/>
          </w:rPr>
          <w:t>26</w:t>
        </w:r>
        <w:r>
          <w:rPr>
            <w:noProof/>
            <w:webHidden/>
          </w:rPr>
          <w:fldChar w:fldCharType="end"/>
        </w:r>
      </w:hyperlink>
    </w:p>
    <w:p w14:paraId="5833402B" w14:textId="7F553DF8" w:rsidR="002104B5" w:rsidRDefault="002104B5">
      <w:pPr>
        <w:pStyle w:val="Spistreci3"/>
        <w:rPr>
          <w:rFonts w:eastAsiaTheme="minorEastAsia"/>
          <w:noProof/>
          <w:kern w:val="2"/>
          <w:sz w:val="24"/>
          <w:lang w:eastAsia="pl-PL"/>
          <w14:ligatures w14:val="standardContextual"/>
        </w:rPr>
      </w:pPr>
      <w:hyperlink w:anchor="_Toc233621470" w:history="1">
        <w:r w:rsidRPr="00EE2E08">
          <w:rPr>
            <w:rStyle w:val="Hipercze"/>
            <w:noProof/>
          </w:rPr>
          <w:t>6.1.4</w:t>
        </w:r>
        <w:r>
          <w:rPr>
            <w:rFonts w:eastAsiaTheme="minorEastAsia"/>
            <w:noProof/>
            <w:kern w:val="2"/>
            <w:sz w:val="24"/>
            <w:lang w:eastAsia="pl-PL"/>
            <w14:ligatures w14:val="standardContextual"/>
          </w:rPr>
          <w:tab/>
        </w:r>
        <w:r w:rsidRPr="00EE2E08">
          <w:rPr>
            <w:rStyle w:val="Hipercze"/>
            <w:noProof/>
          </w:rPr>
          <w:t>Sekwencja dla personalizacji składnika</w:t>
        </w:r>
        <w:r>
          <w:rPr>
            <w:noProof/>
            <w:webHidden/>
          </w:rPr>
          <w:tab/>
        </w:r>
        <w:r>
          <w:rPr>
            <w:noProof/>
            <w:webHidden/>
          </w:rPr>
          <w:fldChar w:fldCharType="begin"/>
        </w:r>
        <w:r>
          <w:rPr>
            <w:noProof/>
            <w:webHidden/>
          </w:rPr>
          <w:instrText xml:space="preserve"> PAGEREF _Toc233621470 \h </w:instrText>
        </w:r>
        <w:r>
          <w:rPr>
            <w:noProof/>
            <w:webHidden/>
          </w:rPr>
        </w:r>
        <w:r>
          <w:rPr>
            <w:noProof/>
            <w:webHidden/>
          </w:rPr>
          <w:fldChar w:fldCharType="separate"/>
        </w:r>
        <w:r>
          <w:rPr>
            <w:noProof/>
            <w:webHidden/>
          </w:rPr>
          <w:t>26</w:t>
        </w:r>
        <w:r>
          <w:rPr>
            <w:noProof/>
            <w:webHidden/>
          </w:rPr>
          <w:fldChar w:fldCharType="end"/>
        </w:r>
      </w:hyperlink>
    </w:p>
    <w:p w14:paraId="4131859E" w14:textId="5ACB0D9D" w:rsidR="002104B5" w:rsidRDefault="002104B5">
      <w:pPr>
        <w:pStyle w:val="Spistreci3"/>
        <w:rPr>
          <w:rFonts w:eastAsiaTheme="minorEastAsia"/>
          <w:noProof/>
          <w:kern w:val="2"/>
          <w:sz w:val="24"/>
          <w:lang w:eastAsia="pl-PL"/>
          <w14:ligatures w14:val="standardContextual"/>
        </w:rPr>
      </w:pPr>
      <w:hyperlink w:anchor="_Toc233621471" w:history="1">
        <w:r w:rsidRPr="00EE2E08">
          <w:rPr>
            <w:rStyle w:val="Hipercze"/>
            <w:noProof/>
          </w:rPr>
          <w:t>6.1.5</w:t>
        </w:r>
        <w:r>
          <w:rPr>
            <w:rFonts w:eastAsiaTheme="minorEastAsia"/>
            <w:noProof/>
            <w:kern w:val="2"/>
            <w:sz w:val="24"/>
            <w:lang w:eastAsia="pl-PL"/>
            <w14:ligatures w14:val="standardContextual"/>
          </w:rPr>
          <w:tab/>
        </w:r>
        <w:r w:rsidRPr="00EE2E08">
          <w:rPr>
            <w:rStyle w:val="Hipercze"/>
            <w:noProof/>
          </w:rPr>
          <w:t>Sekwencja dla reakcji poprzetoczeniowej / zdarzenia</w:t>
        </w:r>
        <w:r>
          <w:rPr>
            <w:noProof/>
            <w:webHidden/>
          </w:rPr>
          <w:tab/>
        </w:r>
        <w:r>
          <w:rPr>
            <w:noProof/>
            <w:webHidden/>
          </w:rPr>
          <w:fldChar w:fldCharType="begin"/>
        </w:r>
        <w:r>
          <w:rPr>
            <w:noProof/>
            <w:webHidden/>
          </w:rPr>
          <w:instrText xml:space="preserve"> PAGEREF _Toc233621471 \h </w:instrText>
        </w:r>
        <w:r>
          <w:rPr>
            <w:noProof/>
            <w:webHidden/>
          </w:rPr>
        </w:r>
        <w:r>
          <w:rPr>
            <w:noProof/>
            <w:webHidden/>
          </w:rPr>
          <w:fldChar w:fldCharType="separate"/>
        </w:r>
        <w:r>
          <w:rPr>
            <w:noProof/>
            <w:webHidden/>
          </w:rPr>
          <w:t>26</w:t>
        </w:r>
        <w:r>
          <w:rPr>
            <w:noProof/>
            <w:webHidden/>
          </w:rPr>
          <w:fldChar w:fldCharType="end"/>
        </w:r>
      </w:hyperlink>
    </w:p>
    <w:p w14:paraId="23DFC9A1" w14:textId="423B5D17" w:rsidR="002104B5" w:rsidRDefault="002104B5">
      <w:pPr>
        <w:pStyle w:val="Spistreci3"/>
        <w:rPr>
          <w:rFonts w:eastAsiaTheme="minorEastAsia"/>
          <w:noProof/>
          <w:kern w:val="2"/>
          <w:sz w:val="24"/>
          <w:lang w:eastAsia="pl-PL"/>
          <w14:ligatures w14:val="standardContextual"/>
        </w:rPr>
      </w:pPr>
      <w:hyperlink w:anchor="_Toc233621472" w:history="1">
        <w:r w:rsidRPr="00EE2E08">
          <w:rPr>
            <w:rStyle w:val="Hipercze"/>
            <w:noProof/>
          </w:rPr>
          <w:t>6.1.6</w:t>
        </w:r>
        <w:r>
          <w:rPr>
            <w:rFonts w:eastAsiaTheme="minorEastAsia"/>
            <w:noProof/>
            <w:kern w:val="2"/>
            <w:sz w:val="24"/>
            <w:lang w:eastAsia="pl-PL"/>
            <w14:ligatures w14:val="standardContextual"/>
          </w:rPr>
          <w:tab/>
        </w:r>
        <w:r w:rsidRPr="00EE2E08">
          <w:rPr>
            <w:rStyle w:val="Hipercze"/>
            <w:noProof/>
          </w:rPr>
          <w:t>Sekwencja dla konsultacji</w:t>
        </w:r>
        <w:r>
          <w:rPr>
            <w:noProof/>
            <w:webHidden/>
          </w:rPr>
          <w:tab/>
        </w:r>
        <w:r>
          <w:rPr>
            <w:noProof/>
            <w:webHidden/>
          </w:rPr>
          <w:fldChar w:fldCharType="begin"/>
        </w:r>
        <w:r>
          <w:rPr>
            <w:noProof/>
            <w:webHidden/>
          </w:rPr>
          <w:instrText xml:space="preserve"> PAGEREF _Toc233621472 \h </w:instrText>
        </w:r>
        <w:r>
          <w:rPr>
            <w:noProof/>
            <w:webHidden/>
          </w:rPr>
        </w:r>
        <w:r>
          <w:rPr>
            <w:noProof/>
            <w:webHidden/>
          </w:rPr>
          <w:fldChar w:fldCharType="separate"/>
        </w:r>
        <w:r>
          <w:rPr>
            <w:noProof/>
            <w:webHidden/>
          </w:rPr>
          <w:t>26</w:t>
        </w:r>
        <w:r>
          <w:rPr>
            <w:noProof/>
            <w:webHidden/>
          </w:rPr>
          <w:fldChar w:fldCharType="end"/>
        </w:r>
      </w:hyperlink>
    </w:p>
    <w:p w14:paraId="5B46E70D" w14:textId="13928512" w:rsidR="002104B5" w:rsidRDefault="002104B5">
      <w:pPr>
        <w:pStyle w:val="Spistreci3"/>
        <w:rPr>
          <w:rFonts w:eastAsiaTheme="minorEastAsia"/>
          <w:noProof/>
          <w:kern w:val="2"/>
          <w:sz w:val="24"/>
          <w:lang w:eastAsia="pl-PL"/>
          <w14:ligatures w14:val="standardContextual"/>
        </w:rPr>
      </w:pPr>
      <w:hyperlink w:anchor="_Toc233621473" w:history="1">
        <w:r w:rsidRPr="00EE2E08">
          <w:rPr>
            <w:rStyle w:val="Hipercze"/>
            <w:noProof/>
          </w:rPr>
          <w:t>6.1.7</w:t>
        </w:r>
        <w:r>
          <w:rPr>
            <w:rFonts w:eastAsiaTheme="minorEastAsia"/>
            <w:noProof/>
            <w:kern w:val="2"/>
            <w:sz w:val="24"/>
            <w:lang w:eastAsia="pl-PL"/>
            <w14:ligatures w14:val="standardContextual"/>
          </w:rPr>
          <w:tab/>
        </w:r>
        <w:r w:rsidRPr="00EE2E08">
          <w:rPr>
            <w:rStyle w:val="Hipercze"/>
            <w:noProof/>
          </w:rPr>
          <w:t>Sekwencja dla procedury look back</w:t>
        </w:r>
        <w:r>
          <w:rPr>
            <w:noProof/>
            <w:webHidden/>
          </w:rPr>
          <w:tab/>
        </w:r>
        <w:r>
          <w:rPr>
            <w:noProof/>
            <w:webHidden/>
          </w:rPr>
          <w:fldChar w:fldCharType="begin"/>
        </w:r>
        <w:r>
          <w:rPr>
            <w:noProof/>
            <w:webHidden/>
          </w:rPr>
          <w:instrText xml:space="preserve"> PAGEREF _Toc233621473 \h </w:instrText>
        </w:r>
        <w:r>
          <w:rPr>
            <w:noProof/>
            <w:webHidden/>
          </w:rPr>
        </w:r>
        <w:r>
          <w:rPr>
            <w:noProof/>
            <w:webHidden/>
          </w:rPr>
          <w:fldChar w:fldCharType="separate"/>
        </w:r>
        <w:r>
          <w:rPr>
            <w:noProof/>
            <w:webHidden/>
          </w:rPr>
          <w:t>27</w:t>
        </w:r>
        <w:r>
          <w:rPr>
            <w:noProof/>
            <w:webHidden/>
          </w:rPr>
          <w:fldChar w:fldCharType="end"/>
        </w:r>
      </w:hyperlink>
    </w:p>
    <w:p w14:paraId="4A1AB517" w14:textId="7F4117E5" w:rsidR="002104B5" w:rsidRDefault="002104B5">
      <w:pPr>
        <w:pStyle w:val="Spistreci2"/>
        <w:rPr>
          <w:rFonts w:eastAsiaTheme="minorEastAsia"/>
          <w:noProof/>
          <w:kern w:val="2"/>
          <w:sz w:val="24"/>
          <w:lang w:eastAsia="pl-PL"/>
          <w14:ligatures w14:val="standardContextual"/>
        </w:rPr>
      </w:pPr>
      <w:hyperlink w:anchor="_Toc233621474" w:history="1">
        <w:r w:rsidRPr="00EE2E08">
          <w:rPr>
            <w:rStyle w:val="Hipercze"/>
            <w:rFonts w:cstheme="minorHAnsi"/>
            <w:noProof/>
          </w:rPr>
          <w:t>6.2</w:t>
        </w:r>
        <w:r>
          <w:rPr>
            <w:rFonts w:eastAsiaTheme="minorEastAsia"/>
            <w:noProof/>
            <w:kern w:val="2"/>
            <w:sz w:val="24"/>
            <w:lang w:eastAsia="pl-PL"/>
            <w14:ligatures w14:val="standardContextual"/>
          </w:rPr>
          <w:tab/>
        </w:r>
        <w:r w:rsidRPr="00EE2E08">
          <w:rPr>
            <w:rStyle w:val="Hipercze"/>
            <w:noProof/>
          </w:rPr>
          <w:t>Wykaz operacji</w:t>
        </w:r>
        <w:r>
          <w:rPr>
            <w:noProof/>
            <w:webHidden/>
          </w:rPr>
          <w:tab/>
        </w:r>
        <w:r>
          <w:rPr>
            <w:noProof/>
            <w:webHidden/>
          </w:rPr>
          <w:fldChar w:fldCharType="begin"/>
        </w:r>
        <w:r>
          <w:rPr>
            <w:noProof/>
            <w:webHidden/>
          </w:rPr>
          <w:instrText xml:space="preserve"> PAGEREF _Toc233621474 \h </w:instrText>
        </w:r>
        <w:r>
          <w:rPr>
            <w:noProof/>
            <w:webHidden/>
          </w:rPr>
        </w:r>
        <w:r>
          <w:rPr>
            <w:noProof/>
            <w:webHidden/>
          </w:rPr>
          <w:fldChar w:fldCharType="separate"/>
        </w:r>
        <w:r>
          <w:rPr>
            <w:noProof/>
            <w:webHidden/>
          </w:rPr>
          <w:t>27</w:t>
        </w:r>
        <w:r>
          <w:rPr>
            <w:noProof/>
            <w:webHidden/>
          </w:rPr>
          <w:fldChar w:fldCharType="end"/>
        </w:r>
      </w:hyperlink>
    </w:p>
    <w:p w14:paraId="7DA20540" w14:textId="2365650F" w:rsidR="002104B5" w:rsidRDefault="002104B5">
      <w:pPr>
        <w:pStyle w:val="Spistreci2"/>
        <w:rPr>
          <w:rFonts w:eastAsiaTheme="minorEastAsia"/>
          <w:noProof/>
          <w:kern w:val="2"/>
          <w:sz w:val="24"/>
          <w:lang w:eastAsia="pl-PL"/>
          <w14:ligatures w14:val="standardContextual"/>
        </w:rPr>
      </w:pPr>
      <w:hyperlink w:anchor="_Toc233621475" w:history="1">
        <w:r w:rsidRPr="00EE2E08">
          <w:rPr>
            <w:rStyle w:val="Hipercze"/>
            <w:rFonts w:cstheme="minorHAnsi"/>
            <w:noProof/>
          </w:rPr>
          <w:t>6.3</w:t>
        </w:r>
        <w:r>
          <w:rPr>
            <w:rFonts w:eastAsiaTheme="minorEastAsia"/>
            <w:noProof/>
            <w:kern w:val="2"/>
            <w:sz w:val="24"/>
            <w:lang w:eastAsia="pl-PL"/>
            <w14:ligatures w14:val="standardContextual"/>
          </w:rPr>
          <w:tab/>
        </w:r>
        <w:r w:rsidRPr="00EE2E08">
          <w:rPr>
            <w:rStyle w:val="Hipercze"/>
            <w:noProof/>
          </w:rPr>
          <w:t>Format komunikatów wejściowych dla usług wymagających podpisu</w:t>
        </w:r>
        <w:r>
          <w:rPr>
            <w:noProof/>
            <w:webHidden/>
          </w:rPr>
          <w:tab/>
        </w:r>
        <w:r>
          <w:rPr>
            <w:noProof/>
            <w:webHidden/>
          </w:rPr>
          <w:fldChar w:fldCharType="begin"/>
        </w:r>
        <w:r>
          <w:rPr>
            <w:noProof/>
            <w:webHidden/>
          </w:rPr>
          <w:instrText xml:space="preserve"> PAGEREF _Toc233621475 \h </w:instrText>
        </w:r>
        <w:r>
          <w:rPr>
            <w:noProof/>
            <w:webHidden/>
          </w:rPr>
        </w:r>
        <w:r>
          <w:rPr>
            <w:noProof/>
            <w:webHidden/>
          </w:rPr>
          <w:fldChar w:fldCharType="separate"/>
        </w:r>
        <w:r>
          <w:rPr>
            <w:noProof/>
            <w:webHidden/>
          </w:rPr>
          <w:t>30</w:t>
        </w:r>
        <w:r>
          <w:rPr>
            <w:noProof/>
            <w:webHidden/>
          </w:rPr>
          <w:fldChar w:fldCharType="end"/>
        </w:r>
      </w:hyperlink>
    </w:p>
    <w:p w14:paraId="4BB0568B" w14:textId="2CD95D2E" w:rsidR="002104B5" w:rsidRDefault="002104B5">
      <w:pPr>
        <w:pStyle w:val="Spistreci2"/>
        <w:rPr>
          <w:rFonts w:eastAsiaTheme="minorEastAsia"/>
          <w:noProof/>
          <w:kern w:val="2"/>
          <w:sz w:val="24"/>
          <w:lang w:eastAsia="pl-PL"/>
          <w14:ligatures w14:val="standardContextual"/>
        </w:rPr>
      </w:pPr>
      <w:hyperlink w:anchor="_Toc233621476" w:history="1">
        <w:r w:rsidRPr="00EE2E08">
          <w:rPr>
            <w:rStyle w:val="Hipercze"/>
            <w:rFonts w:cstheme="minorHAnsi"/>
            <w:noProof/>
          </w:rPr>
          <w:t>6.4</w:t>
        </w:r>
        <w:r>
          <w:rPr>
            <w:rFonts w:eastAsiaTheme="minorEastAsia"/>
            <w:noProof/>
            <w:kern w:val="2"/>
            <w:sz w:val="24"/>
            <w:lang w:eastAsia="pl-PL"/>
            <w14:ligatures w14:val="standardContextual"/>
          </w:rPr>
          <w:tab/>
        </w:r>
        <w:r w:rsidRPr="00EE2E08">
          <w:rPr>
            <w:rStyle w:val="Hipercze"/>
            <w:noProof/>
          </w:rPr>
          <w:t>Format komunikatów dla usług niewymagających podpisu</w:t>
        </w:r>
        <w:r>
          <w:rPr>
            <w:noProof/>
            <w:webHidden/>
          </w:rPr>
          <w:tab/>
        </w:r>
        <w:r>
          <w:rPr>
            <w:noProof/>
            <w:webHidden/>
          </w:rPr>
          <w:fldChar w:fldCharType="begin"/>
        </w:r>
        <w:r>
          <w:rPr>
            <w:noProof/>
            <w:webHidden/>
          </w:rPr>
          <w:instrText xml:space="preserve"> PAGEREF _Toc233621476 \h </w:instrText>
        </w:r>
        <w:r>
          <w:rPr>
            <w:noProof/>
            <w:webHidden/>
          </w:rPr>
        </w:r>
        <w:r>
          <w:rPr>
            <w:noProof/>
            <w:webHidden/>
          </w:rPr>
          <w:fldChar w:fldCharType="separate"/>
        </w:r>
        <w:r>
          <w:rPr>
            <w:noProof/>
            <w:webHidden/>
          </w:rPr>
          <w:t>31</w:t>
        </w:r>
        <w:r>
          <w:rPr>
            <w:noProof/>
            <w:webHidden/>
          </w:rPr>
          <w:fldChar w:fldCharType="end"/>
        </w:r>
      </w:hyperlink>
    </w:p>
    <w:p w14:paraId="46F4FAB9" w14:textId="6FB5E1D8" w:rsidR="002104B5" w:rsidRDefault="002104B5">
      <w:pPr>
        <w:pStyle w:val="Spistreci2"/>
        <w:rPr>
          <w:rFonts w:eastAsiaTheme="minorEastAsia"/>
          <w:noProof/>
          <w:kern w:val="2"/>
          <w:sz w:val="24"/>
          <w:lang w:eastAsia="pl-PL"/>
          <w14:ligatures w14:val="standardContextual"/>
        </w:rPr>
      </w:pPr>
      <w:hyperlink w:anchor="_Toc233621477" w:history="1">
        <w:r w:rsidRPr="00EE2E08">
          <w:rPr>
            <w:rStyle w:val="Hipercze"/>
            <w:rFonts w:cstheme="minorHAnsi"/>
            <w:noProof/>
          </w:rPr>
          <w:t>6.5</w:t>
        </w:r>
        <w:r>
          <w:rPr>
            <w:rFonts w:eastAsiaTheme="minorEastAsia"/>
            <w:noProof/>
            <w:kern w:val="2"/>
            <w:sz w:val="24"/>
            <w:lang w:eastAsia="pl-PL"/>
            <w14:ligatures w14:val="standardContextual"/>
          </w:rPr>
          <w:tab/>
        </w:r>
        <w:r w:rsidRPr="00EE2E08">
          <w:rPr>
            <w:rStyle w:val="Hipercze"/>
            <w:noProof/>
          </w:rPr>
          <w:t>Część współdzielona dla wszystkich metod</w:t>
        </w:r>
        <w:r>
          <w:rPr>
            <w:noProof/>
            <w:webHidden/>
          </w:rPr>
          <w:tab/>
        </w:r>
        <w:r>
          <w:rPr>
            <w:noProof/>
            <w:webHidden/>
          </w:rPr>
          <w:fldChar w:fldCharType="begin"/>
        </w:r>
        <w:r>
          <w:rPr>
            <w:noProof/>
            <w:webHidden/>
          </w:rPr>
          <w:instrText xml:space="preserve"> PAGEREF _Toc233621477 \h </w:instrText>
        </w:r>
        <w:r>
          <w:rPr>
            <w:noProof/>
            <w:webHidden/>
          </w:rPr>
        </w:r>
        <w:r>
          <w:rPr>
            <w:noProof/>
            <w:webHidden/>
          </w:rPr>
          <w:fldChar w:fldCharType="separate"/>
        </w:r>
        <w:r>
          <w:rPr>
            <w:noProof/>
            <w:webHidden/>
          </w:rPr>
          <w:t>31</w:t>
        </w:r>
        <w:r>
          <w:rPr>
            <w:noProof/>
            <w:webHidden/>
          </w:rPr>
          <w:fldChar w:fldCharType="end"/>
        </w:r>
      </w:hyperlink>
    </w:p>
    <w:p w14:paraId="3F435815" w14:textId="11A5F110" w:rsidR="002104B5" w:rsidRDefault="002104B5">
      <w:pPr>
        <w:pStyle w:val="Spistreci3"/>
        <w:rPr>
          <w:rFonts w:eastAsiaTheme="minorEastAsia"/>
          <w:noProof/>
          <w:kern w:val="2"/>
          <w:sz w:val="24"/>
          <w:lang w:eastAsia="pl-PL"/>
          <w14:ligatures w14:val="standardContextual"/>
        </w:rPr>
      </w:pPr>
      <w:hyperlink w:anchor="_Toc233621478" w:history="1">
        <w:r w:rsidRPr="00EE2E08">
          <w:rPr>
            <w:rStyle w:val="Hipercze"/>
            <w:noProof/>
          </w:rPr>
          <w:t>6.5.1</w:t>
        </w:r>
        <w:r>
          <w:rPr>
            <w:rFonts w:eastAsiaTheme="minorEastAsia"/>
            <w:noProof/>
            <w:kern w:val="2"/>
            <w:sz w:val="24"/>
            <w:lang w:eastAsia="pl-PL"/>
            <w14:ligatures w14:val="standardContextual"/>
          </w:rPr>
          <w:tab/>
        </w:r>
        <w:r w:rsidRPr="00EE2E08">
          <w:rPr>
            <w:rStyle w:val="Hipercze"/>
            <w:noProof/>
          </w:rPr>
          <w:t>Operacja pobrania tokenu dostępowego (/token)</w:t>
        </w:r>
        <w:r>
          <w:rPr>
            <w:noProof/>
            <w:webHidden/>
          </w:rPr>
          <w:tab/>
        </w:r>
        <w:r>
          <w:rPr>
            <w:noProof/>
            <w:webHidden/>
          </w:rPr>
          <w:fldChar w:fldCharType="begin"/>
        </w:r>
        <w:r>
          <w:rPr>
            <w:noProof/>
            <w:webHidden/>
          </w:rPr>
          <w:instrText xml:space="preserve"> PAGEREF _Toc233621478 \h </w:instrText>
        </w:r>
        <w:r>
          <w:rPr>
            <w:noProof/>
            <w:webHidden/>
          </w:rPr>
        </w:r>
        <w:r>
          <w:rPr>
            <w:noProof/>
            <w:webHidden/>
          </w:rPr>
          <w:fldChar w:fldCharType="separate"/>
        </w:r>
        <w:r>
          <w:rPr>
            <w:noProof/>
            <w:webHidden/>
          </w:rPr>
          <w:t>31</w:t>
        </w:r>
        <w:r>
          <w:rPr>
            <w:noProof/>
            <w:webHidden/>
          </w:rPr>
          <w:fldChar w:fldCharType="end"/>
        </w:r>
      </w:hyperlink>
    </w:p>
    <w:p w14:paraId="15970568" w14:textId="5C6CC070" w:rsidR="002104B5" w:rsidRDefault="002104B5">
      <w:pPr>
        <w:pStyle w:val="Spistreci3"/>
        <w:rPr>
          <w:rFonts w:eastAsiaTheme="minorEastAsia"/>
          <w:noProof/>
          <w:kern w:val="2"/>
          <w:sz w:val="24"/>
          <w:lang w:eastAsia="pl-PL"/>
          <w14:ligatures w14:val="standardContextual"/>
        </w:rPr>
      </w:pPr>
      <w:hyperlink w:anchor="_Toc233621479" w:history="1">
        <w:r w:rsidRPr="00EE2E08">
          <w:rPr>
            <w:rStyle w:val="Hipercze"/>
            <w:noProof/>
          </w:rPr>
          <w:t>6.5.2</w:t>
        </w:r>
        <w:r>
          <w:rPr>
            <w:rFonts w:eastAsiaTheme="minorEastAsia"/>
            <w:noProof/>
            <w:kern w:val="2"/>
            <w:sz w:val="24"/>
            <w:lang w:eastAsia="pl-PL"/>
            <w14:ligatures w14:val="standardContextual"/>
          </w:rPr>
          <w:tab/>
        </w:r>
        <w:r w:rsidRPr="00EE2E08">
          <w:rPr>
            <w:rStyle w:val="Hipercze"/>
            <w:noProof/>
          </w:rPr>
          <w:t>Zwracanie metadanych dotyczących stronicowania w nagłówku</w:t>
        </w:r>
        <w:r>
          <w:rPr>
            <w:noProof/>
            <w:webHidden/>
          </w:rPr>
          <w:tab/>
        </w:r>
        <w:r>
          <w:rPr>
            <w:noProof/>
            <w:webHidden/>
          </w:rPr>
          <w:fldChar w:fldCharType="begin"/>
        </w:r>
        <w:r>
          <w:rPr>
            <w:noProof/>
            <w:webHidden/>
          </w:rPr>
          <w:instrText xml:space="preserve"> PAGEREF _Toc233621479 \h </w:instrText>
        </w:r>
        <w:r>
          <w:rPr>
            <w:noProof/>
            <w:webHidden/>
          </w:rPr>
        </w:r>
        <w:r>
          <w:rPr>
            <w:noProof/>
            <w:webHidden/>
          </w:rPr>
          <w:fldChar w:fldCharType="separate"/>
        </w:r>
        <w:r>
          <w:rPr>
            <w:noProof/>
            <w:webHidden/>
          </w:rPr>
          <w:t>32</w:t>
        </w:r>
        <w:r>
          <w:rPr>
            <w:noProof/>
            <w:webHidden/>
          </w:rPr>
          <w:fldChar w:fldCharType="end"/>
        </w:r>
      </w:hyperlink>
    </w:p>
    <w:p w14:paraId="5DB73036" w14:textId="79A2DDB7" w:rsidR="002104B5" w:rsidRDefault="002104B5">
      <w:pPr>
        <w:pStyle w:val="Spistreci2"/>
        <w:rPr>
          <w:rFonts w:eastAsiaTheme="minorEastAsia"/>
          <w:noProof/>
          <w:kern w:val="2"/>
          <w:sz w:val="24"/>
          <w:lang w:eastAsia="pl-PL"/>
          <w14:ligatures w14:val="standardContextual"/>
        </w:rPr>
      </w:pPr>
      <w:hyperlink w:anchor="_Toc233621480" w:history="1">
        <w:r w:rsidRPr="00EE2E08">
          <w:rPr>
            <w:rStyle w:val="Hipercze"/>
            <w:rFonts w:cstheme="minorHAnsi"/>
            <w:noProof/>
          </w:rPr>
          <w:t>6.6</w:t>
        </w:r>
        <w:r>
          <w:rPr>
            <w:rFonts w:eastAsiaTheme="minorEastAsia"/>
            <w:noProof/>
            <w:kern w:val="2"/>
            <w:sz w:val="24"/>
            <w:lang w:eastAsia="pl-PL"/>
            <w14:ligatures w14:val="standardContextual"/>
          </w:rPr>
          <w:tab/>
        </w:r>
        <w:r w:rsidRPr="00EE2E08">
          <w:rPr>
            <w:rStyle w:val="Hipercze"/>
            <w:noProof/>
          </w:rPr>
          <w:t>Grupa metod - Zamówienia</w:t>
        </w:r>
        <w:r>
          <w:rPr>
            <w:noProof/>
            <w:webHidden/>
          </w:rPr>
          <w:tab/>
        </w:r>
        <w:r>
          <w:rPr>
            <w:noProof/>
            <w:webHidden/>
          </w:rPr>
          <w:fldChar w:fldCharType="begin"/>
        </w:r>
        <w:r>
          <w:rPr>
            <w:noProof/>
            <w:webHidden/>
          </w:rPr>
          <w:instrText xml:space="preserve"> PAGEREF _Toc233621480 \h </w:instrText>
        </w:r>
        <w:r>
          <w:rPr>
            <w:noProof/>
            <w:webHidden/>
          </w:rPr>
        </w:r>
        <w:r>
          <w:rPr>
            <w:noProof/>
            <w:webHidden/>
          </w:rPr>
          <w:fldChar w:fldCharType="separate"/>
        </w:r>
        <w:r>
          <w:rPr>
            <w:noProof/>
            <w:webHidden/>
          </w:rPr>
          <w:t>33</w:t>
        </w:r>
        <w:r>
          <w:rPr>
            <w:noProof/>
            <w:webHidden/>
          </w:rPr>
          <w:fldChar w:fldCharType="end"/>
        </w:r>
      </w:hyperlink>
    </w:p>
    <w:p w14:paraId="57C161C1" w14:textId="1987F0AB" w:rsidR="002104B5" w:rsidRDefault="002104B5">
      <w:pPr>
        <w:pStyle w:val="Spistreci3"/>
        <w:rPr>
          <w:rFonts w:eastAsiaTheme="minorEastAsia"/>
          <w:noProof/>
          <w:kern w:val="2"/>
          <w:sz w:val="24"/>
          <w:lang w:eastAsia="pl-PL"/>
          <w14:ligatures w14:val="standardContextual"/>
        </w:rPr>
      </w:pPr>
      <w:hyperlink w:anchor="_Toc233621481" w:history="1">
        <w:r w:rsidRPr="00EE2E08">
          <w:rPr>
            <w:rStyle w:val="Hipercze"/>
            <w:noProof/>
          </w:rPr>
          <w:t>6.6.1</w:t>
        </w:r>
        <w:r>
          <w:rPr>
            <w:rFonts w:eastAsiaTheme="minorEastAsia"/>
            <w:noProof/>
            <w:kern w:val="2"/>
            <w:sz w:val="24"/>
            <w:lang w:eastAsia="pl-PL"/>
            <w14:ligatures w14:val="standardContextual"/>
          </w:rPr>
          <w:tab/>
        </w:r>
        <w:r w:rsidRPr="00EE2E08">
          <w:rPr>
            <w:rStyle w:val="Hipercze"/>
            <w:noProof/>
          </w:rPr>
          <w:t>Operacja złożenia zamówienia indywidualnego (/pwdl/zamowienie/zamowienie-indywidualne)</w:t>
        </w:r>
        <w:r>
          <w:rPr>
            <w:noProof/>
            <w:webHidden/>
          </w:rPr>
          <w:tab/>
        </w:r>
        <w:r>
          <w:rPr>
            <w:noProof/>
            <w:webHidden/>
          </w:rPr>
          <w:fldChar w:fldCharType="begin"/>
        </w:r>
        <w:r>
          <w:rPr>
            <w:noProof/>
            <w:webHidden/>
          </w:rPr>
          <w:instrText xml:space="preserve"> PAGEREF _Toc233621481 \h </w:instrText>
        </w:r>
        <w:r>
          <w:rPr>
            <w:noProof/>
            <w:webHidden/>
          </w:rPr>
        </w:r>
        <w:r>
          <w:rPr>
            <w:noProof/>
            <w:webHidden/>
          </w:rPr>
          <w:fldChar w:fldCharType="separate"/>
        </w:r>
        <w:r>
          <w:rPr>
            <w:noProof/>
            <w:webHidden/>
          </w:rPr>
          <w:t>33</w:t>
        </w:r>
        <w:r>
          <w:rPr>
            <w:noProof/>
            <w:webHidden/>
          </w:rPr>
          <w:fldChar w:fldCharType="end"/>
        </w:r>
      </w:hyperlink>
    </w:p>
    <w:p w14:paraId="30D016A9" w14:textId="1FB7DCFB" w:rsidR="002104B5" w:rsidRDefault="002104B5">
      <w:pPr>
        <w:pStyle w:val="Spistreci3"/>
        <w:rPr>
          <w:rFonts w:eastAsiaTheme="minorEastAsia"/>
          <w:noProof/>
          <w:kern w:val="2"/>
          <w:sz w:val="24"/>
          <w:lang w:eastAsia="pl-PL"/>
          <w14:ligatures w14:val="standardContextual"/>
        </w:rPr>
      </w:pPr>
      <w:hyperlink w:anchor="_Toc233621482" w:history="1">
        <w:r w:rsidRPr="00EE2E08">
          <w:rPr>
            <w:rStyle w:val="Hipercze"/>
            <w:noProof/>
          </w:rPr>
          <w:t>6.6.2</w:t>
        </w:r>
        <w:r>
          <w:rPr>
            <w:rFonts w:eastAsiaTheme="minorEastAsia"/>
            <w:noProof/>
            <w:kern w:val="2"/>
            <w:sz w:val="24"/>
            <w:lang w:eastAsia="pl-PL"/>
            <w14:ligatures w14:val="standardContextual"/>
          </w:rPr>
          <w:tab/>
        </w:r>
        <w:r w:rsidRPr="00EE2E08">
          <w:rPr>
            <w:rStyle w:val="Hipercze"/>
            <w:noProof/>
          </w:rPr>
          <w:t>Operacja złożenia zamówienia zbiorczego (/pwdl/zamowienie/zamowienie-zbiorcze)</w:t>
        </w:r>
        <w:r>
          <w:rPr>
            <w:noProof/>
            <w:webHidden/>
          </w:rPr>
          <w:tab/>
        </w:r>
        <w:r>
          <w:rPr>
            <w:noProof/>
            <w:webHidden/>
          </w:rPr>
          <w:fldChar w:fldCharType="begin"/>
        </w:r>
        <w:r>
          <w:rPr>
            <w:noProof/>
            <w:webHidden/>
          </w:rPr>
          <w:instrText xml:space="preserve"> PAGEREF _Toc233621482 \h </w:instrText>
        </w:r>
        <w:r>
          <w:rPr>
            <w:noProof/>
            <w:webHidden/>
          </w:rPr>
        </w:r>
        <w:r>
          <w:rPr>
            <w:noProof/>
            <w:webHidden/>
          </w:rPr>
          <w:fldChar w:fldCharType="separate"/>
        </w:r>
        <w:r>
          <w:rPr>
            <w:noProof/>
            <w:webHidden/>
          </w:rPr>
          <w:t>35</w:t>
        </w:r>
        <w:r>
          <w:rPr>
            <w:noProof/>
            <w:webHidden/>
          </w:rPr>
          <w:fldChar w:fldCharType="end"/>
        </w:r>
      </w:hyperlink>
    </w:p>
    <w:p w14:paraId="3A021A4D" w14:textId="40620B0B" w:rsidR="002104B5" w:rsidRDefault="002104B5">
      <w:pPr>
        <w:pStyle w:val="Spistreci3"/>
        <w:rPr>
          <w:rFonts w:eastAsiaTheme="minorEastAsia"/>
          <w:noProof/>
          <w:kern w:val="2"/>
          <w:sz w:val="24"/>
          <w:lang w:eastAsia="pl-PL"/>
          <w14:ligatures w14:val="standardContextual"/>
        </w:rPr>
      </w:pPr>
      <w:hyperlink w:anchor="_Toc233621483" w:history="1">
        <w:r w:rsidRPr="00EE2E08">
          <w:rPr>
            <w:rStyle w:val="Hipercze"/>
            <w:noProof/>
          </w:rPr>
          <w:t>6.6.3</w:t>
        </w:r>
        <w:r>
          <w:rPr>
            <w:rFonts w:eastAsiaTheme="minorEastAsia"/>
            <w:noProof/>
            <w:kern w:val="2"/>
            <w:sz w:val="24"/>
            <w:lang w:eastAsia="pl-PL"/>
            <w14:ligatures w14:val="standardContextual"/>
          </w:rPr>
          <w:tab/>
        </w:r>
        <w:r w:rsidRPr="00EE2E08">
          <w:rPr>
            <w:rStyle w:val="Hipercze"/>
            <w:noProof/>
          </w:rPr>
          <w:t>Operacja anulowania zamówienia (/pwdl/zamowienie/anulowanie)</w:t>
        </w:r>
        <w:r>
          <w:rPr>
            <w:noProof/>
            <w:webHidden/>
          </w:rPr>
          <w:tab/>
        </w:r>
        <w:r>
          <w:rPr>
            <w:noProof/>
            <w:webHidden/>
          </w:rPr>
          <w:fldChar w:fldCharType="begin"/>
        </w:r>
        <w:r>
          <w:rPr>
            <w:noProof/>
            <w:webHidden/>
          </w:rPr>
          <w:instrText xml:space="preserve"> PAGEREF _Toc233621483 \h </w:instrText>
        </w:r>
        <w:r>
          <w:rPr>
            <w:noProof/>
            <w:webHidden/>
          </w:rPr>
        </w:r>
        <w:r>
          <w:rPr>
            <w:noProof/>
            <w:webHidden/>
          </w:rPr>
          <w:fldChar w:fldCharType="separate"/>
        </w:r>
        <w:r>
          <w:rPr>
            <w:noProof/>
            <w:webHidden/>
          </w:rPr>
          <w:t>38</w:t>
        </w:r>
        <w:r>
          <w:rPr>
            <w:noProof/>
            <w:webHidden/>
          </w:rPr>
          <w:fldChar w:fldCharType="end"/>
        </w:r>
      </w:hyperlink>
    </w:p>
    <w:p w14:paraId="7DB7CBB1" w14:textId="3CBA8E84" w:rsidR="002104B5" w:rsidRDefault="002104B5">
      <w:pPr>
        <w:pStyle w:val="Spistreci3"/>
        <w:rPr>
          <w:rFonts w:eastAsiaTheme="minorEastAsia"/>
          <w:noProof/>
          <w:kern w:val="2"/>
          <w:sz w:val="24"/>
          <w:lang w:eastAsia="pl-PL"/>
          <w14:ligatures w14:val="standardContextual"/>
        </w:rPr>
      </w:pPr>
      <w:hyperlink w:anchor="_Toc233621484" w:history="1">
        <w:r w:rsidRPr="00EE2E08">
          <w:rPr>
            <w:rStyle w:val="Hipercze"/>
            <w:noProof/>
          </w:rPr>
          <w:t>6.6.4</w:t>
        </w:r>
        <w:r>
          <w:rPr>
            <w:rFonts w:eastAsiaTheme="minorEastAsia"/>
            <w:noProof/>
            <w:kern w:val="2"/>
            <w:sz w:val="24"/>
            <w:lang w:eastAsia="pl-PL"/>
            <w14:ligatures w14:val="standardContextual"/>
          </w:rPr>
          <w:tab/>
        </w:r>
        <w:r w:rsidRPr="00EE2E08">
          <w:rPr>
            <w:rStyle w:val="Hipercze"/>
            <w:noProof/>
          </w:rPr>
          <w:t>Operacja pobrania listy zamówień (/pwdl/zamowienie/lista)</w:t>
        </w:r>
        <w:r>
          <w:rPr>
            <w:noProof/>
            <w:webHidden/>
          </w:rPr>
          <w:tab/>
        </w:r>
        <w:r>
          <w:rPr>
            <w:noProof/>
            <w:webHidden/>
          </w:rPr>
          <w:fldChar w:fldCharType="begin"/>
        </w:r>
        <w:r>
          <w:rPr>
            <w:noProof/>
            <w:webHidden/>
          </w:rPr>
          <w:instrText xml:space="preserve"> PAGEREF _Toc233621484 \h </w:instrText>
        </w:r>
        <w:r>
          <w:rPr>
            <w:noProof/>
            <w:webHidden/>
          </w:rPr>
        </w:r>
        <w:r>
          <w:rPr>
            <w:noProof/>
            <w:webHidden/>
          </w:rPr>
          <w:fldChar w:fldCharType="separate"/>
        </w:r>
        <w:r>
          <w:rPr>
            <w:noProof/>
            <w:webHidden/>
          </w:rPr>
          <w:t>39</w:t>
        </w:r>
        <w:r>
          <w:rPr>
            <w:noProof/>
            <w:webHidden/>
          </w:rPr>
          <w:fldChar w:fldCharType="end"/>
        </w:r>
      </w:hyperlink>
    </w:p>
    <w:p w14:paraId="0F0E4FB2" w14:textId="27300FF5" w:rsidR="002104B5" w:rsidRDefault="002104B5">
      <w:pPr>
        <w:pStyle w:val="Spistreci2"/>
        <w:rPr>
          <w:rFonts w:eastAsiaTheme="minorEastAsia"/>
          <w:noProof/>
          <w:kern w:val="2"/>
          <w:sz w:val="24"/>
          <w:lang w:eastAsia="pl-PL"/>
          <w14:ligatures w14:val="standardContextual"/>
        </w:rPr>
      </w:pPr>
      <w:hyperlink w:anchor="_Toc233621485" w:history="1">
        <w:r w:rsidRPr="00EE2E08">
          <w:rPr>
            <w:rStyle w:val="Hipercze"/>
            <w:rFonts w:cstheme="minorHAnsi"/>
            <w:noProof/>
          </w:rPr>
          <w:t>6.7</w:t>
        </w:r>
        <w:r>
          <w:rPr>
            <w:rFonts w:eastAsiaTheme="minorEastAsia"/>
            <w:noProof/>
            <w:kern w:val="2"/>
            <w:sz w:val="24"/>
            <w:lang w:eastAsia="pl-PL"/>
            <w14:ligatures w14:val="standardContextual"/>
          </w:rPr>
          <w:tab/>
        </w:r>
        <w:r w:rsidRPr="00EE2E08">
          <w:rPr>
            <w:rStyle w:val="Hipercze"/>
            <w:noProof/>
          </w:rPr>
          <w:t>Grupa metod – Reklamacja/Zwrot</w:t>
        </w:r>
        <w:r>
          <w:rPr>
            <w:noProof/>
            <w:webHidden/>
          </w:rPr>
          <w:tab/>
        </w:r>
        <w:r>
          <w:rPr>
            <w:noProof/>
            <w:webHidden/>
          </w:rPr>
          <w:fldChar w:fldCharType="begin"/>
        </w:r>
        <w:r>
          <w:rPr>
            <w:noProof/>
            <w:webHidden/>
          </w:rPr>
          <w:instrText xml:space="preserve"> PAGEREF _Toc233621485 \h </w:instrText>
        </w:r>
        <w:r>
          <w:rPr>
            <w:noProof/>
            <w:webHidden/>
          </w:rPr>
        </w:r>
        <w:r>
          <w:rPr>
            <w:noProof/>
            <w:webHidden/>
          </w:rPr>
          <w:fldChar w:fldCharType="separate"/>
        </w:r>
        <w:r>
          <w:rPr>
            <w:noProof/>
            <w:webHidden/>
          </w:rPr>
          <w:t>45</w:t>
        </w:r>
        <w:r>
          <w:rPr>
            <w:noProof/>
            <w:webHidden/>
          </w:rPr>
          <w:fldChar w:fldCharType="end"/>
        </w:r>
      </w:hyperlink>
    </w:p>
    <w:p w14:paraId="33142606" w14:textId="45B6E5A9" w:rsidR="002104B5" w:rsidRDefault="002104B5">
      <w:pPr>
        <w:pStyle w:val="Spistreci3"/>
        <w:rPr>
          <w:rFonts w:eastAsiaTheme="minorEastAsia"/>
          <w:noProof/>
          <w:kern w:val="2"/>
          <w:sz w:val="24"/>
          <w:lang w:eastAsia="pl-PL"/>
          <w14:ligatures w14:val="standardContextual"/>
        </w:rPr>
      </w:pPr>
      <w:hyperlink w:anchor="_Toc233621486" w:history="1">
        <w:r w:rsidRPr="00EE2E08">
          <w:rPr>
            <w:rStyle w:val="Hipercze"/>
            <w:noProof/>
          </w:rPr>
          <w:t>6.7.1</w:t>
        </w:r>
        <w:r>
          <w:rPr>
            <w:rFonts w:eastAsiaTheme="minorEastAsia"/>
            <w:noProof/>
            <w:kern w:val="2"/>
            <w:sz w:val="24"/>
            <w:lang w:eastAsia="pl-PL"/>
            <w14:ligatures w14:val="standardContextual"/>
          </w:rPr>
          <w:tab/>
        </w:r>
        <w:r w:rsidRPr="00EE2E08">
          <w:rPr>
            <w:rStyle w:val="Hipercze"/>
            <w:noProof/>
          </w:rPr>
          <w:t>Operacja zgloszenia reklamacji lub zwrotu(/pwdl/rz/zgloszenie)</w:t>
        </w:r>
        <w:r>
          <w:rPr>
            <w:noProof/>
            <w:webHidden/>
          </w:rPr>
          <w:tab/>
        </w:r>
        <w:r>
          <w:rPr>
            <w:noProof/>
            <w:webHidden/>
          </w:rPr>
          <w:fldChar w:fldCharType="begin"/>
        </w:r>
        <w:r>
          <w:rPr>
            <w:noProof/>
            <w:webHidden/>
          </w:rPr>
          <w:instrText xml:space="preserve"> PAGEREF _Toc233621486 \h </w:instrText>
        </w:r>
        <w:r>
          <w:rPr>
            <w:noProof/>
            <w:webHidden/>
          </w:rPr>
        </w:r>
        <w:r>
          <w:rPr>
            <w:noProof/>
            <w:webHidden/>
          </w:rPr>
          <w:fldChar w:fldCharType="separate"/>
        </w:r>
        <w:r>
          <w:rPr>
            <w:noProof/>
            <w:webHidden/>
          </w:rPr>
          <w:t>45</w:t>
        </w:r>
        <w:r>
          <w:rPr>
            <w:noProof/>
            <w:webHidden/>
          </w:rPr>
          <w:fldChar w:fldCharType="end"/>
        </w:r>
      </w:hyperlink>
    </w:p>
    <w:p w14:paraId="27037D29" w14:textId="4346DEB5" w:rsidR="002104B5" w:rsidRDefault="002104B5">
      <w:pPr>
        <w:pStyle w:val="Spistreci3"/>
        <w:rPr>
          <w:rFonts w:eastAsiaTheme="minorEastAsia"/>
          <w:noProof/>
          <w:kern w:val="2"/>
          <w:sz w:val="24"/>
          <w:lang w:eastAsia="pl-PL"/>
          <w14:ligatures w14:val="standardContextual"/>
        </w:rPr>
      </w:pPr>
      <w:hyperlink w:anchor="_Toc233621487" w:history="1">
        <w:r w:rsidRPr="00EE2E08">
          <w:rPr>
            <w:rStyle w:val="Hipercze"/>
            <w:noProof/>
          </w:rPr>
          <w:t>6.7.2</w:t>
        </w:r>
        <w:r>
          <w:rPr>
            <w:rFonts w:eastAsiaTheme="minorEastAsia"/>
            <w:noProof/>
            <w:kern w:val="2"/>
            <w:sz w:val="24"/>
            <w:lang w:eastAsia="pl-PL"/>
            <w14:ligatures w14:val="standardContextual"/>
          </w:rPr>
          <w:tab/>
        </w:r>
        <w:r w:rsidRPr="00EE2E08">
          <w:rPr>
            <w:rStyle w:val="Hipercze"/>
            <w:noProof/>
          </w:rPr>
          <w:t>Operacja anulowania wniosku reklamacyjnego/wniosku zwrotu (/pwdl/rz/anulowanie)</w:t>
        </w:r>
        <w:r>
          <w:rPr>
            <w:noProof/>
            <w:webHidden/>
          </w:rPr>
          <w:tab/>
        </w:r>
        <w:r>
          <w:rPr>
            <w:noProof/>
            <w:webHidden/>
          </w:rPr>
          <w:fldChar w:fldCharType="begin"/>
        </w:r>
        <w:r>
          <w:rPr>
            <w:noProof/>
            <w:webHidden/>
          </w:rPr>
          <w:instrText xml:space="preserve"> PAGEREF _Toc233621487 \h </w:instrText>
        </w:r>
        <w:r>
          <w:rPr>
            <w:noProof/>
            <w:webHidden/>
          </w:rPr>
        </w:r>
        <w:r>
          <w:rPr>
            <w:noProof/>
            <w:webHidden/>
          </w:rPr>
          <w:fldChar w:fldCharType="separate"/>
        </w:r>
        <w:r>
          <w:rPr>
            <w:noProof/>
            <w:webHidden/>
          </w:rPr>
          <w:t>48</w:t>
        </w:r>
        <w:r>
          <w:rPr>
            <w:noProof/>
            <w:webHidden/>
          </w:rPr>
          <w:fldChar w:fldCharType="end"/>
        </w:r>
      </w:hyperlink>
    </w:p>
    <w:p w14:paraId="4BE56496" w14:textId="2EA21676" w:rsidR="002104B5" w:rsidRDefault="002104B5">
      <w:pPr>
        <w:pStyle w:val="Spistreci3"/>
        <w:rPr>
          <w:rFonts w:eastAsiaTheme="minorEastAsia"/>
          <w:noProof/>
          <w:kern w:val="2"/>
          <w:sz w:val="24"/>
          <w:lang w:eastAsia="pl-PL"/>
          <w14:ligatures w14:val="standardContextual"/>
        </w:rPr>
      </w:pPr>
      <w:hyperlink w:anchor="_Toc233621488" w:history="1">
        <w:r w:rsidRPr="00EE2E08">
          <w:rPr>
            <w:rStyle w:val="Hipercze"/>
            <w:noProof/>
          </w:rPr>
          <w:t>6.7.3</w:t>
        </w:r>
        <w:r>
          <w:rPr>
            <w:rFonts w:eastAsiaTheme="minorEastAsia"/>
            <w:noProof/>
            <w:kern w:val="2"/>
            <w:sz w:val="24"/>
            <w:lang w:eastAsia="pl-PL"/>
            <w14:ligatures w14:val="standardContextual"/>
          </w:rPr>
          <w:tab/>
        </w:r>
        <w:r w:rsidRPr="00EE2E08">
          <w:rPr>
            <w:rStyle w:val="Hipercze"/>
            <w:noProof/>
          </w:rPr>
          <w:t>Operacja pobrania listy wniosków reklamacyjnych / wniosków o zwrot (/pwdl/rz/lista)</w:t>
        </w:r>
        <w:r>
          <w:rPr>
            <w:noProof/>
            <w:webHidden/>
          </w:rPr>
          <w:tab/>
        </w:r>
        <w:r>
          <w:rPr>
            <w:noProof/>
            <w:webHidden/>
          </w:rPr>
          <w:fldChar w:fldCharType="begin"/>
        </w:r>
        <w:r>
          <w:rPr>
            <w:noProof/>
            <w:webHidden/>
          </w:rPr>
          <w:instrText xml:space="preserve"> PAGEREF _Toc233621488 \h </w:instrText>
        </w:r>
        <w:r>
          <w:rPr>
            <w:noProof/>
            <w:webHidden/>
          </w:rPr>
        </w:r>
        <w:r>
          <w:rPr>
            <w:noProof/>
            <w:webHidden/>
          </w:rPr>
          <w:fldChar w:fldCharType="separate"/>
        </w:r>
        <w:r>
          <w:rPr>
            <w:noProof/>
            <w:webHidden/>
          </w:rPr>
          <w:t>49</w:t>
        </w:r>
        <w:r>
          <w:rPr>
            <w:noProof/>
            <w:webHidden/>
          </w:rPr>
          <w:fldChar w:fldCharType="end"/>
        </w:r>
      </w:hyperlink>
    </w:p>
    <w:p w14:paraId="3A50AE67" w14:textId="2BEE4216" w:rsidR="002104B5" w:rsidRDefault="002104B5">
      <w:pPr>
        <w:pStyle w:val="Spistreci3"/>
        <w:rPr>
          <w:rFonts w:eastAsiaTheme="minorEastAsia"/>
          <w:noProof/>
          <w:kern w:val="2"/>
          <w:sz w:val="24"/>
          <w:lang w:eastAsia="pl-PL"/>
          <w14:ligatures w14:val="standardContextual"/>
        </w:rPr>
      </w:pPr>
      <w:hyperlink w:anchor="_Toc233621489" w:history="1">
        <w:r w:rsidRPr="00EE2E08">
          <w:rPr>
            <w:rStyle w:val="Hipercze"/>
            <w:noProof/>
            <w:lang w:val="en-US"/>
          </w:rPr>
          <w:t>6.7.4</w:t>
        </w:r>
        <w:r>
          <w:rPr>
            <w:rFonts w:eastAsiaTheme="minorEastAsia"/>
            <w:noProof/>
            <w:kern w:val="2"/>
            <w:sz w:val="24"/>
            <w:lang w:eastAsia="pl-PL"/>
            <w14:ligatures w14:val="standardContextual"/>
          </w:rPr>
          <w:tab/>
        </w:r>
        <w:r w:rsidRPr="00EE2E08">
          <w:rPr>
            <w:rStyle w:val="Hipercze"/>
            <w:noProof/>
            <w:lang w:val="en-US"/>
          </w:rPr>
          <w:t>Operacja pobrania załączników do reklamacji lub zwrotu (/PWDL/RZ/ZALACZNIKI)</w:t>
        </w:r>
        <w:r>
          <w:rPr>
            <w:noProof/>
            <w:webHidden/>
          </w:rPr>
          <w:tab/>
        </w:r>
        <w:r>
          <w:rPr>
            <w:noProof/>
            <w:webHidden/>
          </w:rPr>
          <w:fldChar w:fldCharType="begin"/>
        </w:r>
        <w:r>
          <w:rPr>
            <w:noProof/>
            <w:webHidden/>
          </w:rPr>
          <w:instrText xml:space="preserve"> PAGEREF _Toc233621489 \h </w:instrText>
        </w:r>
        <w:r>
          <w:rPr>
            <w:noProof/>
            <w:webHidden/>
          </w:rPr>
        </w:r>
        <w:r>
          <w:rPr>
            <w:noProof/>
            <w:webHidden/>
          </w:rPr>
          <w:fldChar w:fldCharType="separate"/>
        </w:r>
        <w:r>
          <w:rPr>
            <w:noProof/>
            <w:webHidden/>
          </w:rPr>
          <w:t>54</w:t>
        </w:r>
        <w:r>
          <w:rPr>
            <w:noProof/>
            <w:webHidden/>
          </w:rPr>
          <w:fldChar w:fldCharType="end"/>
        </w:r>
      </w:hyperlink>
    </w:p>
    <w:p w14:paraId="443F6C13" w14:textId="770C4ECA" w:rsidR="002104B5" w:rsidRDefault="002104B5">
      <w:pPr>
        <w:pStyle w:val="Spistreci2"/>
        <w:rPr>
          <w:rFonts w:eastAsiaTheme="minorEastAsia"/>
          <w:noProof/>
          <w:kern w:val="2"/>
          <w:sz w:val="24"/>
          <w:lang w:eastAsia="pl-PL"/>
          <w14:ligatures w14:val="standardContextual"/>
        </w:rPr>
      </w:pPr>
      <w:hyperlink w:anchor="_Toc233621490" w:history="1">
        <w:r w:rsidRPr="00EE2E08">
          <w:rPr>
            <w:rStyle w:val="Hipercze"/>
            <w:rFonts w:cstheme="minorHAnsi"/>
            <w:noProof/>
          </w:rPr>
          <w:t>6.8</w:t>
        </w:r>
        <w:r>
          <w:rPr>
            <w:rFonts w:eastAsiaTheme="minorEastAsia"/>
            <w:noProof/>
            <w:kern w:val="2"/>
            <w:sz w:val="24"/>
            <w:lang w:eastAsia="pl-PL"/>
            <w14:ligatures w14:val="standardContextual"/>
          </w:rPr>
          <w:tab/>
        </w:r>
        <w:r w:rsidRPr="00EE2E08">
          <w:rPr>
            <w:rStyle w:val="Hipercze"/>
            <w:noProof/>
          </w:rPr>
          <w:t>Grupa metod – Konsultacje</w:t>
        </w:r>
        <w:r>
          <w:rPr>
            <w:noProof/>
            <w:webHidden/>
          </w:rPr>
          <w:tab/>
        </w:r>
        <w:r>
          <w:rPr>
            <w:noProof/>
            <w:webHidden/>
          </w:rPr>
          <w:fldChar w:fldCharType="begin"/>
        </w:r>
        <w:r>
          <w:rPr>
            <w:noProof/>
            <w:webHidden/>
          </w:rPr>
          <w:instrText xml:space="preserve"> PAGEREF _Toc233621490 \h </w:instrText>
        </w:r>
        <w:r>
          <w:rPr>
            <w:noProof/>
            <w:webHidden/>
          </w:rPr>
        </w:r>
        <w:r>
          <w:rPr>
            <w:noProof/>
            <w:webHidden/>
          </w:rPr>
          <w:fldChar w:fldCharType="separate"/>
        </w:r>
        <w:r>
          <w:rPr>
            <w:noProof/>
            <w:webHidden/>
          </w:rPr>
          <w:t>56</w:t>
        </w:r>
        <w:r>
          <w:rPr>
            <w:noProof/>
            <w:webHidden/>
          </w:rPr>
          <w:fldChar w:fldCharType="end"/>
        </w:r>
      </w:hyperlink>
    </w:p>
    <w:p w14:paraId="5021F9C1" w14:textId="27B18BB9" w:rsidR="002104B5" w:rsidRDefault="002104B5">
      <w:pPr>
        <w:pStyle w:val="Spistreci3"/>
        <w:rPr>
          <w:rFonts w:eastAsiaTheme="minorEastAsia"/>
          <w:noProof/>
          <w:kern w:val="2"/>
          <w:sz w:val="24"/>
          <w:lang w:eastAsia="pl-PL"/>
          <w14:ligatures w14:val="standardContextual"/>
        </w:rPr>
      </w:pPr>
      <w:hyperlink w:anchor="_Toc233621491" w:history="1">
        <w:r w:rsidRPr="00EE2E08">
          <w:rPr>
            <w:rStyle w:val="Hipercze"/>
            <w:noProof/>
          </w:rPr>
          <w:t>6.8.1</w:t>
        </w:r>
        <w:r>
          <w:rPr>
            <w:rFonts w:eastAsiaTheme="minorEastAsia"/>
            <w:noProof/>
            <w:kern w:val="2"/>
            <w:sz w:val="24"/>
            <w:lang w:eastAsia="pl-PL"/>
            <w14:ligatures w14:val="standardContextual"/>
          </w:rPr>
          <w:tab/>
        </w:r>
        <w:r w:rsidRPr="00EE2E08">
          <w:rPr>
            <w:rStyle w:val="Hipercze"/>
            <w:noProof/>
          </w:rPr>
          <w:t>Operacja przekazania zlecenia na konsultacyjne badanie immunohematologiczne (/pwdl/konsultacja/zlecenie)</w:t>
        </w:r>
        <w:r>
          <w:rPr>
            <w:noProof/>
            <w:webHidden/>
          </w:rPr>
          <w:tab/>
        </w:r>
        <w:r>
          <w:rPr>
            <w:noProof/>
            <w:webHidden/>
          </w:rPr>
          <w:fldChar w:fldCharType="begin"/>
        </w:r>
        <w:r>
          <w:rPr>
            <w:noProof/>
            <w:webHidden/>
          </w:rPr>
          <w:instrText xml:space="preserve"> PAGEREF _Toc233621491 \h </w:instrText>
        </w:r>
        <w:r>
          <w:rPr>
            <w:noProof/>
            <w:webHidden/>
          </w:rPr>
        </w:r>
        <w:r>
          <w:rPr>
            <w:noProof/>
            <w:webHidden/>
          </w:rPr>
          <w:fldChar w:fldCharType="separate"/>
        </w:r>
        <w:r>
          <w:rPr>
            <w:noProof/>
            <w:webHidden/>
          </w:rPr>
          <w:t>56</w:t>
        </w:r>
        <w:r>
          <w:rPr>
            <w:noProof/>
            <w:webHidden/>
          </w:rPr>
          <w:fldChar w:fldCharType="end"/>
        </w:r>
      </w:hyperlink>
    </w:p>
    <w:p w14:paraId="42774DAF" w14:textId="6D7E77C0" w:rsidR="002104B5" w:rsidRDefault="002104B5">
      <w:pPr>
        <w:pStyle w:val="Spistreci3"/>
        <w:rPr>
          <w:rFonts w:eastAsiaTheme="minorEastAsia"/>
          <w:noProof/>
          <w:kern w:val="2"/>
          <w:sz w:val="24"/>
          <w:lang w:eastAsia="pl-PL"/>
          <w14:ligatures w14:val="standardContextual"/>
        </w:rPr>
      </w:pPr>
      <w:hyperlink w:anchor="_Toc233621492" w:history="1">
        <w:r w:rsidRPr="00EE2E08">
          <w:rPr>
            <w:rStyle w:val="Hipercze"/>
            <w:noProof/>
          </w:rPr>
          <w:t>6.8.2</w:t>
        </w:r>
        <w:r>
          <w:rPr>
            <w:rFonts w:eastAsiaTheme="minorEastAsia"/>
            <w:noProof/>
            <w:kern w:val="2"/>
            <w:sz w:val="24"/>
            <w:lang w:eastAsia="pl-PL"/>
            <w14:ligatures w14:val="standardContextual"/>
          </w:rPr>
          <w:tab/>
        </w:r>
        <w:r w:rsidRPr="00EE2E08">
          <w:rPr>
            <w:rStyle w:val="Hipercze"/>
            <w:noProof/>
          </w:rPr>
          <w:t>Operacja pobrania listy konsultacji (/pwdl/konsultacja/lista)</w:t>
        </w:r>
        <w:r>
          <w:rPr>
            <w:noProof/>
            <w:webHidden/>
          </w:rPr>
          <w:tab/>
        </w:r>
        <w:r>
          <w:rPr>
            <w:noProof/>
            <w:webHidden/>
          </w:rPr>
          <w:fldChar w:fldCharType="begin"/>
        </w:r>
        <w:r>
          <w:rPr>
            <w:noProof/>
            <w:webHidden/>
          </w:rPr>
          <w:instrText xml:space="preserve"> PAGEREF _Toc233621492 \h </w:instrText>
        </w:r>
        <w:r>
          <w:rPr>
            <w:noProof/>
            <w:webHidden/>
          </w:rPr>
        </w:r>
        <w:r>
          <w:rPr>
            <w:noProof/>
            <w:webHidden/>
          </w:rPr>
          <w:fldChar w:fldCharType="separate"/>
        </w:r>
        <w:r>
          <w:rPr>
            <w:noProof/>
            <w:webHidden/>
          </w:rPr>
          <w:t>63</w:t>
        </w:r>
        <w:r>
          <w:rPr>
            <w:noProof/>
            <w:webHidden/>
          </w:rPr>
          <w:fldChar w:fldCharType="end"/>
        </w:r>
      </w:hyperlink>
    </w:p>
    <w:p w14:paraId="75EC13FA" w14:textId="499D5B03" w:rsidR="002104B5" w:rsidRDefault="002104B5">
      <w:pPr>
        <w:pStyle w:val="Spistreci3"/>
        <w:rPr>
          <w:rFonts w:eastAsiaTheme="minorEastAsia"/>
          <w:noProof/>
          <w:kern w:val="2"/>
          <w:sz w:val="24"/>
          <w:lang w:eastAsia="pl-PL"/>
          <w14:ligatures w14:val="standardContextual"/>
        </w:rPr>
      </w:pPr>
      <w:hyperlink w:anchor="_Toc233621493" w:history="1">
        <w:r w:rsidRPr="00EE2E08">
          <w:rPr>
            <w:rStyle w:val="Hipercze"/>
            <w:noProof/>
          </w:rPr>
          <w:t>6.8.3</w:t>
        </w:r>
        <w:r>
          <w:rPr>
            <w:rFonts w:eastAsiaTheme="minorEastAsia"/>
            <w:noProof/>
            <w:kern w:val="2"/>
            <w:sz w:val="24"/>
            <w:lang w:eastAsia="pl-PL"/>
            <w14:ligatures w14:val="standardContextual"/>
          </w:rPr>
          <w:tab/>
        </w:r>
        <w:r w:rsidRPr="00EE2E08">
          <w:rPr>
            <w:rStyle w:val="Hipercze"/>
            <w:noProof/>
          </w:rPr>
          <w:t>Operacja pobrania szczegółów konsultacji (/pwdl/konsultacja/szczegoly)</w:t>
        </w:r>
        <w:r>
          <w:rPr>
            <w:noProof/>
            <w:webHidden/>
          </w:rPr>
          <w:tab/>
        </w:r>
        <w:r>
          <w:rPr>
            <w:noProof/>
            <w:webHidden/>
          </w:rPr>
          <w:fldChar w:fldCharType="begin"/>
        </w:r>
        <w:r>
          <w:rPr>
            <w:noProof/>
            <w:webHidden/>
          </w:rPr>
          <w:instrText xml:space="preserve"> PAGEREF _Toc233621493 \h </w:instrText>
        </w:r>
        <w:r>
          <w:rPr>
            <w:noProof/>
            <w:webHidden/>
          </w:rPr>
        </w:r>
        <w:r>
          <w:rPr>
            <w:noProof/>
            <w:webHidden/>
          </w:rPr>
          <w:fldChar w:fldCharType="separate"/>
        </w:r>
        <w:r>
          <w:rPr>
            <w:noProof/>
            <w:webHidden/>
          </w:rPr>
          <w:t>67</w:t>
        </w:r>
        <w:r>
          <w:rPr>
            <w:noProof/>
            <w:webHidden/>
          </w:rPr>
          <w:fldChar w:fldCharType="end"/>
        </w:r>
      </w:hyperlink>
    </w:p>
    <w:p w14:paraId="7CC7631D" w14:textId="48F109A3" w:rsidR="002104B5" w:rsidRDefault="002104B5">
      <w:pPr>
        <w:pStyle w:val="Spistreci3"/>
        <w:rPr>
          <w:rFonts w:eastAsiaTheme="minorEastAsia"/>
          <w:noProof/>
          <w:kern w:val="2"/>
          <w:sz w:val="24"/>
          <w:lang w:eastAsia="pl-PL"/>
          <w14:ligatures w14:val="standardContextual"/>
        </w:rPr>
      </w:pPr>
      <w:hyperlink w:anchor="_Toc233621494" w:history="1">
        <w:r w:rsidRPr="00EE2E08">
          <w:rPr>
            <w:rStyle w:val="Hipercze"/>
            <w:noProof/>
          </w:rPr>
          <w:t>6.8.4</w:t>
        </w:r>
        <w:r>
          <w:rPr>
            <w:rFonts w:eastAsiaTheme="minorEastAsia"/>
            <w:noProof/>
            <w:kern w:val="2"/>
            <w:sz w:val="24"/>
            <w:lang w:eastAsia="pl-PL"/>
            <w14:ligatures w14:val="standardContextual"/>
          </w:rPr>
          <w:tab/>
        </w:r>
        <w:r w:rsidRPr="00EE2E08">
          <w:rPr>
            <w:rStyle w:val="Hipercze"/>
            <w:noProof/>
          </w:rPr>
          <w:t>Operacja pobrania wyniku konsultacji (/pwdl/konsultacja/wynik)</w:t>
        </w:r>
        <w:r>
          <w:rPr>
            <w:noProof/>
            <w:webHidden/>
          </w:rPr>
          <w:tab/>
        </w:r>
        <w:r>
          <w:rPr>
            <w:noProof/>
            <w:webHidden/>
          </w:rPr>
          <w:fldChar w:fldCharType="begin"/>
        </w:r>
        <w:r>
          <w:rPr>
            <w:noProof/>
            <w:webHidden/>
          </w:rPr>
          <w:instrText xml:space="preserve"> PAGEREF _Toc233621494 \h </w:instrText>
        </w:r>
        <w:r>
          <w:rPr>
            <w:noProof/>
            <w:webHidden/>
          </w:rPr>
        </w:r>
        <w:r>
          <w:rPr>
            <w:noProof/>
            <w:webHidden/>
          </w:rPr>
          <w:fldChar w:fldCharType="separate"/>
        </w:r>
        <w:r>
          <w:rPr>
            <w:noProof/>
            <w:webHidden/>
          </w:rPr>
          <w:t>73</w:t>
        </w:r>
        <w:r>
          <w:rPr>
            <w:noProof/>
            <w:webHidden/>
          </w:rPr>
          <w:fldChar w:fldCharType="end"/>
        </w:r>
      </w:hyperlink>
    </w:p>
    <w:p w14:paraId="08325523" w14:textId="70FD1BC3" w:rsidR="002104B5" w:rsidRDefault="002104B5">
      <w:pPr>
        <w:pStyle w:val="Spistreci2"/>
        <w:rPr>
          <w:rFonts w:eastAsiaTheme="minorEastAsia"/>
          <w:noProof/>
          <w:kern w:val="2"/>
          <w:sz w:val="24"/>
          <w:lang w:eastAsia="pl-PL"/>
          <w14:ligatures w14:val="standardContextual"/>
        </w:rPr>
      </w:pPr>
      <w:hyperlink w:anchor="_Toc233621495" w:history="1">
        <w:r w:rsidRPr="00EE2E08">
          <w:rPr>
            <w:rStyle w:val="Hipercze"/>
            <w:rFonts w:cstheme="minorHAnsi"/>
            <w:noProof/>
          </w:rPr>
          <w:t>6.9</w:t>
        </w:r>
        <w:r>
          <w:rPr>
            <w:rFonts w:eastAsiaTheme="minorEastAsia"/>
            <w:noProof/>
            <w:kern w:val="2"/>
            <w:sz w:val="24"/>
            <w:lang w:eastAsia="pl-PL"/>
            <w14:ligatures w14:val="standardContextual"/>
          </w:rPr>
          <w:tab/>
        </w:r>
        <w:r w:rsidRPr="00EE2E08">
          <w:rPr>
            <w:rStyle w:val="Hipercze"/>
            <w:noProof/>
          </w:rPr>
          <w:t>Grupa metod – Personalizacja</w:t>
        </w:r>
        <w:r>
          <w:rPr>
            <w:noProof/>
            <w:webHidden/>
          </w:rPr>
          <w:tab/>
        </w:r>
        <w:r>
          <w:rPr>
            <w:noProof/>
            <w:webHidden/>
          </w:rPr>
          <w:fldChar w:fldCharType="begin"/>
        </w:r>
        <w:r>
          <w:rPr>
            <w:noProof/>
            <w:webHidden/>
          </w:rPr>
          <w:instrText xml:space="preserve"> PAGEREF _Toc233621495 \h </w:instrText>
        </w:r>
        <w:r>
          <w:rPr>
            <w:noProof/>
            <w:webHidden/>
          </w:rPr>
        </w:r>
        <w:r>
          <w:rPr>
            <w:noProof/>
            <w:webHidden/>
          </w:rPr>
          <w:fldChar w:fldCharType="separate"/>
        </w:r>
        <w:r>
          <w:rPr>
            <w:noProof/>
            <w:webHidden/>
          </w:rPr>
          <w:t>76</w:t>
        </w:r>
        <w:r>
          <w:rPr>
            <w:noProof/>
            <w:webHidden/>
          </w:rPr>
          <w:fldChar w:fldCharType="end"/>
        </w:r>
      </w:hyperlink>
    </w:p>
    <w:p w14:paraId="0DF8CE19" w14:textId="75B28941" w:rsidR="002104B5" w:rsidRDefault="002104B5">
      <w:pPr>
        <w:pStyle w:val="Spistreci3"/>
        <w:rPr>
          <w:rFonts w:eastAsiaTheme="minorEastAsia"/>
          <w:noProof/>
          <w:kern w:val="2"/>
          <w:sz w:val="24"/>
          <w:lang w:eastAsia="pl-PL"/>
          <w14:ligatures w14:val="standardContextual"/>
        </w:rPr>
      </w:pPr>
      <w:hyperlink w:anchor="_Toc233621496" w:history="1">
        <w:r w:rsidRPr="00EE2E08">
          <w:rPr>
            <w:rStyle w:val="Hipercze"/>
            <w:noProof/>
          </w:rPr>
          <w:t>6.9.1</w:t>
        </w:r>
        <w:r>
          <w:rPr>
            <w:rFonts w:eastAsiaTheme="minorEastAsia"/>
            <w:noProof/>
            <w:kern w:val="2"/>
            <w:sz w:val="24"/>
            <w:lang w:eastAsia="pl-PL"/>
            <w14:ligatures w14:val="standardContextual"/>
          </w:rPr>
          <w:tab/>
        </w:r>
        <w:r w:rsidRPr="00EE2E08">
          <w:rPr>
            <w:rStyle w:val="Hipercze"/>
            <w:noProof/>
          </w:rPr>
          <w:t>Operacja personalizacji użycia (/pwdl/pacjent/personalizacja)</w:t>
        </w:r>
        <w:r>
          <w:rPr>
            <w:noProof/>
            <w:webHidden/>
          </w:rPr>
          <w:tab/>
        </w:r>
        <w:r>
          <w:rPr>
            <w:noProof/>
            <w:webHidden/>
          </w:rPr>
          <w:fldChar w:fldCharType="begin"/>
        </w:r>
        <w:r>
          <w:rPr>
            <w:noProof/>
            <w:webHidden/>
          </w:rPr>
          <w:instrText xml:space="preserve"> PAGEREF _Toc233621496 \h </w:instrText>
        </w:r>
        <w:r>
          <w:rPr>
            <w:noProof/>
            <w:webHidden/>
          </w:rPr>
        </w:r>
        <w:r>
          <w:rPr>
            <w:noProof/>
            <w:webHidden/>
          </w:rPr>
          <w:fldChar w:fldCharType="separate"/>
        </w:r>
        <w:r>
          <w:rPr>
            <w:noProof/>
            <w:webHidden/>
          </w:rPr>
          <w:t>76</w:t>
        </w:r>
        <w:r>
          <w:rPr>
            <w:noProof/>
            <w:webHidden/>
          </w:rPr>
          <w:fldChar w:fldCharType="end"/>
        </w:r>
      </w:hyperlink>
    </w:p>
    <w:p w14:paraId="1D075945" w14:textId="42EBF0F2" w:rsidR="002104B5" w:rsidRDefault="002104B5">
      <w:pPr>
        <w:pStyle w:val="Spistreci3"/>
        <w:rPr>
          <w:rFonts w:eastAsiaTheme="minorEastAsia"/>
          <w:noProof/>
          <w:kern w:val="2"/>
          <w:sz w:val="24"/>
          <w:lang w:eastAsia="pl-PL"/>
          <w14:ligatures w14:val="standardContextual"/>
        </w:rPr>
      </w:pPr>
      <w:hyperlink w:anchor="_Toc233621497" w:history="1">
        <w:r w:rsidRPr="00EE2E08">
          <w:rPr>
            <w:rStyle w:val="Hipercze"/>
            <w:noProof/>
          </w:rPr>
          <w:t>6.9.2</w:t>
        </w:r>
        <w:r>
          <w:rPr>
            <w:rFonts w:eastAsiaTheme="minorEastAsia"/>
            <w:noProof/>
            <w:kern w:val="2"/>
            <w:sz w:val="24"/>
            <w:lang w:eastAsia="pl-PL"/>
            <w14:ligatures w14:val="standardContextual"/>
          </w:rPr>
          <w:tab/>
        </w:r>
        <w:r w:rsidRPr="00EE2E08">
          <w:rPr>
            <w:rStyle w:val="Hipercze"/>
            <w:noProof/>
          </w:rPr>
          <w:t>Operacja aktualizacji danych pacjenta (/pwdl/pacjent/aktualizacja)</w:t>
        </w:r>
        <w:r>
          <w:rPr>
            <w:noProof/>
            <w:webHidden/>
          </w:rPr>
          <w:tab/>
        </w:r>
        <w:r>
          <w:rPr>
            <w:noProof/>
            <w:webHidden/>
          </w:rPr>
          <w:fldChar w:fldCharType="begin"/>
        </w:r>
        <w:r>
          <w:rPr>
            <w:noProof/>
            <w:webHidden/>
          </w:rPr>
          <w:instrText xml:space="preserve"> PAGEREF _Toc233621497 \h </w:instrText>
        </w:r>
        <w:r>
          <w:rPr>
            <w:noProof/>
            <w:webHidden/>
          </w:rPr>
        </w:r>
        <w:r>
          <w:rPr>
            <w:noProof/>
            <w:webHidden/>
          </w:rPr>
          <w:fldChar w:fldCharType="separate"/>
        </w:r>
        <w:r>
          <w:rPr>
            <w:noProof/>
            <w:webHidden/>
          </w:rPr>
          <w:t>77</w:t>
        </w:r>
        <w:r>
          <w:rPr>
            <w:noProof/>
            <w:webHidden/>
          </w:rPr>
          <w:fldChar w:fldCharType="end"/>
        </w:r>
      </w:hyperlink>
    </w:p>
    <w:p w14:paraId="3DF86AC8" w14:textId="101DE98A" w:rsidR="002104B5" w:rsidRDefault="002104B5">
      <w:pPr>
        <w:pStyle w:val="Spistreci2"/>
        <w:rPr>
          <w:rFonts w:eastAsiaTheme="minorEastAsia"/>
          <w:noProof/>
          <w:kern w:val="2"/>
          <w:sz w:val="24"/>
          <w:lang w:eastAsia="pl-PL"/>
          <w14:ligatures w14:val="standardContextual"/>
        </w:rPr>
      </w:pPr>
      <w:hyperlink w:anchor="_Toc233621498" w:history="1">
        <w:r w:rsidRPr="00EE2E08">
          <w:rPr>
            <w:rStyle w:val="Hipercze"/>
            <w:rFonts w:cstheme="minorHAnsi"/>
            <w:noProof/>
          </w:rPr>
          <w:t>6.10</w:t>
        </w:r>
        <w:r>
          <w:rPr>
            <w:rFonts w:eastAsiaTheme="minorEastAsia"/>
            <w:noProof/>
            <w:kern w:val="2"/>
            <w:sz w:val="24"/>
            <w:lang w:eastAsia="pl-PL"/>
            <w14:ligatures w14:val="standardContextual"/>
          </w:rPr>
          <w:tab/>
        </w:r>
        <w:r w:rsidRPr="00EE2E08">
          <w:rPr>
            <w:rStyle w:val="Hipercze"/>
            <w:noProof/>
          </w:rPr>
          <w:t>Grupa metod – Reakcja/zdarzenie</w:t>
        </w:r>
        <w:r>
          <w:rPr>
            <w:noProof/>
            <w:webHidden/>
          </w:rPr>
          <w:tab/>
        </w:r>
        <w:r>
          <w:rPr>
            <w:noProof/>
            <w:webHidden/>
          </w:rPr>
          <w:fldChar w:fldCharType="begin"/>
        </w:r>
        <w:r>
          <w:rPr>
            <w:noProof/>
            <w:webHidden/>
          </w:rPr>
          <w:instrText xml:space="preserve"> PAGEREF _Toc233621498 \h </w:instrText>
        </w:r>
        <w:r>
          <w:rPr>
            <w:noProof/>
            <w:webHidden/>
          </w:rPr>
        </w:r>
        <w:r>
          <w:rPr>
            <w:noProof/>
            <w:webHidden/>
          </w:rPr>
          <w:fldChar w:fldCharType="separate"/>
        </w:r>
        <w:r>
          <w:rPr>
            <w:noProof/>
            <w:webHidden/>
          </w:rPr>
          <w:t>78</w:t>
        </w:r>
        <w:r>
          <w:rPr>
            <w:noProof/>
            <w:webHidden/>
          </w:rPr>
          <w:fldChar w:fldCharType="end"/>
        </w:r>
      </w:hyperlink>
    </w:p>
    <w:p w14:paraId="7E2555C4" w14:textId="016CFAD8" w:rsidR="002104B5" w:rsidRDefault="002104B5">
      <w:pPr>
        <w:pStyle w:val="Spistreci3"/>
        <w:rPr>
          <w:rFonts w:eastAsiaTheme="minorEastAsia"/>
          <w:noProof/>
          <w:kern w:val="2"/>
          <w:sz w:val="24"/>
          <w:lang w:eastAsia="pl-PL"/>
          <w14:ligatures w14:val="standardContextual"/>
        </w:rPr>
      </w:pPr>
      <w:hyperlink w:anchor="_Toc233621499" w:history="1">
        <w:r w:rsidRPr="00EE2E08">
          <w:rPr>
            <w:rStyle w:val="Hipercze"/>
            <w:noProof/>
          </w:rPr>
          <w:t>6.10.1</w:t>
        </w:r>
        <w:r>
          <w:rPr>
            <w:rFonts w:eastAsiaTheme="minorEastAsia"/>
            <w:noProof/>
            <w:kern w:val="2"/>
            <w:sz w:val="24"/>
            <w:lang w:eastAsia="pl-PL"/>
            <w14:ligatures w14:val="standardContextual"/>
          </w:rPr>
          <w:tab/>
        </w:r>
        <w:r w:rsidRPr="00EE2E08">
          <w:rPr>
            <w:rStyle w:val="Hipercze"/>
            <w:noProof/>
          </w:rPr>
          <w:t>Operacja zgłoszenia reakcji niepożądanej (/pwdl/reakcja-zdarzenie/zgloszeniereakcji)</w:t>
        </w:r>
        <w:r>
          <w:rPr>
            <w:noProof/>
            <w:webHidden/>
          </w:rPr>
          <w:tab/>
        </w:r>
        <w:r>
          <w:rPr>
            <w:noProof/>
            <w:webHidden/>
          </w:rPr>
          <w:fldChar w:fldCharType="begin"/>
        </w:r>
        <w:r>
          <w:rPr>
            <w:noProof/>
            <w:webHidden/>
          </w:rPr>
          <w:instrText xml:space="preserve"> PAGEREF _Toc233621499 \h </w:instrText>
        </w:r>
        <w:r>
          <w:rPr>
            <w:noProof/>
            <w:webHidden/>
          </w:rPr>
        </w:r>
        <w:r>
          <w:rPr>
            <w:noProof/>
            <w:webHidden/>
          </w:rPr>
          <w:fldChar w:fldCharType="separate"/>
        </w:r>
        <w:r>
          <w:rPr>
            <w:noProof/>
            <w:webHidden/>
          </w:rPr>
          <w:t>78</w:t>
        </w:r>
        <w:r>
          <w:rPr>
            <w:noProof/>
            <w:webHidden/>
          </w:rPr>
          <w:fldChar w:fldCharType="end"/>
        </w:r>
      </w:hyperlink>
    </w:p>
    <w:p w14:paraId="79583B9B" w14:textId="43471773" w:rsidR="002104B5" w:rsidRDefault="002104B5">
      <w:pPr>
        <w:pStyle w:val="Spistreci3"/>
        <w:rPr>
          <w:rFonts w:eastAsiaTheme="minorEastAsia"/>
          <w:noProof/>
          <w:kern w:val="2"/>
          <w:sz w:val="24"/>
          <w:lang w:eastAsia="pl-PL"/>
          <w14:ligatures w14:val="standardContextual"/>
        </w:rPr>
      </w:pPr>
      <w:hyperlink w:anchor="_Toc233621500" w:history="1">
        <w:r w:rsidRPr="00EE2E08">
          <w:rPr>
            <w:rStyle w:val="Hipercze"/>
            <w:noProof/>
          </w:rPr>
          <w:t>6.10.2</w:t>
        </w:r>
        <w:r>
          <w:rPr>
            <w:rFonts w:eastAsiaTheme="minorEastAsia"/>
            <w:noProof/>
            <w:kern w:val="2"/>
            <w:sz w:val="24"/>
            <w:lang w:eastAsia="pl-PL"/>
            <w14:ligatures w14:val="standardContextual"/>
          </w:rPr>
          <w:tab/>
        </w:r>
        <w:r w:rsidRPr="00EE2E08">
          <w:rPr>
            <w:rStyle w:val="Hipercze"/>
            <w:noProof/>
          </w:rPr>
          <w:t>Operacja zgłoszenia zdarzenia niepożądanego (/pwdl/reakcja-zdarzenie/zgloszeniezdarzenia)</w:t>
        </w:r>
        <w:r>
          <w:rPr>
            <w:noProof/>
            <w:webHidden/>
          </w:rPr>
          <w:tab/>
        </w:r>
        <w:r>
          <w:rPr>
            <w:noProof/>
            <w:webHidden/>
          </w:rPr>
          <w:fldChar w:fldCharType="begin"/>
        </w:r>
        <w:r>
          <w:rPr>
            <w:noProof/>
            <w:webHidden/>
          </w:rPr>
          <w:instrText xml:space="preserve"> PAGEREF _Toc233621500 \h </w:instrText>
        </w:r>
        <w:r>
          <w:rPr>
            <w:noProof/>
            <w:webHidden/>
          </w:rPr>
        </w:r>
        <w:r>
          <w:rPr>
            <w:noProof/>
            <w:webHidden/>
          </w:rPr>
          <w:fldChar w:fldCharType="separate"/>
        </w:r>
        <w:r>
          <w:rPr>
            <w:noProof/>
            <w:webHidden/>
          </w:rPr>
          <w:t>84</w:t>
        </w:r>
        <w:r>
          <w:rPr>
            <w:noProof/>
            <w:webHidden/>
          </w:rPr>
          <w:fldChar w:fldCharType="end"/>
        </w:r>
      </w:hyperlink>
    </w:p>
    <w:p w14:paraId="48F3AFCE" w14:textId="65C53A81" w:rsidR="002104B5" w:rsidRDefault="002104B5">
      <w:pPr>
        <w:pStyle w:val="Spistreci3"/>
        <w:rPr>
          <w:rFonts w:eastAsiaTheme="minorEastAsia"/>
          <w:noProof/>
          <w:kern w:val="2"/>
          <w:sz w:val="24"/>
          <w:lang w:eastAsia="pl-PL"/>
          <w14:ligatures w14:val="standardContextual"/>
        </w:rPr>
      </w:pPr>
      <w:hyperlink w:anchor="_Toc233621501" w:history="1">
        <w:r w:rsidRPr="00EE2E08">
          <w:rPr>
            <w:rStyle w:val="Hipercze"/>
            <w:noProof/>
          </w:rPr>
          <w:t>6.10.3</w:t>
        </w:r>
        <w:r>
          <w:rPr>
            <w:rFonts w:eastAsiaTheme="minorEastAsia"/>
            <w:noProof/>
            <w:kern w:val="2"/>
            <w:sz w:val="24"/>
            <w:lang w:eastAsia="pl-PL"/>
            <w14:ligatures w14:val="standardContextual"/>
          </w:rPr>
          <w:tab/>
        </w:r>
        <w:r w:rsidRPr="00EE2E08">
          <w:rPr>
            <w:rStyle w:val="Hipercze"/>
            <w:noProof/>
          </w:rPr>
          <w:t>Operacja pobrania listy zgłoszonych reakcji lub zdarzeń niepożądanych  (/pwdl/reakcja-zdarzenie/lista)</w:t>
        </w:r>
        <w:r>
          <w:rPr>
            <w:noProof/>
            <w:webHidden/>
          </w:rPr>
          <w:tab/>
        </w:r>
        <w:r>
          <w:rPr>
            <w:noProof/>
            <w:webHidden/>
          </w:rPr>
          <w:fldChar w:fldCharType="begin"/>
        </w:r>
        <w:r>
          <w:rPr>
            <w:noProof/>
            <w:webHidden/>
          </w:rPr>
          <w:instrText xml:space="preserve"> PAGEREF _Toc233621501 \h </w:instrText>
        </w:r>
        <w:r>
          <w:rPr>
            <w:noProof/>
            <w:webHidden/>
          </w:rPr>
        </w:r>
        <w:r>
          <w:rPr>
            <w:noProof/>
            <w:webHidden/>
          </w:rPr>
          <w:fldChar w:fldCharType="separate"/>
        </w:r>
        <w:r>
          <w:rPr>
            <w:noProof/>
            <w:webHidden/>
          </w:rPr>
          <w:t>86</w:t>
        </w:r>
        <w:r>
          <w:rPr>
            <w:noProof/>
            <w:webHidden/>
          </w:rPr>
          <w:fldChar w:fldCharType="end"/>
        </w:r>
      </w:hyperlink>
    </w:p>
    <w:p w14:paraId="47AC4D79" w14:textId="0B91AEEE" w:rsidR="002104B5" w:rsidRDefault="002104B5">
      <w:pPr>
        <w:pStyle w:val="Spistreci3"/>
        <w:rPr>
          <w:rFonts w:eastAsiaTheme="minorEastAsia"/>
          <w:noProof/>
          <w:kern w:val="2"/>
          <w:sz w:val="24"/>
          <w:lang w:eastAsia="pl-PL"/>
          <w14:ligatures w14:val="standardContextual"/>
        </w:rPr>
      </w:pPr>
      <w:hyperlink w:anchor="_Toc233621502" w:history="1">
        <w:r w:rsidRPr="00EE2E08">
          <w:rPr>
            <w:rStyle w:val="Hipercze"/>
            <w:noProof/>
          </w:rPr>
          <w:t>6.10.4</w:t>
        </w:r>
        <w:r>
          <w:rPr>
            <w:rFonts w:eastAsiaTheme="minorEastAsia"/>
            <w:noProof/>
            <w:kern w:val="2"/>
            <w:sz w:val="24"/>
            <w:lang w:eastAsia="pl-PL"/>
            <w14:ligatures w14:val="standardContextual"/>
          </w:rPr>
          <w:tab/>
        </w:r>
        <w:r w:rsidRPr="00EE2E08">
          <w:rPr>
            <w:rStyle w:val="Hipercze"/>
            <w:noProof/>
          </w:rPr>
          <w:t>Operacja pobrania szczegółów zgłoszenia reakcji lub zdarzenia niepożądanego oraz odpowiedzi RCKiK  (/pwdl/reakcja-zdarzenie/{kodPotwierdzeniaZgloszenia})</w:t>
        </w:r>
        <w:r>
          <w:rPr>
            <w:noProof/>
            <w:webHidden/>
          </w:rPr>
          <w:tab/>
        </w:r>
        <w:r>
          <w:rPr>
            <w:noProof/>
            <w:webHidden/>
          </w:rPr>
          <w:fldChar w:fldCharType="begin"/>
        </w:r>
        <w:r>
          <w:rPr>
            <w:noProof/>
            <w:webHidden/>
          </w:rPr>
          <w:instrText xml:space="preserve"> PAGEREF _Toc233621502 \h </w:instrText>
        </w:r>
        <w:r>
          <w:rPr>
            <w:noProof/>
            <w:webHidden/>
          </w:rPr>
        </w:r>
        <w:r>
          <w:rPr>
            <w:noProof/>
            <w:webHidden/>
          </w:rPr>
          <w:fldChar w:fldCharType="separate"/>
        </w:r>
        <w:r>
          <w:rPr>
            <w:noProof/>
            <w:webHidden/>
          </w:rPr>
          <w:t>92</w:t>
        </w:r>
        <w:r>
          <w:rPr>
            <w:noProof/>
            <w:webHidden/>
          </w:rPr>
          <w:fldChar w:fldCharType="end"/>
        </w:r>
      </w:hyperlink>
    </w:p>
    <w:p w14:paraId="3824FA6B" w14:textId="1E9ECD68" w:rsidR="002104B5" w:rsidRDefault="002104B5">
      <w:pPr>
        <w:pStyle w:val="Spistreci3"/>
        <w:rPr>
          <w:rFonts w:eastAsiaTheme="minorEastAsia"/>
          <w:noProof/>
          <w:kern w:val="2"/>
          <w:sz w:val="24"/>
          <w:lang w:eastAsia="pl-PL"/>
          <w14:ligatures w14:val="standardContextual"/>
        </w:rPr>
      </w:pPr>
      <w:hyperlink w:anchor="_Toc233621503" w:history="1">
        <w:r w:rsidRPr="00EE2E08">
          <w:rPr>
            <w:rStyle w:val="Hipercze"/>
            <w:noProof/>
          </w:rPr>
          <w:t>6.10.5</w:t>
        </w:r>
        <w:r>
          <w:rPr>
            <w:rFonts w:eastAsiaTheme="minorEastAsia"/>
            <w:noProof/>
            <w:kern w:val="2"/>
            <w:sz w:val="24"/>
            <w:lang w:eastAsia="pl-PL"/>
            <w14:ligatures w14:val="standardContextual"/>
          </w:rPr>
          <w:tab/>
        </w:r>
        <w:r w:rsidRPr="00EE2E08">
          <w:rPr>
            <w:rStyle w:val="Hipercze"/>
            <w:noProof/>
          </w:rPr>
          <w:t>Operacja pobrania załącznika zawierającego odpowiedź RCKiK do zgłoszenia reakcji lub zdarzenia niepożądanego (/pwdl/reakcja-zdarzenie/{kodPotwierdzeniaZgloszenia}/zalacznik/{idZalacznika})</w:t>
        </w:r>
        <w:r>
          <w:rPr>
            <w:noProof/>
            <w:webHidden/>
          </w:rPr>
          <w:tab/>
        </w:r>
        <w:r>
          <w:rPr>
            <w:noProof/>
            <w:webHidden/>
          </w:rPr>
          <w:fldChar w:fldCharType="begin"/>
        </w:r>
        <w:r>
          <w:rPr>
            <w:noProof/>
            <w:webHidden/>
          </w:rPr>
          <w:instrText xml:space="preserve"> PAGEREF _Toc233621503 \h </w:instrText>
        </w:r>
        <w:r>
          <w:rPr>
            <w:noProof/>
            <w:webHidden/>
          </w:rPr>
        </w:r>
        <w:r>
          <w:rPr>
            <w:noProof/>
            <w:webHidden/>
          </w:rPr>
          <w:fldChar w:fldCharType="separate"/>
        </w:r>
        <w:r>
          <w:rPr>
            <w:noProof/>
            <w:webHidden/>
          </w:rPr>
          <w:t>94</w:t>
        </w:r>
        <w:r>
          <w:rPr>
            <w:noProof/>
            <w:webHidden/>
          </w:rPr>
          <w:fldChar w:fldCharType="end"/>
        </w:r>
      </w:hyperlink>
    </w:p>
    <w:p w14:paraId="7DA79E14" w14:textId="61F07302" w:rsidR="002104B5" w:rsidRDefault="002104B5">
      <w:pPr>
        <w:pStyle w:val="Spistreci2"/>
        <w:rPr>
          <w:rFonts w:eastAsiaTheme="minorEastAsia"/>
          <w:noProof/>
          <w:kern w:val="2"/>
          <w:sz w:val="24"/>
          <w:lang w:eastAsia="pl-PL"/>
          <w14:ligatures w14:val="standardContextual"/>
        </w:rPr>
      </w:pPr>
      <w:hyperlink w:anchor="_Toc233621504" w:history="1">
        <w:r w:rsidRPr="00EE2E08">
          <w:rPr>
            <w:rStyle w:val="Hipercze"/>
            <w:rFonts w:cstheme="minorHAnsi"/>
            <w:noProof/>
          </w:rPr>
          <w:t>6.11</w:t>
        </w:r>
        <w:r>
          <w:rPr>
            <w:rFonts w:eastAsiaTheme="minorEastAsia"/>
            <w:noProof/>
            <w:kern w:val="2"/>
            <w:sz w:val="24"/>
            <w:lang w:eastAsia="pl-PL"/>
            <w14:ligatures w14:val="standardContextual"/>
          </w:rPr>
          <w:tab/>
        </w:r>
        <w:r w:rsidRPr="00EE2E08">
          <w:rPr>
            <w:rStyle w:val="Hipercze"/>
            <w:noProof/>
          </w:rPr>
          <w:t>Grupa metod – Wspierające</w:t>
        </w:r>
        <w:r>
          <w:rPr>
            <w:noProof/>
            <w:webHidden/>
          </w:rPr>
          <w:tab/>
        </w:r>
        <w:r>
          <w:rPr>
            <w:noProof/>
            <w:webHidden/>
          </w:rPr>
          <w:fldChar w:fldCharType="begin"/>
        </w:r>
        <w:r>
          <w:rPr>
            <w:noProof/>
            <w:webHidden/>
          </w:rPr>
          <w:instrText xml:space="preserve"> PAGEREF _Toc233621504 \h </w:instrText>
        </w:r>
        <w:r>
          <w:rPr>
            <w:noProof/>
            <w:webHidden/>
          </w:rPr>
        </w:r>
        <w:r>
          <w:rPr>
            <w:noProof/>
            <w:webHidden/>
          </w:rPr>
          <w:fldChar w:fldCharType="separate"/>
        </w:r>
        <w:r>
          <w:rPr>
            <w:noProof/>
            <w:webHidden/>
          </w:rPr>
          <w:t>97</w:t>
        </w:r>
        <w:r>
          <w:rPr>
            <w:noProof/>
            <w:webHidden/>
          </w:rPr>
          <w:fldChar w:fldCharType="end"/>
        </w:r>
      </w:hyperlink>
    </w:p>
    <w:p w14:paraId="226862D9" w14:textId="1EBC719F" w:rsidR="002104B5" w:rsidRDefault="002104B5">
      <w:pPr>
        <w:pStyle w:val="Spistreci3"/>
        <w:rPr>
          <w:rFonts w:eastAsiaTheme="minorEastAsia"/>
          <w:noProof/>
          <w:kern w:val="2"/>
          <w:sz w:val="24"/>
          <w:lang w:eastAsia="pl-PL"/>
          <w14:ligatures w14:val="standardContextual"/>
        </w:rPr>
      </w:pPr>
      <w:hyperlink w:anchor="_Toc233621505" w:history="1">
        <w:r w:rsidRPr="00EE2E08">
          <w:rPr>
            <w:rStyle w:val="Hipercze"/>
            <w:noProof/>
          </w:rPr>
          <w:t>6.11.1</w:t>
        </w:r>
        <w:r>
          <w:rPr>
            <w:rFonts w:eastAsiaTheme="minorEastAsia"/>
            <w:noProof/>
            <w:kern w:val="2"/>
            <w:sz w:val="24"/>
            <w:lang w:eastAsia="pl-PL"/>
            <w14:ligatures w14:val="standardContextual"/>
          </w:rPr>
          <w:tab/>
        </w:r>
        <w:r w:rsidRPr="00EE2E08">
          <w:rPr>
            <w:rStyle w:val="Hipercze"/>
            <w:noProof/>
          </w:rPr>
          <w:t>Operacja pobrania słowników tematycznych (/pwdl/wspierajace/slownik)</w:t>
        </w:r>
        <w:r>
          <w:rPr>
            <w:noProof/>
            <w:webHidden/>
          </w:rPr>
          <w:tab/>
        </w:r>
        <w:r>
          <w:rPr>
            <w:noProof/>
            <w:webHidden/>
          </w:rPr>
          <w:fldChar w:fldCharType="begin"/>
        </w:r>
        <w:r>
          <w:rPr>
            <w:noProof/>
            <w:webHidden/>
          </w:rPr>
          <w:instrText xml:space="preserve"> PAGEREF _Toc233621505 \h </w:instrText>
        </w:r>
        <w:r>
          <w:rPr>
            <w:noProof/>
            <w:webHidden/>
          </w:rPr>
        </w:r>
        <w:r>
          <w:rPr>
            <w:noProof/>
            <w:webHidden/>
          </w:rPr>
          <w:fldChar w:fldCharType="separate"/>
        </w:r>
        <w:r>
          <w:rPr>
            <w:noProof/>
            <w:webHidden/>
          </w:rPr>
          <w:t>97</w:t>
        </w:r>
        <w:r>
          <w:rPr>
            <w:noProof/>
            <w:webHidden/>
          </w:rPr>
          <w:fldChar w:fldCharType="end"/>
        </w:r>
      </w:hyperlink>
    </w:p>
    <w:p w14:paraId="19A4E2CB" w14:textId="73E37889" w:rsidR="002104B5" w:rsidRDefault="002104B5">
      <w:pPr>
        <w:pStyle w:val="Spistreci3"/>
        <w:rPr>
          <w:rFonts w:eastAsiaTheme="minorEastAsia"/>
          <w:noProof/>
          <w:kern w:val="2"/>
          <w:sz w:val="24"/>
          <w:lang w:eastAsia="pl-PL"/>
          <w14:ligatures w14:val="standardContextual"/>
        </w:rPr>
      </w:pPr>
      <w:hyperlink w:anchor="_Toc233621506" w:history="1">
        <w:r w:rsidRPr="00EE2E08">
          <w:rPr>
            <w:rStyle w:val="Hipercze"/>
            <w:noProof/>
          </w:rPr>
          <w:t>6.11.2</w:t>
        </w:r>
        <w:r>
          <w:rPr>
            <w:rFonts w:eastAsiaTheme="minorEastAsia"/>
            <w:noProof/>
            <w:kern w:val="2"/>
            <w:sz w:val="24"/>
            <w:lang w:eastAsia="pl-PL"/>
            <w14:ligatures w14:val="standardContextual"/>
          </w:rPr>
          <w:tab/>
        </w:r>
        <w:r w:rsidRPr="00EE2E08">
          <w:rPr>
            <w:rStyle w:val="Hipercze"/>
            <w:noProof/>
          </w:rPr>
          <w:t>Operacja pobrania CKiK realizujących zamówienie (/pwdl/wspierajace/ckik-realizujace)</w:t>
        </w:r>
        <w:r>
          <w:rPr>
            <w:noProof/>
            <w:webHidden/>
          </w:rPr>
          <w:tab/>
        </w:r>
        <w:r>
          <w:rPr>
            <w:noProof/>
            <w:webHidden/>
          </w:rPr>
          <w:fldChar w:fldCharType="begin"/>
        </w:r>
        <w:r>
          <w:rPr>
            <w:noProof/>
            <w:webHidden/>
          </w:rPr>
          <w:instrText xml:space="preserve"> PAGEREF _Toc233621506 \h </w:instrText>
        </w:r>
        <w:r>
          <w:rPr>
            <w:noProof/>
            <w:webHidden/>
          </w:rPr>
        </w:r>
        <w:r>
          <w:rPr>
            <w:noProof/>
            <w:webHidden/>
          </w:rPr>
          <w:fldChar w:fldCharType="separate"/>
        </w:r>
        <w:r>
          <w:rPr>
            <w:noProof/>
            <w:webHidden/>
          </w:rPr>
          <w:t>98</w:t>
        </w:r>
        <w:r>
          <w:rPr>
            <w:noProof/>
            <w:webHidden/>
          </w:rPr>
          <w:fldChar w:fldCharType="end"/>
        </w:r>
      </w:hyperlink>
    </w:p>
    <w:p w14:paraId="659D55EB" w14:textId="651CEAE4" w:rsidR="002104B5" w:rsidRDefault="002104B5">
      <w:pPr>
        <w:pStyle w:val="Spistreci2"/>
        <w:rPr>
          <w:rFonts w:eastAsiaTheme="minorEastAsia"/>
          <w:noProof/>
          <w:kern w:val="2"/>
          <w:sz w:val="24"/>
          <w:lang w:eastAsia="pl-PL"/>
          <w14:ligatures w14:val="standardContextual"/>
        </w:rPr>
      </w:pPr>
      <w:hyperlink w:anchor="_Toc233621507" w:history="1">
        <w:r w:rsidRPr="00EE2E08">
          <w:rPr>
            <w:rStyle w:val="Hipercze"/>
            <w:rFonts w:cstheme="minorHAnsi"/>
            <w:noProof/>
          </w:rPr>
          <w:t>6.12</w:t>
        </w:r>
        <w:r>
          <w:rPr>
            <w:rFonts w:eastAsiaTheme="minorEastAsia"/>
            <w:noProof/>
            <w:kern w:val="2"/>
            <w:sz w:val="24"/>
            <w:lang w:eastAsia="pl-PL"/>
            <w14:ligatures w14:val="standardContextual"/>
          </w:rPr>
          <w:tab/>
        </w:r>
        <w:r w:rsidRPr="00EE2E08">
          <w:rPr>
            <w:rStyle w:val="Hipercze"/>
            <w:noProof/>
          </w:rPr>
          <w:t>Grupa metod – Look back</w:t>
        </w:r>
        <w:r>
          <w:rPr>
            <w:noProof/>
            <w:webHidden/>
          </w:rPr>
          <w:tab/>
        </w:r>
        <w:r>
          <w:rPr>
            <w:noProof/>
            <w:webHidden/>
          </w:rPr>
          <w:fldChar w:fldCharType="begin"/>
        </w:r>
        <w:r>
          <w:rPr>
            <w:noProof/>
            <w:webHidden/>
          </w:rPr>
          <w:instrText xml:space="preserve"> PAGEREF _Toc233621507 \h </w:instrText>
        </w:r>
        <w:r>
          <w:rPr>
            <w:noProof/>
            <w:webHidden/>
          </w:rPr>
        </w:r>
        <w:r>
          <w:rPr>
            <w:noProof/>
            <w:webHidden/>
          </w:rPr>
          <w:fldChar w:fldCharType="separate"/>
        </w:r>
        <w:r>
          <w:rPr>
            <w:noProof/>
            <w:webHidden/>
          </w:rPr>
          <w:t>100</w:t>
        </w:r>
        <w:r>
          <w:rPr>
            <w:noProof/>
            <w:webHidden/>
          </w:rPr>
          <w:fldChar w:fldCharType="end"/>
        </w:r>
      </w:hyperlink>
    </w:p>
    <w:p w14:paraId="5FF5FFD8" w14:textId="4D72E44D" w:rsidR="002104B5" w:rsidRDefault="002104B5">
      <w:pPr>
        <w:pStyle w:val="Spistreci3"/>
        <w:rPr>
          <w:rFonts w:eastAsiaTheme="minorEastAsia"/>
          <w:noProof/>
          <w:kern w:val="2"/>
          <w:sz w:val="24"/>
          <w:lang w:eastAsia="pl-PL"/>
          <w14:ligatures w14:val="standardContextual"/>
        </w:rPr>
      </w:pPr>
      <w:hyperlink w:anchor="_Toc233621508" w:history="1">
        <w:r w:rsidRPr="00EE2E08">
          <w:rPr>
            <w:rStyle w:val="Hipercze"/>
            <w:noProof/>
          </w:rPr>
          <w:t>6.12.1</w:t>
        </w:r>
        <w:r>
          <w:rPr>
            <w:rFonts w:eastAsiaTheme="minorEastAsia"/>
            <w:noProof/>
            <w:kern w:val="2"/>
            <w:sz w:val="24"/>
            <w:lang w:eastAsia="pl-PL"/>
            <w14:ligatures w14:val="standardContextual"/>
          </w:rPr>
          <w:tab/>
        </w:r>
        <w:r w:rsidRPr="00EE2E08">
          <w:rPr>
            <w:rStyle w:val="Hipercze"/>
            <w:noProof/>
          </w:rPr>
          <w:t>Operacja pobrania listy procedur look back (</w:t>
        </w:r>
        <w:r w:rsidRPr="00EE2E08">
          <w:rPr>
            <w:rStyle w:val="Hipercze"/>
            <w:noProof/>
            <w:lang w:val="en-GB"/>
          </w:rPr>
          <w:t>/pwdl/lookback/lista)</w:t>
        </w:r>
        <w:r>
          <w:rPr>
            <w:noProof/>
            <w:webHidden/>
          </w:rPr>
          <w:tab/>
        </w:r>
        <w:r>
          <w:rPr>
            <w:noProof/>
            <w:webHidden/>
          </w:rPr>
          <w:fldChar w:fldCharType="begin"/>
        </w:r>
        <w:r>
          <w:rPr>
            <w:noProof/>
            <w:webHidden/>
          </w:rPr>
          <w:instrText xml:space="preserve"> PAGEREF _Toc233621508 \h </w:instrText>
        </w:r>
        <w:r>
          <w:rPr>
            <w:noProof/>
            <w:webHidden/>
          </w:rPr>
        </w:r>
        <w:r>
          <w:rPr>
            <w:noProof/>
            <w:webHidden/>
          </w:rPr>
          <w:fldChar w:fldCharType="separate"/>
        </w:r>
        <w:r>
          <w:rPr>
            <w:noProof/>
            <w:webHidden/>
          </w:rPr>
          <w:t>100</w:t>
        </w:r>
        <w:r>
          <w:rPr>
            <w:noProof/>
            <w:webHidden/>
          </w:rPr>
          <w:fldChar w:fldCharType="end"/>
        </w:r>
      </w:hyperlink>
    </w:p>
    <w:p w14:paraId="7B64FBC0" w14:textId="52901236" w:rsidR="002104B5" w:rsidRDefault="002104B5">
      <w:pPr>
        <w:pStyle w:val="Spistreci3"/>
        <w:rPr>
          <w:rFonts w:eastAsiaTheme="minorEastAsia"/>
          <w:noProof/>
          <w:kern w:val="2"/>
          <w:sz w:val="24"/>
          <w:lang w:eastAsia="pl-PL"/>
          <w14:ligatures w14:val="standardContextual"/>
        </w:rPr>
      </w:pPr>
      <w:hyperlink w:anchor="_Toc233621509" w:history="1">
        <w:r w:rsidRPr="00EE2E08">
          <w:rPr>
            <w:rStyle w:val="Hipercze"/>
            <w:noProof/>
          </w:rPr>
          <w:t>6.12.2</w:t>
        </w:r>
        <w:r>
          <w:rPr>
            <w:rFonts w:eastAsiaTheme="minorEastAsia"/>
            <w:noProof/>
            <w:kern w:val="2"/>
            <w:sz w:val="24"/>
            <w:lang w:eastAsia="pl-PL"/>
            <w14:ligatures w14:val="standardContextual"/>
          </w:rPr>
          <w:tab/>
        </w:r>
        <w:r w:rsidRPr="00EE2E08">
          <w:rPr>
            <w:rStyle w:val="Hipercze"/>
            <w:noProof/>
          </w:rPr>
          <w:t>Operacja pobrania szczegółowych informacji o procedurze look back (</w:t>
        </w:r>
        <w:r w:rsidRPr="00EE2E08">
          <w:rPr>
            <w:rStyle w:val="Hipercze"/>
            <w:noProof/>
            <w:lang w:val="en-GB"/>
          </w:rPr>
          <w:t>/pwdl/lookback/szczegoly/{kodProtokolu})</w:t>
        </w:r>
        <w:r>
          <w:rPr>
            <w:noProof/>
            <w:webHidden/>
          </w:rPr>
          <w:tab/>
        </w:r>
        <w:r>
          <w:rPr>
            <w:noProof/>
            <w:webHidden/>
          </w:rPr>
          <w:fldChar w:fldCharType="begin"/>
        </w:r>
        <w:r>
          <w:rPr>
            <w:noProof/>
            <w:webHidden/>
          </w:rPr>
          <w:instrText xml:space="preserve"> PAGEREF _Toc233621509 \h </w:instrText>
        </w:r>
        <w:r>
          <w:rPr>
            <w:noProof/>
            <w:webHidden/>
          </w:rPr>
        </w:r>
        <w:r>
          <w:rPr>
            <w:noProof/>
            <w:webHidden/>
          </w:rPr>
          <w:fldChar w:fldCharType="separate"/>
        </w:r>
        <w:r>
          <w:rPr>
            <w:noProof/>
            <w:webHidden/>
          </w:rPr>
          <w:t>103</w:t>
        </w:r>
        <w:r>
          <w:rPr>
            <w:noProof/>
            <w:webHidden/>
          </w:rPr>
          <w:fldChar w:fldCharType="end"/>
        </w:r>
      </w:hyperlink>
    </w:p>
    <w:p w14:paraId="6C1ADF5F" w14:textId="2E3DEE47" w:rsidR="002104B5" w:rsidRDefault="002104B5">
      <w:pPr>
        <w:pStyle w:val="Spistreci3"/>
        <w:rPr>
          <w:rFonts w:eastAsiaTheme="minorEastAsia"/>
          <w:noProof/>
          <w:kern w:val="2"/>
          <w:sz w:val="24"/>
          <w:lang w:eastAsia="pl-PL"/>
          <w14:ligatures w14:val="standardContextual"/>
        </w:rPr>
      </w:pPr>
      <w:hyperlink w:anchor="_Toc233621510" w:history="1">
        <w:r w:rsidRPr="00EE2E08">
          <w:rPr>
            <w:rStyle w:val="Hipercze"/>
            <w:noProof/>
          </w:rPr>
          <w:t>6.12.3</w:t>
        </w:r>
        <w:r>
          <w:rPr>
            <w:rFonts w:eastAsiaTheme="minorEastAsia"/>
            <w:noProof/>
            <w:kern w:val="2"/>
            <w:sz w:val="24"/>
            <w:lang w:eastAsia="pl-PL"/>
            <w14:ligatures w14:val="standardContextual"/>
          </w:rPr>
          <w:tab/>
        </w:r>
        <w:r w:rsidRPr="00EE2E08">
          <w:rPr>
            <w:rStyle w:val="Hipercze"/>
            <w:noProof/>
          </w:rPr>
          <w:t>Operacja przekazania informacji o przetoczeniu składnika objętego procedurą look back (</w:t>
        </w:r>
        <w:r w:rsidRPr="00EE2E08">
          <w:rPr>
            <w:rStyle w:val="Hipercze"/>
            <w:noProof/>
            <w:lang w:val="en-GB"/>
          </w:rPr>
          <w:t>/pwdl/lookback/biorca)</w:t>
        </w:r>
        <w:r>
          <w:rPr>
            <w:noProof/>
            <w:webHidden/>
          </w:rPr>
          <w:tab/>
        </w:r>
        <w:r>
          <w:rPr>
            <w:noProof/>
            <w:webHidden/>
          </w:rPr>
          <w:fldChar w:fldCharType="begin"/>
        </w:r>
        <w:r>
          <w:rPr>
            <w:noProof/>
            <w:webHidden/>
          </w:rPr>
          <w:instrText xml:space="preserve"> PAGEREF _Toc233621510 \h </w:instrText>
        </w:r>
        <w:r>
          <w:rPr>
            <w:noProof/>
            <w:webHidden/>
          </w:rPr>
        </w:r>
        <w:r>
          <w:rPr>
            <w:noProof/>
            <w:webHidden/>
          </w:rPr>
          <w:fldChar w:fldCharType="separate"/>
        </w:r>
        <w:r>
          <w:rPr>
            <w:noProof/>
            <w:webHidden/>
          </w:rPr>
          <w:t>107</w:t>
        </w:r>
        <w:r>
          <w:rPr>
            <w:noProof/>
            <w:webHidden/>
          </w:rPr>
          <w:fldChar w:fldCharType="end"/>
        </w:r>
      </w:hyperlink>
    </w:p>
    <w:p w14:paraId="5DF82BA2" w14:textId="068BF6CE" w:rsidR="002104B5" w:rsidRDefault="002104B5">
      <w:pPr>
        <w:pStyle w:val="Spistreci1"/>
        <w:rPr>
          <w:rFonts w:eastAsiaTheme="minorEastAsia"/>
          <w:b w:val="0"/>
          <w:noProof/>
          <w:kern w:val="2"/>
          <w:sz w:val="24"/>
          <w:lang w:eastAsia="pl-PL"/>
          <w14:ligatures w14:val="standardContextual"/>
        </w:rPr>
      </w:pPr>
      <w:hyperlink w:anchor="_Toc233621511" w:history="1">
        <w:r w:rsidRPr="00EE2E08">
          <w:rPr>
            <w:rStyle w:val="Hipercze"/>
            <w:noProof/>
            <w:lang w:eastAsia="pl-PL"/>
          </w:rPr>
          <w:t>7</w:t>
        </w:r>
        <w:r>
          <w:rPr>
            <w:rFonts w:eastAsiaTheme="minorEastAsia"/>
            <w:b w:val="0"/>
            <w:noProof/>
            <w:kern w:val="2"/>
            <w:sz w:val="24"/>
            <w:lang w:eastAsia="pl-PL"/>
            <w14:ligatures w14:val="standardContextual"/>
          </w:rPr>
          <w:tab/>
        </w:r>
        <w:r w:rsidRPr="00EE2E08">
          <w:rPr>
            <w:rStyle w:val="Hipercze"/>
            <w:noProof/>
            <w:lang w:eastAsia="pl-PL"/>
          </w:rPr>
          <w:t>Kody odpowiedzi usług sieciowych eKrew-PWDL</w:t>
        </w:r>
        <w:r>
          <w:rPr>
            <w:noProof/>
            <w:webHidden/>
          </w:rPr>
          <w:tab/>
        </w:r>
        <w:r>
          <w:rPr>
            <w:noProof/>
            <w:webHidden/>
          </w:rPr>
          <w:fldChar w:fldCharType="begin"/>
        </w:r>
        <w:r>
          <w:rPr>
            <w:noProof/>
            <w:webHidden/>
          </w:rPr>
          <w:instrText xml:space="preserve"> PAGEREF _Toc233621511 \h </w:instrText>
        </w:r>
        <w:r>
          <w:rPr>
            <w:noProof/>
            <w:webHidden/>
          </w:rPr>
        </w:r>
        <w:r>
          <w:rPr>
            <w:noProof/>
            <w:webHidden/>
          </w:rPr>
          <w:fldChar w:fldCharType="separate"/>
        </w:r>
        <w:r>
          <w:rPr>
            <w:noProof/>
            <w:webHidden/>
          </w:rPr>
          <w:t>109</w:t>
        </w:r>
        <w:r>
          <w:rPr>
            <w:noProof/>
            <w:webHidden/>
          </w:rPr>
          <w:fldChar w:fldCharType="end"/>
        </w:r>
      </w:hyperlink>
    </w:p>
    <w:p w14:paraId="14AEC3E4" w14:textId="75F82943" w:rsidR="002104B5" w:rsidRDefault="002104B5">
      <w:pPr>
        <w:pStyle w:val="Spistreci1"/>
        <w:rPr>
          <w:rFonts w:eastAsiaTheme="minorEastAsia"/>
          <w:b w:val="0"/>
          <w:noProof/>
          <w:kern w:val="2"/>
          <w:sz w:val="24"/>
          <w:lang w:eastAsia="pl-PL"/>
          <w14:ligatures w14:val="standardContextual"/>
        </w:rPr>
      </w:pPr>
      <w:hyperlink w:anchor="_Toc233621512" w:history="1">
        <w:r w:rsidRPr="00EE2E08">
          <w:rPr>
            <w:rStyle w:val="Hipercze"/>
            <w:noProof/>
            <w:lang w:eastAsia="pl-PL"/>
          </w:rPr>
          <w:t>8</w:t>
        </w:r>
        <w:r>
          <w:rPr>
            <w:rFonts w:eastAsiaTheme="minorEastAsia"/>
            <w:b w:val="0"/>
            <w:noProof/>
            <w:kern w:val="2"/>
            <w:sz w:val="24"/>
            <w:lang w:eastAsia="pl-PL"/>
            <w14:ligatures w14:val="standardContextual"/>
          </w:rPr>
          <w:tab/>
        </w:r>
        <w:r w:rsidRPr="00EE2E08">
          <w:rPr>
            <w:rStyle w:val="Hipercze"/>
            <w:noProof/>
            <w:lang w:eastAsia="pl-PL"/>
          </w:rPr>
          <w:t>Słowniki</w:t>
        </w:r>
        <w:r>
          <w:rPr>
            <w:noProof/>
            <w:webHidden/>
          </w:rPr>
          <w:tab/>
        </w:r>
        <w:r>
          <w:rPr>
            <w:noProof/>
            <w:webHidden/>
          </w:rPr>
          <w:fldChar w:fldCharType="begin"/>
        </w:r>
        <w:r>
          <w:rPr>
            <w:noProof/>
            <w:webHidden/>
          </w:rPr>
          <w:instrText xml:space="preserve"> PAGEREF _Toc233621512 \h </w:instrText>
        </w:r>
        <w:r>
          <w:rPr>
            <w:noProof/>
            <w:webHidden/>
          </w:rPr>
        </w:r>
        <w:r>
          <w:rPr>
            <w:noProof/>
            <w:webHidden/>
          </w:rPr>
          <w:fldChar w:fldCharType="separate"/>
        </w:r>
        <w:r>
          <w:rPr>
            <w:noProof/>
            <w:webHidden/>
          </w:rPr>
          <w:t>111</w:t>
        </w:r>
        <w:r>
          <w:rPr>
            <w:noProof/>
            <w:webHidden/>
          </w:rPr>
          <w:fldChar w:fldCharType="end"/>
        </w:r>
      </w:hyperlink>
    </w:p>
    <w:p w14:paraId="0F9DB3BC" w14:textId="4BFF6EE5" w:rsidR="002104B5" w:rsidRDefault="002104B5">
      <w:pPr>
        <w:pStyle w:val="Spistreci1"/>
        <w:rPr>
          <w:rFonts w:eastAsiaTheme="minorEastAsia"/>
          <w:b w:val="0"/>
          <w:noProof/>
          <w:kern w:val="2"/>
          <w:sz w:val="24"/>
          <w:lang w:eastAsia="pl-PL"/>
          <w14:ligatures w14:val="standardContextual"/>
        </w:rPr>
      </w:pPr>
      <w:hyperlink w:anchor="_Toc233621513" w:history="1">
        <w:r w:rsidRPr="00EE2E08">
          <w:rPr>
            <w:rStyle w:val="Hipercze"/>
            <w:noProof/>
            <w:lang w:eastAsia="pl-PL"/>
          </w:rPr>
          <w:t>9</w:t>
        </w:r>
        <w:r>
          <w:rPr>
            <w:rFonts w:eastAsiaTheme="minorEastAsia"/>
            <w:b w:val="0"/>
            <w:noProof/>
            <w:kern w:val="2"/>
            <w:sz w:val="24"/>
            <w:lang w:eastAsia="pl-PL"/>
            <w14:ligatures w14:val="standardContextual"/>
          </w:rPr>
          <w:tab/>
        </w:r>
        <w:r w:rsidRPr="00EE2E08">
          <w:rPr>
            <w:rStyle w:val="Hipercze"/>
            <w:noProof/>
            <w:lang w:eastAsia="pl-PL"/>
          </w:rPr>
          <w:t>Encje</w:t>
        </w:r>
        <w:r>
          <w:rPr>
            <w:noProof/>
            <w:webHidden/>
          </w:rPr>
          <w:tab/>
        </w:r>
        <w:r>
          <w:rPr>
            <w:noProof/>
            <w:webHidden/>
          </w:rPr>
          <w:fldChar w:fldCharType="begin"/>
        </w:r>
        <w:r>
          <w:rPr>
            <w:noProof/>
            <w:webHidden/>
          </w:rPr>
          <w:instrText xml:space="preserve"> PAGEREF _Toc233621513 \h </w:instrText>
        </w:r>
        <w:r>
          <w:rPr>
            <w:noProof/>
            <w:webHidden/>
          </w:rPr>
        </w:r>
        <w:r>
          <w:rPr>
            <w:noProof/>
            <w:webHidden/>
          </w:rPr>
          <w:fldChar w:fldCharType="separate"/>
        </w:r>
        <w:r>
          <w:rPr>
            <w:noProof/>
            <w:webHidden/>
          </w:rPr>
          <w:t>125</w:t>
        </w:r>
        <w:r>
          <w:rPr>
            <w:noProof/>
            <w:webHidden/>
          </w:rPr>
          <w:fldChar w:fldCharType="end"/>
        </w:r>
      </w:hyperlink>
    </w:p>
    <w:p w14:paraId="3004E5BA" w14:textId="50A5FB6D" w:rsidR="002104B5" w:rsidRDefault="002104B5">
      <w:pPr>
        <w:pStyle w:val="Spistreci2"/>
        <w:rPr>
          <w:rFonts w:eastAsiaTheme="minorEastAsia"/>
          <w:noProof/>
          <w:kern w:val="2"/>
          <w:sz w:val="24"/>
          <w:lang w:eastAsia="pl-PL"/>
          <w14:ligatures w14:val="standardContextual"/>
        </w:rPr>
      </w:pPr>
      <w:hyperlink w:anchor="_Toc233621514" w:history="1">
        <w:r w:rsidRPr="00EE2E08">
          <w:rPr>
            <w:rStyle w:val="Hipercze"/>
            <w:rFonts w:cstheme="minorHAnsi"/>
            <w:noProof/>
          </w:rPr>
          <w:t>9.1</w:t>
        </w:r>
        <w:r>
          <w:rPr>
            <w:rFonts w:eastAsiaTheme="minorEastAsia"/>
            <w:noProof/>
            <w:kern w:val="2"/>
            <w:sz w:val="24"/>
            <w:lang w:eastAsia="pl-PL"/>
            <w14:ligatures w14:val="standardContextual"/>
          </w:rPr>
          <w:tab/>
        </w:r>
        <w:r w:rsidRPr="00EE2E08">
          <w:rPr>
            <w:rStyle w:val="Hipercze"/>
            <w:noProof/>
          </w:rPr>
          <w:t>identyfikacjaPWDL</w:t>
        </w:r>
        <w:r>
          <w:rPr>
            <w:noProof/>
            <w:webHidden/>
          </w:rPr>
          <w:tab/>
        </w:r>
        <w:r>
          <w:rPr>
            <w:noProof/>
            <w:webHidden/>
          </w:rPr>
          <w:fldChar w:fldCharType="begin"/>
        </w:r>
        <w:r>
          <w:rPr>
            <w:noProof/>
            <w:webHidden/>
          </w:rPr>
          <w:instrText xml:space="preserve"> PAGEREF _Toc233621514 \h </w:instrText>
        </w:r>
        <w:r>
          <w:rPr>
            <w:noProof/>
            <w:webHidden/>
          </w:rPr>
        </w:r>
        <w:r>
          <w:rPr>
            <w:noProof/>
            <w:webHidden/>
          </w:rPr>
          <w:fldChar w:fldCharType="separate"/>
        </w:r>
        <w:r>
          <w:rPr>
            <w:noProof/>
            <w:webHidden/>
          </w:rPr>
          <w:t>125</w:t>
        </w:r>
        <w:r>
          <w:rPr>
            <w:noProof/>
            <w:webHidden/>
          </w:rPr>
          <w:fldChar w:fldCharType="end"/>
        </w:r>
      </w:hyperlink>
    </w:p>
    <w:p w14:paraId="46EDCD69" w14:textId="6D0A8C92" w:rsidR="002104B5" w:rsidRDefault="002104B5">
      <w:pPr>
        <w:pStyle w:val="Spistreci2"/>
        <w:rPr>
          <w:rFonts w:eastAsiaTheme="minorEastAsia"/>
          <w:noProof/>
          <w:kern w:val="2"/>
          <w:sz w:val="24"/>
          <w:lang w:eastAsia="pl-PL"/>
          <w14:ligatures w14:val="standardContextual"/>
        </w:rPr>
      </w:pPr>
      <w:hyperlink w:anchor="_Toc233621515" w:history="1">
        <w:r w:rsidRPr="00EE2E08">
          <w:rPr>
            <w:rStyle w:val="Hipercze"/>
            <w:rFonts w:cstheme="minorHAnsi"/>
            <w:noProof/>
          </w:rPr>
          <w:t>9.2</w:t>
        </w:r>
        <w:r>
          <w:rPr>
            <w:rFonts w:eastAsiaTheme="minorEastAsia"/>
            <w:noProof/>
            <w:kern w:val="2"/>
            <w:sz w:val="24"/>
            <w:lang w:eastAsia="pl-PL"/>
            <w14:ligatures w14:val="standardContextual"/>
          </w:rPr>
          <w:tab/>
        </w:r>
        <w:r w:rsidRPr="00EE2E08">
          <w:rPr>
            <w:rStyle w:val="Hipercze"/>
            <w:noProof/>
          </w:rPr>
          <w:t>identyfikacjaPracownikaMedycznego</w:t>
        </w:r>
        <w:r>
          <w:rPr>
            <w:noProof/>
            <w:webHidden/>
          </w:rPr>
          <w:tab/>
        </w:r>
        <w:r>
          <w:rPr>
            <w:noProof/>
            <w:webHidden/>
          </w:rPr>
          <w:fldChar w:fldCharType="begin"/>
        </w:r>
        <w:r>
          <w:rPr>
            <w:noProof/>
            <w:webHidden/>
          </w:rPr>
          <w:instrText xml:space="preserve"> PAGEREF _Toc233621515 \h </w:instrText>
        </w:r>
        <w:r>
          <w:rPr>
            <w:noProof/>
            <w:webHidden/>
          </w:rPr>
        </w:r>
        <w:r>
          <w:rPr>
            <w:noProof/>
            <w:webHidden/>
          </w:rPr>
          <w:fldChar w:fldCharType="separate"/>
        </w:r>
        <w:r>
          <w:rPr>
            <w:noProof/>
            <w:webHidden/>
          </w:rPr>
          <w:t>125</w:t>
        </w:r>
        <w:r>
          <w:rPr>
            <w:noProof/>
            <w:webHidden/>
          </w:rPr>
          <w:fldChar w:fldCharType="end"/>
        </w:r>
      </w:hyperlink>
    </w:p>
    <w:p w14:paraId="2BEE21DE" w14:textId="7C3982F5" w:rsidR="002104B5" w:rsidRDefault="002104B5">
      <w:pPr>
        <w:pStyle w:val="Spistreci2"/>
        <w:rPr>
          <w:rFonts w:eastAsiaTheme="minorEastAsia"/>
          <w:noProof/>
          <w:kern w:val="2"/>
          <w:sz w:val="24"/>
          <w:lang w:eastAsia="pl-PL"/>
          <w14:ligatures w14:val="standardContextual"/>
        </w:rPr>
      </w:pPr>
      <w:hyperlink w:anchor="_Toc233621516" w:history="1">
        <w:r w:rsidRPr="00EE2E08">
          <w:rPr>
            <w:rStyle w:val="Hipercze"/>
            <w:rFonts w:cstheme="minorHAnsi"/>
            <w:noProof/>
          </w:rPr>
          <w:t>9.3</w:t>
        </w:r>
        <w:r>
          <w:rPr>
            <w:rFonts w:eastAsiaTheme="minorEastAsia"/>
            <w:noProof/>
            <w:kern w:val="2"/>
            <w:sz w:val="24"/>
            <w:lang w:eastAsia="pl-PL"/>
            <w14:ligatures w14:val="standardContextual"/>
          </w:rPr>
          <w:tab/>
        </w:r>
        <w:r w:rsidRPr="00EE2E08">
          <w:rPr>
            <w:rStyle w:val="Hipercze"/>
            <w:noProof/>
          </w:rPr>
          <w:t>danePacjenta</w:t>
        </w:r>
        <w:r>
          <w:rPr>
            <w:noProof/>
            <w:webHidden/>
          </w:rPr>
          <w:tab/>
        </w:r>
        <w:r>
          <w:rPr>
            <w:noProof/>
            <w:webHidden/>
          </w:rPr>
          <w:fldChar w:fldCharType="begin"/>
        </w:r>
        <w:r>
          <w:rPr>
            <w:noProof/>
            <w:webHidden/>
          </w:rPr>
          <w:instrText xml:space="preserve"> PAGEREF _Toc233621516 \h </w:instrText>
        </w:r>
        <w:r>
          <w:rPr>
            <w:noProof/>
            <w:webHidden/>
          </w:rPr>
        </w:r>
        <w:r>
          <w:rPr>
            <w:noProof/>
            <w:webHidden/>
          </w:rPr>
          <w:fldChar w:fldCharType="separate"/>
        </w:r>
        <w:r>
          <w:rPr>
            <w:noProof/>
            <w:webHidden/>
          </w:rPr>
          <w:t>126</w:t>
        </w:r>
        <w:r>
          <w:rPr>
            <w:noProof/>
            <w:webHidden/>
          </w:rPr>
          <w:fldChar w:fldCharType="end"/>
        </w:r>
      </w:hyperlink>
    </w:p>
    <w:p w14:paraId="69960AA0" w14:textId="5927734F" w:rsidR="002104B5" w:rsidRDefault="002104B5">
      <w:pPr>
        <w:pStyle w:val="Spistreci2"/>
        <w:rPr>
          <w:rFonts w:eastAsiaTheme="minorEastAsia"/>
          <w:noProof/>
          <w:kern w:val="2"/>
          <w:sz w:val="24"/>
          <w:lang w:eastAsia="pl-PL"/>
          <w14:ligatures w14:val="standardContextual"/>
        </w:rPr>
      </w:pPr>
      <w:hyperlink w:anchor="_Toc233621517" w:history="1">
        <w:r w:rsidRPr="00EE2E08">
          <w:rPr>
            <w:rStyle w:val="Hipercze"/>
            <w:rFonts w:cstheme="minorHAnsi"/>
            <w:noProof/>
          </w:rPr>
          <w:t>9.4</w:t>
        </w:r>
        <w:r>
          <w:rPr>
            <w:rFonts w:eastAsiaTheme="minorEastAsia"/>
            <w:noProof/>
            <w:kern w:val="2"/>
            <w:sz w:val="24"/>
            <w:lang w:eastAsia="pl-PL"/>
            <w14:ligatures w14:val="standardContextual"/>
          </w:rPr>
          <w:tab/>
        </w:r>
        <w:r w:rsidRPr="00EE2E08">
          <w:rPr>
            <w:rStyle w:val="Hipercze"/>
            <w:noProof/>
          </w:rPr>
          <w:t>daneMedycznePacjenta</w:t>
        </w:r>
        <w:r>
          <w:rPr>
            <w:noProof/>
            <w:webHidden/>
          </w:rPr>
          <w:tab/>
        </w:r>
        <w:r>
          <w:rPr>
            <w:noProof/>
            <w:webHidden/>
          </w:rPr>
          <w:fldChar w:fldCharType="begin"/>
        </w:r>
        <w:r>
          <w:rPr>
            <w:noProof/>
            <w:webHidden/>
          </w:rPr>
          <w:instrText xml:space="preserve"> PAGEREF _Toc233621517 \h </w:instrText>
        </w:r>
        <w:r>
          <w:rPr>
            <w:noProof/>
            <w:webHidden/>
          </w:rPr>
        </w:r>
        <w:r>
          <w:rPr>
            <w:noProof/>
            <w:webHidden/>
          </w:rPr>
          <w:fldChar w:fldCharType="separate"/>
        </w:r>
        <w:r>
          <w:rPr>
            <w:noProof/>
            <w:webHidden/>
          </w:rPr>
          <w:t>130</w:t>
        </w:r>
        <w:r>
          <w:rPr>
            <w:noProof/>
            <w:webHidden/>
          </w:rPr>
          <w:fldChar w:fldCharType="end"/>
        </w:r>
      </w:hyperlink>
    </w:p>
    <w:p w14:paraId="3C22992E" w14:textId="0A50585A" w:rsidR="002104B5" w:rsidRDefault="002104B5">
      <w:pPr>
        <w:pStyle w:val="Spistreci2"/>
        <w:rPr>
          <w:rFonts w:eastAsiaTheme="minorEastAsia"/>
          <w:noProof/>
          <w:kern w:val="2"/>
          <w:sz w:val="24"/>
          <w:lang w:eastAsia="pl-PL"/>
          <w14:ligatures w14:val="standardContextual"/>
        </w:rPr>
      </w:pPr>
      <w:hyperlink w:anchor="_Toc233621518" w:history="1">
        <w:r w:rsidRPr="00EE2E08">
          <w:rPr>
            <w:rStyle w:val="Hipercze"/>
            <w:rFonts w:cstheme="minorHAnsi"/>
            <w:noProof/>
          </w:rPr>
          <w:t>9.5</w:t>
        </w:r>
        <w:r>
          <w:rPr>
            <w:rFonts w:eastAsiaTheme="minorEastAsia"/>
            <w:noProof/>
            <w:kern w:val="2"/>
            <w:sz w:val="24"/>
            <w:lang w:eastAsia="pl-PL"/>
            <w14:ligatures w14:val="standardContextual"/>
          </w:rPr>
          <w:tab/>
        </w:r>
        <w:r w:rsidRPr="00EE2E08">
          <w:rPr>
            <w:rStyle w:val="Hipercze"/>
            <w:noProof/>
          </w:rPr>
          <w:t>daneKsiegi</w:t>
        </w:r>
        <w:r>
          <w:rPr>
            <w:noProof/>
            <w:webHidden/>
          </w:rPr>
          <w:tab/>
        </w:r>
        <w:r>
          <w:rPr>
            <w:noProof/>
            <w:webHidden/>
          </w:rPr>
          <w:fldChar w:fldCharType="begin"/>
        </w:r>
        <w:r>
          <w:rPr>
            <w:noProof/>
            <w:webHidden/>
          </w:rPr>
          <w:instrText xml:space="preserve"> PAGEREF _Toc233621518 \h </w:instrText>
        </w:r>
        <w:r>
          <w:rPr>
            <w:noProof/>
            <w:webHidden/>
          </w:rPr>
        </w:r>
        <w:r>
          <w:rPr>
            <w:noProof/>
            <w:webHidden/>
          </w:rPr>
          <w:fldChar w:fldCharType="separate"/>
        </w:r>
        <w:r>
          <w:rPr>
            <w:noProof/>
            <w:webHidden/>
          </w:rPr>
          <w:t>131</w:t>
        </w:r>
        <w:r>
          <w:rPr>
            <w:noProof/>
            <w:webHidden/>
          </w:rPr>
          <w:fldChar w:fldCharType="end"/>
        </w:r>
      </w:hyperlink>
    </w:p>
    <w:p w14:paraId="165B599F" w14:textId="68765525" w:rsidR="002104B5" w:rsidRDefault="002104B5">
      <w:pPr>
        <w:pStyle w:val="Spistreci2"/>
        <w:rPr>
          <w:rFonts w:eastAsiaTheme="minorEastAsia"/>
          <w:noProof/>
          <w:kern w:val="2"/>
          <w:sz w:val="24"/>
          <w:lang w:eastAsia="pl-PL"/>
          <w14:ligatures w14:val="standardContextual"/>
        </w:rPr>
      </w:pPr>
      <w:hyperlink w:anchor="_Toc233621519" w:history="1">
        <w:r w:rsidRPr="00EE2E08">
          <w:rPr>
            <w:rStyle w:val="Hipercze"/>
            <w:rFonts w:cstheme="minorHAnsi"/>
            <w:noProof/>
          </w:rPr>
          <w:t>9.6</w:t>
        </w:r>
        <w:r>
          <w:rPr>
            <w:rFonts w:eastAsiaTheme="minorEastAsia"/>
            <w:noProof/>
            <w:kern w:val="2"/>
            <w:sz w:val="24"/>
            <w:lang w:eastAsia="pl-PL"/>
            <w14:ligatures w14:val="standardContextual"/>
          </w:rPr>
          <w:tab/>
        </w:r>
        <w:r w:rsidRPr="00EE2E08">
          <w:rPr>
            <w:rStyle w:val="Hipercze"/>
            <w:noProof/>
          </w:rPr>
          <w:t>komorkaPWDL</w:t>
        </w:r>
        <w:r>
          <w:rPr>
            <w:noProof/>
            <w:webHidden/>
          </w:rPr>
          <w:tab/>
        </w:r>
        <w:r>
          <w:rPr>
            <w:noProof/>
            <w:webHidden/>
          </w:rPr>
          <w:fldChar w:fldCharType="begin"/>
        </w:r>
        <w:r>
          <w:rPr>
            <w:noProof/>
            <w:webHidden/>
          </w:rPr>
          <w:instrText xml:space="preserve"> PAGEREF _Toc233621519 \h </w:instrText>
        </w:r>
        <w:r>
          <w:rPr>
            <w:noProof/>
            <w:webHidden/>
          </w:rPr>
        </w:r>
        <w:r>
          <w:rPr>
            <w:noProof/>
            <w:webHidden/>
          </w:rPr>
          <w:fldChar w:fldCharType="separate"/>
        </w:r>
        <w:r>
          <w:rPr>
            <w:noProof/>
            <w:webHidden/>
          </w:rPr>
          <w:t>134</w:t>
        </w:r>
        <w:r>
          <w:rPr>
            <w:noProof/>
            <w:webHidden/>
          </w:rPr>
          <w:fldChar w:fldCharType="end"/>
        </w:r>
      </w:hyperlink>
    </w:p>
    <w:p w14:paraId="4989EF6B" w14:textId="7D89EEFB" w:rsidR="002104B5" w:rsidRDefault="002104B5">
      <w:pPr>
        <w:pStyle w:val="Spistreci2"/>
        <w:rPr>
          <w:rFonts w:eastAsiaTheme="minorEastAsia"/>
          <w:noProof/>
          <w:kern w:val="2"/>
          <w:sz w:val="24"/>
          <w:lang w:eastAsia="pl-PL"/>
          <w14:ligatures w14:val="standardContextual"/>
        </w:rPr>
      </w:pPr>
      <w:hyperlink w:anchor="_Toc233621520" w:history="1">
        <w:r w:rsidRPr="00EE2E08">
          <w:rPr>
            <w:rStyle w:val="Hipercze"/>
            <w:rFonts w:cstheme="minorHAnsi"/>
            <w:noProof/>
          </w:rPr>
          <w:t>9.7</w:t>
        </w:r>
        <w:r>
          <w:rPr>
            <w:rFonts w:eastAsiaTheme="minorEastAsia"/>
            <w:noProof/>
            <w:kern w:val="2"/>
            <w:sz w:val="24"/>
            <w:lang w:eastAsia="pl-PL"/>
            <w14:ligatures w14:val="standardContextual"/>
          </w:rPr>
          <w:tab/>
        </w:r>
        <w:r w:rsidRPr="00EE2E08">
          <w:rPr>
            <w:rStyle w:val="Hipercze"/>
            <w:noProof/>
          </w:rPr>
          <w:t>specyfikacjaZamowienia</w:t>
        </w:r>
        <w:r>
          <w:rPr>
            <w:noProof/>
            <w:webHidden/>
          </w:rPr>
          <w:tab/>
        </w:r>
        <w:r>
          <w:rPr>
            <w:noProof/>
            <w:webHidden/>
          </w:rPr>
          <w:fldChar w:fldCharType="begin"/>
        </w:r>
        <w:r>
          <w:rPr>
            <w:noProof/>
            <w:webHidden/>
          </w:rPr>
          <w:instrText xml:space="preserve"> PAGEREF _Toc233621520 \h </w:instrText>
        </w:r>
        <w:r>
          <w:rPr>
            <w:noProof/>
            <w:webHidden/>
          </w:rPr>
        </w:r>
        <w:r>
          <w:rPr>
            <w:noProof/>
            <w:webHidden/>
          </w:rPr>
          <w:fldChar w:fldCharType="separate"/>
        </w:r>
        <w:r>
          <w:rPr>
            <w:noProof/>
            <w:webHidden/>
          </w:rPr>
          <w:t>135</w:t>
        </w:r>
        <w:r>
          <w:rPr>
            <w:noProof/>
            <w:webHidden/>
          </w:rPr>
          <w:fldChar w:fldCharType="end"/>
        </w:r>
      </w:hyperlink>
    </w:p>
    <w:p w14:paraId="4BB2C0B9" w14:textId="78726743" w:rsidR="002104B5" w:rsidRDefault="002104B5">
      <w:pPr>
        <w:pStyle w:val="Spistreci2"/>
        <w:rPr>
          <w:rFonts w:eastAsiaTheme="minorEastAsia"/>
          <w:noProof/>
          <w:kern w:val="2"/>
          <w:sz w:val="24"/>
          <w:lang w:eastAsia="pl-PL"/>
          <w14:ligatures w14:val="standardContextual"/>
        </w:rPr>
      </w:pPr>
      <w:hyperlink w:anchor="_Toc233621521" w:history="1">
        <w:r w:rsidRPr="00EE2E08">
          <w:rPr>
            <w:rStyle w:val="Hipercze"/>
            <w:rFonts w:cstheme="minorHAnsi"/>
            <w:noProof/>
          </w:rPr>
          <w:t>9.8</w:t>
        </w:r>
        <w:r>
          <w:rPr>
            <w:rFonts w:eastAsiaTheme="minorEastAsia"/>
            <w:noProof/>
            <w:kern w:val="2"/>
            <w:sz w:val="24"/>
            <w:lang w:eastAsia="pl-PL"/>
            <w14:ligatures w14:val="standardContextual"/>
          </w:rPr>
          <w:tab/>
        </w:r>
        <w:r w:rsidRPr="00EE2E08">
          <w:rPr>
            <w:rStyle w:val="Hipercze"/>
            <w:noProof/>
          </w:rPr>
          <w:t>pozycjaZamowienia</w:t>
        </w:r>
        <w:r>
          <w:rPr>
            <w:noProof/>
            <w:webHidden/>
          </w:rPr>
          <w:tab/>
        </w:r>
        <w:r>
          <w:rPr>
            <w:noProof/>
            <w:webHidden/>
          </w:rPr>
          <w:fldChar w:fldCharType="begin"/>
        </w:r>
        <w:r>
          <w:rPr>
            <w:noProof/>
            <w:webHidden/>
          </w:rPr>
          <w:instrText xml:space="preserve"> PAGEREF _Toc233621521 \h </w:instrText>
        </w:r>
        <w:r>
          <w:rPr>
            <w:noProof/>
            <w:webHidden/>
          </w:rPr>
        </w:r>
        <w:r>
          <w:rPr>
            <w:noProof/>
            <w:webHidden/>
          </w:rPr>
          <w:fldChar w:fldCharType="separate"/>
        </w:r>
        <w:r>
          <w:rPr>
            <w:noProof/>
            <w:webHidden/>
          </w:rPr>
          <w:t>136</w:t>
        </w:r>
        <w:r>
          <w:rPr>
            <w:noProof/>
            <w:webHidden/>
          </w:rPr>
          <w:fldChar w:fldCharType="end"/>
        </w:r>
      </w:hyperlink>
    </w:p>
    <w:p w14:paraId="239865C8" w14:textId="3E13D03E" w:rsidR="002104B5" w:rsidRDefault="002104B5">
      <w:pPr>
        <w:pStyle w:val="Spistreci2"/>
        <w:rPr>
          <w:rFonts w:eastAsiaTheme="minorEastAsia"/>
          <w:noProof/>
          <w:kern w:val="2"/>
          <w:sz w:val="24"/>
          <w:lang w:eastAsia="pl-PL"/>
          <w14:ligatures w14:val="standardContextual"/>
        </w:rPr>
      </w:pPr>
      <w:hyperlink w:anchor="_Toc233621522" w:history="1">
        <w:r w:rsidRPr="00EE2E08">
          <w:rPr>
            <w:rStyle w:val="Hipercze"/>
            <w:rFonts w:cstheme="minorHAnsi"/>
            <w:noProof/>
          </w:rPr>
          <w:t>9.9</w:t>
        </w:r>
        <w:r>
          <w:rPr>
            <w:rFonts w:eastAsiaTheme="minorEastAsia"/>
            <w:noProof/>
            <w:kern w:val="2"/>
            <w:sz w:val="24"/>
            <w:lang w:eastAsia="pl-PL"/>
            <w14:ligatures w14:val="standardContextual"/>
          </w:rPr>
          <w:tab/>
        </w:r>
        <w:r w:rsidRPr="00EE2E08">
          <w:rPr>
            <w:rStyle w:val="Hipercze"/>
            <w:noProof/>
          </w:rPr>
          <w:t>identyfikacjaProduktu</w:t>
        </w:r>
        <w:r>
          <w:rPr>
            <w:noProof/>
            <w:webHidden/>
          </w:rPr>
          <w:tab/>
        </w:r>
        <w:r>
          <w:rPr>
            <w:noProof/>
            <w:webHidden/>
          </w:rPr>
          <w:fldChar w:fldCharType="begin"/>
        </w:r>
        <w:r>
          <w:rPr>
            <w:noProof/>
            <w:webHidden/>
          </w:rPr>
          <w:instrText xml:space="preserve"> PAGEREF _Toc233621522 \h </w:instrText>
        </w:r>
        <w:r>
          <w:rPr>
            <w:noProof/>
            <w:webHidden/>
          </w:rPr>
        </w:r>
        <w:r>
          <w:rPr>
            <w:noProof/>
            <w:webHidden/>
          </w:rPr>
          <w:fldChar w:fldCharType="separate"/>
        </w:r>
        <w:r>
          <w:rPr>
            <w:noProof/>
            <w:webHidden/>
          </w:rPr>
          <w:t>138</w:t>
        </w:r>
        <w:r>
          <w:rPr>
            <w:noProof/>
            <w:webHidden/>
          </w:rPr>
          <w:fldChar w:fldCharType="end"/>
        </w:r>
      </w:hyperlink>
    </w:p>
    <w:p w14:paraId="288564B4" w14:textId="4840551B" w:rsidR="002104B5" w:rsidRDefault="002104B5">
      <w:pPr>
        <w:pStyle w:val="Spistreci2"/>
        <w:rPr>
          <w:rFonts w:eastAsiaTheme="minorEastAsia"/>
          <w:noProof/>
          <w:kern w:val="2"/>
          <w:sz w:val="24"/>
          <w:lang w:eastAsia="pl-PL"/>
          <w14:ligatures w14:val="standardContextual"/>
        </w:rPr>
      </w:pPr>
      <w:hyperlink w:anchor="_Toc233621523" w:history="1">
        <w:r w:rsidRPr="00EE2E08">
          <w:rPr>
            <w:rStyle w:val="Hipercze"/>
            <w:rFonts w:cstheme="minorHAnsi"/>
            <w:noProof/>
          </w:rPr>
          <w:t>9.10</w:t>
        </w:r>
        <w:r>
          <w:rPr>
            <w:rFonts w:eastAsiaTheme="minorEastAsia"/>
            <w:noProof/>
            <w:kern w:val="2"/>
            <w:sz w:val="24"/>
            <w:lang w:eastAsia="pl-PL"/>
            <w14:ligatures w14:val="standardContextual"/>
          </w:rPr>
          <w:tab/>
        </w:r>
        <w:r w:rsidRPr="00EE2E08">
          <w:rPr>
            <w:rStyle w:val="Hipercze"/>
            <w:noProof/>
          </w:rPr>
          <w:t>danePrzetoczonegoSkladnikaKrwi</w:t>
        </w:r>
        <w:r>
          <w:rPr>
            <w:noProof/>
            <w:webHidden/>
          </w:rPr>
          <w:tab/>
        </w:r>
        <w:r>
          <w:rPr>
            <w:noProof/>
            <w:webHidden/>
          </w:rPr>
          <w:fldChar w:fldCharType="begin"/>
        </w:r>
        <w:r>
          <w:rPr>
            <w:noProof/>
            <w:webHidden/>
          </w:rPr>
          <w:instrText xml:space="preserve"> PAGEREF _Toc233621523 \h </w:instrText>
        </w:r>
        <w:r>
          <w:rPr>
            <w:noProof/>
            <w:webHidden/>
          </w:rPr>
        </w:r>
        <w:r>
          <w:rPr>
            <w:noProof/>
            <w:webHidden/>
          </w:rPr>
          <w:fldChar w:fldCharType="separate"/>
        </w:r>
        <w:r>
          <w:rPr>
            <w:noProof/>
            <w:webHidden/>
          </w:rPr>
          <w:t>138</w:t>
        </w:r>
        <w:r>
          <w:rPr>
            <w:noProof/>
            <w:webHidden/>
          </w:rPr>
          <w:fldChar w:fldCharType="end"/>
        </w:r>
      </w:hyperlink>
    </w:p>
    <w:p w14:paraId="207505F7" w14:textId="167680E2" w:rsidR="002104B5" w:rsidRDefault="002104B5">
      <w:pPr>
        <w:pStyle w:val="Spistreci2"/>
        <w:rPr>
          <w:rFonts w:eastAsiaTheme="minorEastAsia"/>
          <w:noProof/>
          <w:kern w:val="2"/>
          <w:sz w:val="24"/>
          <w:lang w:eastAsia="pl-PL"/>
          <w14:ligatures w14:val="standardContextual"/>
        </w:rPr>
      </w:pPr>
      <w:hyperlink w:anchor="_Toc233621524" w:history="1">
        <w:r w:rsidRPr="00EE2E08">
          <w:rPr>
            <w:rStyle w:val="Hipercze"/>
            <w:rFonts w:cstheme="minorHAnsi"/>
            <w:noProof/>
          </w:rPr>
          <w:t>9.11</w:t>
        </w:r>
        <w:r>
          <w:rPr>
            <w:rFonts w:eastAsiaTheme="minorEastAsia"/>
            <w:noProof/>
            <w:kern w:val="2"/>
            <w:sz w:val="24"/>
            <w:lang w:eastAsia="pl-PL"/>
            <w14:ligatures w14:val="standardContextual"/>
          </w:rPr>
          <w:tab/>
        </w:r>
        <w:r w:rsidRPr="00EE2E08">
          <w:rPr>
            <w:rStyle w:val="Hipercze"/>
            <w:noProof/>
          </w:rPr>
          <w:t>objawyReakcjiNiepozadanej</w:t>
        </w:r>
        <w:r>
          <w:rPr>
            <w:noProof/>
            <w:webHidden/>
          </w:rPr>
          <w:tab/>
        </w:r>
        <w:r>
          <w:rPr>
            <w:noProof/>
            <w:webHidden/>
          </w:rPr>
          <w:fldChar w:fldCharType="begin"/>
        </w:r>
        <w:r>
          <w:rPr>
            <w:noProof/>
            <w:webHidden/>
          </w:rPr>
          <w:instrText xml:space="preserve"> PAGEREF _Toc233621524 \h </w:instrText>
        </w:r>
        <w:r>
          <w:rPr>
            <w:noProof/>
            <w:webHidden/>
          </w:rPr>
        </w:r>
        <w:r>
          <w:rPr>
            <w:noProof/>
            <w:webHidden/>
          </w:rPr>
          <w:fldChar w:fldCharType="separate"/>
        </w:r>
        <w:r>
          <w:rPr>
            <w:noProof/>
            <w:webHidden/>
          </w:rPr>
          <w:t>140</w:t>
        </w:r>
        <w:r>
          <w:rPr>
            <w:noProof/>
            <w:webHidden/>
          </w:rPr>
          <w:fldChar w:fldCharType="end"/>
        </w:r>
      </w:hyperlink>
    </w:p>
    <w:p w14:paraId="44728D87" w14:textId="085F9B6D" w:rsidR="002104B5" w:rsidRDefault="002104B5">
      <w:pPr>
        <w:pStyle w:val="Spistreci2"/>
        <w:rPr>
          <w:rFonts w:eastAsiaTheme="minorEastAsia"/>
          <w:noProof/>
          <w:kern w:val="2"/>
          <w:sz w:val="24"/>
          <w:lang w:eastAsia="pl-PL"/>
          <w14:ligatures w14:val="standardContextual"/>
        </w:rPr>
      </w:pPr>
      <w:hyperlink w:anchor="_Toc233621525" w:history="1">
        <w:r w:rsidRPr="00EE2E08">
          <w:rPr>
            <w:rStyle w:val="Hipercze"/>
            <w:rFonts w:cstheme="minorHAnsi"/>
            <w:noProof/>
          </w:rPr>
          <w:t>9.12</w:t>
        </w:r>
        <w:r>
          <w:rPr>
            <w:rFonts w:eastAsiaTheme="minorEastAsia"/>
            <w:noProof/>
            <w:kern w:val="2"/>
            <w:sz w:val="24"/>
            <w:lang w:eastAsia="pl-PL"/>
            <w14:ligatures w14:val="standardContextual"/>
          </w:rPr>
          <w:tab/>
        </w:r>
        <w:r w:rsidRPr="00EE2E08">
          <w:rPr>
            <w:rStyle w:val="Hipercze"/>
            <w:noProof/>
          </w:rPr>
          <w:t>leczenieSkladnikamiKrwi</w:t>
        </w:r>
        <w:r>
          <w:rPr>
            <w:noProof/>
            <w:webHidden/>
          </w:rPr>
          <w:tab/>
        </w:r>
        <w:r>
          <w:rPr>
            <w:noProof/>
            <w:webHidden/>
          </w:rPr>
          <w:fldChar w:fldCharType="begin"/>
        </w:r>
        <w:r>
          <w:rPr>
            <w:noProof/>
            <w:webHidden/>
          </w:rPr>
          <w:instrText xml:space="preserve"> PAGEREF _Toc233621525 \h </w:instrText>
        </w:r>
        <w:r>
          <w:rPr>
            <w:noProof/>
            <w:webHidden/>
          </w:rPr>
        </w:r>
        <w:r>
          <w:rPr>
            <w:noProof/>
            <w:webHidden/>
          </w:rPr>
          <w:fldChar w:fldCharType="separate"/>
        </w:r>
        <w:r>
          <w:rPr>
            <w:noProof/>
            <w:webHidden/>
          </w:rPr>
          <w:t>142</w:t>
        </w:r>
        <w:r>
          <w:rPr>
            <w:noProof/>
            <w:webHidden/>
          </w:rPr>
          <w:fldChar w:fldCharType="end"/>
        </w:r>
      </w:hyperlink>
    </w:p>
    <w:p w14:paraId="79AC41BE" w14:textId="1306F058" w:rsidR="002104B5" w:rsidRDefault="002104B5">
      <w:pPr>
        <w:pStyle w:val="Spistreci2"/>
        <w:rPr>
          <w:rFonts w:eastAsiaTheme="minorEastAsia"/>
          <w:noProof/>
          <w:kern w:val="2"/>
          <w:sz w:val="24"/>
          <w:lang w:eastAsia="pl-PL"/>
          <w14:ligatures w14:val="standardContextual"/>
        </w:rPr>
      </w:pPr>
      <w:hyperlink w:anchor="_Toc233621526" w:history="1">
        <w:r w:rsidRPr="00EE2E08">
          <w:rPr>
            <w:rStyle w:val="Hipercze"/>
            <w:rFonts w:cstheme="minorHAnsi"/>
            <w:noProof/>
          </w:rPr>
          <w:t>9.13</w:t>
        </w:r>
        <w:r>
          <w:rPr>
            <w:rFonts w:eastAsiaTheme="minorEastAsia"/>
            <w:noProof/>
            <w:kern w:val="2"/>
            <w:sz w:val="24"/>
            <w:lang w:eastAsia="pl-PL"/>
            <w14:ligatures w14:val="standardContextual"/>
          </w:rPr>
          <w:tab/>
        </w:r>
        <w:r w:rsidRPr="00EE2E08">
          <w:rPr>
            <w:rStyle w:val="Hipercze"/>
            <w:noProof/>
          </w:rPr>
          <w:t>kontaktRCKiK</w:t>
        </w:r>
        <w:r>
          <w:rPr>
            <w:noProof/>
            <w:webHidden/>
          </w:rPr>
          <w:tab/>
        </w:r>
        <w:r>
          <w:rPr>
            <w:noProof/>
            <w:webHidden/>
          </w:rPr>
          <w:fldChar w:fldCharType="begin"/>
        </w:r>
        <w:r>
          <w:rPr>
            <w:noProof/>
            <w:webHidden/>
          </w:rPr>
          <w:instrText xml:space="preserve"> PAGEREF _Toc233621526 \h </w:instrText>
        </w:r>
        <w:r>
          <w:rPr>
            <w:noProof/>
            <w:webHidden/>
          </w:rPr>
        </w:r>
        <w:r>
          <w:rPr>
            <w:noProof/>
            <w:webHidden/>
          </w:rPr>
          <w:fldChar w:fldCharType="separate"/>
        </w:r>
        <w:r>
          <w:rPr>
            <w:noProof/>
            <w:webHidden/>
          </w:rPr>
          <w:t>143</w:t>
        </w:r>
        <w:r>
          <w:rPr>
            <w:noProof/>
            <w:webHidden/>
          </w:rPr>
          <w:fldChar w:fldCharType="end"/>
        </w:r>
      </w:hyperlink>
    </w:p>
    <w:p w14:paraId="6062FDB9" w14:textId="69F0F88F" w:rsidR="002104B5" w:rsidRDefault="002104B5">
      <w:pPr>
        <w:pStyle w:val="Spistreci2"/>
        <w:rPr>
          <w:rFonts w:eastAsiaTheme="minorEastAsia"/>
          <w:noProof/>
          <w:kern w:val="2"/>
          <w:sz w:val="24"/>
          <w:lang w:eastAsia="pl-PL"/>
          <w14:ligatures w14:val="standardContextual"/>
        </w:rPr>
      </w:pPr>
      <w:hyperlink w:anchor="_Toc233621527" w:history="1">
        <w:r w:rsidRPr="00EE2E08">
          <w:rPr>
            <w:rStyle w:val="Hipercze"/>
            <w:rFonts w:cstheme="minorHAnsi"/>
            <w:noProof/>
          </w:rPr>
          <w:t>9.14</w:t>
        </w:r>
        <w:r>
          <w:rPr>
            <w:rFonts w:eastAsiaTheme="minorEastAsia"/>
            <w:noProof/>
            <w:kern w:val="2"/>
            <w:sz w:val="24"/>
            <w:lang w:eastAsia="pl-PL"/>
            <w14:ligatures w14:val="standardContextual"/>
          </w:rPr>
          <w:tab/>
        </w:r>
        <w:r w:rsidRPr="00EE2E08">
          <w:rPr>
            <w:rStyle w:val="Hipercze"/>
            <w:noProof/>
          </w:rPr>
          <w:t>antygenPrzeciwcialo</w:t>
        </w:r>
        <w:r>
          <w:rPr>
            <w:noProof/>
            <w:webHidden/>
          </w:rPr>
          <w:tab/>
        </w:r>
        <w:r>
          <w:rPr>
            <w:noProof/>
            <w:webHidden/>
          </w:rPr>
          <w:fldChar w:fldCharType="begin"/>
        </w:r>
        <w:r>
          <w:rPr>
            <w:noProof/>
            <w:webHidden/>
          </w:rPr>
          <w:instrText xml:space="preserve"> PAGEREF _Toc233621527 \h </w:instrText>
        </w:r>
        <w:r>
          <w:rPr>
            <w:noProof/>
            <w:webHidden/>
          </w:rPr>
        </w:r>
        <w:r>
          <w:rPr>
            <w:noProof/>
            <w:webHidden/>
          </w:rPr>
          <w:fldChar w:fldCharType="separate"/>
        </w:r>
        <w:r>
          <w:rPr>
            <w:noProof/>
            <w:webHidden/>
          </w:rPr>
          <w:t>144</w:t>
        </w:r>
        <w:r>
          <w:rPr>
            <w:noProof/>
            <w:webHidden/>
          </w:rPr>
          <w:fldChar w:fldCharType="end"/>
        </w:r>
      </w:hyperlink>
    </w:p>
    <w:p w14:paraId="50AC8B08" w14:textId="2E6A4C67" w:rsidR="002104B5" w:rsidRDefault="002104B5">
      <w:pPr>
        <w:pStyle w:val="Spistreci2"/>
        <w:rPr>
          <w:rFonts w:eastAsiaTheme="minorEastAsia"/>
          <w:noProof/>
          <w:kern w:val="2"/>
          <w:sz w:val="24"/>
          <w:lang w:eastAsia="pl-PL"/>
          <w14:ligatures w14:val="standardContextual"/>
        </w:rPr>
      </w:pPr>
      <w:hyperlink w:anchor="_Toc233621528" w:history="1">
        <w:r w:rsidRPr="00EE2E08">
          <w:rPr>
            <w:rStyle w:val="Hipercze"/>
            <w:rFonts w:cstheme="minorHAnsi"/>
            <w:noProof/>
          </w:rPr>
          <w:t>9.15</w:t>
        </w:r>
        <w:r>
          <w:rPr>
            <w:rFonts w:eastAsiaTheme="minorEastAsia"/>
            <w:noProof/>
            <w:kern w:val="2"/>
            <w:sz w:val="24"/>
            <w:lang w:eastAsia="pl-PL"/>
            <w14:ligatures w14:val="standardContextual"/>
          </w:rPr>
          <w:tab/>
        </w:r>
        <w:r w:rsidRPr="00EE2E08">
          <w:rPr>
            <w:rStyle w:val="Hipercze"/>
            <w:noProof/>
          </w:rPr>
          <w:t>osobaZamawiajaca</w:t>
        </w:r>
        <w:r>
          <w:rPr>
            <w:noProof/>
            <w:webHidden/>
          </w:rPr>
          <w:tab/>
        </w:r>
        <w:r>
          <w:rPr>
            <w:noProof/>
            <w:webHidden/>
          </w:rPr>
          <w:fldChar w:fldCharType="begin"/>
        </w:r>
        <w:r>
          <w:rPr>
            <w:noProof/>
            <w:webHidden/>
          </w:rPr>
          <w:instrText xml:space="preserve"> PAGEREF _Toc233621528 \h </w:instrText>
        </w:r>
        <w:r>
          <w:rPr>
            <w:noProof/>
            <w:webHidden/>
          </w:rPr>
        </w:r>
        <w:r>
          <w:rPr>
            <w:noProof/>
            <w:webHidden/>
          </w:rPr>
          <w:fldChar w:fldCharType="separate"/>
        </w:r>
        <w:r>
          <w:rPr>
            <w:noProof/>
            <w:webHidden/>
          </w:rPr>
          <w:t>145</w:t>
        </w:r>
        <w:r>
          <w:rPr>
            <w:noProof/>
            <w:webHidden/>
          </w:rPr>
          <w:fldChar w:fldCharType="end"/>
        </w:r>
      </w:hyperlink>
    </w:p>
    <w:p w14:paraId="065E902B" w14:textId="4729821F" w:rsidR="002104B5" w:rsidRDefault="002104B5">
      <w:pPr>
        <w:pStyle w:val="Spistreci2"/>
        <w:rPr>
          <w:rFonts w:eastAsiaTheme="minorEastAsia"/>
          <w:noProof/>
          <w:kern w:val="2"/>
          <w:sz w:val="24"/>
          <w:lang w:eastAsia="pl-PL"/>
          <w14:ligatures w14:val="standardContextual"/>
        </w:rPr>
      </w:pPr>
      <w:hyperlink w:anchor="_Toc233621529" w:history="1">
        <w:r w:rsidRPr="00EE2E08">
          <w:rPr>
            <w:rStyle w:val="Hipercze"/>
            <w:rFonts w:cstheme="minorHAnsi"/>
            <w:noProof/>
          </w:rPr>
          <w:t>9.16</w:t>
        </w:r>
        <w:r>
          <w:rPr>
            <w:rFonts w:eastAsiaTheme="minorEastAsia"/>
            <w:noProof/>
            <w:kern w:val="2"/>
            <w:sz w:val="24"/>
            <w:lang w:eastAsia="pl-PL"/>
            <w14:ligatures w14:val="standardContextual"/>
          </w:rPr>
          <w:tab/>
        </w:r>
        <w:r w:rsidRPr="00EE2E08">
          <w:rPr>
            <w:rStyle w:val="Hipercze"/>
            <w:noProof/>
          </w:rPr>
          <w:t>rozpoznanie</w:t>
        </w:r>
        <w:r>
          <w:rPr>
            <w:noProof/>
            <w:webHidden/>
          </w:rPr>
          <w:tab/>
        </w:r>
        <w:r>
          <w:rPr>
            <w:noProof/>
            <w:webHidden/>
          </w:rPr>
          <w:fldChar w:fldCharType="begin"/>
        </w:r>
        <w:r>
          <w:rPr>
            <w:noProof/>
            <w:webHidden/>
          </w:rPr>
          <w:instrText xml:space="preserve"> PAGEREF _Toc233621529 \h </w:instrText>
        </w:r>
        <w:r>
          <w:rPr>
            <w:noProof/>
            <w:webHidden/>
          </w:rPr>
        </w:r>
        <w:r>
          <w:rPr>
            <w:noProof/>
            <w:webHidden/>
          </w:rPr>
          <w:fldChar w:fldCharType="separate"/>
        </w:r>
        <w:r>
          <w:rPr>
            <w:noProof/>
            <w:webHidden/>
          </w:rPr>
          <w:t>146</w:t>
        </w:r>
        <w:r>
          <w:rPr>
            <w:noProof/>
            <w:webHidden/>
          </w:rPr>
          <w:fldChar w:fldCharType="end"/>
        </w:r>
      </w:hyperlink>
    </w:p>
    <w:p w14:paraId="74CD886D" w14:textId="0D273CFD" w:rsidR="002104B5" w:rsidRDefault="002104B5">
      <w:pPr>
        <w:pStyle w:val="Spistreci2"/>
        <w:rPr>
          <w:rFonts w:eastAsiaTheme="minorEastAsia"/>
          <w:noProof/>
          <w:kern w:val="2"/>
          <w:sz w:val="24"/>
          <w:lang w:eastAsia="pl-PL"/>
          <w14:ligatures w14:val="standardContextual"/>
        </w:rPr>
      </w:pPr>
      <w:hyperlink w:anchor="_Toc233621530" w:history="1">
        <w:r w:rsidRPr="00EE2E08">
          <w:rPr>
            <w:rStyle w:val="Hipercze"/>
            <w:rFonts w:cstheme="minorHAnsi"/>
            <w:noProof/>
          </w:rPr>
          <w:t>9.17</w:t>
        </w:r>
        <w:r>
          <w:rPr>
            <w:rFonts w:eastAsiaTheme="minorEastAsia"/>
            <w:noProof/>
            <w:kern w:val="2"/>
            <w:sz w:val="24"/>
            <w:lang w:eastAsia="pl-PL"/>
            <w14:ligatures w14:val="standardContextual"/>
          </w:rPr>
          <w:tab/>
        </w:r>
        <w:r w:rsidRPr="00EE2E08">
          <w:rPr>
            <w:rStyle w:val="Hipercze"/>
            <w:noProof/>
          </w:rPr>
          <w:t>daneZalacznika</w:t>
        </w:r>
        <w:r>
          <w:rPr>
            <w:noProof/>
            <w:webHidden/>
          </w:rPr>
          <w:tab/>
        </w:r>
        <w:r>
          <w:rPr>
            <w:noProof/>
            <w:webHidden/>
          </w:rPr>
          <w:fldChar w:fldCharType="begin"/>
        </w:r>
        <w:r>
          <w:rPr>
            <w:noProof/>
            <w:webHidden/>
          </w:rPr>
          <w:instrText xml:space="preserve"> PAGEREF _Toc233621530 \h </w:instrText>
        </w:r>
        <w:r>
          <w:rPr>
            <w:noProof/>
            <w:webHidden/>
          </w:rPr>
        </w:r>
        <w:r>
          <w:rPr>
            <w:noProof/>
            <w:webHidden/>
          </w:rPr>
          <w:fldChar w:fldCharType="separate"/>
        </w:r>
        <w:r>
          <w:rPr>
            <w:noProof/>
            <w:webHidden/>
          </w:rPr>
          <w:t>146</w:t>
        </w:r>
        <w:r>
          <w:rPr>
            <w:noProof/>
            <w:webHidden/>
          </w:rPr>
          <w:fldChar w:fldCharType="end"/>
        </w:r>
      </w:hyperlink>
    </w:p>
    <w:p w14:paraId="0BF7B064" w14:textId="1150D0D6" w:rsidR="002104B5" w:rsidRDefault="002104B5">
      <w:pPr>
        <w:pStyle w:val="Spistreci2"/>
        <w:rPr>
          <w:rFonts w:eastAsiaTheme="minorEastAsia"/>
          <w:noProof/>
          <w:kern w:val="2"/>
          <w:sz w:val="24"/>
          <w:lang w:eastAsia="pl-PL"/>
          <w14:ligatures w14:val="standardContextual"/>
        </w:rPr>
      </w:pPr>
      <w:hyperlink w:anchor="_Toc233621531" w:history="1">
        <w:r w:rsidRPr="00EE2E08">
          <w:rPr>
            <w:rStyle w:val="Hipercze"/>
            <w:rFonts w:cstheme="minorHAnsi"/>
            <w:noProof/>
          </w:rPr>
          <w:t>9.18</w:t>
        </w:r>
        <w:r>
          <w:rPr>
            <w:rFonts w:eastAsiaTheme="minorEastAsia"/>
            <w:noProof/>
            <w:kern w:val="2"/>
            <w:sz w:val="24"/>
            <w:lang w:eastAsia="pl-PL"/>
            <w14:ligatures w14:val="standardContextual"/>
          </w:rPr>
          <w:tab/>
        </w:r>
        <w:r w:rsidRPr="00EE2E08">
          <w:rPr>
            <w:rStyle w:val="Hipercze"/>
            <w:noProof/>
          </w:rPr>
          <w:t>stwierdzonyCzynnikZakazny</w:t>
        </w:r>
        <w:r>
          <w:rPr>
            <w:noProof/>
            <w:webHidden/>
          </w:rPr>
          <w:tab/>
        </w:r>
        <w:r>
          <w:rPr>
            <w:noProof/>
            <w:webHidden/>
          </w:rPr>
          <w:fldChar w:fldCharType="begin"/>
        </w:r>
        <w:r>
          <w:rPr>
            <w:noProof/>
            <w:webHidden/>
          </w:rPr>
          <w:instrText xml:space="preserve"> PAGEREF _Toc233621531 \h </w:instrText>
        </w:r>
        <w:r>
          <w:rPr>
            <w:noProof/>
            <w:webHidden/>
          </w:rPr>
        </w:r>
        <w:r>
          <w:rPr>
            <w:noProof/>
            <w:webHidden/>
          </w:rPr>
          <w:fldChar w:fldCharType="separate"/>
        </w:r>
        <w:r>
          <w:rPr>
            <w:noProof/>
            <w:webHidden/>
          </w:rPr>
          <w:t>146</w:t>
        </w:r>
        <w:r>
          <w:rPr>
            <w:noProof/>
            <w:webHidden/>
          </w:rPr>
          <w:fldChar w:fldCharType="end"/>
        </w:r>
      </w:hyperlink>
    </w:p>
    <w:p w14:paraId="3836AA4B" w14:textId="10FBFE22" w:rsidR="002104B5" w:rsidRDefault="002104B5">
      <w:pPr>
        <w:pStyle w:val="Spistreci2"/>
        <w:rPr>
          <w:rFonts w:eastAsiaTheme="minorEastAsia"/>
          <w:noProof/>
          <w:kern w:val="2"/>
          <w:sz w:val="24"/>
          <w:lang w:eastAsia="pl-PL"/>
          <w14:ligatures w14:val="standardContextual"/>
        </w:rPr>
      </w:pPr>
      <w:hyperlink w:anchor="_Toc233621532" w:history="1">
        <w:r w:rsidRPr="00EE2E08">
          <w:rPr>
            <w:rStyle w:val="Hipercze"/>
            <w:rFonts w:cstheme="minorHAnsi"/>
            <w:noProof/>
          </w:rPr>
          <w:t>9.19</w:t>
        </w:r>
        <w:r>
          <w:rPr>
            <w:rFonts w:eastAsiaTheme="minorEastAsia"/>
            <w:noProof/>
            <w:kern w:val="2"/>
            <w:sz w:val="24"/>
            <w:lang w:eastAsia="pl-PL"/>
            <w14:ligatures w14:val="standardContextual"/>
          </w:rPr>
          <w:tab/>
        </w:r>
        <w:r w:rsidRPr="00EE2E08">
          <w:rPr>
            <w:rStyle w:val="Hipercze"/>
            <w:noProof/>
          </w:rPr>
          <w:t>badanieWirusologiczne</w:t>
        </w:r>
        <w:r>
          <w:rPr>
            <w:noProof/>
            <w:webHidden/>
          </w:rPr>
          <w:tab/>
        </w:r>
        <w:r>
          <w:rPr>
            <w:noProof/>
            <w:webHidden/>
          </w:rPr>
          <w:fldChar w:fldCharType="begin"/>
        </w:r>
        <w:r>
          <w:rPr>
            <w:noProof/>
            <w:webHidden/>
          </w:rPr>
          <w:instrText xml:space="preserve"> PAGEREF _Toc233621532 \h </w:instrText>
        </w:r>
        <w:r>
          <w:rPr>
            <w:noProof/>
            <w:webHidden/>
          </w:rPr>
        </w:r>
        <w:r>
          <w:rPr>
            <w:noProof/>
            <w:webHidden/>
          </w:rPr>
          <w:fldChar w:fldCharType="separate"/>
        </w:r>
        <w:r>
          <w:rPr>
            <w:noProof/>
            <w:webHidden/>
          </w:rPr>
          <w:t>147</w:t>
        </w:r>
        <w:r>
          <w:rPr>
            <w:noProof/>
            <w:webHidden/>
          </w:rPr>
          <w:fldChar w:fldCharType="end"/>
        </w:r>
      </w:hyperlink>
    </w:p>
    <w:p w14:paraId="242FE167" w14:textId="768D6A8A" w:rsidR="002104B5" w:rsidRDefault="002104B5">
      <w:pPr>
        <w:pStyle w:val="Spistreci2"/>
        <w:rPr>
          <w:rFonts w:eastAsiaTheme="minorEastAsia"/>
          <w:noProof/>
          <w:kern w:val="2"/>
          <w:sz w:val="24"/>
          <w:lang w:eastAsia="pl-PL"/>
          <w14:ligatures w14:val="standardContextual"/>
        </w:rPr>
      </w:pPr>
      <w:hyperlink w:anchor="_Toc233621533" w:history="1">
        <w:r w:rsidRPr="00EE2E08">
          <w:rPr>
            <w:rStyle w:val="Hipercze"/>
            <w:rFonts w:cstheme="minorHAnsi"/>
            <w:noProof/>
          </w:rPr>
          <w:t>9.20</w:t>
        </w:r>
        <w:r>
          <w:rPr>
            <w:rFonts w:eastAsiaTheme="minorEastAsia"/>
            <w:noProof/>
            <w:kern w:val="2"/>
            <w:sz w:val="24"/>
            <w:lang w:eastAsia="pl-PL"/>
            <w14:ligatures w14:val="standardContextual"/>
          </w:rPr>
          <w:tab/>
        </w:r>
        <w:r w:rsidRPr="00EE2E08">
          <w:rPr>
            <w:rStyle w:val="Hipercze"/>
            <w:noProof/>
          </w:rPr>
          <w:t>daneBiorcySkladnika</w:t>
        </w:r>
        <w:r>
          <w:rPr>
            <w:noProof/>
            <w:webHidden/>
          </w:rPr>
          <w:tab/>
        </w:r>
        <w:r>
          <w:rPr>
            <w:noProof/>
            <w:webHidden/>
          </w:rPr>
          <w:fldChar w:fldCharType="begin"/>
        </w:r>
        <w:r>
          <w:rPr>
            <w:noProof/>
            <w:webHidden/>
          </w:rPr>
          <w:instrText xml:space="preserve"> PAGEREF _Toc233621533 \h </w:instrText>
        </w:r>
        <w:r>
          <w:rPr>
            <w:noProof/>
            <w:webHidden/>
          </w:rPr>
        </w:r>
        <w:r>
          <w:rPr>
            <w:noProof/>
            <w:webHidden/>
          </w:rPr>
          <w:fldChar w:fldCharType="separate"/>
        </w:r>
        <w:r>
          <w:rPr>
            <w:noProof/>
            <w:webHidden/>
          </w:rPr>
          <w:t>147</w:t>
        </w:r>
        <w:r>
          <w:rPr>
            <w:noProof/>
            <w:webHidden/>
          </w:rPr>
          <w:fldChar w:fldCharType="end"/>
        </w:r>
      </w:hyperlink>
    </w:p>
    <w:p w14:paraId="5BE7044F" w14:textId="069F99FF" w:rsidR="002104B5" w:rsidRDefault="002104B5">
      <w:pPr>
        <w:pStyle w:val="Spistreci2"/>
        <w:rPr>
          <w:rFonts w:eastAsiaTheme="minorEastAsia"/>
          <w:noProof/>
          <w:kern w:val="2"/>
          <w:sz w:val="24"/>
          <w:lang w:eastAsia="pl-PL"/>
          <w14:ligatures w14:val="standardContextual"/>
        </w:rPr>
      </w:pPr>
      <w:hyperlink w:anchor="_Toc233621534" w:history="1">
        <w:r w:rsidRPr="00EE2E08">
          <w:rPr>
            <w:rStyle w:val="Hipercze"/>
            <w:rFonts w:cstheme="minorHAnsi"/>
            <w:noProof/>
          </w:rPr>
          <w:t>9.21</w:t>
        </w:r>
        <w:r>
          <w:rPr>
            <w:rFonts w:eastAsiaTheme="minorEastAsia"/>
            <w:noProof/>
            <w:kern w:val="2"/>
            <w:sz w:val="24"/>
            <w:lang w:eastAsia="pl-PL"/>
            <w14:ligatures w14:val="standardContextual"/>
          </w:rPr>
          <w:tab/>
        </w:r>
        <w:r w:rsidRPr="00EE2E08">
          <w:rPr>
            <w:rStyle w:val="Hipercze"/>
            <w:noProof/>
          </w:rPr>
          <w:t>szczegolyReakcjiNiepozadanej</w:t>
        </w:r>
        <w:r>
          <w:rPr>
            <w:noProof/>
            <w:webHidden/>
          </w:rPr>
          <w:tab/>
        </w:r>
        <w:r>
          <w:rPr>
            <w:noProof/>
            <w:webHidden/>
          </w:rPr>
          <w:fldChar w:fldCharType="begin"/>
        </w:r>
        <w:r>
          <w:rPr>
            <w:noProof/>
            <w:webHidden/>
          </w:rPr>
          <w:instrText xml:space="preserve"> PAGEREF _Toc233621534 \h </w:instrText>
        </w:r>
        <w:r>
          <w:rPr>
            <w:noProof/>
            <w:webHidden/>
          </w:rPr>
        </w:r>
        <w:r>
          <w:rPr>
            <w:noProof/>
            <w:webHidden/>
          </w:rPr>
          <w:fldChar w:fldCharType="separate"/>
        </w:r>
        <w:r>
          <w:rPr>
            <w:noProof/>
            <w:webHidden/>
          </w:rPr>
          <w:t>148</w:t>
        </w:r>
        <w:r>
          <w:rPr>
            <w:noProof/>
            <w:webHidden/>
          </w:rPr>
          <w:fldChar w:fldCharType="end"/>
        </w:r>
      </w:hyperlink>
    </w:p>
    <w:p w14:paraId="489D2703" w14:textId="3C6D4C3B" w:rsidR="002104B5" w:rsidRDefault="002104B5">
      <w:pPr>
        <w:pStyle w:val="Spistreci2"/>
        <w:rPr>
          <w:rFonts w:eastAsiaTheme="minorEastAsia"/>
          <w:noProof/>
          <w:kern w:val="2"/>
          <w:sz w:val="24"/>
          <w:lang w:eastAsia="pl-PL"/>
          <w14:ligatures w14:val="standardContextual"/>
        </w:rPr>
      </w:pPr>
      <w:hyperlink w:anchor="_Toc233621535" w:history="1">
        <w:r w:rsidRPr="00EE2E08">
          <w:rPr>
            <w:rStyle w:val="Hipercze"/>
            <w:rFonts w:cstheme="minorHAnsi"/>
            <w:noProof/>
          </w:rPr>
          <w:t>9.22</w:t>
        </w:r>
        <w:r>
          <w:rPr>
            <w:rFonts w:eastAsiaTheme="minorEastAsia"/>
            <w:noProof/>
            <w:kern w:val="2"/>
            <w:sz w:val="24"/>
            <w:lang w:eastAsia="pl-PL"/>
            <w14:ligatures w14:val="standardContextual"/>
          </w:rPr>
          <w:tab/>
        </w:r>
        <w:r w:rsidRPr="00EE2E08">
          <w:rPr>
            <w:rStyle w:val="Hipercze"/>
            <w:noProof/>
          </w:rPr>
          <w:t>szczegolyZdarzeniaNiepozadanego</w:t>
        </w:r>
        <w:r>
          <w:rPr>
            <w:noProof/>
            <w:webHidden/>
          </w:rPr>
          <w:tab/>
        </w:r>
        <w:r>
          <w:rPr>
            <w:noProof/>
            <w:webHidden/>
          </w:rPr>
          <w:fldChar w:fldCharType="begin"/>
        </w:r>
        <w:r>
          <w:rPr>
            <w:noProof/>
            <w:webHidden/>
          </w:rPr>
          <w:instrText xml:space="preserve"> PAGEREF _Toc233621535 \h </w:instrText>
        </w:r>
        <w:r>
          <w:rPr>
            <w:noProof/>
            <w:webHidden/>
          </w:rPr>
        </w:r>
        <w:r>
          <w:rPr>
            <w:noProof/>
            <w:webHidden/>
          </w:rPr>
          <w:fldChar w:fldCharType="separate"/>
        </w:r>
        <w:r>
          <w:rPr>
            <w:noProof/>
            <w:webHidden/>
          </w:rPr>
          <w:t>153</w:t>
        </w:r>
        <w:r>
          <w:rPr>
            <w:noProof/>
            <w:webHidden/>
          </w:rPr>
          <w:fldChar w:fldCharType="end"/>
        </w:r>
      </w:hyperlink>
    </w:p>
    <w:p w14:paraId="4FEE6F89" w14:textId="7ED842DE" w:rsidR="002104B5" w:rsidRDefault="002104B5">
      <w:pPr>
        <w:pStyle w:val="Spistreci2"/>
        <w:rPr>
          <w:rFonts w:eastAsiaTheme="minorEastAsia"/>
          <w:noProof/>
          <w:kern w:val="2"/>
          <w:sz w:val="24"/>
          <w:lang w:eastAsia="pl-PL"/>
          <w14:ligatures w14:val="standardContextual"/>
        </w:rPr>
      </w:pPr>
      <w:hyperlink w:anchor="_Toc233621536" w:history="1">
        <w:r w:rsidRPr="00EE2E08">
          <w:rPr>
            <w:rStyle w:val="Hipercze"/>
            <w:rFonts w:cstheme="minorHAnsi"/>
            <w:noProof/>
          </w:rPr>
          <w:t>9.23</w:t>
        </w:r>
        <w:r>
          <w:rPr>
            <w:rFonts w:eastAsiaTheme="minorEastAsia"/>
            <w:noProof/>
            <w:kern w:val="2"/>
            <w:sz w:val="24"/>
            <w:lang w:eastAsia="pl-PL"/>
            <w14:ligatures w14:val="standardContextual"/>
          </w:rPr>
          <w:tab/>
        </w:r>
        <w:r w:rsidRPr="00EE2E08">
          <w:rPr>
            <w:rStyle w:val="Hipercze"/>
            <w:noProof/>
          </w:rPr>
          <w:t>rejestrCKiK</w:t>
        </w:r>
        <w:r>
          <w:rPr>
            <w:noProof/>
            <w:webHidden/>
          </w:rPr>
          <w:tab/>
        </w:r>
        <w:r>
          <w:rPr>
            <w:noProof/>
            <w:webHidden/>
          </w:rPr>
          <w:fldChar w:fldCharType="begin"/>
        </w:r>
        <w:r>
          <w:rPr>
            <w:noProof/>
            <w:webHidden/>
          </w:rPr>
          <w:instrText xml:space="preserve"> PAGEREF _Toc233621536 \h </w:instrText>
        </w:r>
        <w:r>
          <w:rPr>
            <w:noProof/>
            <w:webHidden/>
          </w:rPr>
        </w:r>
        <w:r>
          <w:rPr>
            <w:noProof/>
            <w:webHidden/>
          </w:rPr>
          <w:fldChar w:fldCharType="separate"/>
        </w:r>
        <w:r>
          <w:rPr>
            <w:noProof/>
            <w:webHidden/>
          </w:rPr>
          <w:t>153</w:t>
        </w:r>
        <w:r>
          <w:rPr>
            <w:noProof/>
            <w:webHidden/>
          </w:rPr>
          <w:fldChar w:fldCharType="end"/>
        </w:r>
      </w:hyperlink>
    </w:p>
    <w:p w14:paraId="0939C59F" w14:textId="58E49425" w:rsidR="002104B5" w:rsidRDefault="002104B5">
      <w:pPr>
        <w:pStyle w:val="Spistreci1"/>
        <w:rPr>
          <w:rFonts w:eastAsiaTheme="minorEastAsia"/>
          <w:b w:val="0"/>
          <w:noProof/>
          <w:kern w:val="2"/>
          <w:sz w:val="24"/>
          <w:lang w:eastAsia="pl-PL"/>
          <w14:ligatures w14:val="standardContextual"/>
        </w:rPr>
      </w:pPr>
      <w:hyperlink w:anchor="_Toc233621537" w:history="1">
        <w:r w:rsidRPr="00EE2E08">
          <w:rPr>
            <w:rStyle w:val="Hipercze"/>
            <w:noProof/>
          </w:rPr>
          <w:t>10</w:t>
        </w:r>
        <w:r>
          <w:rPr>
            <w:rFonts w:eastAsiaTheme="minorEastAsia"/>
            <w:b w:val="0"/>
            <w:noProof/>
            <w:kern w:val="2"/>
            <w:sz w:val="24"/>
            <w:lang w:eastAsia="pl-PL"/>
            <w14:ligatures w14:val="standardContextual"/>
          </w:rPr>
          <w:tab/>
        </w:r>
        <w:r w:rsidRPr="00EE2E08">
          <w:rPr>
            <w:rStyle w:val="Hipercze"/>
            <w:noProof/>
          </w:rPr>
          <w:t>Procedury</w:t>
        </w:r>
        <w:r>
          <w:rPr>
            <w:noProof/>
            <w:webHidden/>
          </w:rPr>
          <w:tab/>
        </w:r>
        <w:r>
          <w:rPr>
            <w:noProof/>
            <w:webHidden/>
          </w:rPr>
          <w:fldChar w:fldCharType="begin"/>
        </w:r>
        <w:r>
          <w:rPr>
            <w:noProof/>
            <w:webHidden/>
          </w:rPr>
          <w:instrText xml:space="preserve"> PAGEREF _Toc233621537 \h </w:instrText>
        </w:r>
        <w:r>
          <w:rPr>
            <w:noProof/>
            <w:webHidden/>
          </w:rPr>
        </w:r>
        <w:r>
          <w:rPr>
            <w:noProof/>
            <w:webHidden/>
          </w:rPr>
          <w:fldChar w:fldCharType="separate"/>
        </w:r>
        <w:r>
          <w:rPr>
            <w:noProof/>
            <w:webHidden/>
          </w:rPr>
          <w:t>155</w:t>
        </w:r>
        <w:r>
          <w:rPr>
            <w:noProof/>
            <w:webHidden/>
          </w:rPr>
          <w:fldChar w:fldCharType="end"/>
        </w:r>
      </w:hyperlink>
    </w:p>
    <w:p w14:paraId="085F18FE" w14:textId="247DA0F6" w:rsidR="002104B5" w:rsidRDefault="002104B5">
      <w:pPr>
        <w:pStyle w:val="Spistreci2"/>
        <w:rPr>
          <w:rFonts w:eastAsiaTheme="minorEastAsia"/>
          <w:noProof/>
          <w:kern w:val="2"/>
          <w:sz w:val="24"/>
          <w:lang w:eastAsia="pl-PL"/>
          <w14:ligatures w14:val="standardContextual"/>
        </w:rPr>
      </w:pPr>
      <w:hyperlink w:anchor="_Toc233621538" w:history="1">
        <w:r w:rsidRPr="00EE2E08">
          <w:rPr>
            <w:rStyle w:val="Hipercze"/>
            <w:rFonts w:cstheme="minorHAnsi"/>
            <w:noProof/>
          </w:rPr>
          <w:t>10.1</w:t>
        </w:r>
        <w:r>
          <w:rPr>
            <w:rFonts w:eastAsiaTheme="minorEastAsia"/>
            <w:noProof/>
            <w:kern w:val="2"/>
            <w:sz w:val="24"/>
            <w:lang w:eastAsia="pl-PL"/>
            <w14:ligatures w14:val="standardContextual"/>
          </w:rPr>
          <w:tab/>
        </w:r>
        <w:r w:rsidRPr="00EE2E08">
          <w:rPr>
            <w:rStyle w:val="Hipercze"/>
            <w:noProof/>
          </w:rPr>
          <w:t>Procedura nadania uprawnień Usługodawcy</w:t>
        </w:r>
        <w:r>
          <w:rPr>
            <w:noProof/>
            <w:webHidden/>
          </w:rPr>
          <w:tab/>
        </w:r>
        <w:r>
          <w:rPr>
            <w:noProof/>
            <w:webHidden/>
          </w:rPr>
          <w:fldChar w:fldCharType="begin"/>
        </w:r>
        <w:r>
          <w:rPr>
            <w:noProof/>
            <w:webHidden/>
          </w:rPr>
          <w:instrText xml:space="preserve"> PAGEREF _Toc233621538 \h </w:instrText>
        </w:r>
        <w:r>
          <w:rPr>
            <w:noProof/>
            <w:webHidden/>
          </w:rPr>
        </w:r>
        <w:r>
          <w:rPr>
            <w:noProof/>
            <w:webHidden/>
          </w:rPr>
          <w:fldChar w:fldCharType="separate"/>
        </w:r>
        <w:r>
          <w:rPr>
            <w:noProof/>
            <w:webHidden/>
          </w:rPr>
          <w:t>155</w:t>
        </w:r>
        <w:r>
          <w:rPr>
            <w:noProof/>
            <w:webHidden/>
          </w:rPr>
          <w:fldChar w:fldCharType="end"/>
        </w:r>
      </w:hyperlink>
    </w:p>
    <w:p w14:paraId="679B4B7E" w14:textId="434E6C8A" w:rsidR="00A11A89" w:rsidRDefault="00843152" w:rsidP="00CA52C2">
      <w:pPr>
        <w:pStyle w:val="Spistreci2"/>
        <w:tabs>
          <w:tab w:val="left" w:pos="660"/>
        </w:tabs>
      </w:pPr>
      <w:r>
        <w:fldChar w:fldCharType="end"/>
      </w:r>
    </w:p>
    <w:p w14:paraId="6EF3C278" w14:textId="6B8DD87D" w:rsidR="1F74E37B" w:rsidRDefault="1F74E37B" w:rsidP="25B39B73">
      <w:r>
        <w:br w:type="page"/>
      </w:r>
    </w:p>
    <w:p w14:paraId="561EA85D" w14:textId="5A0E2414" w:rsidR="003464AC" w:rsidRPr="00460391" w:rsidRDefault="5180FE5C" w:rsidP="00754E98">
      <w:pPr>
        <w:pStyle w:val="Nagwek1"/>
      </w:pPr>
      <w:bookmarkStart w:id="0" w:name="_Toc14365199"/>
      <w:bookmarkStart w:id="1" w:name="_Toc391743475"/>
      <w:bookmarkStart w:id="2" w:name="_Toc1083783586"/>
      <w:bookmarkStart w:id="3" w:name="_Toc7312010"/>
      <w:bookmarkStart w:id="4" w:name="_Toc1140525269"/>
      <w:bookmarkStart w:id="5" w:name="_Toc800009714"/>
      <w:bookmarkStart w:id="6" w:name="_Toc165981158"/>
      <w:bookmarkStart w:id="7" w:name="_Toc223008129"/>
      <w:bookmarkStart w:id="8" w:name="_Toc233621442"/>
      <w:r>
        <w:lastRenderedPageBreak/>
        <w:t>Wstęp</w:t>
      </w:r>
      <w:bookmarkStart w:id="9" w:name="_Toc487461976"/>
      <w:bookmarkStart w:id="10" w:name="_Toc501107016"/>
      <w:bookmarkEnd w:id="0"/>
      <w:bookmarkEnd w:id="1"/>
      <w:bookmarkEnd w:id="2"/>
      <w:bookmarkEnd w:id="3"/>
      <w:bookmarkEnd w:id="4"/>
      <w:bookmarkEnd w:id="5"/>
      <w:bookmarkEnd w:id="6"/>
      <w:bookmarkEnd w:id="7"/>
      <w:bookmarkEnd w:id="8"/>
      <w:bookmarkEnd w:id="9"/>
      <w:bookmarkEnd w:id="10"/>
    </w:p>
    <w:p w14:paraId="076DA62D" w14:textId="5A0E2414" w:rsidR="00E46697" w:rsidRPr="004D19D8" w:rsidRDefault="0915E468" w:rsidP="00814707">
      <w:pPr>
        <w:pStyle w:val="Nagwek2"/>
      </w:pPr>
      <w:bookmarkStart w:id="11" w:name="_Toc487461977"/>
      <w:bookmarkStart w:id="12" w:name="_Toc501107017"/>
      <w:bookmarkStart w:id="13" w:name="_Toc14365200"/>
      <w:bookmarkStart w:id="14" w:name="_Toc2080935525"/>
      <w:bookmarkStart w:id="15" w:name="_Toc684564240"/>
      <w:bookmarkStart w:id="16" w:name="_Toc480848854"/>
      <w:bookmarkStart w:id="17" w:name="_Toc103265664"/>
      <w:bookmarkStart w:id="18" w:name="_Toc264789816"/>
      <w:bookmarkStart w:id="19" w:name="_Toc165981159"/>
      <w:bookmarkStart w:id="20" w:name="_Toc223008130"/>
      <w:bookmarkStart w:id="21" w:name="_Toc233621443"/>
      <w:r>
        <w:t>C</w:t>
      </w:r>
      <w:r w:rsidR="2B3E043F">
        <w:t>el</w:t>
      </w:r>
      <w:r w:rsidR="1961F8E4">
        <w:t xml:space="preserve"> </w:t>
      </w:r>
      <w:r w:rsidR="234AE15B">
        <w:t>i zakres dokumentu</w:t>
      </w:r>
      <w:bookmarkEnd w:id="11"/>
      <w:bookmarkEnd w:id="12"/>
      <w:bookmarkEnd w:id="13"/>
      <w:bookmarkEnd w:id="14"/>
      <w:bookmarkEnd w:id="15"/>
      <w:bookmarkEnd w:id="16"/>
      <w:bookmarkEnd w:id="17"/>
      <w:bookmarkEnd w:id="18"/>
      <w:bookmarkEnd w:id="19"/>
      <w:bookmarkEnd w:id="20"/>
      <w:bookmarkEnd w:id="21"/>
    </w:p>
    <w:p w14:paraId="0AD84BCD" w14:textId="5CCE96AC" w:rsidR="00E15099" w:rsidRDefault="70430BF2" w:rsidP="1F74E37B">
      <w:pPr>
        <w:spacing w:before="0" w:after="0" w:line="240" w:lineRule="auto"/>
      </w:pPr>
      <w:r>
        <w:t>Niniejsze</w:t>
      </w:r>
      <w:r w:rsidR="6960C3AC">
        <w:t xml:space="preserve"> </w:t>
      </w:r>
      <w:r w:rsidR="6C3575A4">
        <w:t>opracowanie</w:t>
      </w:r>
      <w:r w:rsidR="6960C3AC">
        <w:t xml:space="preserve"> </w:t>
      </w:r>
      <w:r w:rsidR="6C3575A4">
        <w:t>stanowi dokumentację techniczną dla dostawców oprogramowa</w:t>
      </w:r>
      <w:r w:rsidR="1FA6091D">
        <w:t>nia podlegającego integracji</w:t>
      </w:r>
      <w:r w:rsidR="6D0BD191">
        <w:t xml:space="preserve"> </w:t>
      </w:r>
      <w:r w:rsidR="1FA6091D">
        <w:t>z S</w:t>
      </w:r>
      <w:r w:rsidR="6C3575A4">
        <w:t xml:space="preserve">ystemem </w:t>
      </w:r>
      <w:r w:rsidR="6D0BD191">
        <w:t xml:space="preserve">eKrew, przy wykorzystaniu autoryzacji oraz szyny danych Systemu </w:t>
      </w:r>
      <w:r w:rsidR="6C3575A4">
        <w:t>P1</w:t>
      </w:r>
      <w:r w:rsidR="6D0BD191">
        <w:t>,</w:t>
      </w:r>
      <w:r w:rsidR="6C3575A4">
        <w:t xml:space="preserve"> w zakresie </w:t>
      </w:r>
      <w:r w:rsidR="2569519F">
        <w:t xml:space="preserve">obsługi </w:t>
      </w:r>
      <w:r w:rsidR="5744996B">
        <w:t>zamówień krwi i przekazywania informacji o jej wykorzystaniu</w:t>
      </w:r>
      <w:r w:rsidR="1D3BA3EB">
        <w:t>,</w:t>
      </w:r>
      <w:bookmarkStart w:id="22" w:name="_Toc487461978"/>
      <w:bookmarkStart w:id="23" w:name="_Toc501107018"/>
      <w:bookmarkStart w:id="24" w:name="_Toc14365201"/>
      <w:r w:rsidR="0D6DF7E6">
        <w:t xml:space="preserve"> a także wsparciu innych procesów w obszarze współpracy Podmiotu Leczniczego z </w:t>
      </w:r>
      <w:r w:rsidR="3FEFAABE">
        <w:t>CKiK</w:t>
      </w:r>
      <w:r w:rsidR="0D6DF7E6">
        <w:t>.</w:t>
      </w:r>
    </w:p>
    <w:p w14:paraId="08B8621F" w14:textId="1B11A177" w:rsidR="1F74E37B" w:rsidRDefault="1F74E37B" w:rsidP="1F74E37B"/>
    <w:p w14:paraId="1119CB3E" w14:textId="5A0E2414" w:rsidR="00E46697" w:rsidRPr="00665391" w:rsidRDefault="0915E468" w:rsidP="00814707">
      <w:pPr>
        <w:pStyle w:val="Nagwek2"/>
      </w:pPr>
      <w:bookmarkStart w:id="25" w:name="_Toc1254416067"/>
      <w:bookmarkStart w:id="26" w:name="_Toc552469501"/>
      <w:bookmarkStart w:id="27" w:name="_Toc1553881228"/>
      <w:bookmarkStart w:id="28" w:name="_Toc1618316928"/>
      <w:bookmarkStart w:id="29" w:name="_Toc748611537"/>
      <w:bookmarkStart w:id="30" w:name="_Toc165981160"/>
      <w:bookmarkStart w:id="31" w:name="_Toc223008131"/>
      <w:bookmarkStart w:id="32" w:name="_Toc233621444"/>
      <w:bookmarkEnd w:id="22"/>
      <w:bookmarkEnd w:id="23"/>
      <w:bookmarkEnd w:id="24"/>
      <w:r>
        <w:t>W</w:t>
      </w:r>
      <w:r w:rsidR="0062E871">
        <w:t>ykorzystywane skróty i terminy</w:t>
      </w:r>
      <w:bookmarkEnd w:id="25"/>
      <w:bookmarkEnd w:id="26"/>
      <w:bookmarkEnd w:id="27"/>
      <w:bookmarkEnd w:id="28"/>
      <w:bookmarkEnd w:id="29"/>
      <w:bookmarkEnd w:id="30"/>
      <w:bookmarkEnd w:id="31"/>
      <w:bookmarkEnd w:id="32"/>
    </w:p>
    <w:tbl>
      <w:tblPr>
        <w:tblW w:w="9340" w:type="dxa"/>
        <w:tblInd w:w="108" w:type="dxa"/>
        <w:tblBorders>
          <w:top w:val="single" w:sz="18" w:space="0" w:color="7F7F7F" w:themeColor="text1" w:themeTint="80" w:themeShade="00"/>
          <w:left w:val="single" w:sz="18" w:space="0" w:color="7F7F7F" w:themeColor="text1" w:themeTint="80" w:themeShade="00"/>
          <w:bottom w:val="single" w:sz="18" w:space="0" w:color="7F7F7F" w:themeColor="text1" w:themeTint="80" w:themeShade="00"/>
          <w:right w:val="single" w:sz="18" w:space="0" w:color="7F7F7F" w:themeColor="text1" w:themeTint="80" w:themeShade="00"/>
          <w:insideH w:val="single" w:sz="4" w:space="0" w:color="7F7F7F" w:themeColor="text1" w:themeTint="80" w:themeShade="00"/>
          <w:insideV w:val="single" w:sz="4" w:space="0" w:color="7F7F7F" w:themeColor="text1" w:themeTint="80" w:themeShade="00"/>
        </w:tblBorders>
        <w:tblLook w:val="04A0" w:firstRow="1" w:lastRow="0" w:firstColumn="1" w:lastColumn="0" w:noHBand="0" w:noVBand="1"/>
      </w:tblPr>
      <w:tblGrid>
        <w:gridCol w:w="2268"/>
        <w:gridCol w:w="7072"/>
      </w:tblGrid>
      <w:tr w:rsidR="00E46697" w:rsidRPr="00460391" w14:paraId="4837E5A0" w14:textId="77777777" w:rsidTr="7D27B149">
        <w:trPr>
          <w:cantSplit/>
          <w:trHeight w:val="300"/>
          <w:tblHeader/>
        </w:trPr>
        <w:tc>
          <w:tcPr>
            <w:tcW w:w="2268" w:type="dxa"/>
            <w:shd w:val="clear" w:color="auto" w:fill="17365D" w:themeFill="text2" w:themeFillShade="BF"/>
          </w:tcPr>
          <w:p w14:paraId="6E46F429" w14:textId="77777777" w:rsidR="00E46697" w:rsidRPr="00460391" w:rsidRDefault="00E46697" w:rsidP="007D7D59">
            <w:pPr>
              <w:pStyle w:val="Tabelanagwekdolewej"/>
            </w:pPr>
            <w:r w:rsidRPr="00460391">
              <w:t>Skrót / termin</w:t>
            </w:r>
          </w:p>
        </w:tc>
        <w:tc>
          <w:tcPr>
            <w:tcW w:w="7072" w:type="dxa"/>
            <w:shd w:val="clear" w:color="auto" w:fill="17365D" w:themeFill="text2" w:themeFillShade="BF"/>
          </w:tcPr>
          <w:p w14:paraId="3311AD73" w14:textId="77777777" w:rsidR="00E46697" w:rsidRPr="00460391" w:rsidRDefault="00E46697" w:rsidP="007D7D59">
            <w:pPr>
              <w:pStyle w:val="Tabelanagwekdolewej"/>
            </w:pPr>
            <w:r w:rsidRPr="00460391">
              <w:t>Wyjaśnienie skrótu / terminu</w:t>
            </w:r>
          </w:p>
        </w:tc>
      </w:tr>
      <w:tr w:rsidR="00E46697" w:rsidRPr="00460391" w14:paraId="6E5ABB68" w14:textId="77777777" w:rsidTr="7D27B149">
        <w:trPr>
          <w:cantSplit/>
          <w:trHeight w:val="300"/>
        </w:trPr>
        <w:tc>
          <w:tcPr>
            <w:tcW w:w="2268" w:type="dxa"/>
          </w:tcPr>
          <w:p w14:paraId="41C9EA0D" w14:textId="123F2437" w:rsidR="00E46697" w:rsidRPr="00460391" w:rsidRDefault="00D95DCE" w:rsidP="00A02FD9">
            <w:pPr>
              <w:pStyle w:val="tabelanormalny"/>
            </w:pPr>
            <w:r>
              <w:t>CeZ</w:t>
            </w:r>
          </w:p>
        </w:tc>
        <w:tc>
          <w:tcPr>
            <w:tcW w:w="7072" w:type="dxa"/>
          </w:tcPr>
          <w:p w14:paraId="7A24BC5A" w14:textId="750CDA5D" w:rsidR="00E46697" w:rsidRPr="00B1192B" w:rsidRDefault="00D95DCE" w:rsidP="00A02FD9">
            <w:pPr>
              <w:pStyle w:val="tabelanormalny"/>
            </w:pPr>
            <w:r>
              <w:t>Centrum e-Zdrowia</w:t>
            </w:r>
            <w:r w:rsidR="00150C3F">
              <w:t>.</w:t>
            </w:r>
          </w:p>
        </w:tc>
      </w:tr>
      <w:tr w:rsidR="00E36668" w:rsidRPr="00460391" w14:paraId="4805E3BC" w14:textId="77777777" w:rsidTr="7D27B149">
        <w:trPr>
          <w:cantSplit/>
          <w:trHeight w:val="300"/>
        </w:trPr>
        <w:tc>
          <w:tcPr>
            <w:tcW w:w="2268" w:type="dxa"/>
          </w:tcPr>
          <w:p w14:paraId="0F5919C7" w14:textId="2109E58A" w:rsidR="00E36668" w:rsidRDefault="00E36668" w:rsidP="00A02FD9">
            <w:pPr>
              <w:pStyle w:val="tabelanormalny"/>
            </w:pPr>
            <w:r>
              <w:t>Projekt P1</w:t>
            </w:r>
          </w:p>
        </w:tc>
        <w:tc>
          <w:tcPr>
            <w:tcW w:w="7072" w:type="dxa"/>
          </w:tcPr>
          <w:p w14:paraId="683EB07F" w14:textId="64011088" w:rsidR="00E36668" w:rsidRPr="00B1192B" w:rsidRDefault="46CBFEA8" w:rsidP="00A02FD9">
            <w:pPr>
              <w:pStyle w:val="tabelanormalny"/>
              <w:rPr>
                <w:szCs w:val="24"/>
              </w:rPr>
            </w:pPr>
            <w:r>
              <w:t>Projekt Elektroniczna Platforma Gromadzenia, Analizy i Udostępniania zasobów cyfrowych o Zdarzeniach Medycznych" (P1), w którego zakresie jest wdrożenie systemów informatycznych, które pozwolą na usprawnienie procesów związanych z planowaniem i realizacją świadczeń zdrowotnych, monitorowaniem i sprawozdawczością z ich realizacji, dostępem do informacji o udzielanych świadczeniach oraz publikowaniem informacji w</w:t>
            </w:r>
            <w:r w:rsidR="00150C3F">
              <w:t> </w:t>
            </w:r>
            <w:r>
              <w:t>obszarze ochrony zdrowia. Wdrażane w ramach projektu rozwiązania umożliwiać mają tworzenie, gromadzenie i analizę informacji o zdarzeniach medycznych.</w:t>
            </w:r>
          </w:p>
        </w:tc>
      </w:tr>
      <w:tr w:rsidR="00E46697" w:rsidRPr="00460391" w14:paraId="373BBDAF" w14:textId="77777777" w:rsidTr="7D27B149">
        <w:trPr>
          <w:cantSplit/>
          <w:trHeight w:val="300"/>
        </w:trPr>
        <w:tc>
          <w:tcPr>
            <w:tcW w:w="2268" w:type="dxa"/>
          </w:tcPr>
          <w:p w14:paraId="4174E325" w14:textId="51220440" w:rsidR="00E46697" w:rsidRPr="00460391" w:rsidRDefault="00E46697" w:rsidP="00A02FD9">
            <w:pPr>
              <w:pStyle w:val="tabelanormalny"/>
            </w:pPr>
            <w:r w:rsidRPr="00460391">
              <w:t>System P1</w:t>
            </w:r>
          </w:p>
        </w:tc>
        <w:tc>
          <w:tcPr>
            <w:tcW w:w="7072" w:type="dxa"/>
          </w:tcPr>
          <w:p w14:paraId="3C3ACF9E" w14:textId="1CC0B0A7" w:rsidR="00E46697" w:rsidRPr="00B1192B" w:rsidRDefault="00E36668" w:rsidP="00A02FD9">
            <w:pPr>
              <w:pStyle w:val="tabelanormalny"/>
            </w:pPr>
            <w:r w:rsidRPr="00B1192B">
              <w:t>System teleinformatyczny realizowany w ramach Projektu P1, którego celem jest gromadzenie i udostępnianie dokumentacji medycznej pacjenta.</w:t>
            </w:r>
          </w:p>
        </w:tc>
      </w:tr>
      <w:tr w:rsidR="52913CF2" w14:paraId="11E46540" w14:textId="77777777" w:rsidTr="7D27B149">
        <w:trPr>
          <w:cantSplit/>
          <w:trHeight w:val="300"/>
        </w:trPr>
        <w:tc>
          <w:tcPr>
            <w:tcW w:w="2268" w:type="dxa"/>
          </w:tcPr>
          <w:p w14:paraId="696DD02B" w14:textId="2C85D9B5" w:rsidR="52913CF2" w:rsidRDefault="52913CF2" w:rsidP="00A02FD9">
            <w:pPr>
              <w:pStyle w:val="tabelanormalny"/>
            </w:pPr>
            <w:r>
              <w:t>Token do uwierzytelnienia</w:t>
            </w:r>
          </w:p>
        </w:tc>
        <w:tc>
          <w:tcPr>
            <w:tcW w:w="7072" w:type="dxa"/>
          </w:tcPr>
          <w:p w14:paraId="5655C9C8" w14:textId="301C86FC" w:rsidR="52913CF2" w:rsidRDefault="52913CF2" w:rsidP="00A02FD9">
            <w:pPr>
              <w:pStyle w:val="tabelanormalny"/>
            </w:pPr>
            <w:r>
              <w:t>Token JWT przekazywany przez system zewnętrzny do serwera uwierzytelniającego.</w:t>
            </w:r>
          </w:p>
        </w:tc>
      </w:tr>
      <w:tr w:rsidR="52913CF2" w14:paraId="2C936458" w14:textId="77777777" w:rsidTr="7D27B149">
        <w:trPr>
          <w:cantSplit/>
          <w:trHeight w:val="300"/>
        </w:trPr>
        <w:tc>
          <w:tcPr>
            <w:tcW w:w="2268" w:type="dxa"/>
          </w:tcPr>
          <w:p w14:paraId="7941794E" w14:textId="677CE387" w:rsidR="52913CF2" w:rsidRDefault="52913CF2" w:rsidP="00A02FD9">
            <w:pPr>
              <w:pStyle w:val="tabelanormalny"/>
            </w:pPr>
            <w:r>
              <w:t>Token dostępu (ACCESS TOKEN)</w:t>
            </w:r>
          </w:p>
        </w:tc>
        <w:tc>
          <w:tcPr>
            <w:tcW w:w="7072" w:type="dxa"/>
          </w:tcPr>
          <w:p w14:paraId="00E1A9C6" w14:textId="40E412C1" w:rsidR="52913CF2" w:rsidRDefault="52913CF2" w:rsidP="00A02FD9">
            <w:pPr>
              <w:pStyle w:val="tabelanormalny"/>
            </w:pPr>
            <w:r>
              <w:t xml:space="preserve">Token JWT przekazywany przez serwer uwierzytelniający w odpowiedzi na żądanie uwierzytelnienia. Token </w:t>
            </w:r>
            <w:r w:rsidR="00E166AF">
              <w:t>dostępu</w:t>
            </w:r>
            <w:r>
              <w:t xml:space="preserve"> jest wymagany w żądaniach przekazywanych do serwera FHIR C</w:t>
            </w:r>
            <w:r w:rsidR="3AFF6774">
              <w:t>eZ</w:t>
            </w:r>
            <w:r>
              <w:t>.</w:t>
            </w:r>
          </w:p>
        </w:tc>
      </w:tr>
      <w:tr w:rsidR="52913CF2" w14:paraId="74C107F8" w14:textId="77777777" w:rsidTr="7D27B149">
        <w:trPr>
          <w:cantSplit/>
          <w:trHeight w:val="300"/>
        </w:trPr>
        <w:tc>
          <w:tcPr>
            <w:tcW w:w="2268" w:type="dxa"/>
          </w:tcPr>
          <w:p w14:paraId="632392EC" w14:textId="451C6B6E" w:rsidR="52913CF2" w:rsidRDefault="52913CF2" w:rsidP="00A02FD9">
            <w:pPr>
              <w:pStyle w:val="tabelanormalny"/>
            </w:pPr>
            <w:r>
              <w:t xml:space="preserve">Serwer </w:t>
            </w:r>
            <w:r w:rsidR="0068073A">
              <w:t xml:space="preserve">autoryzacyjny </w:t>
            </w:r>
            <w:r w:rsidR="00CB0F71">
              <w:t>CeZ</w:t>
            </w:r>
          </w:p>
        </w:tc>
        <w:tc>
          <w:tcPr>
            <w:tcW w:w="7072" w:type="dxa"/>
          </w:tcPr>
          <w:p w14:paraId="1AC71890" w14:textId="78B054EE" w:rsidR="52913CF2" w:rsidRDefault="00EB51C5" w:rsidP="00A02FD9">
            <w:pPr>
              <w:pStyle w:val="tabelanormalny"/>
            </w:pPr>
            <w:r>
              <w:t xml:space="preserve">Serwer udostępniający </w:t>
            </w:r>
            <w:r w:rsidR="00CB0F71">
              <w:t xml:space="preserve">komunikację z systemem </w:t>
            </w:r>
            <w:r w:rsidR="00A65E0A">
              <w:t>eKrew</w:t>
            </w:r>
            <w:r w:rsidR="52913CF2">
              <w:t>.</w:t>
            </w:r>
          </w:p>
        </w:tc>
      </w:tr>
      <w:tr w:rsidR="52913CF2" w14:paraId="136EDEE2" w14:textId="77777777" w:rsidTr="7D27B149">
        <w:trPr>
          <w:cantSplit/>
          <w:trHeight w:val="300"/>
        </w:trPr>
        <w:tc>
          <w:tcPr>
            <w:tcW w:w="2268" w:type="dxa"/>
          </w:tcPr>
          <w:p w14:paraId="3F9E19C3" w14:textId="53DFBCD9" w:rsidR="52913CF2" w:rsidRDefault="435A5AB6" w:rsidP="00A02FD9">
            <w:pPr>
              <w:pStyle w:val="tabelanormalny"/>
            </w:pPr>
            <w:r>
              <w:lastRenderedPageBreak/>
              <w:t>Serwer autoryzacyjny</w:t>
            </w:r>
          </w:p>
        </w:tc>
        <w:tc>
          <w:tcPr>
            <w:tcW w:w="7072" w:type="dxa"/>
          </w:tcPr>
          <w:p w14:paraId="4CCB9CA9" w14:textId="1EA68511" w:rsidR="52913CF2" w:rsidRDefault="435A5AB6" w:rsidP="00A02FD9">
            <w:pPr>
              <w:pStyle w:val="tabelanormalny"/>
            </w:pPr>
            <w:r>
              <w:t>Serwer obsługujący żądania autoryzacji - odpowiedzialny za generowanie tokenów dostępu.</w:t>
            </w:r>
          </w:p>
        </w:tc>
      </w:tr>
      <w:tr w:rsidR="00CB0F71" w14:paraId="004B7165" w14:textId="77777777" w:rsidTr="7D27B149">
        <w:trPr>
          <w:cantSplit/>
          <w:trHeight w:val="300"/>
        </w:trPr>
        <w:tc>
          <w:tcPr>
            <w:tcW w:w="2268" w:type="dxa"/>
          </w:tcPr>
          <w:p w14:paraId="798B8B9B" w14:textId="185FC591" w:rsidR="00CB0F71" w:rsidRDefault="00535A79" w:rsidP="00A02FD9">
            <w:pPr>
              <w:pStyle w:val="tabelanormalny"/>
            </w:pPr>
            <w:r>
              <w:t>eKrew</w:t>
            </w:r>
          </w:p>
        </w:tc>
        <w:tc>
          <w:tcPr>
            <w:tcW w:w="7072" w:type="dxa"/>
          </w:tcPr>
          <w:p w14:paraId="7977B443" w14:textId="3E3220DD" w:rsidR="00CB0F71" w:rsidRDefault="434053A3" w:rsidP="00A02FD9">
            <w:pPr>
              <w:pStyle w:val="tabelanormalny"/>
            </w:pPr>
            <w:r>
              <w:t xml:space="preserve">System </w:t>
            </w:r>
            <w:r w:rsidR="07653BDD">
              <w:t xml:space="preserve">dziedzinowy wspierający pracę </w:t>
            </w:r>
            <w:r w:rsidR="3FEFAABE">
              <w:t>CKiK</w:t>
            </w:r>
            <w:r w:rsidR="47DE8499">
              <w:t>, IHiT</w:t>
            </w:r>
            <w:r w:rsidR="07653BDD">
              <w:t xml:space="preserve"> oraz NCK</w:t>
            </w:r>
            <w:r w:rsidR="0E567C78">
              <w:t>.</w:t>
            </w:r>
          </w:p>
        </w:tc>
      </w:tr>
      <w:tr w:rsidR="00550B9B" w14:paraId="5796B7D0" w14:textId="77777777" w:rsidTr="7D27B149">
        <w:trPr>
          <w:cantSplit/>
          <w:trHeight w:val="300"/>
        </w:trPr>
        <w:tc>
          <w:tcPr>
            <w:tcW w:w="2268" w:type="dxa"/>
          </w:tcPr>
          <w:p w14:paraId="17D752E5" w14:textId="1C8E9902" w:rsidR="00550B9B" w:rsidRDefault="00B52506" w:rsidP="00A02FD9">
            <w:pPr>
              <w:pStyle w:val="tabelanormalny"/>
            </w:pPr>
            <w:r>
              <w:t>HIS</w:t>
            </w:r>
          </w:p>
        </w:tc>
        <w:tc>
          <w:tcPr>
            <w:tcW w:w="7072" w:type="dxa"/>
          </w:tcPr>
          <w:p w14:paraId="3A93EA77" w14:textId="407574C1" w:rsidR="00550B9B" w:rsidRDefault="00B52506" w:rsidP="00A02FD9">
            <w:pPr>
              <w:pStyle w:val="tabelanormalny"/>
            </w:pPr>
            <w:r>
              <w:t>System wspierający działalność podmiotu leczniczego</w:t>
            </w:r>
            <w:r w:rsidR="00150C3F">
              <w:t>.</w:t>
            </w:r>
          </w:p>
        </w:tc>
      </w:tr>
      <w:tr w:rsidR="00306D60" w14:paraId="3E1C2C0F" w14:textId="77777777" w:rsidTr="7D27B149">
        <w:trPr>
          <w:cantSplit/>
          <w:trHeight w:val="300"/>
        </w:trPr>
        <w:tc>
          <w:tcPr>
            <w:tcW w:w="2268" w:type="dxa"/>
          </w:tcPr>
          <w:p w14:paraId="59A6B2FB" w14:textId="65FB7D81" w:rsidR="00306D60" w:rsidRDefault="00306D60" w:rsidP="00A02FD9">
            <w:pPr>
              <w:pStyle w:val="tabelanormalny"/>
            </w:pPr>
            <w:r>
              <w:t>Biorca</w:t>
            </w:r>
          </w:p>
        </w:tc>
        <w:tc>
          <w:tcPr>
            <w:tcW w:w="7072" w:type="dxa"/>
          </w:tcPr>
          <w:p w14:paraId="6B2D261E" w14:textId="074A1788" w:rsidR="00306D60" w:rsidRDefault="00306D60" w:rsidP="00A02FD9">
            <w:pPr>
              <w:pStyle w:val="tabelanormalny"/>
            </w:pPr>
            <w:r>
              <w:t>Pacjent, któremu w procesie leczenia wykonuje się procedurę medyczną z</w:t>
            </w:r>
            <w:r w:rsidR="00150C3F">
              <w:t> </w:t>
            </w:r>
            <w:r>
              <w:t xml:space="preserve">wykorzystaniem </w:t>
            </w:r>
            <w:r w:rsidR="00BC08F3">
              <w:t>składnika krwi</w:t>
            </w:r>
            <w:r w:rsidR="00150C3F">
              <w:t>.</w:t>
            </w:r>
          </w:p>
        </w:tc>
      </w:tr>
      <w:tr w:rsidR="00BC08F3" w14:paraId="22F9DFE2" w14:textId="77777777" w:rsidTr="7D27B149">
        <w:trPr>
          <w:cantSplit/>
          <w:trHeight w:val="300"/>
        </w:trPr>
        <w:tc>
          <w:tcPr>
            <w:tcW w:w="2268" w:type="dxa"/>
          </w:tcPr>
          <w:p w14:paraId="3DB0F6D0" w14:textId="1C665FEB" w:rsidR="00BC08F3" w:rsidRDefault="00BC08F3" w:rsidP="00A02FD9">
            <w:pPr>
              <w:pStyle w:val="tabelanormalny"/>
            </w:pPr>
            <w:r>
              <w:t>Zamówienie indywidualne</w:t>
            </w:r>
          </w:p>
        </w:tc>
        <w:tc>
          <w:tcPr>
            <w:tcW w:w="7072" w:type="dxa"/>
          </w:tcPr>
          <w:p w14:paraId="48F96739" w14:textId="1F32BEDA" w:rsidR="00BC08F3" w:rsidRDefault="0098640D" w:rsidP="00A02FD9">
            <w:pPr>
              <w:pStyle w:val="tabelanormalny"/>
            </w:pPr>
            <w:r>
              <w:t xml:space="preserve">Indywidualne zamówienia krwi (IZK) są realizowane dla konkretnych pacjentów, którzy muszą być wskazani jednoznacznie w ramach zamówienia. W ramach jednego zamówienia dla danego pacjenta może zostać wybrany więcej niż jeden składnik krwi, np. koncentrat krwinek czerwonych i osocze, czyli dla rekordu pacjenta jest tworzone zamówienie (1..n), w ramach którego są wybierane pozycje (1..n). Zamówienie zawsze musi posiadać przynajmniej jedną pozycję i musi być przypisane do pacjenta.  </w:t>
            </w:r>
          </w:p>
        </w:tc>
      </w:tr>
      <w:tr w:rsidR="00E31A39" w14:paraId="5C49CAE9" w14:textId="77777777" w:rsidTr="7D27B149">
        <w:trPr>
          <w:cantSplit/>
          <w:trHeight w:val="300"/>
        </w:trPr>
        <w:tc>
          <w:tcPr>
            <w:tcW w:w="2268" w:type="dxa"/>
          </w:tcPr>
          <w:p w14:paraId="6BF5123E" w14:textId="53D2F880" w:rsidR="00E31A39" w:rsidRDefault="00E31A39" w:rsidP="00A02FD9">
            <w:pPr>
              <w:pStyle w:val="tabelanormalny"/>
            </w:pPr>
            <w:r>
              <w:t>Zamówienie zbiorcze</w:t>
            </w:r>
          </w:p>
        </w:tc>
        <w:tc>
          <w:tcPr>
            <w:tcW w:w="7072" w:type="dxa"/>
          </w:tcPr>
          <w:p w14:paraId="33C9B5A2" w14:textId="09222237" w:rsidR="00E31A39" w:rsidRDefault="00E31A39" w:rsidP="00A02FD9">
            <w:pPr>
              <w:pStyle w:val="tabelanormalny"/>
            </w:pPr>
            <w:r>
              <w:t>Zamówienie dotyczące wymaganych do przekazania zestawu składników krwi o konkretnych cechach nie związanych z konkretnym pacjentem</w:t>
            </w:r>
            <w:r w:rsidR="00150C3F">
              <w:t>.</w:t>
            </w:r>
          </w:p>
        </w:tc>
      </w:tr>
      <w:tr w:rsidR="00E31A39" w14:paraId="649043D9" w14:textId="77777777" w:rsidTr="7D27B149">
        <w:trPr>
          <w:cantSplit/>
          <w:trHeight w:val="300"/>
        </w:trPr>
        <w:tc>
          <w:tcPr>
            <w:tcW w:w="2268" w:type="dxa"/>
          </w:tcPr>
          <w:p w14:paraId="3965B45E" w14:textId="43BFB894" w:rsidR="00E31A39" w:rsidRDefault="00E31A39" w:rsidP="00A02FD9">
            <w:pPr>
              <w:pStyle w:val="tabelanormalny"/>
            </w:pPr>
            <w:r>
              <w:t>Konsultacja</w:t>
            </w:r>
          </w:p>
        </w:tc>
        <w:tc>
          <w:tcPr>
            <w:tcW w:w="7072" w:type="dxa"/>
          </w:tcPr>
          <w:p w14:paraId="0DC5490E" w14:textId="617FBF80" w:rsidR="00E31A39" w:rsidRDefault="002B4BB0" w:rsidP="00A02FD9">
            <w:pPr>
              <w:pStyle w:val="tabelanormalny"/>
            </w:pPr>
            <w:r>
              <w:t xml:space="preserve">Zlecenie na wykonanie badań pod kątem dopasowania </w:t>
            </w:r>
            <w:r w:rsidR="008470B5">
              <w:t>składnika krwi o</w:t>
            </w:r>
            <w:r w:rsidR="00150C3F">
              <w:t> </w:t>
            </w:r>
            <w:r w:rsidR="008470B5">
              <w:t>wymaganych przez biorcę parametrach</w:t>
            </w:r>
            <w:r w:rsidR="00150C3F">
              <w:t>.</w:t>
            </w:r>
          </w:p>
        </w:tc>
      </w:tr>
      <w:tr w:rsidR="008470B5" w14:paraId="573ED067" w14:textId="77777777" w:rsidTr="7D27B149">
        <w:trPr>
          <w:cantSplit/>
          <w:trHeight w:val="300"/>
        </w:trPr>
        <w:tc>
          <w:tcPr>
            <w:tcW w:w="2268" w:type="dxa"/>
          </w:tcPr>
          <w:p w14:paraId="4B052D8F" w14:textId="4587227C" w:rsidR="008470B5" w:rsidRDefault="008470B5" w:rsidP="00A02FD9">
            <w:pPr>
              <w:pStyle w:val="tabelanormalny"/>
            </w:pPr>
            <w:r>
              <w:t>Spedycja</w:t>
            </w:r>
          </w:p>
        </w:tc>
        <w:tc>
          <w:tcPr>
            <w:tcW w:w="7072" w:type="dxa"/>
          </w:tcPr>
          <w:p w14:paraId="20B1921B" w14:textId="7CE2839D" w:rsidR="008470B5" w:rsidRDefault="008470B5" w:rsidP="00A02FD9">
            <w:pPr>
              <w:pStyle w:val="tabelanormalny"/>
            </w:pPr>
            <w:r>
              <w:t xml:space="preserve">Proces </w:t>
            </w:r>
            <w:r w:rsidR="00657DB0">
              <w:t>przekazania, transportu i potwierdzenia dostarczenia składnika krwi</w:t>
            </w:r>
            <w:r w:rsidR="00150C3F">
              <w:t>.</w:t>
            </w:r>
          </w:p>
        </w:tc>
      </w:tr>
      <w:tr w:rsidR="00B439C7" w14:paraId="0606A53F" w14:textId="77777777" w:rsidTr="7D27B149">
        <w:trPr>
          <w:cantSplit/>
          <w:trHeight w:val="300"/>
        </w:trPr>
        <w:tc>
          <w:tcPr>
            <w:tcW w:w="2268" w:type="dxa"/>
          </w:tcPr>
          <w:p w14:paraId="3376E78C" w14:textId="5FA861AF" w:rsidR="00B439C7" w:rsidRDefault="00B439C7" w:rsidP="00A02FD9">
            <w:pPr>
              <w:pStyle w:val="tabelanormalny"/>
            </w:pPr>
            <w:r>
              <w:t>PWDL</w:t>
            </w:r>
          </w:p>
        </w:tc>
        <w:tc>
          <w:tcPr>
            <w:tcW w:w="7072" w:type="dxa"/>
          </w:tcPr>
          <w:p w14:paraId="739DC11F" w14:textId="18E01061" w:rsidR="00B439C7" w:rsidRDefault="00B439C7" w:rsidP="00A02FD9">
            <w:pPr>
              <w:pStyle w:val="tabelanormalny"/>
            </w:pPr>
            <w:r>
              <w:t>Podmiot wykonujący działalność leczniczą</w:t>
            </w:r>
            <w:r w:rsidR="00150C3F">
              <w:t>.</w:t>
            </w:r>
          </w:p>
        </w:tc>
      </w:tr>
      <w:tr w:rsidR="00B439C7" w14:paraId="0CEF7EFF" w14:textId="77777777" w:rsidTr="7D27B149">
        <w:trPr>
          <w:cantSplit/>
          <w:trHeight w:val="300"/>
        </w:trPr>
        <w:tc>
          <w:tcPr>
            <w:tcW w:w="2268" w:type="dxa"/>
          </w:tcPr>
          <w:p w14:paraId="11C22F10" w14:textId="2F64B12C" w:rsidR="00B439C7" w:rsidRDefault="00B439C7" w:rsidP="00A02FD9">
            <w:pPr>
              <w:pStyle w:val="tabelanormalny"/>
            </w:pPr>
            <w:r>
              <w:t>Pracownik PWDL</w:t>
            </w:r>
          </w:p>
        </w:tc>
        <w:tc>
          <w:tcPr>
            <w:tcW w:w="7072" w:type="dxa"/>
          </w:tcPr>
          <w:p w14:paraId="61942F82" w14:textId="66E113E8" w:rsidR="00B439C7" w:rsidRDefault="389DF4FE" w:rsidP="00A02FD9">
            <w:pPr>
              <w:pStyle w:val="tabelanormalny"/>
            </w:pPr>
            <w:r>
              <w:t xml:space="preserve">Pracownik PWDL mający uprawnienie do korzystania z usług </w:t>
            </w:r>
            <w:r w:rsidR="3FEFAABE">
              <w:t>CKiK</w:t>
            </w:r>
            <w:r w:rsidR="00150C3F">
              <w:t>.</w:t>
            </w:r>
          </w:p>
        </w:tc>
      </w:tr>
      <w:tr w:rsidR="006174E1" w14:paraId="000CE2F0" w14:textId="77777777" w:rsidTr="7D27B149">
        <w:trPr>
          <w:cantSplit/>
          <w:trHeight w:val="300"/>
        </w:trPr>
        <w:tc>
          <w:tcPr>
            <w:tcW w:w="2268" w:type="dxa"/>
          </w:tcPr>
          <w:p w14:paraId="377CC586" w14:textId="3C9294CF" w:rsidR="006174E1" w:rsidRDefault="3FEFAABE" w:rsidP="00A02FD9">
            <w:pPr>
              <w:pStyle w:val="tabelanormalny"/>
            </w:pPr>
            <w:r>
              <w:t>CKiK</w:t>
            </w:r>
          </w:p>
        </w:tc>
        <w:tc>
          <w:tcPr>
            <w:tcW w:w="7072" w:type="dxa"/>
          </w:tcPr>
          <w:p w14:paraId="48B26D03" w14:textId="63C58DBC" w:rsidR="006174E1" w:rsidRDefault="7E9946A1" w:rsidP="00A02FD9">
            <w:pPr>
              <w:pStyle w:val="tabelanormalny"/>
            </w:pPr>
            <w:r>
              <w:t>Centrum Krwiodawstwa i Krwiolecznictwa – jednostka organizacyjna publicznej służby krwi</w:t>
            </w:r>
            <w:r w:rsidR="00150C3F">
              <w:t>.</w:t>
            </w:r>
          </w:p>
        </w:tc>
      </w:tr>
    </w:tbl>
    <w:p w14:paraId="639E7865" w14:textId="77777777" w:rsidR="00150C3F" w:rsidRDefault="00150C3F" w:rsidP="00150C3F">
      <w:bookmarkStart w:id="33" w:name="_Toc487461990"/>
      <w:bookmarkStart w:id="34" w:name="_Toc501107030"/>
      <w:bookmarkEnd w:id="33"/>
      <w:bookmarkEnd w:id="34"/>
    </w:p>
    <w:p w14:paraId="598416B0" w14:textId="7E38C9B1" w:rsidR="00E172F7" w:rsidRDefault="00E172F7" w:rsidP="00150C3F">
      <w:pPr>
        <w:rPr>
          <w:color w:val="17365D"/>
          <w:kern w:val="32"/>
          <w:sz w:val="52"/>
          <w:szCs w:val="32"/>
        </w:rPr>
      </w:pPr>
      <w:r>
        <w:br w:type="page"/>
      </w:r>
    </w:p>
    <w:p w14:paraId="2E1108E0" w14:textId="5A0E2414" w:rsidR="0A948382" w:rsidRDefault="5436B85D" w:rsidP="00754E98">
      <w:pPr>
        <w:pStyle w:val="Nagwek1"/>
      </w:pPr>
      <w:bookmarkStart w:id="35" w:name="_Toc1998228174"/>
      <w:bookmarkStart w:id="36" w:name="_Toc1165445574"/>
      <w:bookmarkStart w:id="37" w:name="_Toc117969741"/>
      <w:bookmarkStart w:id="38" w:name="_Toc793198853"/>
      <w:bookmarkStart w:id="39" w:name="_Toc640333240"/>
      <w:bookmarkStart w:id="40" w:name="_Toc165981161"/>
      <w:bookmarkStart w:id="41" w:name="_Toc223008132"/>
      <w:bookmarkStart w:id="42" w:name="_Toc233621445"/>
      <w:r>
        <w:lastRenderedPageBreak/>
        <w:t>Opis rozwiązania</w:t>
      </w:r>
      <w:bookmarkEnd w:id="35"/>
      <w:bookmarkEnd w:id="36"/>
      <w:bookmarkEnd w:id="37"/>
      <w:bookmarkEnd w:id="38"/>
      <w:bookmarkEnd w:id="39"/>
      <w:bookmarkEnd w:id="40"/>
      <w:bookmarkEnd w:id="41"/>
      <w:bookmarkEnd w:id="42"/>
    </w:p>
    <w:p w14:paraId="735A11F6" w14:textId="5C69D80A" w:rsidR="00416FCE" w:rsidRDefault="00416FCE" w:rsidP="38E98A98">
      <w:r>
        <w:t xml:space="preserve">Rozwiązanie zakłada </w:t>
      </w:r>
      <w:r w:rsidR="7ED50D6B">
        <w:t xml:space="preserve">autoryzowane </w:t>
      </w:r>
      <w:r>
        <w:t>użycie interfejsu REST API</w:t>
      </w:r>
      <w:r w:rsidR="55A9E77D">
        <w:t>, poprzez</w:t>
      </w:r>
      <w:r w:rsidR="54CBEC47">
        <w:t xml:space="preserve"> </w:t>
      </w:r>
      <w:r w:rsidR="29A3E7CF">
        <w:t>komunikacj</w:t>
      </w:r>
      <w:r w:rsidR="6632EEF5">
        <w:t>ę</w:t>
      </w:r>
      <w:r w:rsidR="00533763">
        <w:t xml:space="preserve"> z serwerem autoryzacyjnym dla usług </w:t>
      </w:r>
      <w:r w:rsidR="001F45FC">
        <w:t>eKrew</w:t>
      </w:r>
      <w:r>
        <w:t xml:space="preserve"> </w:t>
      </w:r>
      <w:r w:rsidR="7CA159B8">
        <w:t>CeZ</w:t>
      </w:r>
      <w:r w:rsidR="125864A9">
        <w:t>,</w:t>
      </w:r>
      <w:r w:rsidR="7CA159B8">
        <w:t xml:space="preserve"> </w:t>
      </w:r>
      <w:r>
        <w:t>w celu możliwoś</w:t>
      </w:r>
      <w:r w:rsidR="00533763">
        <w:t xml:space="preserve">ci </w:t>
      </w:r>
      <w:r w:rsidR="612F2914">
        <w:t xml:space="preserve">obsługi </w:t>
      </w:r>
      <w:r w:rsidR="0684195C">
        <w:t xml:space="preserve">zleceń </w:t>
      </w:r>
      <w:r w:rsidR="00AB0997">
        <w:t>zamówień</w:t>
      </w:r>
      <w:r w:rsidR="00D07FED">
        <w:t xml:space="preserve"> </w:t>
      </w:r>
      <w:r w:rsidR="009A02C6">
        <w:t xml:space="preserve">składników krwi </w:t>
      </w:r>
      <w:r w:rsidR="00D07FED">
        <w:t>i</w:t>
      </w:r>
      <w:r w:rsidR="00150C3F">
        <w:t> </w:t>
      </w:r>
      <w:r w:rsidR="00D07FED">
        <w:t>konsultacji</w:t>
      </w:r>
      <w:r w:rsidR="00533763">
        <w:t>.</w:t>
      </w:r>
    </w:p>
    <w:p w14:paraId="1EDFD0F1" w14:textId="5DB24FF5" w:rsidR="002C7DA7" w:rsidRDefault="0037328B" w:rsidP="002C7DA7">
      <w:r>
        <w:t xml:space="preserve">Wykorzystywane metody w komunikacji z systemem </w:t>
      </w:r>
      <w:r w:rsidR="009A02C6">
        <w:t>eKrew</w:t>
      </w:r>
      <w:r>
        <w:t xml:space="preserve"> przyjmują odpowiedniej klasy obiekty, opisane w odpowiednich rozdziałach tego dokumentu.</w:t>
      </w:r>
    </w:p>
    <w:p w14:paraId="4F0DB983" w14:textId="77777777" w:rsidR="00D4787D" w:rsidRDefault="00D4787D" w:rsidP="002C7DA7"/>
    <w:p w14:paraId="038D3AF5" w14:textId="6B744264" w:rsidR="00EC1D49" w:rsidRPr="00C93E94" w:rsidRDefault="00EC1D49" w:rsidP="00754E98">
      <w:pPr>
        <w:pStyle w:val="Nagwek1"/>
      </w:pPr>
      <w:bookmarkStart w:id="43" w:name="_Toc487461980"/>
      <w:bookmarkStart w:id="44" w:name="_Toc501107020"/>
      <w:bookmarkStart w:id="45" w:name="_Toc65050101"/>
      <w:bookmarkStart w:id="46" w:name="_Toc81276257"/>
      <w:bookmarkStart w:id="47" w:name="_Toc81310865"/>
      <w:bookmarkStart w:id="48" w:name="_Toc1751032838"/>
      <w:bookmarkStart w:id="49" w:name="_Toc1934164627"/>
      <w:bookmarkStart w:id="50" w:name="_Toc1385268049"/>
      <w:bookmarkStart w:id="51" w:name="_Toc137600344"/>
      <w:bookmarkStart w:id="52" w:name="_Toc324206529"/>
      <w:bookmarkStart w:id="53" w:name="_Toc334325343"/>
      <w:bookmarkStart w:id="54" w:name="_Toc1713805274"/>
      <w:bookmarkStart w:id="55" w:name="_Toc546012980"/>
      <w:bookmarkStart w:id="56" w:name="_Toc116292147"/>
      <w:bookmarkStart w:id="57" w:name="_Toc118445846"/>
      <w:bookmarkStart w:id="58" w:name="_Toc119935430"/>
      <w:bookmarkStart w:id="59" w:name="_Toc165981162"/>
      <w:bookmarkStart w:id="60" w:name="_Toc223008133"/>
      <w:bookmarkStart w:id="61" w:name="_Toc233621446"/>
      <w:bookmarkStart w:id="62" w:name="_Toc487461998"/>
      <w:bookmarkStart w:id="63" w:name="_Toc501107038"/>
      <w:bookmarkStart w:id="64" w:name="_Toc1402477"/>
      <w:bookmarkStart w:id="65" w:name="_Toc49411576"/>
      <w:r>
        <w:t xml:space="preserve">Dostęp do Systemu </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008646A6">
        <w:t>e</w:t>
      </w:r>
      <w:r w:rsidR="00D84794">
        <w:t>-</w:t>
      </w:r>
      <w:r w:rsidR="008646A6">
        <w:t>Krew</w:t>
      </w:r>
      <w:bookmarkEnd w:id="59"/>
      <w:bookmarkEnd w:id="60"/>
      <w:bookmarkEnd w:id="61"/>
    </w:p>
    <w:p w14:paraId="4729194E" w14:textId="75B401F4" w:rsidR="00FA4818" w:rsidRPr="00C93E94" w:rsidRDefault="00A373E8" w:rsidP="00E56C7B">
      <w:pPr>
        <w:spacing w:line="288" w:lineRule="auto"/>
        <w:rPr>
          <w:rFonts w:eastAsia="Arial"/>
        </w:rPr>
      </w:pPr>
      <w:r>
        <w:rPr>
          <w:rFonts w:eastAsia="Arial"/>
        </w:rPr>
        <w:t>Komunik</w:t>
      </w:r>
      <w:r w:rsidR="00BD1CCA">
        <w:rPr>
          <w:rFonts w:eastAsia="Arial"/>
        </w:rPr>
        <w:t>a</w:t>
      </w:r>
      <w:r>
        <w:rPr>
          <w:rFonts w:eastAsia="Arial"/>
        </w:rPr>
        <w:t>cja z Systemem e-Krew następuj</w:t>
      </w:r>
      <w:r w:rsidR="00D84794">
        <w:rPr>
          <w:rFonts w:eastAsia="Arial"/>
        </w:rPr>
        <w:t>e</w:t>
      </w:r>
      <w:r>
        <w:rPr>
          <w:rFonts w:eastAsia="Arial"/>
        </w:rPr>
        <w:t xml:space="preserve"> poprzez </w:t>
      </w:r>
      <w:r w:rsidR="001E2DF1">
        <w:rPr>
          <w:rFonts w:eastAsia="Arial"/>
        </w:rPr>
        <w:t>usługową</w:t>
      </w:r>
      <w:r>
        <w:rPr>
          <w:rFonts w:eastAsia="Arial"/>
        </w:rPr>
        <w:t xml:space="preserve"> szyn</w:t>
      </w:r>
      <w:r w:rsidR="001E2DF1">
        <w:rPr>
          <w:rFonts w:eastAsia="Arial"/>
        </w:rPr>
        <w:t>ę</w:t>
      </w:r>
      <w:r>
        <w:rPr>
          <w:rFonts w:eastAsia="Arial"/>
        </w:rPr>
        <w:t xml:space="preserve"> danych Systemu P1.</w:t>
      </w:r>
      <w:r w:rsidR="001863F7">
        <w:rPr>
          <w:rFonts w:eastAsia="Arial"/>
        </w:rPr>
        <w:t xml:space="preserve"> </w:t>
      </w:r>
      <w:r w:rsidR="00EC1D49" w:rsidRPr="0DEF028C">
        <w:rPr>
          <w:rFonts w:eastAsia="Arial"/>
        </w:rPr>
        <w:t>Dane dostępowe do środowiska integracyjnego P1 to zestaw testowych certyfikatów do uwierzytelnienia danych i</w:t>
      </w:r>
      <w:r w:rsidR="001863F7">
        <w:rPr>
          <w:rFonts w:eastAsia="Arial"/>
        </w:rPr>
        <w:t> </w:t>
      </w:r>
      <w:r w:rsidR="00EC1D49" w:rsidRPr="0DEF028C">
        <w:rPr>
          <w:rFonts w:eastAsia="Arial"/>
        </w:rPr>
        <w:t>uwierzytelnienia systemu, wydanych przez Centrum Certyfikacji P1, na podstawie których identyfikowane będzie źródło komunikatu (System Podmiotu/MUŚ). W certyfikacie do uwierzytelniania systemu zawarto testowy identyfikator biznesowy pomiotu (Usługodawcy), który powinien być przekazywany w kontekście wywołania operacji usług sieciowych.</w:t>
      </w:r>
    </w:p>
    <w:p w14:paraId="45FE673D" w14:textId="464239B6" w:rsidR="00EC1D49" w:rsidRPr="00C93E94" w:rsidRDefault="00EC1D49" w:rsidP="00814707">
      <w:pPr>
        <w:pStyle w:val="Nagwek2"/>
      </w:pPr>
      <w:bookmarkStart w:id="66" w:name="_Toc94550647"/>
      <w:bookmarkStart w:id="67" w:name="_Toc96064458"/>
      <w:bookmarkStart w:id="68" w:name="_Toc96064657"/>
      <w:bookmarkStart w:id="69" w:name="_Toc100149722"/>
      <w:bookmarkStart w:id="70" w:name="_Toc100563554"/>
      <w:bookmarkStart w:id="71" w:name="_Toc100563837"/>
      <w:bookmarkStart w:id="72" w:name="_Toc100565087"/>
      <w:bookmarkStart w:id="73" w:name="_Toc94550648"/>
      <w:bookmarkStart w:id="74" w:name="_Toc96064459"/>
      <w:bookmarkStart w:id="75" w:name="_Toc96064658"/>
      <w:bookmarkStart w:id="76" w:name="_Toc100149723"/>
      <w:bookmarkStart w:id="77" w:name="_Toc100563555"/>
      <w:bookmarkStart w:id="78" w:name="_Toc100563838"/>
      <w:bookmarkStart w:id="79" w:name="_Toc100565088"/>
      <w:bookmarkStart w:id="80" w:name="_Toc487461981"/>
      <w:bookmarkStart w:id="81" w:name="_Toc501107021"/>
      <w:bookmarkStart w:id="82" w:name="_Toc65050102"/>
      <w:bookmarkStart w:id="83" w:name="_Toc81276258"/>
      <w:bookmarkStart w:id="84" w:name="_Toc81310866"/>
      <w:bookmarkStart w:id="85" w:name="_Toc1563042164"/>
      <w:bookmarkStart w:id="86" w:name="_Toc533628067"/>
      <w:bookmarkStart w:id="87" w:name="_Toc1696218893"/>
      <w:bookmarkStart w:id="88" w:name="_Toc317241171"/>
      <w:bookmarkStart w:id="89" w:name="_Toc2140686984"/>
      <w:bookmarkStart w:id="90" w:name="_Toc622933471"/>
      <w:bookmarkStart w:id="91" w:name="_Toc983454806"/>
      <w:bookmarkStart w:id="92" w:name="_Toc1537295942"/>
      <w:bookmarkStart w:id="93" w:name="_Toc116292148"/>
      <w:bookmarkStart w:id="94" w:name="_Toc118445847"/>
      <w:bookmarkStart w:id="95" w:name="_Toc119935431"/>
      <w:bookmarkStart w:id="96" w:name="_Toc165981163"/>
      <w:bookmarkStart w:id="97" w:name="_Toc223008134"/>
      <w:bookmarkStart w:id="98" w:name="_Toc233621447"/>
      <w:bookmarkEnd w:id="66"/>
      <w:bookmarkEnd w:id="67"/>
      <w:bookmarkEnd w:id="68"/>
      <w:bookmarkEnd w:id="69"/>
      <w:bookmarkEnd w:id="70"/>
      <w:bookmarkEnd w:id="71"/>
      <w:bookmarkEnd w:id="72"/>
      <w:bookmarkEnd w:id="73"/>
      <w:bookmarkEnd w:id="74"/>
      <w:bookmarkEnd w:id="75"/>
      <w:bookmarkEnd w:id="76"/>
      <w:bookmarkEnd w:id="77"/>
      <w:bookmarkEnd w:id="78"/>
      <w:bookmarkEnd w:id="79"/>
      <w:r>
        <w:t>Opis środowiska integracyjnego</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00A373E8">
        <w:t xml:space="preserve"> P1 i testowego e-Krew</w:t>
      </w:r>
      <w:bookmarkEnd w:id="96"/>
      <w:bookmarkEnd w:id="97"/>
      <w:bookmarkEnd w:id="98"/>
    </w:p>
    <w:p w14:paraId="07B4A697" w14:textId="688F4E36" w:rsidR="00A373E8" w:rsidRDefault="00EC1D49" w:rsidP="00EC1D49">
      <w:pPr>
        <w:spacing w:line="288" w:lineRule="auto"/>
        <w:rPr>
          <w:rFonts w:eastAsia="Arial"/>
        </w:rPr>
      </w:pPr>
      <w:r w:rsidRPr="0DEF028C">
        <w:rPr>
          <w:rFonts w:eastAsia="Arial"/>
        </w:rPr>
        <w:t xml:space="preserve">Na </w:t>
      </w:r>
      <w:r w:rsidR="00A373E8" w:rsidRPr="0DEF028C">
        <w:rPr>
          <w:rFonts w:eastAsia="Arial"/>
        </w:rPr>
        <w:t>środowisk</w:t>
      </w:r>
      <w:r w:rsidR="00A373E8">
        <w:rPr>
          <w:rFonts w:eastAsia="Arial"/>
        </w:rPr>
        <w:t xml:space="preserve">ach przedprodukcyjnych </w:t>
      </w:r>
      <w:r w:rsidRPr="0DEF028C">
        <w:rPr>
          <w:rFonts w:eastAsia="Arial"/>
        </w:rPr>
        <w:t xml:space="preserve">utrzymywane są wszystkie komponenty systemu P1 </w:t>
      </w:r>
      <w:r w:rsidR="00290CBA">
        <w:rPr>
          <w:rFonts w:eastAsia="Arial"/>
        </w:rPr>
        <w:t>oraz systemu e</w:t>
      </w:r>
      <w:r w:rsidR="000D49CC">
        <w:rPr>
          <w:rFonts w:eastAsia="Arial"/>
        </w:rPr>
        <w:t>-</w:t>
      </w:r>
      <w:r w:rsidR="00290CBA">
        <w:rPr>
          <w:rFonts w:eastAsia="Arial"/>
        </w:rPr>
        <w:t>Krew</w:t>
      </w:r>
      <w:r w:rsidRPr="0DEF028C">
        <w:rPr>
          <w:rFonts w:eastAsia="Arial"/>
        </w:rPr>
        <w:t xml:space="preserve"> w wersji przeznaczonej dla dostawców oprogramowania, którzy pracują nad dostosowaniem swoich systemów informatycznych do funkcjonalności wytwarzanej w obszarze e-</w:t>
      </w:r>
      <w:r w:rsidR="000D49CC">
        <w:rPr>
          <w:rFonts w:eastAsia="Arial"/>
        </w:rPr>
        <w:t>Krew</w:t>
      </w:r>
      <w:r w:rsidR="000D49CC" w:rsidRPr="0DEF028C">
        <w:rPr>
          <w:rFonts w:eastAsia="Arial"/>
        </w:rPr>
        <w:t xml:space="preserve"> </w:t>
      </w:r>
      <w:r w:rsidRPr="0DEF028C">
        <w:rPr>
          <w:rFonts w:eastAsia="Arial"/>
        </w:rPr>
        <w:t xml:space="preserve">(systemy podmiotów leczniczych). </w:t>
      </w:r>
    </w:p>
    <w:p w14:paraId="33A8B094" w14:textId="6D4E92EB" w:rsidR="00A373E8" w:rsidRDefault="00EC1D49" w:rsidP="00EC1D49">
      <w:pPr>
        <w:spacing w:line="288" w:lineRule="auto"/>
        <w:rPr>
          <w:rFonts w:eastAsia="Arial"/>
        </w:rPr>
      </w:pPr>
      <w:r w:rsidRPr="0DEF028C">
        <w:rPr>
          <w:rFonts w:eastAsia="Arial"/>
        </w:rPr>
        <w:t xml:space="preserve">Środowisko </w:t>
      </w:r>
      <w:r w:rsidR="00A373E8">
        <w:rPr>
          <w:rFonts w:eastAsia="Arial"/>
        </w:rPr>
        <w:t xml:space="preserve">testowe e-Krew </w:t>
      </w:r>
      <w:r w:rsidRPr="0DEF028C">
        <w:rPr>
          <w:rFonts w:eastAsia="Arial"/>
        </w:rPr>
        <w:t>zasilone jest danymi testowymi pozwalającymi na przeprowadzenie testów komunikacji systemu P1 z Systemami zewnętrznymi.  CeZ w ramach prac konserwacyjnych zastrzega sobie możliwość usuwania danych zapisanych w tym środowisku w celu zapewnienia dostępności i</w:t>
      </w:r>
      <w:r w:rsidR="00150C3F">
        <w:rPr>
          <w:rFonts w:eastAsia="Arial"/>
        </w:rPr>
        <w:t> </w:t>
      </w:r>
      <w:r w:rsidRPr="0DEF028C">
        <w:rPr>
          <w:rFonts w:eastAsia="Arial"/>
        </w:rPr>
        <w:t xml:space="preserve">prawidłowego działania systemu. </w:t>
      </w:r>
    </w:p>
    <w:p w14:paraId="4BCB5F68" w14:textId="68FFAD4F" w:rsidR="00EC1D49" w:rsidRPr="00C93E94" w:rsidRDefault="00EC1D49" w:rsidP="00EC1D49">
      <w:pPr>
        <w:spacing w:line="288" w:lineRule="auto"/>
        <w:rPr>
          <w:rFonts w:eastAsia="Arial"/>
        </w:rPr>
      </w:pPr>
      <w:r w:rsidRPr="0DEF028C">
        <w:rPr>
          <w:rFonts w:eastAsia="Arial"/>
        </w:rPr>
        <w:t>W ramach prac utrzymaniowych (np. w związku z wdrażaniem zmian) możliwe są krótkotrwałe niedostępności systemu, które nie wymagają powiadamiania Wnioskodawców. W przypadku długotrwałych niedostępności CeZ będzie informował o planowanym czasie niedostępności na własnej stronie internetowej.</w:t>
      </w:r>
    </w:p>
    <w:p w14:paraId="5418073A" w14:textId="5CB84F06" w:rsidR="00EC1D49" w:rsidRDefault="00EC1D49" w:rsidP="00EC1D49">
      <w:pPr>
        <w:spacing w:line="288" w:lineRule="auto"/>
        <w:rPr>
          <w:rFonts w:eastAsia="Arial"/>
          <w:u w:val="single"/>
        </w:rPr>
      </w:pPr>
      <w:r w:rsidRPr="0DEF028C">
        <w:rPr>
          <w:rFonts w:eastAsia="Arial"/>
          <w:u w:val="single"/>
        </w:rPr>
        <w:t xml:space="preserve">Na środowisku integracyjnym </w:t>
      </w:r>
      <w:r w:rsidR="00A373E8">
        <w:rPr>
          <w:rFonts w:eastAsia="Arial"/>
          <w:u w:val="single"/>
        </w:rPr>
        <w:t>S</w:t>
      </w:r>
      <w:r w:rsidRPr="0DEF028C">
        <w:rPr>
          <w:rFonts w:eastAsia="Arial"/>
          <w:u w:val="single"/>
        </w:rPr>
        <w:t xml:space="preserve">ystemu P1 </w:t>
      </w:r>
      <w:r w:rsidR="00A373E8">
        <w:rPr>
          <w:rFonts w:eastAsia="Arial"/>
          <w:u w:val="single"/>
        </w:rPr>
        <w:t xml:space="preserve">oraz środowisku testowym Systemu e-Krew </w:t>
      </w:r>
      <w:r w:rsidRPr="0DEF028C">
        <w:rPr>
          <w:rFonts w:eastAsia="Arial"/>
          <w:u w:val="single"/>
        </w:rPr>
        <w:t>nie są przechowywane dane osobowe, dane medyczne czy inne dane wrażliwe.</w:t>
      </w:r>
    </w:p>
    <w:p w14:paraId="38DA0BDF" w14:textId="0DA605CC" w:rsidR="00EC1D49" w:rsidRPr="00150C3F" w:rsidRDefault="00EC1D49" w:rsidP="00EC1D49">
      <w:pPr>
        <w:spacing w:line="288" w:lineRule="auto"/>
        <w:jc w:val="left"/>
        <w:rPr>
          <w:rFonts w:eastAsia="Arial"/>
          <w:color w:val="17365D" w:themeColor="text2" w:themeShade="BF"/>
          <w:u w:val="single"/>
        </w:rPr>
      </w:pPr>
      <w:r w:rsidRPr="1E1C016D">
        <w:rPr>
          <w:rFonts w:eastAsia="Arial"/>
        </w:rPr>
        <w:lastRenderedPageBreak/>
        <w:t xml:space="preserve">Zakres usług dostępnych na środowisku </w:t>
      </w:r>
      <w:r w:rsidR="00A373E8" w:rsidRPr="1E1C016D">
        <w:rPr>
          <w:rFonts w:eastAsia="Arial"/>
        </w:rPr>
        <w:t xml:space="preserve">testowym e-Krew </w:t>
      </w:r>
      <w:r w:rsidRPr="1E1C016D">
        <w:rPr>
          <w:rFonts w:eastAsia="Arial"/>
        </w:rPr>
        <w:t xml:space="preserve">jest opisany w </w:t>
      </w:r>
      <w:r w:rsidR="730CAF7E" w:rsidRPr="1E1C016D">
        <w:rPr>
          <w:rFonts w:eastAsia="Arial"/>
        </w:rPr>
        <w:t>rozdziale 6.</w:t>
      </w:r>
      <w:r w:rsidRPr="1E1C016D">
        <w:rPr>
          <w:rFonts w:eastAsia="Arial"/>
        </w:rPr>
        <w:t xml:space="preserve"> </w:t>
      </w:r>
      <w:r w:rsidR="00145081" w:rsidRPr="1E1C016D">
        <w:rPr>
          <w:rFonts w:eastAsia="Arial"/>
        </w:rPr>
        <w:t>Opis usług systemu ekrew udostępnionych dla pwdl</w:t>
      </w:r>
      <w:r w:rsidR="00150C3F" w:rsidRPr="1E1C016D">
        <w:rPr>
          <w:rFonts w:eastAsia="Arial"/>
        </w:rPr>
        <w:t>.</w:t>
      </w:r>
    </w:p>
    <w:p w14:paraId="7A9C2D8E" w14:textId="77777777" w:rsidR="00E87A4B" w:rsidRPr="00C93E94" w:rsidRDefault="00E87A4B" w:rsidP="00814707">
      <w:pPr>
        <w:pStyle w:val="Nagwek2"/>
      </w:pPr>
      <w:bookmarkStart w:id="99" w:name="_Toc165981164"/>
      <w:bookmarkStart w:id="100" w:name="_Toc223008135"/>
      <w:bookmarkStart w:id="101" w:name="_Toc233621448"/>
      <w:bookmarkStart w:id="102" w:name="_Toc487461982"/>
      <w:bookmarkStart w:id="103" w:name="_Toc501107022"/>
      <w:bookmarkStart w:id="104" w:name="_Toc65050103"/>
      <w:bookmarkStart w:id="105" w:name="_Toc81276259"/>
      <w:bookmarkStart w:id="106" w:name="_Toc81310867"/>
      <w:bookmarkStart w:id="107" w:name="_Toc116292149"/>
      <w:bookmarkStart w:id="108" w:name="_Toc118445848"/>
      <w:bookmarkStart w:id="109" w:name="_Toc119935432"/>
      <w:bookmarkStart w:id="110" w:name="_Toc263336553"/>
      <w:bookmarkStart w:id="111" w:name="_Toc1461276174"/>
      <w:bookmarkStart w:id="112" w:name="_Toc882740222"/>
      <w:bookmarkStart w:id="113" w:name="_Toc1236660056"/>
      <w:bookmarkStart w:id="114" w:name="_Toc491309581"/>
      <w:bookmarkStart w:id="115" w:name="_Toc1028083402"/>
      <w:bookmarkStart w:id="116" w:name="_Toc369385958"/>
      <w:bookmarkStart w:id="117" w:name="_Toc1664887431"/>
      <w:r>
        <w:t>Istotne informacje związane z dostępem do środowiska produkcyjnego</w:t>
      </w:r>
      <w:bookmarkEnd w:id="99"/>
      <w:bookmarkEnd w:id="100"/>
      <w:bookmarkEnd w:id="101"/>
    </w:p>
    <w:p w14:paraId="6309863B" w14:textId="77777777" w:rsidR="005F18DD" w:rsidRDefault="00E87A4B" w:rsidP="006D0E94">
      <w:pPr>
        <w:spacing w:line="288" w:lineRule="auto"/>
      </w:pPr>
      <w:r w:rsidRPr="00C93E94">
        <w:t xml:space="preserve">Na środowisku produkcyjnym systemu P1 w ramach wnioskowania o nadanie uprawnień będzie wymagane załączenie do wniosku posiadanych przez Usługodawcę plików CSR (żądanie certyfikacyjne dla certyfikatów do uwierzytelnienia systemu oraz uwierzytelnienia danych). </w:t>
      </w:r>
    </w:p>
    <w:p w14:paraId="548C9E77" w14:textId="5F4E6DDF" w:rsidR="00E87A4B" w:rsidRPr="00C93E94" w:rsidRDefault="00E87A4B" w:rsidP="00E56C7B">
      <w:pPr>
        <w:spacing w:line="288" w:lineRule="auto"/>
      </w:pPr>
      <w:r w:rsidRPr="00C93E94">
        <w:t xml:space="preserve">W przypadku </w:t>
      </w:r>
      <w:r>
        <w:t>podmiotów wykonujących</w:t>
      </w:r>
      <w:r w:rsidRPr="00C93E94">
        <w:t xml:space="preserve"> działalność leczniczą</w:t>
      </w:r>
      <w:r>
        <w:t xml:space="preserve"> złożeni</w:t>
      </w:r>
      <w:r w:rsidR="005F18DD">
        <w:t>e</w:t>
      </w:r>
      <w:r>
        <w:t xml:space="preserve"> wniosku o dostęp do Systemu P1 jest realizowan</w:t>
      </w:r>
      <w:r w:rsidR="00A067EA">
        <w:t>e</w:t>
      </w:r>
      <w:r w:rsidRPr="00C93E94">
        <w:t xml:space="preserve"> poprzez formularz w ramach rejestru RPWDL.</w:t>
      </w:r>
    </w:p>
    <w:p w14:paraId="31A81B11" w14:textId="77777777" w:rsidR="00E87A4B" w:rsidRPr="00C93E94" w:rsidRDefault="00E87A4B" w:rsidP="00E56C7B">
      <w:pPr>
        <w:spacing w:line="288" w:lineRule="auto"/>
      </w:pPr>
      <w:r>
        <w:t>N</w:t>
      </w:r>
      <w:r w:rsidRPr="00C93E94">
        <w:t xml:space="preserve">a potrzeby zabezpieczenia komunikacji z Systemem P1 do wniosków o dostęp do P1 muszą zostać dołączone żądania wygenerowania certyfikatów CSR (ang. Certificate Signing Request). Pliki z żądaniami CSR mogą zostać wygenerowane za pomocą publicznie dostępnych narzędzi np. </w:t>
      </w:r>
      <w:r w:rsidRPr="00C93E94">
        <w:rPr>
          <w:b/>
        </w:rPr>
        <w:t>java keytool, portecle, openssl</w:t>
      </w:r>
      <w:r w:rsidRPr="00C93E94">
        <w:t>. W celu przygotowania pliku CSR wnioskujący generuje parę kluczy - klucz prywatny i klucz publiczny. Klucz prywatny powinien zostać zabezpieczony przed nieuprawnionym dostępem. Przekazywane do systemu P1 żądania CSR zawierające klucz publiczny muszą spełniać nw. wymagania:</w:t>
      </w:r>
    </w:p>
    <w:p w14:paraId="19231ADE" w14:textId="77777777" w:rsidR="00E87A4B" w:rsidRPr="00C93E94" w:rsidRDefault="00E87A4B" w:rsidP="00061AC3">
      <w:pPr>
        <w:pStyle w:val="Akapitzlist"/>
        <w:numPr>
          <w:ilvl w:val="0"/>
          <w:numId w:val="40"/>
        </w:numPr>
        <w:spacing w:line="288" w:lineRule="auto"/>
        <w:rPr>
          <w:rFonts w:ascii="Arial" w:hAnsi="Arial" w:cs="Arial"/>
        </w:rPr>
      </w:pPr>
      <w:r w:rsidRPr="00C93E94">
        <w:rPr>
          <w:rFonts w:ascii="Arial" w:hAnsi="Arial" w:cs="Arial"/>
        </w:rPr>
        <w:t>format: PKCS#10</w:t>
      </w:r>
    </w:p>
    <w:p w14:paraId="72CA7942" w14:textId="77777777" w:rsidR="00E87A4B" w:rsidRPr="00C93E94" w:rsidRDefault="00E87A4B" w:rsidP="00061AC3">
      <w:pPr>
        <w:pStyle w:val="Akapitzlist"/>
        <w:numPr>
          <w:ilvl w:val="0"/>
          <w:numId w:val="40"/>
        </w:numPr>
        <w:spacing w:line="288" w:lineRule="auto"/>
        <w:rPr>
          <w:rFonts w:ascii="Arial" w:hAnsi="Arial" w:cs="Arial"/>
        </w:rPr>
      </w:pPr>
      <w:r w:rsidRPr="00C93E94">
        <w:rPr>
          <w:rFonts w:ascii="Arial" w:hAnsi="Arial" w:cs="Arial"/>
        </w:rPr>
        <w:t>kodowanie: PEM</w:t>
      </w:r>
    </w:p>
    <w:p w14:paraId="5C9AC52C" w14:textId="77777777" w:rsidR="00E87A4B" w:rsidRPr="00C93E94" w:rsidRDefault="00E87A4B" w:rsidP="00061AC3">
      <w:pPr>
        <w:pStyle w:val="Akapitzlist"/>
        <w:numPr>
          <w:ilvl w:val="0"/>
          <w:numId w:val="40"/>
        </w:numPr>
        <w:spacing w:line="288" w:lineRule="auto"/>
        <w:rPr>
          <w:rFonts w:ascii="Arial" w:hAnsi="Arial" w:cs="Arial"/>
        </w:rPr>
      </w:pPr>
      <w:r w:rsidRPr="00C93E94">
        <w:rPr>
          <w:rFonts w:ascii="Arial" w:hAnsi="Arial" w:cs="Arial"/>
        </w:rPr>
        <w:t>algorytm: SHA512withRSA</w:t>
      </w:r>
    </w:p>
    <w:p w14:paraId="388B0DEA" w14:textId="77777777" w:rsidR="00E87A4B" w:rsidRPr="00C93E94" w:rsidRDefault="00E87A4B" w:rsidP="00061AC3">
      <w:pPr>
        <w:pStyle w:val="Akapitzlist"/>
        <w:numPr>
          <w:ilvl w:val="0"/>
          <w:numId w:val="40"/>
        </w:numPr>
        <w:spacing w:line="288" w:lineRule="auto"/>
        <w:rPr>
          <w:rFonts w:ascii="Arial" w:hAnsi="Arial" w:cs="Arial"/>
        </w:rPr>
      </w:pPr>
      <w:r w:rsidRPr="00C93E94">
        <w:rPr>
          <w:rFonts w:ascii="Arial" w:hAnsi="Arial" w:cs="Arial"/>
        </w:rPr>
        <w:t>klucz: RSA (2048 bitów)</w:t>
      </w:r>
    </w:p>
    <w:p w14:paraId="5731C35C" w14:textId="598E1696" w:rsidR="00E87A4B" w:rsidRDefault="00E87A4B" w:rsidP="00061AC3">
      <w:pPr>
        <w:pStyle w:val="Akapitzlist"/>
        <w:numPr>
          <w:ilvl w:val="0"/>
          <w:numId w:val="40"/>
        </w:numPr>
        <w:spacing w:line="288" w:lineRule="auto"/>
      </w:pPr>
      <w:r w:rsidRPr="00C93E94">
        <w:rPr>
          <w:rFonts w:ascii="Arial" w:hAnsi="Arial" w:cs="Arial"/>
        </w:rPr>
        <w:t>podmiot (subject): nazwa dowolna ułatwiająca wnioskującemu identyfikację przeznaczenia par kluczy (wyjaśnienie poniżej)</w:t>
      </w:r>
    </w:p>
    <w:p w14:paraId="2B207FBB" w14:textId="40DE1486" w:rsidR="00E87A4B" w:rsidRDefault="00E87A4B" w:rsidP="00E87A4B">
      <w:pPr>
        <w:spacing w:line="288" w:lineRule="auto"/>
      </w:pPr>
      <w:r w:rsidRPr="00C93E94">
        <w:t>Wartość dla nazwy wyróżniającej podmiotu (Subject DN) z punktu widzenia wniosku nie jest istotna tj. wnioskujący może podać nazwę dowolną, która ułatwi mu identyfikację przeznaczenia par kluczy, w</w:t>
      </w:r>
      <w:r w:rsidR="00150C3F">
        <w:t> </w:t>
      </w:r>
      <w:r w:rsidRPr="00C93E94">
        <w:t>szczególności przy imporcie otrzymanego zwrotnie certyfikatu, a następnie przy wykorzystaniu certyfikatu i powiązanego z nim klucza prywatnego zgodnie z przeznaczeniem (TLS/SSL lub WS-Security).</w:t>
      </w:r>
    </w:p>
    <w:p w14:paraId="769B33CF" w14:textId="6B39FF22" w:rsidR="0002310D" w:rsidRDefault="0002310D" w:rsidP="00D4787D">
      <w:pPr>
        <w:pStyle w:val="Numerowaniepoz1"/>
      </w:pPr>
      <w:r w:rsidRPr="00145081">
        <w:t xml:space="preserve">Na potrzeby </w:t>
      </w:r>
      <w:r>
        <w:t xml:space="preserve">nadania uprawnień </w:t>
      </w:r>
      <w:r w:rsidR="0000313A">
        <w:t>produkcyjnego</w:t>
      </w:r>
      <w:r>
        <w:t xml:space="preserve"> konta podmiotu do </w:t>
      </w:r>
      <w:r w:rsidRPr="00145081">
        <w:t xml:space="preserve">komunikacji z </w:t>
      </w:r>
      <w:r>
        <w:t>S</w:t>
      </w:r>
      <w:r w:rsidRPr="00145081">
        <w:t xml:space="preserve">ystemem e-Krew, </w:t>
      </w:r>
      <w:r>
        <w:t>W</w:t>
      </w:r>
      <w:r w:rsidRPr="00145081">
        <w:t xml:space="preserve">nioskodawca przekazuje </w:t>
      </w:r>
      <w:r>
        <w:t xml:space="preserve">otrzymany </w:t>
      </w:r>
      <w:r w:rsidRPr="00145081">
        <w:t>OID konta podmiotu</w:t>
      </w:r>
      <w:r w:rsidR="00BF2A68">
        <w:t xml:space="preserve"> leczniczego (</w:t>
      </w:r>
      <w:r w:rsidR="0039018E">
        <w:t>Identyfikator biznesowy</w:t>
      </w:r>
      <w:r w:rsidR="00FA7C4E">
        <w:t xml:space="preserve"> zawierający nr </w:t>
      </w:r>
      <w:r w:rsidR="00FA7C4E" w:rsidRPr="00BC2889">
        <w:rPr>
          <w:i/>
        </w:rPr>
        <w:t>ROOT</w:t>
      </w:r>
      <w:r w:rsidR="00FA7C4E">
        <w:t xml:space="preserve"> i </w:t>
      </w:r>
      <w:r w:rsidR="00FA7C4E">
        <w:rPr>
          <w:i/>
          <w:iCs/>
        </w:rPr>
        <w:t>Extension</w:t>
      </w:r>
      <w:r w:rsidR="00FA7C4E">
        <w:t>)</w:t>
      </w:r>
      <w:r>
        <w:t xml:space="preserve"> </w:t>
      </w:r>
      <w:r w:rsidRPr="00145081">
        <w:t xml:space="preserve">na </w:t>
      </w:r>
      <w:r>
        <w:t>a</w:t>
      </w:r>
      <w:r w:rsidRPr="00145081">
        <w:t xml:space="preserve">dres: </w:t>
      </w:r>
      <w:hyperlink r:id="rId14" w:history="1">
        <w:r w:rsidR="00FA7C4E" w:rsidRPr="00FA7C4E">
          <w:rPr>
            <w:rStyle w:val="Hipercze"/>
            <w:rFonts w:asciiTheme="minorHAnsi" w:hAnsiTheme="minorHAnsi"/>
          </w:rPr>
          <w:t>ekrew-konsultacje@cez.gov.pl</w:t>
        </w:r>
      </w:hyperlink>
    </w:p>
    <w:p w14:paraId="22E1D809" w14:textId="48789245" w:rsidR="00EC1D49" w:rsidRPr="00C93E94" w:rsidRDefault="00EC1D49" w:rsidP="00814707">
      <w:pPr>
        <w:pStyle w:val="Nagwek2"/>
      </w:pPr>
      <w:bookmarkStart w:id="118" w:name="_Toc487461983"/>
      <w:bookmarkStart w:id="119" w:name="_Toc501107023"/>
      <w:bookmarkStart w:id="120" w:name="_Toc65050105"/>
      <w:bookmarkStart w:id="121" w:name="_Toc81276261"/>
      <w:bookmarkStart w:id="122" w:name="_Toc81310869"/>
      <w:bookmarkStart w:id="123" w:name="_Toc711998465"/>
      <w:bookmarkStart w:id="124" w:name="_Toc1851235227"/>
      <w:bookmarkStart w:id="125" w:name="_Toc1385080745"/>
      <w:bookmarkStart w:id="126" w:name="_Toc1131637316"/>
      <w:bookmarkStart w:id="127" w:name="_Toc465491232"/>
      <w:bookmarkStart w:id="128" w:name="_Toc1576936092"/>
      <w:bookmarkStart w:id="129" w:name="_Toc382584319"/>
      <w:bookmarkStart w:id="130" w:name="_Toc464994406"/>
      <w:bookmarkStart w:id="131" w:name="_Toc116292151"/>
      <w:bookmarkStart w:id="132" w:name="_Toc118445850"/>
      <w:bookmarkStart w:id="133" w:name="_Toc119935434"/>
      <w:bookmarkStart w:id="134" w:name="_Toc165981165"/>
      <w:bookmarkStart w:id="135" w:name="_Toc223008136"/>
      <w:bookmarkStart w:id="136" w:name="_Toc233621449"/>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lastRenderedPageBreak/>
        <w:t xml:space="preserve">Przebieg procesu nadawania dostępu do </w:t>
      </w:r>
      <w:r w:rsidR="00A04079">
        <w:t xml:space="preserve">testowego </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001E2DF1">
        <w:t>Systemu e-Krew</w:t>
      </w:r>
      <w:bookmarkEnd w:id="134"/>
      <w:bookmarkEnd w:id="135"/>
      <w:bookmarkEnd w:id="136"/>
    </w:p>
    <w:p w14:paraId="10EEB5FC" w14:textId="6F660B9D" w:rsidR="00E87A4B" w:rsidRDefault="001F5C79" w:rsidP="00E87A4B">
      <w:pPr>
        <w:spacing w:line="288" w:lineRule="auto"/>
        <w:rPr>
          <w:rFonts w:eastAsia="Arial"/>
        </w:rPr>
      </w:pPr>
      <w:r>
        <w:rPr>
          <w:rFonts w:eastAsia="Arial"/>
        </w:rPr>
        <w:t xml:space="preserve">Przebieg nadawania dostępu jest dwu etapowy. </w:t>
      </w:r>
      <w:r w:rsidR="00E87A4B">
        <w:rPr>
          <w:rFonts w:eastAsia="Arial"/>
        </w:rPr>
        <w:t xml:space="preserve">W celu skorzystania z testowej usługi </w:t>
      </w:r>
      <w:r w:rsidR="00E87A4B" w:rsidRPr="0DEF028C">
        <w:rPr>
          <w:rFonts w:eastAsia="Arial"/>
        </w:rPr>
        <w:t xml:space="preserve">Systemu </w:t>
      </w:r>
      <w:r w:rsidR="00E87A4B">
        <w:rPr>
          <w:rFonts w:eastAsia="Arial"/>
        </w:rPr>
        <w:t>e-Krew, Wnioskodawca musi:</w:t>
      </w:r>
    </w:p>
    <w:p w14:paraId="30C84F67" w14:textId="54902DA4" w:rsidR="00E87A4B" w:rsidRPr="00E87A4B" w:rsidRDefault="00E87A4B" w:rsidP="00061AC3">
      <w:pPr>
        <w:pStyle w:val="Akapitzlist"/>
        <w:numPr>
          <w:ilvl w:val="0"/>
          <w:numId w:val="42"/>
        </w:numPr>
        <w:spacing w:line="288" w:lineRule="auto"/>
        <w:rPr>
          <w:rFonts w:eastAsia="Arial"/>
        </w:rPr>
      </w:pPr>
      <w:r>
        <w:rPr>
          <w:rFonts w:eastAsia="Arial"/>
        </w:rPr>
        <w:t>Posiadać utwor</w:t>
      </w:r>
      <w:r w:rsidR="000B53B3">
        <w:rPr>
          <w:rFonts w:eastAsia="Arial"/>
        </w:rPr>
        <w:t>z</w:t>
      </w:r>
      <w:r>
        <w:rPr>
          <w:rFonts w:eastAsia="Arial"/>
        </w:rPr>
        <w:t xml:space="preserve">one konto testowe podmiotu leczniczego – </w:t>
      </w:r>
      <w:r w:rsidRPr="00E87A4B">
        <w:rPr>
          <w:rFonts w:eastAsia="Arial"/>
        </w:rPr>
        <w:t>na środowisku integracyjnym Systemu P1.</w:t>
      </w:r>
    </w:p>
    <w:p w14:paraId="4B8C0475" w14:textId="01A1E1B7" w:rsidR="00E87A4B" w:rsidRDefault="001F5C79" w:rsidP="00061AC3">
      <w:pPr>
        <w:pStyle w:val="Akapitzlist"/>
        <w:numPr>
          <w:ilvl w:val="0"/>
          <w:numId w:val="42"/>
        </w:numPr>
        <w:spacing w:line="288" w:lineRule="auto"/>
      </w:pPr>
      <w:r>
        <w:rPr>
          <w:rFonts w:eastAsia="Arial"/>
        </w:rPr>
        <w:t>Następnie m</w:t>
      </w:r>
      <w:r w:rsidR="00E87A4B">
        <w:rPr>
          <w:rFonts w:eastAsia="Arial"/>
        </w:rPr>
        <w:t>ieć nadane upr</w:t>
      </w:r>
      <w:r>
        <w:rPr>
          <w:rFonts w:eastAsia="Arial"/>
        </w:rPr>
        <w:t>a</w:t>
      </w:r>
      <w:r w:rsidR="00E87A4B">
        <w:rPr>
          <w:rFonts w:eastAsia="Arial"/>
        </w:rPr>
        <w:t xml:space="preserve">wnienia do korzystania z usługi eKrew dla ww. konta podmiotu – </w:t>
      </w:r>
      <w:r w:rsidR="00E87A4B" w:rsidRPr="00E87A4B">
        <w:rPr>
          <w:rFonts w:eastAsia="Arial"/>
        </w:rPr>
        <w:t xml:space="preserve">na środowisku testowym Systemu e-Krew. </w:t>
      </w:r>
    </w:p>
    <w:p w14:paraId="4D298ABD" w14:textId="63ACC00A" w:rsidR="00EC1D49" w:rsidRPr="00C93E94" w:rsidRDefault="00EC1D49" w:rsidP="00DF79CF">
      <w:pPr>
        <w:spacing w:line="288" w:lineRule="auto"/>
      </w:pPr>
      <w:r w:rsidRPr="00C93E94">
        <w:t>Nadanie dostępu do środowiska integracyjnego P1 wymaga przekazania do C</w:t>
      </w:r>
      <w:r>
        <w:t>e</w:t>
      </w:r>
      <w:r w:rsidRPr="00C93E94">
        <w:t>Z stosownego wniosku, a</w:t>
      </w:r>
      <w:r w:rsidR="00DF79CF">
        <w:t> </w:t>
      </w:r>
      <w:r w:rsidRPr="00C93E94">
        <w:t xml:space="preserve">następnie po jego pozytywnej weryfikacji następuje: </w:t>
      </w:r>
    </w:p>
    <w:p w14:paraId="4DBC5AB6" w14:textId="77777777" w:rsidR="00EC1D49" w:rsidRPr="00C93E94" w:rsidRDefault="00EC1D49" w:rsidP="00061AC3">
      <w:pPr>
        <w:pStyle w:val="Numerowaniepoz1"/>
        <w:numPr>
          <w:ilvl w:val="0"/>
          <w:numId w:val="43"/>
        </w:numPr>
        <w:ind w:left="714" w:hanging="357"/>
        <w:contextualSpacing/>
      </w:pPr>
      <w:r>
        <w:t>Wygenerowanie dla Wnioskodawcy kompletu kluczy i certyfikatów do zabezpieczania w warstwie TLS oraz WS-Security.</w:t>
      </w:r>
    </w:p>
    <w:p w14:paraId="4DF0E117" w14:textId="77777777" w:rsidR="00EC1D49" w:rsidRPr="00C93E94" w:rsidRDefault="00EC1D49" w:rsidP="00061AC3">
      <w:pPr>
        <w:pStyle w:val="Numerowaniepoz1"/>
        <w:numPr>
          <w:ilvl w:val="0"/>
          <w:numId w:val="43"/>
        </w:numPr>
        <w:ind w:left="714" w:hanging="357"/>
        <w:contextualSpacing/>
      </w:pPr>
      <w:r w:rsidRPr="00C93E94">
        <w:t>Nadanie Wnioskodawcy unikalnego numeru – jest to odpowiednik numeru identyfikacyjnego nadawanego Usługodawcom w produkcyjnym systemie P1</w:t>
      </w:r>
      <w:r>
        <w:t xml:space="preserve"> (dla potrzeb utworzenia gałęzi Usługodawcy w rejestrze OID)</w:t>
      </w:r>
      <w:r w:rsidRPr="00C93E94">
        <w:t>.</w:t>
      </w:r>
    </w:p>
    <w:p w14:paraId="2CF81B8E" w14:textId="206C0069" w:rsidR="00EC1D49" w:rsidRPr="00C93E94" w:rsidRDefault="00EC1D49" w:rsidP="00061AC3">
      <w:pPr>
        <w:pStyle w:val="Numerowaniepoz1"/>
        <w:numPr>
          <w:ilvl w:val="0"/>
          <w:numId w:val="43"/>
        </w:numPr>
        <w:ind w:left="714" w:hanging="357"/>
        <w:contextualSpacing/>
      </w:pPr>
      <w:r w:rsidRPr="00C93E94">
        <w:t>Przekazanie Wnioskodawcy kluczy i certyfikatów do zabezpieczenia komunikacji w warstwie TLS i</w:t>
      </w:r>
      <w:r w:rsidR="00DF79CF">
        <w:t> </w:t>
      </w:r>
      <w:r w:rsidRPr="00C93E94">
        <w:t>WS-Security, oraz informacji niezbędnych do przeprowadzenia integracji ze środowiskiem integracyjnym systemu P1.</w:t>
      </w:r>
    </w:p>
    <w:p w14:paraId="4545D527" w14:textId="1832746C" w:rsidR="00EC1D49" w:rsidRPr="00C93E94" w:rsidRDefault="00EC1D49" w:rsidP="00061AC3">
      <w:pPr>
        <w:pStyle w:val="Numerowaniepoz1"/>
        <w:numPr>
          <w:ilvl w:val="0"/>
          <w:numId w:val="43"/>
        </w:numPr>
        <w:ind w:left="714" w:hanging="357"/>
      </w:pPr>
      <w:r w:rsidRPr="00C93E94">
        <w:t>Przekazanie hasła</w:t>
      </w:r>
      <w:r w:rsidR="001F5C79">
        <w:t xml:space="preserve"> za pomocą SMS</w:t>
      </w:r>
      <w:r w:rsidRPr="00C93E94">
        <w:t xml:space="preserve"> do odblokowania danych uwierzytelniających.</w:t>
      </w:r>
    </w:p>
    <w:p w14:paraId="230F0659" w14:textId="44754F52" w:rsidR="00EC1D49" w:rsidRDefault="00EC1D49" w:rsidP="00D4787D">
      <w:pPr>
        <w:pStyle w:val="Numerowaniepoz1"/>
      </w:pPr>
      <w:r w:rsidRPr="00C93E94">
        <w:t xml:space="preserve">Udostępnienie </w:t>
      </w:r>
      <w:r w:rsidR="00A04079">
        <w:t xml:space="preserve">dokumentacji integracyjnej </w:t>
      </w:r>
      <w:r w:rsidR="001F5C79">
        <w:t xml:space="preserve">ma miejsce na dedykowanej stronie WWW dla integratorów: </w:t>
      </w:r>
      <w:r w:rsidR="001F5C79" w:rsidRPr="001F5C79">
        <w:t xml:space="preserve"> </w:t>
      </w:r>
      <w:hyperlink r:id="rId15" w:history="1">
        <w:r w:rsidR="001F5C79" w:rsidRPr="00BC2889">
          <w:rPr>
            <w:rStyle w:val="Hipercze"/>
            <w:rFonts w:asciiTheme="minorHAnsi" w:hAnsiTheme="minorHAnsi"/>
            <w:b/>
          </w:rPr>
          <w:t>https://isus.ezdrowie.gov.pl/</w:t>
        </w:r>
      </w:hyperlink>
      <w:r w:rsidR="00B324BA" w:rsidRPr="00BC2889">
        <w:rPr>
          <w:rStyle w:val="Hipercze"/>
          <w:rFonts w:asciiTheme="minorHAnsi" w:hAnsiTheme="minorHAnsi"/>
          <w:b/>
        </w:rPr>
        <w:t>ext</w:t>
      </w:r>
      <w:r w:rsidR="00637CC7" w:rsidRPr="00BC2889">
        <w:rPr>
          <w:rStyle w:val="Hipercze"/>
          <w:rFonts w:asciiTheme="minorHAnsi" w:hAnsiTheme="minorHAnsi"/>
          <w:b/>
        </w:rPr>
        <w:t>/ekrew/</w:t>
      </w:r>
      <w:r w:rsidR="001F5C79">
        <w:t xml:space="preserve"> - zakładka e-Krew.</w:t>
      </w:r>
    </w:p>
    <w:p w14:paraId="629F2680" w14:textId="63A5DEDE" w:rsidR="001F5C79" w:rsidRDefault="001F5C79" w:rsidP="00D4787D">
      <w:pPr>
        <w:pStyle w:val="Numerowaniepoz1"/>
      </w:pPr>
      <w:r>
        <w:t xml:space="preserve">Strona WWW jest zabezpieczona </w:t>
      </w:r>
      <w:r w:rsidR="640AF0C6">
        <w:t>certyfikatem</w:t>
      </w:r>
      <w:r>
        <w:t xml:space="preserve"> TLS, udostępnionym przez CeZ w odpowiedzi na złożony Wniosek dostępowy.</w:t>
      </w:r>
    </w:p>
    <w:p w14:paraId="5899868B" w14:textId="28FFE4D1" w:rsidR="00145081" w:rsidRDefault="00145081" w:rsidP="00D4787D">
      <w:pPr>
        <w:pStyle w:val="Numerowaniepoz1"/>
      </w:pPr>
      <w:r w:rsidRPr="00145081">
        <w:t xml:space="preserve">Na potrzeby </w:t>
      </w:r>
      <w:r w:rsidR="00FA4818">
        <w:t xml:space="preserve">nadania uprawnień testowego konta podmiotu do </w:t>
      </w:r>
      <w:r w:rsidRPr="00145081">
        <w:t xml:space="preserve">komunikacji z </w:t>
      </w:r>
      <w:r w:rsidR="001F5C79">
        <w:t>S</w:t>
      </w:r>
      <w:r w:rsidRPr="00145081">
        <w:t xml:space="preserve">ystemem e-Krew, </w:t>
      </w:r>
      <w:r w:rsidR="001F5C79">
        <w:t>W</w:t>
      </w:r>
      <w:r w:rsidRPr="00145081">
        <w:t xml:space="preserve">nioskodawca przekazuje </w:t>
      </w:r>
      <w:r w:rsidR="00CA7A2B">
        <w:t xml:space="preserve">otrzymany </w:t>
      </w:r>
      <w:r w:rsidRPr="00145081">
        <w:t>OID konta podmiotu</w:t>
      </w:r>
      <w:r w:rsidR="00AC595E">
        <w:t xml:space="preserve"> leczniczego (Identyfikator biznesowy zawierający nr </w:t>
      </w:r>
      <w:r w:rsidR="00AC595E" w:rsidRPr="001373D8">
        <w:rPr>
          <w:i/>
          <w:iCs/>
        </w:rPr>
        <w:t>ROOT</w:t>
      </w:r>
      <w:r w:rsidR="00AC595E">
        <w:t xml:space="preserve"> i </w:t>
      </w:r>
      <w:r w:rsidR="00AC595E">
        <w:rPr>
          <w:i/>
          <w:iCs/>
        </w:rPr>
        <w:t>Extension</w:t>
      </w:r>
      <w:r w:rsidR="00AC595E">
        <w:t xml:space="preserve">) </w:t>
      </w:r>
      <w:r w:rsidRPr="00145081">
        <w:t xml:space="preserve">na </w:t>
      </w:r>
      <w:r w:rsidR="00FA4818">
        <w:t>a</w:t>
      </w:r>
      <w:r w:rsidRPr="00145081">
        <w:t xml:space="preserve">dres: </w:t>
      </w:r>
      <w:hyperlink r:id="rId16" w:history="1">
        <w:r w:rsidR="00AC595E" w:rsidRPr="00AC595E">
          <w:rPr>
            <w:rStyle w:val="Hipercze"/>
            <w:rFonts w:asciiTheme="minorHAnsi" w:hAnsiTheme="minorHAnsi"/>
          </w:rPr>
          <w:t>ekrew-konsultacje@cez.gov.pl</w:t>
        </w:r>
      </w:hyperlink>
      <w:r w:rsidR="00150C3F">
        <w:t>.</w:t>
      </w:r>
    </w:p>
    <w:p w14:paraId="69B50BEB" w14:textId="22C63585" w:rsidR="00EC1D49" w:rsidRPr="00C93E94" w:rsidRDefault="00EC1D49" w:rsidP="00DF79CF">
      <w:pPr>
        <w:spacing w:line="288" w:lineRule="auto"/>
      </w:pPr>
      <w:r>
        <w:t xml:space="preserve">Szczegółowa procedura wnioskowania o dostęp do środowiska integracyjnego systemu P1 została przedstawiona w rozdz. </w:t>
      </w:r>
      <w:r w:rsidR="00145081">
        <w:t>10</w:t>
      </w:r>
      <w:r>
        <w:t>.1</w:t>
      </w:r>
      <w:r w:rsidR="00150C3F">
        <w:t>.</w:t>
      </w:r>
    </w:p>
    <w:p w14:paraId="09835A49" w14:textId="77777777" w:rsidR="00E87A4B" w:rsidRPr="00C93E94" w:rsidRDefault="00E87A4B" w:rsidP="00814707">
      <w:pPr>
        <w:pStyle w:val="Nagwek2"/>
      </w:pPr>
      <w:bookmarkStart w:id="137" w:name="_Toc165981166"/>
      <w:bookmarkStart w:id="138" w:name="_Toc223008137"/>
      <w:bookmarkStart w:id="139" w:name="_Toc233621450"/>
      <w:bookmarkStart w:id="140" w:name="_Toc65050106"/>
      <w:bookmarkStart w:id="141" w:name="_Toc81276262"/>
      <w:bookmarkStart w:id="142" w:name="_Toc81310870"/>
      <w:bookmarkStart w:id="143" w:name="_Toc2046840474"/>
      <w:bookmarkStart w:id="144" w:name="_Toc445116998"/>
      <w:bookmarkStart w:id="145" w:name="_Toc2043823121"/>
      <w:bookmarkStart w:id="146" w:name="_Toc449652437"/>
      <w:bookmarkStart w:id="147" w:name="_Toc1225108265"/>
      <w:bookmarkStart w:id="148" w:name="_Toc1658756922"/>
      <w:bookmarkStart w:id="149" w:name="_Toc1427157885"/>
      <w:bookmarkStart w:id="150" w:name="_Toc1343517660"/>
      <w:bookmarkStart w:id="151" w:name="_Toc116292152"/>
      <w:bookmarkStart w:id="152" w:name="_Toc118445851"/>
      <w:bookmarkStart w:id="153" w:name="_Toc119935435"/>
      <w:r>
        <w:lastRenderedPageBreak/>
        <w:t>Zakres informacyjny wniosku o dostęp do środowiska integracyjnego</w:t>
      </w:r>
      <w:bookmarkEnd w:id="137"/>
      <w:bookmarkEnd w:id="138"/>
      <w:bookmarkEnd w:id="139"/>
      <w:r>
        <w:t xml:space="preserve"> </w:t>
      </w:r>
    </w:p>
    <w:p w14:paraId="0F2B5FF7" w14:textId="77777777" w:rsidR="00E87A4B" w:rsidRPr="00C93E94" w:rsidRDefault="00E87A4B" w:rsidP="00E56C7B">
      <w:pPr>
        <w:spacing w:line="288" w:lineRule="auto"/>
      </w:pPr>
      <w:r w:rsidRPr="00C93E94">
        <w:t>Wzór wniosku o dostęp do środowiska integracyjnego systemu P1 zawiera załącznik nr 1. Zakres informacyjny wniosku obejmuje:</w:t>
      </w:r>
    </w:p>
    <w:p w14:paraId="0E0D381D" w14:textId="77777777" w:rsidR="00E87A4B" w:rsidRPr="00C93E94" w:rsidRDefault="00E87A4B" w:rsidP="00061AC3">
      <w:pPr>
        <w:pStyle w:val="Numerowaniepoz1"/>
        <w:numPr>
          <w:ilvl w:val="0"/>
          <w:numId w:val="79"/>
        </w:numPr>
        <w:ind w:left="714" w:hanging="357"/>
        <w:contextualSpacing/>
      </w:pPr>
      <w:r w:rsidRPr="00C93E94">
        <w:t>Dane podmiotu, który wnioskuje o dostęp.</w:t>
      </w:r>
    </w:p>
    <w:p w14:paraId="2C2E588C" w14:textId="77777777" w:rsidR="00E87A4B" w:rsidRPr="00C93E94" w:rsidRDefault="00E87A4B" w:rsidP="00061AC3">
      <w:pPr>
        <w:pStyle w:val="Numerowaniepoz1"/>
        <w:numPr>
          <w:ilvl w:val="0"/>
          <w:numId w:val="79"/>
        </w:numPr>
        <w:ind w:left="714" w:hanging="357"/>
        <w:contextualSpacing/>
      </w:pPr>
      <w:r w:rsidRPr="00C93E94">
        <w:t>Wskazanie</w:t>
      </w:r>
      <w:r>
        <w:t>,</w:t>
      </w:r>
      <w:r w:rsidRPr="00C93E94">
        <w:t xml:space="preserve"> w jakiej roli podmiot będzie komunikował się z systemem P1 (na formularzu dostępne do wyboru role: „</w:t>
      </w:r>
      <w:r w:rsidRPr="007B6DE0">
        <w:t>System zewnętrzny podmiotu leczniczego</w:t>
      </w:r>
      <w:r w:rsidRPr="00C93E94">
        <w:t>”</w:t>
      </w:r>
      <w:r w:rsidRPr="007B6DE0">
        <w:footnoteReference w:id="2"/>
      </w:r>
      <w:r w:rsidRPr="00C93E94">
        <w:t>).</w:t>
      </w:r>
    </w:p>
    <w:p w14:paraId="0907CC8D" w14:textId="77777777" w:rsidR="00E87A4B" w:rsidRPr="00C93E94" w:rsidRDefault="00E87A4B" w:rsidP="00061AC3">
      <w:pPr>
        <w:pStyle w:val="Numerowaniepoz1"/>
        <w:numPr>
          <w:ilvl w:val="0"/>
          <w:numId w:val="79"/>
        </w:numPr>
        <w:ind w:left="714" w:hanging="357"/>
        <w:contextualSpacing/>
      </w:pPr>
      <w:r>
        <w:t>Wskazanie adresu email, na który przekazane zostaną dane uwierzytelniające wygenerowane po stronie CeZ, oraz który zostanie wykorzystany do innej niezbędnej komunikacji z podmiotem.</w:t>
      </w:r>
    </w:p>
    <w:p w14:paraId="0B3F00F6" w14:textId="77777777" w:rsidR="00E87A4B" w:rsidRPr="00C93E94" w:rsidRDefault="00E87A4B" w:rsidP="00061AC3">
      <w:pPr>
        <w:pStyle w:val="Numerowaniepoz1"/>
        <w:numPr>
          <w:ilvl w:val="0"/>
          <w:numId w:val="79"/>
        </w:numPr>
        <w:ind w:left="714" w:hanging="357"/>
        <w:contextualSpacing/>
      </w:pPr>
      <w:r>
        <w:t>Wskazanie numeru telefonu komórkowego, na który poprzez SMS przekazane zostaną hasła niezbędne do odblokowania danych uwierzytelniających.</w:t>
      </w:r>
    </w:p>
    <w:p w14:paraId="0B1498A4" w14:textId="77777777" w:rsidR="00E87A4B" w:rsidRPr="00C93E94" w:rsidRDefault="00E87A4B" w:rsidP="00061AC3">
      <w:pPr>
        <w:pStyle w:val="Numerowaniepoz1"/>
        <w:numPr>
          <w:ilvl w:val="0"/>
          <w:numId w:val="79"/>
        </w:numPr>
        <w:ind w:left="714" w:hanging="357"/>
        <w:contextualSpacing/>
      </w:pPr>
      <w:r>
        <w:t>Akceptację zasad korzystania ze środowiska integracyjnego.</w:t>
      </w:r>
    </w:p>
    <w:p w14:paraId="303072B1" w14:textId="77777777" w:rsidR="00E87A4B" w:rsidRDefault="00E87A4B" w:rsidP="00061AC3">
      <w:pPr>
        <w:pStyle w:val="Numerowaniepoz1"/>
        <w:numPr>
          <w:ilvl w:val="0"/>
          <w:numId w:val="79"/>
        </w:numPr>
        <w:ind w:left="714" w:hanging="357"/>
        <w:contextualSpacing/>
      </w:pPr>
      <w:r>
        <w:t xml:space="preserve">Podpis osoby reprezentującej Wnioskodawcę. Podpis może być wykonany w postaci elektronicznej. </w:t>
      </w:r>
    </w:p>
    <w:p w14:paraId="7CD3B270" w14:textId="77777777" w:rsidR="00DF79CF" w:rsidRPr="00C93E94" w:rsidRDefault="00DF79CF" w:rsidP="00D4787D">
      <w:pPr>
        <w:pStyle w:val="Numerowaniepoz1"/>
      </w:pPr>
    </w:p>
    <w:p w14:paraId="6197385F" w14:textId="77777777" w:rsidR="00EC1D49" w:rsidRPr="00C93E94" w:rsidRDefault="00EC1D49" w:rsidP="00754E98">
      <w:pPr>
        <w:pStyle w:val="Nagwek1"/>
      </w:pPr>
      <w:bookmarkStart w:id="154" w:name="_Toc165981167"/>
      <w:bookmarkStart w:id="155" w:name="_Toc223008138"/>
      <w:bookmarkStart w:id="156" w:name="_Toc233621451"/>
      <w:r>
        <w:t>Dostęp do usług sieciowych</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015A73F9" w14:textId="77777777" w:rsidR="00EC1D49" w:rsidRPr="00C93E94" w:rsidRDefault="00EC1D49" w:rsidP="00EC1D49">
      <w:pPr>
        <w:spacing w:line="288" w:lineRule="auto"/>
        <w:rPr>
          <w:rFonts w:eastAsia="Arial"/>
        </w:rPr>
      </w:pPr>
      <w:r w:rsidRPr="043B3AF1">
        <w:rPr>
          <w:rFonts w:eastAsia="Arial"/>
        </w:rPr>
        <w:t>Wszystkie usługi sieciowe systemu P1 (w tym również usługi Systemu Elektronicznej Rejestracji) są zabezpieczone z wykorzystaniem</w:t>
      </w:r>
      <w:r>
        <w:rPr>
          <w:rFonts w:eastAsia="Arial"/>
        </w:rPr>
        <w:t xml:space="preserve"> </w:t>
      </w:r>
      <w:r w:rsidRPr="043B3AF1">
        <w:rPr>
          <w:rFonts w:eastAsia="Arial"/>
        </w:rPr>
        <w:t>WS-Security.  System zewnętrzny jest zobowiązany do używania pary certyfikatów wystawionych podmiotowi przez Centrum Certyfikacji P1, tj. certyfikatu do uwierzytelnienia systemu (TLS) i certyfikatu do uwierzytelnienia danych (WS-Security).</w:t>
      </w:r>
    </w:p>
    <w:p w14:paraId="061FDAAC" w14:textId="77777777" w:rsidR="00EC1D49" w:rsidRPr="00C93E94" w:rsidRDefault="00EC1D49" w:rsidP="00EC1D49">
      <w:pPr>
        <w:spacing w:line="288" w:lineRule="auto"/>
        <w:jc w:val="left"/>
        <w:rPr>
          <w:rFonts w:eastAsia="Arial"/>
        </w:rPr>
      </w:pPr>
      <w:r w:rsidRPr="043B3AF1">
        <w:rPr>
          <w:rFonts w:eastAsia="Arial"/>
        </w:rPr>
        <w:t>Aby korzystać z usług sieciowych systemu P1 należy wykonać następujące czynności:</w:t>
      </w:r>
    </w:p>
    <w:p w14:paraId="0F14A958" w14:textId="77777777" w:rsidR="00EC1D49" w:rsidRPr="00C93E94" w:rsidRDefault="00EC1D49" w:rsidP="00061AC3">
      <w:pPr>
        <w:pStyle w:val="Numerowaniepoz1"/>
        <w:numPr>
          <w:ilvl w:val="0"/>
          <w:numId w:val="80"/>
        </w:numPr>
        <w:ind w:left="714" w:hanging="357"/>
        <w:contextualSpacing/>
      </w:pPr>
      <w:r w:rsidRPr="00FA4818">
        <w:rPr>
          <w:rFonts w:eastAsia="Arial"/>
        </w:rPr>
        <w:t>Utworzyć do systemu P1 bezpieczne połączenie TLS z obustronnym uwierzytelnieniem (wykorzystując certyfikat do uwierzytelnienia systemu).</w:t>
      </w:r>
    </w:p>
    <w:p w14:paraId="26B13E10" w14:textId="77777777" w:rsidR="00EC1D49" w:rsidRPr="00C93E94" w:rsidRDefault="00EC1D49" w:rsidP="00061AC3">
      <w:pPr>
        <w:pStyle w:val="Numerowaniepoz1"/>
        <w:numPr>
          <w:ilvl w:val="0"/>
          <w:numId w:val="80"/>
        </w:numPr>
        <w:ind w:left="714" w:hanging="357"/>
        <w:contextualSpacing/>
      </w:pPr>
      <w:r w:rsidRPr="3EF60DD4">
        <w:rPr>
          <w:rFonts w:eastAsia="Arial"/>
        </w:rPr>
        <w:t>Przygotować poprawny komunikat XML zgodny z przekazanymi plikami WSDL/XSD.</w:t>
      </w:r>
    </w:p>
    <w:p w14:paraId="78A6C302" w14:textId="77777777" w:rsidR="00EC1D49" w:rsidRPr="00C93E94" w:rsidRDefault="00EC1D49" w:rsidP="00061AC3">
      <w:pPr>
        <w:pStyle w:val="Numerowaniepoz1"/>
        <w:numPr>
          <w:ilvl w:val="0"/>
          <w:numId w:val="80"/>
        </w:numPr>
        <w:ind w:left="714" w:hanging="357"/>
        <w:contextualSpacing/>
        <w:rPr>
          <w:rFonts w:eastAsia="Arial"/>
        </w:rPr>
      </w:pPr>
      <w:r w:rsidRPr="38E58609">
        <w:rPr>
          <w:rFonts w:eastAsia="Arial"/>
        </w:rPr>
        <w:lastRenderedPageBreak/>
        <w:t xml:space="preserve">Przygotować kopertę SOAP z nagłówkiem WS-Security (XML Signature), wykorzystując certyfikat do uwierzytelnienia danych – </w:t>
      </w:r>
      <w:r w:rsidRPr="38E58609">
        <w:rPr>
          <w:rFonts w:eastAsia="Arial"/>
          <w:b/>
          <w:bCs/>
        </w:rPr>
        <w:t>UWAGA!</w:t>
      </w:r>
      <w:r w:rsidRPr="38E58609">
        <w:rPr>
          <w:rFonts w:eastAsia="Arial"/>
        </w:rPr>
        <w:t xml:space="preserve"> System Elektronicznej Rejestracji wymaga zastosowania protokołu SOAP w wersji 1.2.</w:t>
      </w:r>
    </w:p>
    <w:p w14:paraId="309415EB" w14:textId="77777777" w:rsidR="00EC1D49" w:rsidRPr="00C93E94" w:rsidRDefault="00EC1D49" w:rsidP="00061AC3">
      <w:pPr>
        <w:pStyle w:val="Numerowaniepoz1"/>
        <w:numPr>
          <w:ilvl w:val="0"/>
          <w:numId w:val="80"/>
        </w:numPr>
        <w:ind w:left="714" w:hanging="357"/>
        <w:contextualSpacing/>
      </w:pPr>
      <w:r w:rsidRPr="3EF60DD4">
        <w:rPr>
          <w:rFonts w:eastAsia="Arial"/>
        </w:rPr>
        <w:t>Przesłać do systemu P1 komunikat SOAP i odebrać odpowiedź.</w:t>
      </w:r>
    </w:p>
    <w:p w14:paraId="3C19AB51" w14:textId="77777777" w:rsidR="00EC1D49" w:rsidRPr="00C93E94" w:rsidRDefault="00EC1D49" w:rsidP="00061AC3">
      <w:pPr>
        <w:pStyle w:val="Numerowaniepoz1"/>
        <w:numPr>
          <w:ilvl w:val="0"/>
          <w:numId w:val="80"/>
        </w:numPr>
        <w:ind w:left="714" w:hanging="357"/>
        <w:contextualSpacing/>
      </w:pPr>
      <w:r w:rsidRPr="3EF60DD4">
        <w:rPr>
          <w:rFonts w:eastAsia="Arial"/>
        </w:rPr>
        <w:t>Zweryfikować w komunikacie odpowiedzi nagłówek WS-Security (P1 podpisuje odpowiedź).</w:t>
      </w:r>
    </w:p>
    <w:p w14:paraId="3FCE1F30" w14:textId="77777777" w:rsidR="00EC1D49" w:rsidRPr="00C93E94" w:rsidRDefault="00EC1D49" w:rsidP="00061AC3">
      <w:pPr>
        <w:pStyle w:val="Numerowaniepoz1"/>
        <w:numPr>
          <w:ilvl w:val="0"/>
          <w:numId w:val="80"/>
        </w:numPr>
        <w:ind w:left="714" w:hanging="357"/>
        <w:contextualSpacing/>
      </w:pPr>
      <w:r w:rsidRPr="3EF60DD4">
        <w:rPr>
          <w:rFonts w:eastAsia="Arial"/>
        </w:rPr>
        <w:t>Zinterpretować odpowiedź systemu P1.</w:t>
      </w:r>
    </w:p>
    <w:p w14:paraId="618F4954" w14:textId="77777777" w:rsidR="00EC1D49" w:rsidRPr="00C93E94" w:rsidRDefault="00EC1D49" w:rsidP="00814707">
      <w:pPr>
        <w:pStyle w:val="Nagwek2"/>
      </w:pPr>
      <w:bookmarkStart w:id="157" w:name="_Toc94550654"/>
      <w:bookmarkStart w:id="158" w:name="_Toc96064465"/>
      <w:bookmarkStart w:id="159" w:name="_Toc96064664"/>
      <w:bookmarkStart w:id="160" w:name="_Toc100149729"/>
      <w:bookmarkStart w:id="161" w:name="_Toc100563561"/>
      <w:bookmarkStart w:id="162" w:name="_Toc100563844"/>
      <w:bookmarkStart w:id="163" w:name="_Toc100565094"/>
      <w:bookmarkStart w:id="164" w:name="_Toc487461985"/>
      <w:bookmarkStart w:id="165" w:name="_Toc501107025"/>
      <w:bookmarkStart w:id="166" w:name="_Toc65050107"/>
      <w:bookmarkStart w:id="167" w:name="_Toc81276263"/>
      <w:bookmarkStart w:id="168" w:name="_Toc81310871"/>
      <w:bookmarkStart w:id="169" w:name="_Toc498404249"/>
      <w:bookmarkStart w:id="170" w:name="_Toc706234485"/>
      <w:bookmarkStart w:id="171" w:name="_Toc1509469704"/>
      <w:bookmarkStart w:id="172" w:name="_Toc271452003"/>
      <w:bookmarkStart w:id="173" w:name="_Toc230278976"/>
      <w:bookmarkStart w:id="174" w:name="_Toc1934019241"/>
      <w:bookmarkStart w:id="175" w:name="_Toc1870060690"/>
      <w:bookmarkStart w:id="176" w:name="_Toc741565611"/>
      <w:bookmarkStart w:id="177" w:name="_Toc116292153"/>
      <w:bookmarkStart w:id="178" w:name="_Toc118445852"/>
      <w:bookmarkStart w:id="179" w:name="_Toc119935436"/>
      <w:bookmarkStart w:id="180" w:name="_Toc165981168"/>
      <w:bookmarkStart w:id="181" w:name="_Toc223008139"/>
      <w:bookmarkStart w:id="182" w:name="_Toc233621452"/>
      <w:bookmarkEnd w:id="157"/>
      <w:bookmarkEnd w:id="158"/>
      <w:bookmarkEnd w:id="159"/>
      <w:bookmarkEnd w:id="160"/>
      <w:bookmarkEnd w:id="161"/>
      <w:bookmarkEnd w:id="162"/>
      <w:bookmarkEnd w:id="163"/>
      <w:r>
        <w:t>Warunki uzyskania dostępu do usług</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50FD1400" w14:textId="77777777" w:rsidR="00EC1D49" w:rsidRPr="00C93E94" w:rsidRDefault="00EC1D49" w:rsidP="00DF79CF">
      <w:pPr>
        <w:spacing w:line="288" w:lineRule="auto"/>
        <w:rPr>
          <w:rFonts w:eastAsia="Arial"/>
        </w:rPr>
      </w:pPr>
      <w:r w:rsidRPr="0DEF028C">
        <w:rPr>
          <w:rFonts w:eastAsia="Arial"/>
        </w:rPr>
        <w:t>Uzyskanie dostępu do usług P1 przez System zewnętrzny wymaga spełnienia wszystkich poniższych warunków:</w:t>
      </w:r>
    </w:p>
    <w:p w14:paraId="17F520D7" w14:textId="77777777" w:rsidR="00EC1D49" w:rsidRPr="00FA4818" w:rsidRDefault="00EC1D49" w:rsidP="00061AC3">
      <w:pPr>
        <w:pStyle w:val="Numerowaniepoz1"/>
        <w:numPr>
          <w:ilvl w:val="0"/>
          <w:numId w:val="81"/>
        </w:numPr>
        <w:ind w:left="714" w:hanging="357"/>
        <w:contextualSpacing/>
        <w:rPr>
          <w:rFonts w:eastAsia="Arial"/>
        </w:rPr>
      </w:pPr>
      <w:r w:rsidRPr="00FA4818">
        <w:rPr>
          <w:rFonts w:eastAsia="Arial"/>
        </w:rPr>
        <w:t>Szyfrowane połączenie musi być nawiązane z wykorzystaniem certyfikatu do uwierzytelnienia systemu.</w:t>
      </w:r>
    </w:p>
    <w:p w14:paraId="31F98D9B" w14:textId="03CADD57" w:rsidR="00EC1D49" w:rsidRPr="00C93E94" w:rsidRDefault="00EC1D49" w:rsidP="00061AC3">
      <w:pPr>
        <w:pStyle w:val="Numerowaniepoz1"/>
        <w:numPr>
          <w:ilvl w:val="0"/>
          <w:numId w:val="81"/>
        </w:numPr>
        <w:ind w:left="714" w:hanging="357"/>
        <w:contextualSpacing/>
        <w:rPr>
          <w:rFonts w:eastAsia="Arial"/>
        </w:rPr>
      </w:pPr>
      <w:r w:rsidRPr="3EF60DD4">
        <w:rPr>
          <w:rFonts w:eastAsia="Arial"/>
        </w:rPr>
        <w:t>Żądanie wysyłane do systemu P1 musi być podpisane kluczami prywatnymi korespondującymi z</w:t>
      </w:r>
      <w:r w:rsidR="00EF6BBB">
        <w:rPr>
          <w:rFonts w:eastAsia="Arial"/>
        </w:rPr>
        <w:t> </w:t>
      </w:r>
      <w:r w:rsidRPr="3EF60DD4">
        <w:rPr>
          <w:rFonts w:eastAsia="Arial"/>
        </w:rPr>
        <w:t>ważnym certyfikatem do uwierzytelnienia danych. Podpis musi być zgodny ze specyfikacją WS-Security.</w:t>
      </w:r>
    </w:p>
    <w:p w14:paraId="4DBA414F" w14:textId="77777777" w:rsidR="00EC1D49" w:rsidRPr="00C93E94" w:rsidRDefault="00EC1D49" w:rsidP="00061AC3">
      <w:pPr>
        <w:pStyle w:val="Numerowaniepoz1"/>
        <w:numPr>
          <w:ilvl w:val="0"/>
          <w:numId w:val="81"/>
        </w:numPr>
        <w:ind w:left="714" w:hanging="357"/>
        <w:contextualSpacing/>
        <w:rPr>
          <w:rFonts w:eastAsia="Arial"/>
        </w:rPr>
      </w:pPr>
      <w:r w:rsidRPr="3EF60DD4">
        <w:rPr>
          <w:rFonts w:eastAsia="Arial"/>
        </w:rPr>
        <w:t>Usługodawca, w którego kontekście jest wysyłane żądanie musi posiadać własne konto w systemie P1.</w:t>
      </w:r>
    </w:p>
    <w:p w14:paraId="7D6850E8" w14:textId="77777777" w:rsidR="00EC1D49" w:rsidRPr="00C93E94" w:rsidRDefault="00EC1D49" w:rsidP="00061AC3">
      <w:pPr>
        <w:pStyle w:val="Numerowaniepoz1"/>
        <w:numPr>
          <w:ilvl w:val="0"/>
          <w:numId w:val="81"/>
        </w:numPr>
        <w:ind w:left="714" w:hanging="357"/>
        <w:contextualSpacing/>
        <w:rPr>
          <w:rFonts w:eastAsia="Arial"/>
        </w:rPr>
      </w:pPr>
      <w:r w:rsidRPr="3EF60DD4">
        <w:rPr>
          <w:rFonts w:eastAsia="Arial"/>
        </w:rPr>
        <w:t>Użyty certyfikat do uwierzytelnienia danych jest przypisany do konta usługodawcy w systemie P1.</w:t>
      </w:r>
    </w:p>
    <w:p w14:paraId="25F4D2FD" w14:textId="77777777" w:rsidR="00EC1D49" w:rsidRPr="00C93E94" w:rsidRDefault="00EC1D49" w:rsidP="00061AC3">
      <w:pPr>
        <w:pStyle w:val="Numerowaniepoz1"/>
        <w:numPr>
          <w:ilvl w:val="0"/>
          <w:numId w:val="81"/>
        </w:numPr>
        <w:ind w:left="714" w:hanging="357"/>
        <w:contextualSpacing/>
        <w:rPr>
          <w:rFonts w:eastAsia="Arial"/>
        </w:rPr>
      </w:pPr>
      <w:r w:rsidRPr="3EF60DD4">
        <w:rPr>
          <w:rFonts w:eastAsia="Arial"/>
        </w:rPr>
        <w:t>Usługodawca posiada przypisane odpowiednie uprawnienie do wykonania wywołanej operacji usługi sieciowej.</w:t>
      </w:r>
    </w:p>
    <w:p w14:paraId="3C4EED61" w14:textId="77777777" w:rsidR="00EC1D49" w:rsidRPr="00C93E94" w:rsidRDefault="00EC1D49" w:rsidP="00814707">
      <w:pPr>
        <w:pStyle w:val="Nagwek2"/>
      </w:pPr>
      <w:bookmarkStart w:id="183" w:name="_Toc487461986"/>
      <w:bookmarkStart w:id="184" w:name="_Toc501107026"/>
      <w:bookmarkStart w:id="185" w:name="_Toc65050108"/>
      <w:bookmarkStart w:id="186" w:name="_Toc81276264"/>
      <w:bookmarkStart w:id="187" w:name="_Toc81310872"/>
      <w:bookmarkStart w:id="188" w:name="_Toc1732546483"/>
      <w:bookmarkStart w:id="189" w:name="_Toc1929383546"/>
      <w:bookmarkStart w:id="190" w:name="_Toc1574248521"/>
      <w:bookmarkStart w:id="191" w:name="_Toc1954269006"/>
      <w:bookmarkStart w:id="192" w:name="_Toc748819996"/>
      <w:bookmarkStart w:id="193" w:name="_Toc943005078"/>
      <w:bookmarkStart w:id="194" w:name="_Toc1695464557"/>
      <w:bookmarkStart w:id="195" w:name="_Toc1445513027"/>
      <w:bookmarkStart w:id="196" w:name="_Toc116292154"/>
      <w:bookmarkStart w:id="197" w:name="_Toc118445853"/>
      <w:bookmarkStart w:id="198" w:name="_Toc119935437"/>
      <w:bookmarkStart w:id="199" w:name="_Toc165981169"/>
      <w:bookmarkStart w:id="200" w:name="_Toc223008140"/>
      <w:bookmarkStart w:id="201" w:name="_Toc233621453"/>
      <w:r>
        <w:t>Uwierzytelnienie systemu</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3AF5884B" w14:textId="155E54C8" w:rsidR="00EC1D49" w:rsidRPr="00C93E94" w:rsidRDefault="00EC1D49" w:rsidP="00EC1D49">
      <w:pPr>
        <w:spacing w:line="288" w:lineRule="auto"/>
      </w:pPr>
      <w:r w:rsidRPr="00C93E94">
        <w:t xml:space="preserve">Uwierzytelnienie Systemu zewnętrznego wywołującego usługę systemu P1 następuje w warstwie transportowej połączenia za pomocą protokołu TLS z obustronnym uwierzytelnieniem - oprócz uwierzytelnienia serwera przez system zewnętrzny następuje uwierzytelnienie klienta (Systemu zewnętrznego) przez serwer. Do nawiązania połączenia TLS system zewnętrzny zobowiązany jest użyć certyfikatu do uwierzytelnienia systemu wydanego przez Centrum Certyfikacji P1 (użycie przez klienta P1 klucza prywatnego powiązanego z certyfikatem do uwierzytelnienia systemu przekazanego przez </w:t>
      </w:r>
      <w:r>
        <w:t>CeZ</w:t>
      </w:r>
      <w:r w:rsidRPr="00C93E94">
        <w:t xml:space="preserve"> w</w:t>
      </w:r>
      <w:r w:rsidR="00DF79CF">
        <w:t> </w:t>
      </w:r>
      <w:r w:rsidRPr="00C93E94">
        <w:t>wyniku założenia konta).</w:t>
      </w:r>
      <w:r>
        <w:t xml:space="preserve"> </w:t>
      </w:r>
      <w:r w:rsidRPr="00C93E94">
        <w:t>Użycie tego certyfikatu jest niezbędne również do pobrania dodatkowych informacji o wykorzystaniu usług P1, w tym przykładów komunikatów.</w:t>
      </w:r>
    </w:p>
    <w:p w14:paraId="787A67DB" w14:textId="77777777" w:rsidR="00EC1D49" w:rsidRPr="00C93E94" w:rsidRDefault="00EC1D49" w:rsidP="00814707">
      <w:pPr>
        <w:pStyle w:val="Nagwek2"/>
      </w:pPr>
      <w:bookmarkStart w:id="202" w:name="_Toc487461987"/>
      <w:bookmarkStart w:id="203" w:name="_Toc501107027"/>
      <w:bookmarkStart w:id="204" w:name="_Toc65050109"/>
      <w:bookmarkStart w:id="205" w:name="_Toc81276265"/>
      <w:bookmarkStart w:id="206" w:name="_Toc81310873"/>
      <w:bookmarkStart w:id="207" w:name="_Toc1037964181"/>
      <w:bookmarkStart w:id="208" w:name="_Toc1354198436"/>
      <w:bookmarkStart w:id="209" w:name="_Toc1821293923"/>
      <w:bookmarkStart w:id="210" w:name="_Toc565970093"/>
      <w:bookmarkStart w:id="211" w:name="_Toc552713417"/>
      <w:bookmarkStart w:id="212" w:name="_Toc1297354998"/>
      <w:bookmarkStart w:id="213" w:name="_Toc1971623839"/>
      <w:bookmarkStart w:id="214" w:name="_Toc1373082173"/>
      <w:bookmarkStart w:id="215" w:name="_Toc116292155"/>
      <w:bookmarkStart w:id="216" w:name="_Toc118445854"/>
      <w:bookmarkStart w:id="217" w:name="_Toc119935438"/>
      <w:bookmarkStart w:id="218" w:name="_Toc165981170"/>
      <w:bookmarkStart w:id="219" w:name="_Toc223008141"/>
      <w:bookmarkStart w:id="220" w:name="_Toc233621454"/>
      <w:r>
        <w:t>Uwierzytelnienie danych</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0AEF28C2" w14:textId="77777777" w:rsidR="00EC1D49" w:rsidRPr="00C93E94" w:rsidRDefault="00EC1D49" w:rsidP="00EC1D49">
      <w:pPr>
        <w:spacing w:line="288" w:lineRule="auto"/>
      </w:pPr>
      <w:r w:rsidRPr="00C93E94">
        <w:t xml:space="preserve">Do poprawnego wykonania usługi wymagane jest uwierzytelnienie pochodzenia komunikatu. System zewnętrzny zobowiązany jest do podpisania komunikatu SOAP z użyciem certyfikatu do uwierzytelnienia danych służącego do weryfikacji złożonego podpisu cyfrowego. Po poprawnej weryfikacji podpisu </w:t>
      </w:r>
      <w:r w:rsidRPr="00C93E94">
        <w:lastRenderedPageBreak/>
        <w:t>cyfrowego na podstawie certyfikatu do uwierzytelnienia danych identyfikowany i uwierzytelniany jest Usługodawca, w kontekście którego realizowana będzie usługa.</w:t>
      </w:r>
    </w:p>
    <w:p w14:paraId="13FB590B" w14:textId="77777777" w:rsidR="00EC1D49" w:rsidRDefault="00EC1D49" w:rsidP="00EC1D49">
      <w:pPr>
        <w:spacing w:line="288" w:lineRule="auto"/>
      </w:pPr>
      <w:r w:rsidRPr="00C93E94">
        <w:t xml:space="preserve">Bezpośrednio po uwierzytelnieniu następuje autoryzacja, na którą składa się autoryzacja wykonania usługi oraz autoryzacja dostępu do danych. Autoryzacja wykonania usługi polega na sprawdzeniu przydzielenia do konta Usługodawcy uprawnienia związanego z wywoływaną usługą. Autoryzacja dostępu do danych wykonywana jest w określonych przypadkach i weryfikuje możliwość dostępu do danych na podstawie parametrów wywołania usługi (np. </w:t>
      </w:r>
      <w:r>
        <w:t xml:space="preserve">dostęp podmiotu do zarezerwowanej w nim wizyty). </w:t>
      </w:r>
    </w:p>
    <w:p w14:paraId="2C93C82C" w14:textId="55B29807" w:rsidR="00EC1D49" w:rsidRPr="00C93E94" w:rsidRDefault="00EC1D49" w:rsidP="00EC1D49">
      <w:pPr>
        <w:spacing w:line="288" w:lineRule="auto"/>
      </w:pPr>
      <w:r>
        <w:t xml:space="preserve">Za uwierzytelnienie użytkownika końcowego Usługodawcy odpowiedzialny jest </w:t>
      </w:r>
      <w:r w:rsidRPr="1E1C016D">
        <w:rPr>
          <w:u w:val="single"/>
        </w:rPr>
        <w:t>System zewnętrzny</w:t>
      </w:r>
      <w:r>
        <w:t xml:space="preserve">. Systemy zewnętrzne uwierzytelniają użytkowników końcowych, a następnie przekazują żądania do systemu P1, a </w:t>
      </w:r>
      <w:r w:rsidR="2DF0CEED">
        <w:t>tam,</w:t>
      </w:r>
      <w:r>
        <w:t xml:space="preserve"> gdzie jest to wymagane </w:t>
      </w:r>
      <w:r w:rsidRPr="1E1C016D">
        <w:rPr>
          <w:b/>
          <w:bCs/>
        </w:rPr>
        <w:t>deklarują</w:t>
      </w:r>
      <w:r>
        <w:t xml:space="preserve"> informacje o użytkowniku końcowym (np. przez przekazanie identyfikatora pracownika medycznego lub pracownika administracyjnego zgodnie z</w:t>
      </w:r>
      <w:r w:rsidR="00DF79CF">
        <w:t> </w:t>
      </w:r>
      <w:r>
        <w:t>ustalonym formatem). System P1 nie realizuje powtórnego uwierzytelnienia użytkownika końcowego, w </w:t>
      </w:r>
      <w:r w:rsidR="4A4E8633">
        <w:t>kontekście,</w:t>
      </w:r>
      <w:r>
        <w:t xml:space="preserve"> którego wykonywana jest usługa sieciowa.</w:t>
      </w:r>
    </w:p>
    <w:p w14:paraId="3C731D45" w14:textId="77777777" w:rsidR="00EC1D49" w:rsidRPr="00C93E94" w:rsidRDefault="00EC1D49" w:rsidP="00814707">
      <w:pPr>
        <w:pStyle w:val="Nagwek2"/>
      </w:pPr>
      <w:bookmarkStart w:id="221" w:name="_Toc487461988"/>
      <w:bookmarkStart w:id="222" w:name="_Toc501107028"/>
      <w:bookmarkStart w:id="223" w:name="_Toc65050110"/>
      <w:bookmarkStart w:id="224" w:name="_Toc81276266"/>
      <w:bookmarkStart w:id="225" w:name="_Toc81310874"/>
      <w:bookmarkStart w:id="226" w:name="_Toc1024997000"/>
      <w:bookmarkStart w:id="227" w:name="_Toc1313480954"/>
      <w:bookmarkStart w:id="228" w:name="_Toc329161897"/>
      <w:bookmarkStart w:id="229" w:name="_Toc274006801"/>
      <w:bookmarkStart w:id="230" w:name="_Toc1211870332"/>
      <w:bookmarkStart w:id="231" w:name="_Toc95483208"/>
      <w:bookmarkStart w:id="232" w:name="_Toc1264185610"/>
      <w:bookmarkStart w:id="233" w:name="_Toc31529489"/>
      <w:bookmarkStart w:id="234" w:name="_Toc116292156"/>
      <w:bookmarkStart w:id="235" w:name="_Toc118445855"/>
      <w:bookmarkStart w:id="236" w:name="_Toc119935439"/>
      <w:bookmarkStart w:id="237" w:name="_Toc165981171"/>
      <w:bookmarkStart w:id="238" w:name="_Toc223008142"/>
      <w:bookmarkStart w:id="239" w:name="_Toc233621455"/>
      <w:r>
        <w:t>Opis WS-Security</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2736BF61" w14:textId="17D66815" w:rsidR="00EC1D49" w:rsidRPr="00C93E94" w:rsidRDefault="00EC1D49" w:rsidP="00DF79CF">
      <w:pPr>
        <w:spacing w:line="288" w:lineRule="auto"/>
      </w:pPr>
      <w:r w:rsidRPr="00C93E94">
        <w:t xml:space="preserve">W komunikacji z systemem P1 wymagane jest użycie rozszerzenia Web Services Security i profilu Web Services Security X.509 Certificate Token Profile. Podpisem powinno być objęte całe ciało komunikatu (element </w:t>
      </w:r>
      <w:r w:rsidRPr="00C93E94">
        <w:rPr>
          <w:i/>
        </w:rPr>
        <w:t>soap:Body</w:t>
      </w:r>
      <w:r w:rsidRPr="00C93E94">
        <w:t xml:space="preserve">). W nagłówku SOAP wymagany jest element WS-Security </w:t>
      </w:r>
      <w:r w:rsidRPr="00C93E94">
        <w:rPr>
          <w:b/>
        </w:rPr>
        <w:t>Signature</w:t>
      </w:r>
      <w:r w:rsidRPr="00C93E94">
        <w:t>. Informacja o</w:t>
      </w:r>
      <w:r w:rsidR="00DF79CF">
        <w:t> </w:t>
      </w:r>
      <w:r w:rsidRPr="00C93E94">
        <w:t xml:space="preserve">certyfikacie, który służy do weryfikacji podpisu powinna być umieszczona jako </w:t>
      </w:r>
      <w:r w:rsidRPr="00C93E94">
        <w:rPr>
          <w:i/>
        </w:rPr>
        <w:t>BinarySecurityToken</w:t>
      </w:r>
      <w:r w:rsidRPr="00C93E94">
        <w:t xml:space="preserve"> z</w:t>
      </w:r>
      <w:r w:rsidR="00DF79CF">
        <w:t> </w:t>
      </w:r>
      <w:r w:rsidRPr="00C93E94">
        <w:t>następującymi parametrami:</w:t>
      </w:r>
    </w:p>
    <w:p w14:paraId="7A58A182" w14:textId="77777777" w:rsidR="00EC1D49" w:rsidRPr="00C93E94" w:rsidRDefault="00EC1D49" w:rsidP="00061AC3">
      <w:pPr>
        <w:pStyle w:val="Akapitzlist"/>
        <w:numPr>
          <w:ilvl w:val="0"/>
          <w:numId w:val="38"/>
        </w:numPr>
        <w:spacing w:line="288" w:lineRule="auto"/>
        <w:rPr>
          <w:rFonts w:ascii="Arial" w:hAnsi="Arial" w:cs="Arial"/>
        </w:rPr>
      </w:pPr>
      <w:r w:rsidRPr="153A65A6">
        <w:rPr>
          <w:rFonts w:ascii="Arial" w:hAnsi="Arial" w:cs="Arial"/>
        </w:rPr>
        <w:t>EncodingType=”</w:t>
      </w:r>
      <w:hyperlink r:id="rId17" w:anchor="Base64Binary">
        <w:r w:rsidRPr="153A65A6">
          <w:rPr>
            <w:rStyle w:val="Hipercze"/>
            <w:rFonts w:ascii="Arial" w:hAnsi="Arial" w:cs="Arial"/>
          </w:rPr>
          <w:t>http://docs.oasis-open.org/wss/2004/01/oasis-200401-wss-soap-message-security-1.0#Base64Binary</w:t>
        </w:r>
      </w:hyperlink>
      <w:r w:rsidRPr="153A65A6">
        <w:rPr>
          <w:rFonts w:ascii="Arial" w:hAnsi="Arial" w:cs="Arial"/>
        </w:rPr>
        <w:t>”</w:t>
      </w:r>
    </w:p>
    <w:p w14:paraId="3538FE0D" w14:textId="77777777" w:rsidR="00EC1D49" w:rsidRPr="00C93E94" w:rsidRDefault="00EC1D49" w:rsidP="00061AC3">
      <w:pPr>
        <w:pStyle w:val="Akapitzlist"/>
        <w:numPr>
          <w:ilvl w:val="0"/>
          <w:numId w:val="38"/>
        </w:numPr>
        <w:spacing w:line="288" w:lineRule="auto"/>
        <w:rPr>
          <w:rFonts w:ascii="Arial" w:hAnsi="Arial" w:cs="Arial"/>
        </w:rPr>
      </w:pPr>
      <w:r w:rsidRPr="00C93E94">
        <w:rPr>
          <w:rFonts w:ascii="Arial" w:hAnsi="Arial" w:cs="Arial"/>
        </w:rPr>
        <w:t>ValueType=”</w:t>
      </w:r>
      <w:hyperlink r:id="rId18" w:anchor="X509v3" w:history="1">
        <w:r w:rsidRPr="00C93E94">
          <w:rPr>
            <w:rStyle w:val="Hipercze"/>
            <w:rFonts w:ascii="Arial" w:hAnsi="Arial" w:cs="Arial"/>
          </w:rPr>
          <w:t>http://docs.oasis-open.org/wss/2004/01/oasis-200401-wss-x509-token-profile-1.0#X509v3</w:t>
        </w:r>
      </w:hyperlink>
      <w:r w:rsidRPr="00C93E94">
        <w:rPr>
          <w:rFonts w:ascii="Arial" w:hAnsi="Arial" w:cs="Arial"/>
        </w:rPr>
        <w:t>”</w:t>
      </w:r>
    </w:p>
    <w:p w14:paraId="6676FC15" w14:textId="77777777" w:rsidR="00EC1D49" w:rsidRPr="00C93E94" w:rsidRDefault="00EC1D49" w:rsidP="00DF79CF">
      <w:pPr>
        <w:spacing w:line="288" w:lineRule="auto"/>
        <w:rPr>
          <w:i/>
        </w:rPr>
      </w:pPr>
      <w:r w:rsidRPr="00C93E94">
        <w:t>Przykłady wywołania operacji usług sieciowych systemu P1 zostaną udostępnione Wnioskodawcy na etapie obsługi wniosku o nadanie uprawnień do środowiska integracyjnego systemu P1.</w:t>
      </w:r>
    </w:p>
    <w:p w14:paraId="7DB196C7" w14:textId="77777777" w:rsidR="00EC1D49" w:rsidRPr="00C93E94" w:rsidRDefault="00EC1D49" w:rsidP="00814707">
      <w:pPr>
        <w:pStyle w:val="Nagwek2"/>
      </w:pPr>
      <w:bookmarkStart w:id="240" w:name="_Toc487461989"/>
      <w:bookmarkStart w:id="241" w:name="_Toc501107029"/>
      <w:bookmarkStart w:id="242" w:name="_Toc65050111"/>
      <w:bookmarkStart w:id="243" w:name="_Toc81276267"/>
      <w:bookmarkStart w:id="244" w:name="_Toc81310875"/>
      <w:bookmarkStart w:id="245" w:name="_Toc203654891"/>
      <w:bookmarkStart w:id="246" w:name="_Toc357863577"/>
      <w:bookmarkStart w:id="247" w:name="_Toc878276675"/>
      <w:bookmarkStart w:id="248" w:name="_Toc62481062"/>
      <w:bookmarkStart w:id="249" w:name="_Toc1696014299"/>
      <w:bookmarkStart w:id="250" w:name="_Toc54453299"/>
      <w:bookmarkStart w:id="251" w:name="_Toc869623063"/>
      <w:bookmarkStart w:id="252" w:name="_Toc1068300708"/>
      <w:bookmarkStart w:id="253" w:name="_Toc116292157"/>
      <w:bookmarkStart w:id="254" w:name="_Toc118445856"/>
      <w:bookmarkStart w:id="255" w:name="_Toc119935440"/>
      <w:bookmarkStart w:id="256" w:name="_Toc165981172"/>
      <w:bookmarkStart w:id="257" w:name="_Toc223008143"/>
      <w:bookmarkStart w:id="258" w:name="_Toc233621456"/>
      <w:r>
        <w:t>Sposób zwracania błędów</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20F258BD" w14:textId="77777777" w:rsidR="00EC1D49" w:rsidRPr="00C93E94" w:rsidRDefault="00EC1D49" w:rsidP="00DF79CF">
      <w:pPr>
        <w:spacing w:line="288" w:lineRule="auto"/>
      </w:pPr>
      <w:r w:rsidRPr="00C93E94">
        <w:t>W usługach sieciowych zostały wyróżnione dwa rodzaje błędów:</w:t>
      </w:r>
    </w:p>
    <w:p w14:paraId="0C431BA9" w14:textId="77777777" w:rsidR="00EC1D49" w:rsidRPr="00DF79CF" w:rsidRDefault="00EC1D49" w:rsidP="00061AC3">
      <w:pPr>
        <w:pStyle w:val="Akapitzlist"/>
        <w:numPr>
          <w:ilvl w:val="0"/>
          <w:numId w:val="39"/>
        </w:numPr>
        <w:spacing w:line="288" w:lineRule="auto"/>
        <w:rPr>
          <w:rFonts w:asciiTheme="minorHAnsi" w:hAnsiTheme="minorHAnsi" w:cstheme="minorHAnsi"/>
        </w:rPr>
      </w:pPr>
      <w:r w:rsidRPr="00DF79CF">
        <w:rPr>
          <w:rFonts w:asciiTheme="minorHAnsi" w:hAnsiTheme="minorHAnsi" w:cstheme="minorHAnsi"/>
        </w:rPr>
        <w:t>błędy techniczne,</w:t>
      </w:r>
    </w:p>
    <w:p w14:paraId="0588E370" w14:textId="77777777" w:rsidR="00EC1D49" w:rsidRPr="00DF79CF" w:rsidRDefault="00EC1D49" w:rsidP="00061AC3">
      <w:pPr>
        <w:pStyle w:val="Akapitzlist"/>
        <w:numPr>
          <w:ilvl w:val="0"/>
          <w:numId w:val="39"/>
        </w:numPr>
        <w:spacing w:line="288" w:lineRule="auto"/>
        <w:rPr>
          <w:rFonts w:asciiTheme="minorHAnsi" w:hAnsiTheme="minorHAnsi" w:cstheme="minorHAnsi"/>
        </w:rPr>
      </w:pPr>
      <w:r w:rsidRPr="00DF79CF">
        <w:rPr>
          <w:rFonts w:asciiTheme="minorHAnsi" w:hAnsiTheme="minorHAnsi" w:cstheme="minorHAnsi"/>
        </w:rPr>
        <w:t>błędy biznesowe.</w:t>
      </w:r>
    </w:p>
    <w:p w14:paraId="6F89E646" w14:textId="77777777" w:rsidR="00EC1D49" w:rsidRPr="00C93E94" w:rsidRDefault="00EC1D49" w:rsidP="00DF79CF">
      <w:pPr>
        <w:spacing w:line="288" w:lineRule="auto"/>
      </w:pPr>
      <w:r w:rsidRPr="00C93E94">
        <w:t xml:space="preserve">Błędy techniczne są zwracane w postaci komunikatów SOAP Fault. W komunikacie SOAP Fault zostanie przekazany element </w:t>
      </w:r>
      <w:r w:rsidRPr="00C93E94">
        <w:rPr>
          <w:i/>
        </w:rPr>
        <w:t>bledyOperacji</w:t>
      </w:r>
      <w:r w:rsidRPr="00C93E94">
        <w:t xml:space="preserve">, który jest listą obiektów klasy </w:t>
      </w:r>
      <w:r w:rsidRPr="00C93E94">
        <w:rPr>
          <w:i/>
        </w:rPr>
        <w:t xml:space="preserve">BladMT </w:t>
      </w:r>
      <w:r w:rsidRPr="00C93E94">
        <w:t xml:space="preserve">(definicja w wyjatki.xsd). </w:t>
      </w:r>
    </w:p>
    <w:p w14:paraId="1853FA2D" w14:textId="77777777" w:rsidR="00EC1D49" w:rsidRPr="00C93E94" w:rsidRDefault="00EC1D49" w:rsidP="00DF79CF">
      <w:pPr>
        <w:spacing w:line="288" w:lineRule="auto"/>
      </w:pPr>
      <w:r>
        <w:lastRenderedPageBreak/>
        <w:t xml:space="preserve">Błędy biznesowe są zwracane w odpowiedzi biznesowej w elemencie </w:t>
      </w:r>
      <w:r w:rsidRPr="0DEF028C">
        <w:rPr>
          <w:i/>
          <w:iCs/>
        </w:rPr>
        <w:t xml:space="preserve">wynik. </w:t>
      </w:r>
      <w:r>
        <w:t>Element</w:t>
      </w:r>
      <w:r w:rsidRPr="0DEF028C">
        <w:rPr>
          <w:i/>
          <w:iCs/>
        </w:rPr>
        <w:t xml:space="preserve"> wynik </w:t>
      </w:r>
      <w:r>
        <w:t>jest</w:t>
      </w:r>
      <w:r w:rsidRPr="0DEF028C">
        <w:rPr>
          <w:i/>
          <w:iCs/>
        </w:rPr>
        <w:t xml:space="preserve"> </w:t>
      </w:r>
      <w:r>
        <w:t xml:space="preserve">obiektem klasy WynikMT (definicja w wspolne.xsd). Wartości dla elementów </w:t>
      </w:r>
      <w:r w:rsidRPr="0DEF028C">
        <w:rPr>
          <w:i/>
          <w:iCs/>
        </w:rPr>
        <w:t xml:space="preserve">major </w:t>
      </w:r>
      <w:r>
        <w:t xml:space="preserve">i </w:t>
      </w:r>
      <w:r w:rsidRPr="0DEF028C">
        <w:rPr>
          <w:i/>
          <w:iCs/>
        </w:rPr>
        <w:t>minor</w:t>
      </w:r>
      <w:r>
        <w:t xml:space="preserve"> oraz treść zwracanych komunikatów błędów są określone w załączniku nr 3 – kody wyników operacji.</w:t>
      </w:r>
    </w:p>
    <w:p w14:paraId="68B155CE" w14:textId="77777777" w:rsidR="00EC1D49" w:rsidRDefault="00EC1D49" w:rsidP="00DF79CF">
      <w:pPr>
        <w:spacing w:line="288" w:lineRule="auto"/>
      </w:pPr>
      <w:r>
        <w:t>Szczegóły dotyczące klas wyjątków dla błędów technicznych i biznesowych są zdefiniowane w WSDL/XSD udostępnionych w ramach załącznika nr 2.</w:t>
      </w:r>
    </w:p>
    <w:bookmarkEnd w:id="62"/>
    <w:bookmarkEnd w:id="63"/>
    <w:bookmarkEnd w:id="64"/>
    <w:bookmarkEnd w:id="65"/>
    <w:p w14:paraId="47BE6D13" w14:textId="77777777" w:rsidR="00EC1D49" w:rsidRDefault="00EC1D49" w:rsidP="002C7DA7"/>
    <w:p w14:paraId="1A38BE12" w14:textId="5A0E2414" w:rsidR="00B43014" w:rsidRDefault="662DCC39" w:rsidP="00754E98">
      <w:pPr>
        <w:pStyle w:val="Nagwek1"/>
      </w:pPr>
      <w:bookmarkStart w:id="259" w:name="_Toc792936234"/>
      <w:bookmarkStart w:id="260" w:name="_Toc169927713"/>
      <w:bookmarkStart w:id="261" w:name="_Toc2035019223"/>
      <w:bookmarkStart w:id="262" w:name="_Toc1621980764"/>
      <w:bookmarkStart w:id="263" w:name="_Toc285117112"/>
      <w:bookmarkStart w:id="264" w:name="_Toc165981173"/>
      <w:bookmarkStart w:id="265" w:name="_Toc223008144"/>
      <w:bookmarkStart w:id="266" w:name="_Toc233621457"/>
      <w:r>
        <w:t>Serwer</w:t>
      </w:r>
      <w:r w:rsidR="6C02201B">
        <w:t xml:space="preserve"> autoryzacyjny dla usług </w:t>
      </w:r>
      <w:r w:rsidR="32719786">
        <w:t>eKrew-PWDL</w:t>
      </w:r>
      <w:bookmarkEnd w:id="259"/>
      <w:bookmarkEnd w:id="260"/>
      <w:bookmarkEnd w:id="261"/>
      <w:bookmarkEnd w:id="262"/>
      <w:bookmarkEnd w:id="263"/>
      <w:bookmarkEnd w:id="264"/>
      <w:bookmarkEnd w:id="265"/>
      <w:bookmarkEnd w:id="266"/>
    </w:p>
    <w:p w14:paraId="28702AA4" w14:textId="27111D1F" w:rsidR="00B43014" w:rsidRPr="00211FF3" w:rsidRDefault="002E7FE8" w:rsidP="00211FF3">
      <w:r>
        <w:t xml:space="preserve">Serwer </w:t>
      </w:r>
      <w:r w:rsidR="00847B48">
        <w:t xml:space="preserve">autoryzacyjny </w:t>
      </w:r>
      <w:r w:rsidR="00B43014">
        <w:t xml:space="preserve">udostępnia </w:t>
      </w:r>
      <w:r>
        <w:t>usług</w:t>
      </w:r>
      <w:r w:rsidR="0062525C">
        <w:t>ę</w:t>
      </w:r>
      <w:r>
        <w:t xml:space="preserve"> do pobrania tokenu dostępowego wymaganego do wykonywania operacji.</w:t>
      </w:r>
    </w:p>
    <w:p w14:paraId="2548FCDA" w14:textId="5A0E2414" w:rsidR="00B43014" w:rsidRPr="00D666A8" w:rsidRDefault="662DCC39" w:rsidP="00814707">
      <w:pPr>
        <w:pStyle w:val="Nagwek2"/>
      </w:pPr>
      <w:bookmarkStart w:id="267" w:name="_Toc936582513"/>
      <w:bookmarkStart w:id="268" w:name="_Toc1552146439"/>
      <w:bookmarkStart w:id="269" w:name="_Toc1275321502"/>
      <w:bookmarkStart w:id="270" w:name="_Toc204320069"/>
      <w:bookmarkStart w:id="271" w:name="_Toc39798303"/>
      <w:bookmarkStart w:id="272" w:name="_Toc165981174"/>
      <w:bookmarkStart w:id="273" w:name="_Toc223008145"/>
      <w:bookmarkStart w:id="274" w:name="_Toc233621458"/>
      <w:r>
        <w:t xml:space="preserve">Dostęp serwera </w:t>
      </w:r>
      <w:r w:rsidR="42773B41">
        <w:t>autoryzacyjnego</w:t>
      </w:r>
      <w:bookmarkEnd w:id="267"/>
      <w:bookmarkEnd w:id="268"/>
      <w:bookmarkEnd w:id="269"/>
      <w:bookmarkEnd w:id="270"/>
      <w:bookmarkEnd w:id="271"/>
      <w:bookmarkEnd w:id="272"/>
      <w:bookmarkEnd w:id="273"/>
      <w:bookmarkEnd w:id="274"/>
    </w:p>
    <w:p w14:paraId="7C190C76" w14:textId="78F31C57" w:rsidR="00B43014" w:rsidRPr="00211FF3" w:rsidRDefault="00B43014" w:rsidP="00211FF3">
      <w:r w:rsidRPr="00211FF3">
        <w:t xml:space="preserve">Dostęp do serwera </w:t>
      </w:r>
      <w:r w:rsidR="00847B48" w:rsidRPr="00847B48">
        <w:rPr>
          <w:bCs/>
        </w:rPr>
        <w:t xml:space="preserve">autoryzacyjnego </w:t>
      </w:r>
      <w:r w:rsidRPr="00211FF3">
        <w:t>zabezpieczony jest protokołem TLS. Wymagane jest obustronne uwierzytelnienie. Do uwierzytelnienia podmiotu należy wykorzystać certyfikat TLS wystawiony</w:t>
      </w:r>
      <w:r w:rsidR="000628DC">
        <w:t xml:space="preserve"> przez Centrum Certyfikacji P1.</w:t>
      </w:r>
    </w:p>
    <w:p w14:paraId="67FFFFD4" w14:textId="1A118E32" w:rsidR="00B43014" w:rsidRPr="00211FF3" w:rsidRDefault="00B43014" w:rsidP="5D8D4BC1">
      <w:pPr>
        <w:rPr>
          <w:b/>
          <w:bCs/>
        </w:rPr>
      </w:pPr>
      <w:r>
        <w:t xml:space="preserve">Adres serwera </w:t>
      </w:r>
      <w:r w:rsidR="00B00979">
        <w:t xml:space="preserve">na </w:t>
      </w:r>
      <w:r>
        <w:t>środowisku integracyjnym</w:t>
      </w:r>
      <w:r w:rsidR="000628DC">
        <w:t xml:space="preserve"> </w:t>
      </w:r>
      <w:r w:rsidR="00211FF3">
        <w:t>S</w:t>
      </w:r>
      <w:r w:rsidR="000628DC">
        <w:t xml:space="preserve">ystemu P1 </w:t>
      </w:r>
      <w:r w:rsidR="00994317">
        <w:t xml:space="preserve">zostanie </w:t>
      </w:r>
      <w:r w:rsidR="007F72C0">
        <w:t xml:space="preserve">udostępniony </w:t>
      </w:r>
      <w:r w:rsidR="00C40B5A">
        <w:t>zgodnie z informacjami projektowymi.</w:t>
      </w:r>
    </w:p>
    <w:p w14:paraId="630656AF" w14:textId="5A0E2414" w:rsidR="00B43014" w:rsidRPr="00B43014" w:rsidRDefault="662DCC39" w:rsidP="00814707">
      <w:pPr>
        <w:pStyle w:val="Nagwek2"/>
        <w:rPr>
          <w:rFonts w:ascii="Segoe UI" w:hAnsi="Segoe UI" w:cs="Segoe UI"/>
          <w:sz w:val="18"/>
          <w:szCs w:val="18"/>
        </w:rPr>
      </w:pPr>
      <w:bookmarkStart w:id="275" w:name="_Toc1159807215"/>
      <w:bookmarkStart w:id="276" w:name="_Toc2027960316"/>
      <w:bookmarkStart w:id="277" w:name="_Toc1155770935"/>
      <w:bookmarkStart w:id="278" w:name="_Toc1849278867"/>
      <w:bookmarkStart w:id="279" w:name="_Toc21680093"/>
      <w:bookmarkStart w:id="280" w:name="_Toc165981175"/>
      <w:bookmarkStart w:id="281" w:name="_Toc223008146"/>
      <w:bookmarkStart w:id="282" w:name="_Toc233621459"/>
      <w:r>
        <w:t xml:space="preserve">Komunikacja z serwerem </w:t>
      </w:r>
      <w:r w:rsidR="09E14187">
        <w:t>autoryzacyjnym</w:t>
      </w:r>
      <w:bookmarkEnd w:id="275"/>
      <w:bookmarkEnd w:id="276"/>
      <w:bookmarkEnd w:id="277"/>
      <w:bookmarkEnd w:id="278"/>
      <w:bookmarkEnd w:id="279"/>
      <w:bookmarkEnd w:id="280"/>
      <w:bookmarkEnd w:id="281"/>
      <w:bookmarkEnd w:id="282"/>
    </w:p>
    <w:p w14:paraId="6DCA3195" w14:textId="17741466" w:rsidR="00211FF3" w:rsidRPr="000E2FE3" w:rsidRDefault="00B43014" w:rsidP="32BE1A48">
      <w:pPr>
        <w:rPr>
          <w:rStyle w:val="normaltextrun"/>
          <w:rFonts w:ascii="Calibri" w:hAnsi="Calibri" w:cs="Calibri"/>
          <w:iCs/>
          <w:color w:val="000000" w:themeColor="text1"/>
        </w:rPr>
      </w:pPr>
      <w:r w:rsidRPr="000E2FE3">
        <w:rPr>
          <w:iCs/>
        </w:rPr>
        <w:t xml:space="preserve">Serwer </w:t>
      </w:r>
      <w:r w:rsidR="000204BA" w:rsidRPr="000E2FE3">
        <w:rPr>
          <w:iCs/>
        </w:rPr>
        <w:t xml:space="preserve">autoryzacyjny </w:t>
      </w:r>
      <w:r w:rsidRPr="000E2FE3">
        <w:rPr>
          <w:iCs/>
        </w:rPr>
        <w:t xml:space="preserve">obsługuje </w:t>
      </w:r>
      <w:r w:rsidR="00211FF3" w:rsidRPr="000E2FE3">
        <w:rPr>
          <w:iCs/>
        </w:rPr>
        <w:t>komu</w:t>
      </w:r>
      <w:r w:rsidR="002E7FE8" w:rsidRPr="000E2FE3">
        <w:rPr>
          <w:iCs/>
        </w:rPr>
        <w:t>nikację związaną z obsługą operacji</w:t>
      </w:r>
      <w:r w:rsidR="001D0FE7">
        <w:rPr>
          <w:iCs/>
        </w:rPr>
        <w:t xml:space="preserve"> w oparciu </w:t>
      </w:r>
      <w:r w:rsidR="001D0FE7">
        <w:rPr>
          <w:rStyle w:val="normaltextrun"/>
          <w:rFonts w:ascii="Calibri" w:hAnsi="Calibri" w:cs="Calibri"/>
          <w:iCs/>
          <w:color w:val="000000"/>
          <w:shd w:val="clear" w:color="auto" w:fill="FFFFFF"/>
        </w:rPr>
        <w:t xml:space="preserve">o </w:t>
      </w:r>
      <w:r w:rsidR="00211FF3" w:rsidRPr="000E2FE3">
        <w:rPr>
          <w:rStyle w:val="normaltextrun"/>
          <w:rFonts w:ascii="Calibri" w:hAnsi="Calibri" w:cs="Calibri"/>
          <w:iCs/>
          <w:color w:val="000000"/>
          <w:shd w:val="clear" w:color="auto" w:fill="FFFFFF"/>
        </w:rPr>
        <w:t>protok</w:t>
      </w:r>
      <w:r w:rsidR="001D0FE7">
        <w:rPr>
          <w:rStyle w:val="normaltextrun"/>
          <w:rFonts w:ascii="Calibri" w:hAnsi="Calibri" w:cs="Calibri"/>
          <w:iCs/>
          <w:color w:val="000000"/>
          <w:shd w:val="clear" w:color="auto" w:fill="FFFFFF"/>
        </w:rPr>
        <w:t>ół</w:t>
      </w:r>
      <w:r w:rsidR="00211FF3" w:rsidRPr="000E2FE3">
        <w:rPr>
          <w:rStyle w:val="normaltextrun"/>
          <w:rFonts w:ascii="Calibri" w:hAnsi="Calibri" w:cs="Calibri"/>
          <w:iCs/>
          <w:color w:val="000000"/>
          <w:shd w:val="clear" w:color="auto" w:fill="FFFFFF"/>
        </w:rPr>
        <w:t xml:space="preserve"> </w:t>
      </w:r>
      <w:r w:rsidR="00211FF3" w:rsidRPr="000E2FE3">
        <w:rPr>
          <w:rStyle w:val="normaltextrun"/>
          <w:rFonts w:ascii="Calibri" w:hAnsi="Calibri" w:cs="Calibri"/>
          <w:b/>
          <w:bCs/>
          <w:iCs/>
          <w:color w:val="000000"/>
          <w:shd w:val="clear" w:color="auto" w:fill="FFFFFF"/>
        </w:rPr>
        <w:t>HTTP</w:t>
      </w:r>
      <w:r w:rsidR="00211FF3" w:rsidRPr="000E2FE3">
        <w:rPr>
          <w:rStyle w:val="normaltextrun"/>
          <w:rFonts w:ascii="Calibri" w:hAnsi="Calibri" w:cs="Calibri"/>
          <w:iCs/>
          <w:color w:val="000000"/>
          <w:shd w:val="clear" w:color="auto" w:fill="FFFFFF"/>
        </w:rPr>
        <w:t>.</w:t>
      </w:r>
    </w:p>
    <w:p w14:paraId="5E38EE6D" w14:textId="5A0E2414" w:rsidR="00B43014" w:rsidRPr="00B43014" w:rsidRDefault="662DCC39" w:rsidP="00814707">
      <w:pPr>
        <w:pStyle w:val="Nagwek2"/>
        <w:rPr>
          <w:rFonts w:ascii="Segoe UI" w:hAnsi="Segoe UI" w:cs="Segoe UI"/>
          <w:sz w:val="18"/>
          <w:szCs w:val="18"/>
        </w:rPr>
      </w:pPr>
      <w:bookmarkStart w:id="283" w:name="_Toc78868147"/>
      <w:bookmarkStart w:id="284" w:name="_Toc1881140030"/>
      <w:bookmarkStart w:id="285" w:name="_Toc578913451"/>
      <w:bookmarkStart w:id="286" w:name="_Toc254356281"/>
      <w:bookmarkStart w:id="287" w:name="_Toc1286773632"/>
      <w:bookmarkStart w:id="288" w:name="_Toc165981176"/>
      <w:bookmarkStart w:id="289" w:name="_Toc223008147"/>
      <w:bookmarkStart w:id="290" w:name="_Toc233621460"/>
      <w:r>
        <w:t xml:space="preserve">Uwierzytelnienie i autoryzacja do usług serwera </w:t>
      </w:r>
      <w:r w:rsidR="47079863">
        <w:t xml:space="preserve">autoryzacyjnego dla usług </w:t>
      </w:r>
      <w:r w:rsidR="49713E04">
        <w:t>eKrew-PWDL</w:t>
      </w:r>
      <w:bookmarkEnd w:id="283"/>
      <w:bookmarkEnd w:id="284"/>
      <w:bookmarkEnd w:id="285"/>
      <w:bookmarkEnd w:id="286"/>
      <w:bookmarkEnd w:id="287"/>
      <w:bookmarkEnd w:id="288"/>
      <w:bookmarkEnd w:id="289"/>
      <w:bookmarkEnd w:id="290"/>
    </w:p>
    <w:p w14:paraId="2E4B561D" w14:textId="1AC3FBE8" w:rsidR="003E1DEB" w:rsidRDefault="003E1DEB" w:rsidP="1EA04553">
      <w:pPr>
        <w:rPr>
          <w:rFonts w:ascii="Calibri" w:eastAsia="Calibri" w:hAnsi="Calibri" w:cs="Calibri"/>
        </w:rPr>
      </w:pPr>
      <w:r w:rsidRPr="1EA04553">
        <w:rPr>
          <w:rFonts w:ascii="Calibri" w:eastAsia="Calibri" w:hAnsi="Calibri" w:cs="Calibri"/>
        </w:rPr>
        <w:t xml:space="preserve">Uwierzytelnienie i autoryzacja dostępu do usług serwera bazuje na standardzie </w:t>
      </w:r>
      <w:r w:rsidRPr="1EA04553">
        <w:rPr>
          <w:rFonts w:ascii="Calibri" w:eastAsia="Calibri" w:hAnsi="Calibri" w:cs="Calibri"/>
          <w:b/>
          <w:bCs/>
        </w:rPr>
        <w:t>OAuth 2.0</w:t>
      </w:r>
      <w:r w:rsidRPr="1EA04553">
        <w:rPr>
          <w:rFonts w:ascii="Calibri" w:eastAsia="Calibri" w:hAnsi="Calibri" w:cs="Calibri"/>
        </w:rPr>
        <w:t xml:space="preserve"> i metodzie zgodnej z “</w:t>
      </w:r>
      <w:hyperlink r:id="rId19" w:anchor="section-4.4">
        <w:r w:rsidRPr="1EA04553">
          <w:rPr>
            <w:rStyle w:val="Hipercze"/>
            <w:rFonts w:ascii="Consolas" w:eastAsia="Consolas" w:hAnsi="Consolas" w:cs="Consolas"/>
            <w:color w:val="000000" w:themeColor="text1"/>
            <w:sz w:val="19"/>
            <w:szCs w:val="19"/>
          </w:rPr>
          <w:t>Client Credentials Grant</w:t>
        </w:r>
      </w:hyperlink>
      <w:r w:rsidRPr="1EA04553">
        <w:rPr>
          <w:rFonts w:ascii="Consolas" w:eastAsia="Consolas" w:hAnsi="Consolas" w:cs="Consolas"/>
          <w:color w:val="000000" w:themeColor="text1"/>
          <w:sz w:val="19"/>
          <w:szCs w:val="19"/>
        </w:rPr>
        <w:t>”</w:t>
      </w:r>
      <w:r w:rsidRPr="1EA04553">
        <w:rPr>
          <w:rFonts w:ascii="Calibri" w:eastAsia="Calibri" w:hAnsi="Calibri" w:cs="Calibri"/>
        </w:rPr>
        <w:t xml:space="preserve">. W wyniku uwierzytelnienia się i autoryzacji dostępu do usługi serwera </w:t>
      </w:r>
      <w:r w:rsidR="003828A5" w:rsidRPr="1EA04553">
        <w:rPr>
          <w:rFonts w:ascii="Calibri" w:eastAsia="Calibri" w:hAnsi="Calibri" w:cs="Calibri"/>
        </w:rPr>
        <w:t>autoryzacyjnego</w:t>
      </w:r>
      <w:r w:rsidRPr="1EA04553">
        <w:rPr>
          <w:rFonts w:ascii="Calibri" w:eastAsia="Calibri" w:hAnsi="Calibri" w:cs="Calibri"/>
        </w:rPr>
        <w:t xml:space="preserve">, system zewnętrzny Usługodawcy (klient) pozyskuje z Systemu P1 (serwera autoryzacji) </w:t>
      </w:r>
      <w:r w:rsidRPr="1EA04553">
        <w:rPr>
          <w:rFonts w:ascii="Calibri" w:eastAsia="Calibri" w:hAnsi="Calibri" w:cs="Calibri"/>
          <w:b/>
          <w:bCs/>
        </w:rPr>
        <w:t>TOKEN DOSTĘPOWY</w:t>
      </w:r>
      <w:r w:rsidRPr="1EA04553">
        <w:rPr>
          <w:rFonts w:ascii="Calibri" w:eastAsia="Calibri" w:hAnsi="Calibri" w:cs="Calibri"/>
        </w:rPr>
        <w:t>.</w:t>
      </w:r>
    </w:p>
    <w:p w14:paraId="1B3369B5" w14:textId="77777777" w:rsidR="003E1DEB" w:rsidRDefault="003E1DEB" w:rsidP="003E1DEB">
      <w:pPr>
        <w:rPr>
          <w:rFonts w:ascii="Calibri" w:eastAsia="Calibri" w:hAnsi="Calibri" w:cs="Calibri"/>
          <w:szCs w:val="22"/>
        </w:rPr>
      </w:pPr>
      <w:r w:rsidRPr="435A5AB6">
        <w:rPr>
          <w:rFonts w:eastAsia="Calibri"/>
          <w:szCs w:val="22"/>
        </w:rPr>
        <w:t xml:space="preserve">Warunkiem uzyskania </w:t>
      </w:r>
      <w:r w:rsidRPr="435A5AB6">
        <w:rPr>
          <w:rFonts w:ascii="Calibri" w:eastAsia="Calibri" w:hAnsi="Calibri" w:cs="Calibri"/>
          <w:b/>
          <w:bCs/>
          <w:szCs w:val="22"/>
        </w:rPr>
        <w:t xml:space="preserve">TOKENU </w:t>
      </w:r>
      <w:r>
        <w:rPr>
          <w:rFonts w:ascii="Calibri" w:eastAsia="Calibri" w:hAnsi="Calibri" w:cs="Calibri"/>
          <w:b/>
          <w:bCs/>
          <w:szCs w:val="22"/>
        </w:rPr>
        <w:t>DOSTĘPOWEGO</w:t>
      </w:r>
      <w:r w:rsidRPr="435A5AB6">
        <w:rPr>
          <w:rFonts w:eastAsia="Calibri"/>
          <w:szCs w:val="22"/>
        </w:rPr>
        <w:t xml:space="preserve"> jest posiadanie aktualnego certyfikatu do uwierzytelnienia danych (WS-Security), </w:t>
      </w:r>
      <w:r w:rsidRPr="435A5AB6">
        <w:rPr>
          <w:rFonts w:ascii="Calibri" w:eastAsia="Calibri" w:hAnsi="Calibri" w:cs="Calibri"/>
        </w:rPr>
        <w:t>wystawionego przez Centrum Certyfikacji P1</w:t>
      </w:r>
      <w:r w:rsidRPr="435A5AB6">
        <w:rPr>
          <w:rFonts w:eastAsia="Calibri"/>
          <w:szCs w:val="22"/>
        </w:rPr>
        <w:t>.</w:t>
      </w:r>
    </w:p>
    <w:p w14:paraId="1E6B100F" w14:textId="3449E98B" w:rsidR="003E1DEB" w:rsidRPr="007B3746" w:rsidRDefault="67000B2A" w:rsidP="003E1DEB">
      <w:pPr>
        <w:rPr>
          <w:rFonts w:ascii="Calibri" w:eastAsia="Calibri" w:hAnsi="Calibri"/>
        </w:rPr>
      </w:pPr>
      <w:r w:rsidRPr="6B21B624">
        <w:rPr>
          <w:rFonts w:ascii="Calibri" w:eastAsia="Calibri" w:hAnsi="Calibri" w:cs="Calibri"/>
          <w:b/>
          <w:bCs/>
        </w:rPr>
        <w:lastRenderedPageBreak/>
        <w:t>TOKEN DOSTĘPOWY</w:t>
      </w:r>
      <w:r w:rsidRPr="6B21B624">
        <w:rPr>
          <w:rFonts w:eastAsia="Calibri"/>
        </w:rPr>
        <w:t xml:space="preserve"> wymagany jest każdorazowo przy przekazaniu żądania wykonania operacji na serwerze </w:t>
      </w:r>
      <w:r w:rsidR="14987B68" w:rsidRPr="6B21B624">
        <w:rPr>
          <w:rFonts w:eastAsia="Calibri"/>
        </w:rPr>
        <w:t>eKrew-PWDL</w:t>
      </w:r>
      <w:r w:rsidRPr="6B21B624">
        <w:rPr>
          <w:rFonts w:eastAsia="Calibri"/>
        </w:rPr>
        <w:t xml:space="preserve">. </w:t>
      </w:r>
      <w:r w:rsidRPr="6B21B624">
        <w:rPr>
          <w:rFonts w:eastAsia="Calibri"/>
          <w:b/>
          <w:bCs/>
        </w:rPr>
        <w:t xml:space="preserve">TOKEN </w:t>
      </w:r>
      <w:r w:rsidRPr="6B21B624">
        <w:rPr>
          <w:rFonts w:ascii="Calibri" w:eastAsia="Calibri" w:hAnsi="Calibri" w:cs="Calibri"/>
          <w:b/>
          <w:bCs/>
        </w:rPr>
        <w:t>DOSTĘPOWY</w:t>
      </w:r>
      <w:r w:rsidRPr="6B21B624">
        <w:rPr>
          <w:rFonts w:eastAsia="Calibri"/>
        </w:rPr>
        <w:t xml:space="preserve"> umieszczany jest w nagłówku Aut</w:t>
      </w:r>
      <w:r w:rsidR="1AFE80B1" w:rsidRPr="6B21B624">
        <w:rPr>
          <w:rFonts w:eastAsia="Calibri"/>
        </w:rPr>
        <w:t>h</w:t>
      </w:r>
      <w:r w:rsidRPr="6B21B624">
        <w:rPr>
          <w:rFonts w:eastAsia="Calibri"/>
        </w:rPr>
        <w:t>orization (</w:t>
      </w:r>
      <w:r w:rsidRPr="6B21B624">
        <w:rPr>
          <w:rFonts w:ascii="Calibri" w:eastAsia="Calibri" w:hAnsi="Calibri" w:cs="Calibri"/>
          <w:b/>
          <w:bCs/>
        </w:rPr>
        <w:t>“Authorization”</w:t>
      </w:r>
      <w:r w:rsidRPr="6B21B624">
        <w:rPr>
          <w:rFonts w:ascii="Calibri" w:eastAsia="Calibri" w:hAnsi="Calibri" w:cs="Calibri"/>
        </w:rPr>
        <w:t xml:space="preserve"> - “</w:t>
      </w:r>
      <w:r w:rsidRPr="6B21B624">
        <w:rPr>
          <w:rFonts w:ascii="Calibri" w:eastAsia="Calibri" w:hAnsi="Calibri" w:cs="Calibri"/>
          <w:b/>
          <w:bCs/>
        </w:rPr>
        <w:t>Bearer ‘otrzymany z serwera autoryzacyjnego TOKEN DOSTĘPOWY</w:t>
      </w:r>
      <w:r w:rsidR="3458EAF7" w:rsidRPr="6B21B624">
        <w:rPr>
          <w:rFonts w:ascii="Calibri" w:eastAsia="Calibri" w:hAnsi="Calibri" w:cs="Calibri"/>
          <w:b/>
          <w:bCs/>
        </w:rPr>
        <w:t>’</w:t>
      </w:r>
      <w:r w:rsidRPr="6B21B624">
        <w:rPr>
          <w:rFonts w:ascii="Calibri" w:eastAsia="Calibri" w:hAnsi="Calibri" w:cs="Calibri"/>
        </w:rPr>
        <w:t>”).</w:t>
      </w:r>
    </w:p>
    <w:p w14:paraId="0C53D7FC" w14:textId="77777777" w:rsidR="003E1DEB" w:rsidRDefault="003E1DEB" w:rsidP="003E1DEB">
      <w:pPr>
        <w:rPr>
          <w:rFonts w:ascii="Calibri" w:eastAsia="Calibri" w:hAnsi="Calibri" w:cs="Calibri"/>
        </w:rPr>
      </w:pPr>
      <w:r w:rsidRPr="7276FE1D">
        <w:rPr>
          <w:rFonts w:ascii="Calibri" w:eastAsia="Calibri" w:hAnsi="Calibri" w:cs="Calibri"/>
          <w:b/>
          <w:bCs/>
        </w:rPr>
        <w:t xml:space="preserve">TOKEN DOSTĘPOWY </w:t>
      </w:r>
      <w:r w:rsidRPr="7276FE1D">
        <w:rPr>
          <w:rFonts w:ascii="Calibri" w:eastAsia="Calibri" w:hAnsi="Calibri" w:cs="Calibri"/>
        </w:rPr>
        <w:t>obejmuje dane autoryzacyjne Usługodawcy, w tym uwierzytelniony identyfikator Usługodawcy oraz jego rolę w Systemie P1.</w:t>
      </w:r>
    </w:p>
    <w:p w14:paraId="759ECD3B" w14:textId="5A0E2414" w:rsidR="003E1DEB" w:rsidRDefault="7E1A6151" w:rsidP="00814707">
      <w:pPr>
        <w:pStyle w:val="Nagwek2"/>
      </w:pPr>
      <w:bookmarkStart w:id="291" w:name="_Toc1162345766"/>
      <w:bookmarkStart w:id="292" w:name="_Toc1886467713"/>
      <w:bookmarkStart w:id="293" w:name="_Toc411170665"/>
      <w:bookmarkStart w:id="294" w:name="_Toc1978692964"/>
      <w:bookmarkStart w:id="295" w:name="_Toc1400752420"/>
      <w:bookmarkStart w:id="296" w:name="_Toc165981177"/>
      <w:bookmarkStart w:id="297" w:name="_Toc223008148"/>
      <w:bookmarkStart w:id="298" w:name="_Toc233621461"/>
      <w:r>
        <w:t>Przebieg uwierzytelnieni</w:t>
      </w:r>
      <w:r w:rsidR="47DAB29A">
        <w:t>a</w:t>
      </w:r>
      <w:r>
        <w:t xml:space="preserve"> i autoryzacji dostępu do usług serwera </w:t>
      </w:r>
      <w:r w:rsidR="47079863">
        <w:t>autoryzacyjnego</w:t>
      </w:r>
      <w:bookmarkEnd w:id="291"/>
      <w:bookmarkEnd w:id="292"/>
      <w:bookmarkEnd w:id="293"/>
      <w:bookmarkEnd w:id="294"/>
      <w:bookmarkEnd w:id="295"/>
      <w:bookmarkEnd w:id="296"/>
      <w:bookmarkEnd w:id="297"/>
      <w:bookmarkEnd w:id="298"/>
    </w:p>
    <w:p w14:paraId="68343B34" w14:textId="77777777" w:rsidR="003E1DEB" w:rsidRDefault="003E1DEB" w:rsidP="003E1DEB">
      <w:pPr>
        <w:rPr>
          <w:rFonts w:ascii="Calibri" w:eastAsia="Calibri" w:hAnsi="Calibri" w:cs="Calibri"/>
          <w:szCs w:val="22"/>
        </w:rPr>
      </w:pPr>
      <w:r w:rsidRPr="435A5AB6">
        <w:rPr>
          <w:rFonts w:ascii="Calibri" w:eastAsia="Calibri" w:hAnsi="Calibri" w:cs="Calibri"/>
          <w:szCs w:val="22"/>
        </w:rPr>
        <w:t xml:space="preserve">Uwierzytelnienie systemu zewnętrznego Usługodawcy (klienta) realizowane jest z użyciem metody </w:t>
      </w:r>
      <w:r w:rsidRPr="435A5AB6">
        <w:rPr>
          <w:rFonts w:ascii="Calibri" w:eastAsia="Calibri" w:hAnsi="Calibri" w:cs="Calibri"/>
          <w:b/>
          <w:bCs/>
          <w:szCs w:val="22"/>
        </w:rPr>
        <w:t>private_key_jwt</w:t>
      </w:r>
      <w:r w:rsidRPr="435A5AB6">
        <w:rPr>
          <w:rFonts w:ascii="Calibri" w:eastAsia="Calibri" w:hAnsi="Calibri" w:cs="Calibri"/>
          <w:szCs w:val="22"/>
        </w:rPr>
        <w:t xml:space="preserve">  przedstawionej w </w:t>
      </w:r>
      <w:hyperlink r:id="rId20" w:anchor="ClientAuthentication">
        <w:r w:rsidRPr="435A5AB6">
          <w:rPr>
            <w:rStyle w:val="Hipercze"/>
            <w:rFonts w:eastAsia="Calibri" w:cs="Calibri"/>
            <w:szCs w:val="22"/>
          </w:rPr>
          <w:t>OpenID Connect 1.0</w:t>
        </w:r>
      </w:hyperlink>
      <w:r w:rsidRPr="435A5AB6">
        <w:rPr>
          <w:rFonts w:ascii="Calibri" w:eastAsia="Calibri" w:hAnsi="Calibri" w:cs="Calibri"/>
          <w:szCs w:val="22"/>
        </w:rPr>
        <w:t>.</w:t>
      </w:r>
    </w:p>
    <w:p w14:paraId="36D033F3" w14:textId="3CD7E4D3" w:rsidR="003E1DEB" w:rsidRDefault="003E1DEB" w:rsidP="003E1DEB">
      <w:pPr>
        <w:rPr>
          <w:rFonts w:ascii="Calibri" w:eastAsia="Calibri" w:hAnsi="Calibri" w:cs="Calibri"/>
          <w:szCs w:val="22"/>
        </w:rPr>
      </w:pPr>
      <w:r w:rsidRPr="435A5AB6">
        <w:rPr>
          <w:rFonts w:ascii="Calibri" w:eastAsia="Calibri" w:hAnsi="Calibri" w:cs="Calibri"/>
          <w:szCs w:val="22"/>
        </w:rPr>
        <w:t xml:space="preserve">W procesie uwierzytelnienia i autoryzacji dostępu, system zewnętrzny Usługodawcy (klient) przygotowuje i przekazuje do </w:t>
      </w:r>
      <w:r>
        <w:rPr>
          <w:rFonts w:ascii="Calibri" w:eastAsia="Calibri" w:hAnsi="Calibri" w:cs="Calibri"/>
          <w:szCs w:val="22"/>
        </w:rPr>
        <w:t>S</w:t>
      </w:r>
      <w:r w:rsidRPr="435A5AB6">
        <w:rPr>
          <w:rFonts w:ascii="Calibri" w:eastAsia="Calibri" w:hAnsi="Calibri" w:cs="Calibri"/>
          <w:szCs w:val="22"/>
        </w:rPr>
        <w:t xml:space="preserve">ystemu P1 (serwera autoryzacyjnego) żądanie autoryzacji zawierające </w:t>
      </w:r>
      <w:r w:rsidRPr="435A5AB6">
        <w:rPr>
          <w:rFonts w:ascii="Calibri" w:eastAsia="Calibri" w:hAnsi="Calibri" w:cs="Calibri"/>
          <w:b/>
          <w:bCs/>
          <w:szCs w:val="22"/>
        </w:rPr>
        <w:t>TOKEN UWIERZYTELNIAJĄCY</w:t>
      </w:r>
      <w:r w:rsidRPr="435A5AB6">
        <w:rPr>
          <w:rFonts w:ascii="Calibri" w:eastAsia="Calibri" w:hAnsi="Calibri" w:cs="Calibri"/>
          <w:szCs w:val="22"/>
        </w:rPr>
        <w:t xml:space="preserve"> (JSON Web Token).</w:t>
      </w:r>
    </w:p>
    <w:p w14:paraId="6C65C6FE" w14:textId="23B03317" w:rsidR="003E1DEB" w:rsidRDefault="003E1DEB" w:rsidP="003E1DEB">
      <w:pPr>
        <w:rPr>
          <w:rFonts w:ascii="Calibri" w:eastAsia="Calibri" w:hAnsi="Calibri" w:cs="Calibri"/>
          <w:szCs w:val="22"/>
        </w:rPr>
      </w:pPr>
      <w:r w:rsidRPr="00223129">
        <w:rPr>
          <w:rFonts w:ascii="Calibri" w:eastAsia="Calibri" w:hAnsi="Calibri" w:cs="Calibri"/>
          <w:b/>
          <w:bCs/>
          <w:szCs w:val="22"/>
        </w:rPr>
        <w:t xml:space="preserve">Pozytywna </w:t>
      </w:r>
      <w:r w:rsidRPr="00223129">
        <w:rPr>
          <w:rFonts w:ascii="Calibri" w:eastAsia="Calibri" w:hAnsi="Calibri" w:cs="Calibri"/>
          <w:szCs w:val="22"/>
        </w:rPr>
        <w:t xml:space="preserve">odpowiedź na żądanie autoryzacji posiada status </w:t>
      </w:r>
      <w:r w:rsidRPr="00223129">
        <w:rPr>
          <w:rFonts w:ascii="Calibri" w:eastAsia="Calibri" w:hAnsi="Calibri" w:cs="Calibri"/>
          <w:b/>
          <w:bCs/>
          <w:szCs w:val="22"/>
        </w:rPr>
        <w:t>HTTP 200</w:t>
      </w:r>
      <w:r w:rsidRPr="00223129">
        <w:rPr>
          <w:rFonts w:ascii="Calibri" w:eastAsia="Calibri" w:hAnsi="Calibri" w:cs="Calibri"/>
          <w:szCs w:val="22"/>
        </w:rPr>
        <w:t xml:space="preserve">. W treści odpowiedzi zwrócony jest </w:t>
      </w:r>
      <w:r w:rsidRPr="00223129">
        <w:rPr>
          <w:rFonts w:ascii="Calibri" w:eastAsia="Calibri" w:hAnsi="Calibri" w:cs="Calibri"/>
          <w:b/>
          <w:bCs/>
          <w:szCs w:val="22"/>
        </w:rPr>
        <w:t xml:space="preserve">TOKEN </w:t>
      </w:r>
      <w:r>
        <w:rPr>
          <w:rFonts w:ascii="Calibri" w:eastAsia="Calibri" w:hAnsi="Calibri" w:cs="Calibri"/>
          <w:b/>
          <w:bCs/>
          <w:szCs w:val="22"/>
        </w:rPr>
        <w:t>DOSTĘPOWY</w:t>
      </w:r>
      <w:r w:rsidRPr="00223129">
        <w:rPr>
          <w:rFonts w:eastAsia="Calibri"/>
        </w:rPr>
        <w:t xml:space="preserve"> </w:t>
      </w:r>
      <w:r w:rsidRPr="00223129">
        <w:rPr>
          <w:rFonts w:ascii="Calibri" w:eastAsia="Calibri" w:hAnsi="Calibri" w:cs="Calibri"/>
          <w:szCs w:val="22"/>
        </w:rPr>
        <w:t>(JSON Web Token).</w:t>
      </w:r>
    </w:p>
    <w:p w14:paraId="178FF6B0" w14:textId="5A0E2414" w:rsidR="003E1DEB" w:rsidRPr="006C08F7" w:rsidRDefault="7E1A6151" w:rsidP="00814707">
      <w:pPr>
        <w:pStyle w:val="Nagwek2"/>
      </w:pPr>
      <w:bookmarkStart w:id="299" w:name="_Toc1741638605"/>
      <w:bookmarkStart w:id="300" w:name="_Toc1651854610"/>
      <w:bookmarkStart w:id="301" w:name="_Toc908669908"/>
      <w:bookmarkStart w:id="302" w:name="_Toc239538203"/>
      <w:bookmarkStart w:id="303" w:name="_Toc1644491431"/>
      <w:bookmarkStart w:id="304" w:name="_Toc165981178"/>
      <w:bookmarkStart w:id="305" w:name="_Ref199496479"/>
      <w:bookmarkStart w:id="306" w:name="_Toc223008149"/>
      <w:bookmarkStart w:id="307" w:name="_Toc233621462"/>
      <w:r>
        <w:t xml:space="preserve">Przygotowanie </w:t>
      </w:r>
      <w:r w:rsidR="22E61DC2">
        <w:t>tokenu uwierzytelniającego</w:t>
      </w:r>
      <w:bookmarkEnd w:id="299"/>
      <w:bookmarkEnd w:id="300"/>
      <w:bookmarkEnd w:id="301"/>
      <w:bookmarkEnd w:id="302"/>
      <w:bookmarkEnd w:id="303"/>
      <w:bookmarkEnd w:id="304"/>
      <w:bookmarkEnd w:id="305"/>
      <w:bookmarkEnd w:id="306"/>
      <w:bookmarkEnd w:id="307"/>
    </w:p>
    <w:p w14:paraId="08F76D85" w14:textId="77777777" w:rsidR="003E1DEB" w:rsidRDefault="003E1DEB" w:rsidP="00EF6BBB">
      <w:pPr>
        <w:contextualSpacing/>
        <w:rPr>
          <w:rFonts w:ascii="Calibri" w:eastAsia="Calibri" w:hAnsi="Calibri" w:cs="Calibri"/>
        </w:rPr>
      </w:pPr>
      <w:r w:rsidRPr="00223129">
        <w:rPr>
          <w:rFonts w:ascii="Calibri" w:eastAsia="Calibri" w:hAnsi="Calibri" w:cs="Calibri"/>
        </w:rPr>
        <w:t xml:space="preserve">Struktura </w:t>
      </w:r>
      <w:r w:rsidRPr="00223129">
        <w:rPr>
          <w:rFonts w:ascii="Calibri" w:eastAsia="Calibri" w:hAnsi="Calibri" w:cs="Calibri"/>
          <w:b/>
          <w:bCs/>
        </w:rPr>
        <w:t>TOKEN UWIERZYTELNIAJĄCEGO</w:t>
      </w:r>
      <w:r w:rsidRPr="00223129">
        <w:rPr>
          <w:rFonts w:ascii="Calibri" w:eastAsia="Calibri" w:hAnsi="Calibri" w:cs="Calibri"/>
        </w:rPr>
        <w:t xml:space="preserve"> obejmuje:</w:t>
      </w:r>
    </w:p>
    <w:p w14:paraId="173147E8" w14:textId="77777777" w:rsidR="003E1DEB" w:rsidRDefault="003E1DEB" w:rsidP="00EF6BBB">
      <w:pPr>
        <w:ind w:left="360"/>
        <w:contextualSpacing/>
        <w:rPr>
          <w:rFonts w:ascii="Calibri" w:eastAsia="Calibri" w:hAnsi="Calibri" w:cs="Calibri"/>
          <w:b/>
          <w:bCs/>
        </w:rPr>
      </w:pPr>
      <w:r w:rsidRPr="7276FE1D">
        <w:rPr>
          <w:rFonts w:ascii="Calibri" w:eastAsia="Calibri" w:hAnsi="Calibri" w:cs="Calibri"/>
          <w:b/>
          <w:bCs/>
        </w:rPr>
        <w:t>HEADER.PAYLOAD.SIGNATURE</w:t>
      </w:r>
    </w:p>
    <w:p w14:paraId="58A058C9" w14:textId="77777777" w:rsidR="003E1DEB" w:rsidRDefault="003E1DEB" w:rsidP="003E1DEB">
      <w:pPr>
        <w:rPr>
          <w:rFonts w:ascii="Calibri" w:eastAsia="Calibri" w:hAnsi="Calibri" w:cs="Calibri"/>
          <w:szCs w:val="22"/>
        </w:rPr>
      </w:pPr>
      <w:r w:rsidRPr="435A5AB6">
        <w:rPr>
          <w:rFonts w:ascii="Calibri" w:eastAsia="Calibri" w:hAnsi="Calibri" w:cs="Calibri"/>
          <w:szCs w:val="22"/>
        </w:rPr>
        <w:t xml:space="preserve">Każda z sekcji z osobna zakodowana jest z użyciem </w:t>
      </w:r>
      <w:r w:rsidRPr="435A5AB6">
        <w:rPr>
          <w:rFonts w:ascii="Calibri" w:eastAsia="Calibri" w:hAnsi="Calibri" w:cs="Calibri"/>
          <w:b/>
          <w:bCs/>
          <w:szCs w:val="22"/>
        </w:rPr>
        <w:t>Base64</w:t>
      </w:r>
      <w:r w:rsidRPr="435A5AB6">
        <w:rPr>
          <w:rFonts w:ascii="Calibri" w:eastAsia="Calibri" w:hAnsi="Calibri" w:cs="Calibri"/>
          <w:szCs w:val="22"/>
        </w:rPr>
        <w:t>.</w:t>
      </w:r>
    </w:p>
    <w:p w14:paraId="1A7AF821" w14:textId="77777777" w:rsidR="003E1DEB" w:rsidRDefault="003E1DEB" w:rsidP="00061AC3">
      <w:pPr>
        <w:pStyle w:val="Akapitzlist"/>
        <w:numPr>
          <w:ilvl w:val="0"/>
          <w:numId w:val="11"/>
        </w:numPr>
        <w:rPr>
          <w:b/>
          <w:bCs/>
          <w:szCs w:val="22"/>
        </w:rPr>
      </w:pPr>
      <w:r w:rsidRPr="435A5AB6">
        <w:rPr>
          <w:rFonts w:eastAsia="Calibri" w:cs="Calibri"/>
          <w:b/>
          <w:bCs/>
          <w:szCs w:val="22"/>
        </w:rPr>
        <w:t>Sekcja HEADER:</w:t>
      </w:r>
      <w:r w:rsidRPr="435A5AB6">
        <w:rPr>
          <w:rFonts w:eastAsia="Calibri" w:cs="Calibri"/>
          <w:szCs w:val="22"/>
        </w:rPr>
        <w:t xml:space="preserve"> </w:t>
      </w:r>
    </w:p>
    <w:p w14:paraId="7A8DCD0C" w14:textId="77777777" w:rsidR="003E1DEB" w:rsidRDefault="003E1DEB" w:rsidP="00EF6BBB">
      <w:pPr>
        <w:contextualSpacing/>
      </w:pPr>
      <w:r w:rsidRPr="435A5AB6">
        <w:rPr>
          <w:rFonts w:ascii="Calibri" w:eastAsia="Calibri" w:hAnsi="Calibri" w:cs="Calibri"/>
          <w:szCs w:val="22"/>
        </w:rPr>
        <w:t>Sekcja nagłówka - obejmuje wskazanie na typ tokenu oraz o algorytm, którym został podpisany token.</w:t>
      </w:r>
    </w:p>
    <w:p w14:paraId="2D003501" w14:textId="6DADEB2E" w:rsidR="003E1DEB" w:rsidRDefault="003E1DEB" w:rsidP="00EF6BBB">
      <w:pPr>
        <w:contextualSpacing/>
      </w:pPr>
      <w:r w:rsidRPr="435A5AB6">
        <w:rPr>
          <w:rFonts w:ascii="Calibri" w:eastAsia="Calibri" w:hAnsi="Calibri" w:cs="Calibri"/>
          <w:szCs w:val="22"/>
        </w:rPr>
        <w:t xml:space="preserve">Dla tokenu do systemu </w:t>
      </w:r>
      <w:r w:rsidR="00280D0F">
        <w:rPr>
          <w:rFonts w:ascii="Calibri" w:eastAsia="Calibri" w:hAnsi="Calibri" w:cs="Calibri"/>
          <w:szCs w:val="22"/>
        </w:rPr>
        <w:t>eKrew</w:t>
      </w:r>
      <w:r w:rsidRPr="435A5AB6">
        <w:rPr>
          <w:rFonts w:ascii="Calibri" w:eastAsia="Calibri" w:hAnsi="Calibri" w:cs="Calibri"/>
          <w:szCs w:val="22"/>
        </w:rPr>
        <w:t xml:space="preserve"> sekcja nagłówka ma postać: </w:t>
      </w:r>
    </w:p>
    <w:p w14:paraId="414E7CDC" w14:textId="3DE681AA" w:rsidR="003E1DEB" w:rsidRDefault="003E1DEB" w:rsidP="00EF6BBB">
      <w:pPr>
        <w:contextualSpacing/>
        <w:jc w:val="left"/>
      </w:pPr>
      <w:r w:rsidRPr="1F74E37B">
        <w:rPr>
          <w:rFonts w:ascii="Calibri" w:eastAsia="Calibri" w:hAnsi="Calibri" w:cs="Calibri"/>
        </w:rPr>
        <w:t xml:space="preserve">{ </w:t>
      </w:r>
      <w:r>
        <w:br/>
      </w:r>
      <w:r w:rsidRPr="1F74E37B">
        <w:rPr>
          <w:rFonts w:ascii="Calibri" w:eastAsia="Calibri" w:hAnsi="Calibri" w:cs="Calibri"/>
        </w:rPr>
        <w:t xml:space="preserve">“alg”: “RS256”, </w:t>
      </w:r>
      <w:r>
        <w:br/>
      </w:r>
      <w:r w:rsidRPr="1F74E37B">
        <w:rPr>
          <w:rFonts w:ascii="Calibri" w:eastAsia="Calibri" w:hAnsi="Calibri" w:cs="Calibri"/>
        </w:rPr>
        <w:t xml:space="preserve">“typ”: ”JWT” </w:t>
      </w:r>
      <w:r>
        <w:br/>
      </w:r>
      <w:r w:rsidRPr="1F74E37B">
        <w:rPr>
          <w:rFonts w:ascii="Calibri" w:eastAsia="Calibri" w:hAnsi="Calibri" w:cs="Calibri"/>
        </w:rPr>
        <w:t xml:space="preserve">} </w:t>
      </w:r>
    </w:p>
    <w:p w14:paraId="7B18DB83" w14:textId="4B670A5F" w:rsidR="003E1DEB" w:rsidRDefault="003E1DEB" w:rsidP="00EF6BBB">
      <w:pPr>
        <w:contextualSpacing/>
        <w:rPr>
          <w:rFonts w:ascii="Calibri" w:eastAsia="Calibri" w:hAnsi="Calibri" w:cs="Calibri"/>
          <w:szCs w:val="22"/>
        </w:rPr>
      </w:pPr>
      <w:r w:rsidRPr="435A5AB6">
        <w:rPr>
          <w:rFonts w:ascii="Calibri" w:eastAsia="Calibri" w:hAnsi="Calibri" w:cs="Calibri"/>
          <w:szCs w:val="22"/>
        </w:rPr>
        <w:t xml:space="preserve">gdzie: </w:t>
      </w:r>
    </w:p>
    <w:p w14:paraId="03AA1765" w14:textId="77777777" w:rsidR="003E1DEB" w:rsidRDefault="003E1DEB" w:rsidP="00061AC3">
      <w:pPr>
        <w:pStyle w:val="Akapitzlist"/>
        <w:numPr>
          <w:ilvl w:val="0"/>
          <w:numId w:val="13"/>
        </w:numPr>
        <w:rPr>
          <w:b/>
          <w:bCs/>
          <w:szCs w:val="22"/>
        </w:rPr>
      </w:pPr>
      <w:r w:rsidRPr="435A5AB6">
        <w:rPr>
          <w:rFonts w:eastAsia="Calibri" w:cs="Calibri"/>
          <w:b/>
          <w:bCs/>
          <w:szCs w:val="22"/>
        </w:rPr>
        <w:t>‘alg</w:t>
      </w:r>
      <w:r w:rsidRPr="435A5AB6">
        <w:rPr>
          <w:rFonts w:eastAsia="Calibri" w:cs="Calibri"/>
          <w:szCs w:val="22"/>
        </w:rPr>
        <w:t>’ - (ang. algorithm) wskazanie na rodzaj użytego algory</w:t>
      </w:r>
      <w:r>
        <w:rPr>
          <w:rFonts w:eastAsia="Calibri" w:cs="Calibri"/>
          <w:szCs w:val="22"/>
        </w:rPr>
        <w:t xml:space="preserve">tmu podczas stosowania podpisu - parametr </w:t>
      </w:r>
      <w:r w:rsidRPr="00C861EB">
        <w:rPr>
          <w:rFonts w:eastAsia="Calibri" w:cs="Calibri"/>
          <w:szCs w:val="22"/>
          <w:u w:val="single"/>
        </w:rPr>
        <w:t>musi mieć wartość “RS256”</w:t>
      </w:r>
      <w:r w:rsidRPr="435A5AB6">
        <w:rPr>
          <w:rFonts w:eastAsia="Calibri" w:cs="Calibri"/>
          <w:szCs w:val="22"/>
        </w:rPr>
        <w:t xml:space="preserve">. </w:t>
      </w:r>
    </w:p>
    <w:p w14:paraId="3A878D3C" w14:textId="3E599E28" w:rsidR="00A6746B" w:rsidRPr="00C861EB" w:rsidRDefault="003E1DEB" w:rsidP="00061AC3">
      <w:pPr>
        <w:pStyle w:val="Akapitzlist"/>
        <w:numPr>
          <w:ilvl w:val="0"/>
          <w:numId w:val="13"/>
        </w:numPr>
        <w:rPr>
          <w:b/>
          <w:bCs/>
        </w:rPr>
      </w:pPr>
      <w:r w:rsidRPr="52C9C30A">
        <w:rPr>
          <w:rFonts w:eastAsia="Calibri" w:cs="Calibri"/>
          <w:b/>
          <w:bCs/>
        </w:rPr>
        <w:t xml:space="preserve">‘typ’ </w:t>
      </w:r>
      <w:r w:rsidRPr="52C9C30A">
        <w:rPr>
          <w:rFonts w:eastAsia="Calibri" w:cs="Calibri"/>
        </w:rPr>
        <w:t xml:space="preserve">- (ang. type) rodzaj przekazywanego tokenu - parametr </w:t>
      </w:r>
      <w:r w:rsidRPr="52C9C30A">
        <w:rPr>
          <w:rFonts w:eastAsia="Calibri" w:cs="Calibri"/>
          <w:u w:val="single"/>
        </w:rPr>
        <w:t>musi mieć wartość “JWT”</w:t>
      </w:r>
      <w:r w:rsidRPr="52C9C30A">
        <w:rPr>
          <w:rFonts w:eastAsia="Calibri" w:cs="Calibri"/>
        </w:rPr>
        <w:t>.</w:t>
      </w:r>
    </w:p>
    <w:p w14:paraId="38753486" w14:textId="59E00E80" w:rsidR="52C9C30A" w:rsidRDefault="52C9C30A" w:rsidP="52C9C30A">
      <w:pPr>
        <w:rPr>
          <w:rFonts w:eastAsia="Calibri" w:cs="Calibri"/>
        </w:rPr>
      </w:pPr>
    </w:p>
    <w:p w14:paraId="3BE192D4" w14:textId="77777777" w:rsidR="003E1DEB" w:rsidRPr="00C861EB" w:rsidRDefault="003E1DEB" w:rsidP="00061AC3">
      <w:pPr>
        <w:pStyle w:val="Akapitzlist"/>
        <w:numPr>
          <w:ilvl w:val="0"/>
          <w:numId w:val="11"/>
        </w:numPr>
        <w:rPr>
          <w:rFonts w:eastAsia="Calibri" w:cs="Calibri"/>
          <w:b/>
          <w:bCs/>
          <w:szCs w:val="22"/>
        </w:rPr>
      </w:pPr>
      <w:r w:rsidRPr="435A5AB6">
        <w:rPr>
          <w:rFonts w:eastAsia="Calibri" w:cs="Calibri"/>
          <w:b/>
          <w:bCs/>
          <w:szCs w:val="22"/>
        </w:rPr>
        <w:t xml:space="preserve">Sekcja PAYLOAD: </w:t>
      </w:r>
    </w:p>
    <w:p w14:paraId="57CA9F56" w14:textId="77777777" w:rsidR="003E1DEB" w:rsidRDefault="003E1DEB" w:rsidP="00EF6BBB">
      <w:pPr>
        <w:contextualSpacing/>
      </w:pPr>
      <w:r w:rsidRPr="435A5AB6">
        <w:rPr>
          <w:rFonts w:ascii="Calibri" w:eastAsia="Calibri" w:hAnsi="Calibri" w:cs="Calibri"/>
          <w:szCs w:val="22"/>
        </w:rPr>
        <w:t xml:space="preserve">Sekcja danych - zawiera dane, które identyfikują system zewnętrzny i pracownika wykonującego operacje w systemie zewnętrznym.  </w:t>
      </w:r>
    </w:p>
    <w:p w14:paraId="134F9BA8" w14:textId="77777777" w:rsidR="003E1DEB" w:rsidRDefault="003E1DEB" w:rsidP="00EF6BBB">
      <w:pPr>
        <w:contextualSpacing/>
      </w:pPr>
      <w:r w:rsidRPr="435A5AB6">
        <w:rPr>
          <w:rFonts w:ascii="Calibri" w:eastAsia="Calibri" w:hAnsi="Calibri" w:cs="Calibri"/>
          <w:szCs w:val="22"/>
        </w:rPr>
        <w:t xml:space="preserve">Lista wymaganych </w:t>
      </w:r>
      <w:r>
        <w:rPr>
          <w:rFonts w:ascii="Calibri" w:eastAsia="Calibri" w:hAnsi="Calibri" w:cs="Calibri"/>
          <w:szCs w:val="22"/>
        </w:rPr>
        <w:t>parametrów</w:t>
      </w:r>
      <w:r w:rsidRPr="435A5AB6">
        <w:rPr>
          <w:rFonts w:ascii="Calibri" w:eastAsia="Calibri" w:hAnsi="Calibri" w:cs="Calibri"/>
          <w:szCs w:val="22"/>
        </w:rPr>
        <w:t xml:space="preserve"> w sekcji jest następująca: </w:t>
      </w:r>
    </w:p>
    <w:p w14:paraId="701347B5" w14:textId="0D2C2705" w:rsidR="003E1DEB" w:rsidRDefault="003E1DEB" w:rsidP="00061AC3">
      <w:pPr>
        <w:pStyle w:val="Akapitzlist"/>
        <w:numPr>
          <w:ilvl w:val="0"/>
          <w:numId w:val="18"/>
        </w:numPr>
        <w:rPr>
          <w:b/>
        </w:rPr>
      </w:pPr>
      <w:r w:rsidRPr="31AD3061">
        <w:rPr>
          <w:rFonts w:eastAsia="Calibri" w:cs="Calibri"/>
          <w:b/>
        </w:rPr>
        <w:t>‘iss</w:t>
      </w:r>
      <w:r w:rsidRPr="31AD3061">
        <w:rPr>
          <w:rFonts w:eastAsia="Calibri" w:cs="Calibri"/>
        </w:rPr>
        <w:t xml:space="preserve">’ - (ang. issuer) </w:t>
      </w:r>
      <w:r w:rsidR="00EC44DD" w:rsidRPr="31AD3061">
        <w:rPr>
          <w:rFonts w:eastAsia="Calibri" w:cs="Calibri"/>
        </w:rPr>
        <w:t>identyfi</w:t>
      </w:r>
      <w:r w:rsidR="00E25138" w:rsidRPr="31AD3061">
        <w:rPr>
          <w:rFonts w:eastAsia="Calibri" w:cs="Calibri"/>
        </w:rPr>
        <w:t>k</w:t>
      </w:r>
      <w:r w:rsidRPr="31AD3061">
        <w:rPr>
          <w:rFonts w:eastAsia="Calibri" w:cs="Calibri"/>
        </w:rPr>
        <w:t xml:space="preserve">ator biznesowy (OID) podmiotu (Usługodawcy), który wywołuje usługi serwera </w:t>
      </w:r>
      <w:r w:rsidR="00E25138" w:rsidRPr="31AD3061">
        <w:rPr>
          <w:rFonts w:eastAsia="Calibri" w:cs="Calibri"/>
        </w:rPr>
        <w:t>eKrew-PWDL</w:t>
      </w:r>
      <w:r w:rsidRPr="31AD3061">
        <w:rPr>
          <w:rFonts w:eastAsia="Calibri" w:cs="Calibri"/>
        </w:rPr>
        <w:t xml:space="preserve">. Identyfikator biznesowy (OID) podmiotu jest umieszczony w certyfikatach wydanych przez P1 – wartość parametru </w:t>
      </w:r>
      <w:r w:rsidRPr="31AD3061">
        <w:rPr>
          <w:rFonts w:eastAsia="Calibri" w:cs="Calibri"/>
          <w:u w:val="single"/>
        </w:rPr>
        <w:t>musi być zgodna z formatem {root}:{extension}</w:t>
      </w:r>
      <w:r w:rsidRPr="31AD3061">
        <w:rPr>
          <w:rFonts w:eastAsia="Calibri" w:cs="Calibri"/>
        </w:rPr>
        <w:t>.</w:t>
      </w:r>
    </w:p>
    <w:p w14:paraId="2AB787BB" w14:textId="6F429649" w:rsidR="0048727E" w:rsidRPr="0048727E" w:rsidRDefault="003E1DEB" w:rsidP="00061AC3">
      <w:pPr>
        <w:pStyle w:val="Akapitzlist"/>
        <w:numPr>
          <w:ilvl w:val="0"/>
          <w:numId w:val="17"/>
        </w:numPr>
        <w:rPr>
          <w:b/>
          <w:bCs/>
          <w:szCs w:val="22"/>
        </w:rPr>
      </w:pPr>
      <w:r w:rsidRPr="435A5AB6">
        <w:rPr>
          <w:rFonts w:eastAsia="Calibri" w:cs="Calibri"/>
          <w:b/>
          <w:bCs/>
          <w:szCs w:val="22"/>
        </w:rPr>
        <w:t xml:space="preserve">‘sub’ </w:t>
      </w:r>
      <w:r w:rsidRPr="435A5AB6">
        <w:rPr>
          <w:rFonts w:eastAsia="Calibri" w:cs="Calibri"/>
          <w:szCs w:val="22"/>
        </w:rPr>
        <w:t xml:space="preserve">- (ang. subject) identyfikator biznesowy (OID) podmiotu (Usługodawcy), który wywołuje usługi serwera </w:t>
      </w:r>
      <w:r w:rsidR="00E25138">
        <w:rPr>
          <w:rFonts w:eastAsia="Calibri" w:cs="Calibri"/>
          <w:szCs w:val="22"/>
        </w:rPr>
        <w:t>eKrew-PWDL</w:t>
      </w:r>
      <w:r w:rsidRPr="435A5AB6">
        <w:rPr>
          <w:rFonts w:eastAsia="Calibri" w:cs="Calibri"/>
          <w:szCs w:val="22"/>
        </w:rPr>
        <w:t>. Identyfikator OID podmiotu jest umieszczony w certyfikatach wydanych przez P1</w:t>
      </w:r>
      <w:r>
        <w:rPr>
          <w:rFonts w:eastAsia="Calibri" w:cs="Calibri"/>
          <w:szCs w:val="22"/>
        </w:rPr>
        <w:t xml:space="preserve"> –</w:t>
      </w:r>
      <w:r w:rsidR="00EC44DD">
        <w:rPr>
          <w:rFonts w:eastAsia="Calibri" w:cs="Calibri"/>
          <w:szCs w:val="22"/>
        </w:rPr>
        <w:t xml:space="preserve"> </w:t>
      </w:r>
      <w:r w:rsidRPr="0049285A">
        <w:rPr>
          <w:rFonts w:eastAsia="Calibri" w:cs="Calibri"/>
          <w:szCs w:val="22"/>
        </w:rPr>
        <w:t xml:space="preserve">podana wartość </w:t>
      </w:r>
      <w:r>
        <w:rPr>
          <w:rFonts w:eastAsia="Calibri" w:cs="Calibri"/>
          <w:szCs w:val="22"/>
        </w:rPr>
        <w:t xml:space="preserve">parametru </w:t>
      </w:r>
      <w:r w:rsidRPr="006A30B3">
        <w:rPr>
          <w:rFonts w:eastAsia="Calibri" w:cs="Calibri"/>
          <w:szCs w:val="22"/>
          <w:u w:val="single"/>
        </w:rPr>
        <w:t xml:space="preserve">musi </w:t>
      </w:r>
      <w:r w:rsidR="00EC44DD">
        <w:rPr>
          <w:rFonts w:eastAsia="Calibri" w:cs="Calibri"/>
          <w:szCs w:val="22"/>
          <w:u w:val="single"/>
        </w:rPr>
        <w:t>być zgodna z wartością podaną w </w:t>
      </w:r>
      <w:r w:rsidRPr="006A30B3">
        <w:rPr>
          <w:rFonts w:eastAsia="Calibri" w:cs="Calibri"/>
          <w:szCs w:val="22"/>
          <w:u w:val="single"/>
        </w:rPr>
        <w:t xml:space="preserve">atrybucie </w:t>
      </w:r>
      <w:r w:rsidRPr="006A30B3">
        <w:rPr>
          <w:rFonts w:eastAsia="Calibri" w:cs="Calibri"/>
          <w:b/>
          <w:szCs w:val="22"/>
          <w:u w:val="single"/>
        </w:rPr>
        <w:t>‘iss’</w:t>
      </w:r>
      <w:r>
        <w:rPr>
          <w:rFonts w:eastAsia="Calibri" w:cs="Calibri"/>
          <w:szCs w:val="22"/>
        </w:rPr>
        <w:t>.</w:t>
      </w:r>
    </w:p>
    <w:p w14:paraId="1DCD6EB5" w14:textId="35E07BDC" w:rsidR="003E1DEB" w:rsidRDefault="003E1DEB" w:rsidP="00061AC3">
      <w:pPr>
        <w:pStyle w:val="Akapitzlist"/>
        <w:numPr>
          <w:ilvl w:val="0"/>
          <w:numId w:val="17"/>
        </w:numPr>
      </w:pPr>
      <w:r w:rsidRPr="31D281CB">
        <w:rPr>
          <w:rFonts w:eastAsia="Calibri" w:cs="Calibri"/>
        </w:rPr>
        <w:t>‘</w:t>
      </w:r>
      <w:r w:rsidRPr="31D281CB">
        <w:rPr>
          <w:rFonts w:eastAsia="Calibri" w:cs="Calibri"/>
          <w:b/>
          <w:bCs/>
        </w:rPr>
        <w:t>aud</w:t>
      </w:r>
      <w:r w:rsidRPr="31D281CB">
        <w:rPr>
          <w:rFonts w:eastAsia="Calibri" w:cs="Calibri"/>
        </w:rPr>
        <w:t xml:space="preserve">‘ - (ang. audience) adres URL usługi (endpoint) serwera autoryzacji – parametr </w:t>
      </w:r>
      <w:r w:rsidRPr="31D281CB">
        <w:rPr>
          <w:rFonts w:eastAsia="Calibri" w:cs="Calibri"/>
          <w:u w:val="single"/>
        </w:rPr>
        <w:t xml:space="preserve">musi mieć wartość: </w:t>
      </w:r>
      <w:r w:rsidRPr="31D281CB">
        <w:rPr>
          <w:rFonts w:asciiTheme="minorHAnsi" w:eastAsia="Calibri" w:hAnsiTheme="minorHAnsi" w:cstheme="minorBidi"/>
          <w:u w:val="single"/>
        </w:rPr>
        <w:t>„</w:t>
      </w:r>
      <w:hyperlink r:id="rId21" w:history="1">
        <w:r w:rsidR="00387481" w:rsidRPr="00914B15">
          <w:rPr>
            <w:rStyle w:val="Hipercze"/>
            <w:rFonts w:asciiTheme="minorHAnsi" w:hAnsiTheme="minorHAnsi" w:cstheme="minorBidi"/>
            <w:shd w:val="clear" w:color="auto" w:fill="F8F8F8"/>
          </w:rPr>
          <w:t>https://ezdrowie.gov.pl/token</w:t>
        </w:r>
      </w:hyperlink>
      <w:r w:rsidRPr="31D281CB">
        <w:rPr>
          <w:rFonts w:asciiTheme="minorHAnsi" w:eastAsia="Calibri" w:hAnsiTheme="minorHAnsi" w:cstheme="minorBidi"/>
          <w:u w:val="single"/>
        </w:rPr>
        <w:t>”.</w:t>
      </w:r>
      <w:r w:rsidRPr="31D281CB">
        <w:rPr>
          <w:rFonts w:asciiTheme="minorHAnsi" w:eastAsia="Calibri" w:hAnsiTheme="minorHAnsi" w:cstheme="minorBidi"/>
        </w:rPr>
        <w:t xml:space="preserve"> </w:t>
      </w:r>
    </w:p>
    <w:p w14:paraId="6D1CCA80" w14:textId="77777777" w:rsidR="003E1DEB" w:rsidRDefault="003E1DEB" w:rsidP="00061AC3">
      <w:pPr>
        <w:pStyle w:val="Akapitzlist"/>
        <w:numPr>
          <w:ilvl w:val="0"/>
          <w:numId w:val="17"/>
        </w:numPr>
        <w:rPr>
          <w:szCs w:val="22"/>
        </w:rPr>
      </w:pPr>
      <w:r w:rsidRPr="435A5AB6">
        <w:rPr>
          <w:rFonts w:eastAsia="Calibri" w:cs="Calibri"/>
          <w:szCs w:val="22"/>
        </w:rPr>
        <w:t>‘</w:t>
      </w:r>
      <w:r w:rsidRPr="435A5AB6">
        <w:rPr>
          <w:rFonts w:eastAsia="Calibri" w:cs="Calibri"/>
          <w:b/>
          <w:bCs/>
          <w:szCs w:val="22"/>
        </w:rPr>
        <w:t>jti’</w:t>
      </w:r>
      <w:r w:rsidRPr="435A5AB6">
        <w:rPr>
          <w:rFonts w:eastAsia="Calibri" w:cs="Calibri"/>
          <w:szCs w:val="22"/>
        </w:rPr>
        <w:t xml:space="preserve"> - (ang. JWT ID) unikalny identyfika</w:t>
      </w:r>
      <w:r>
        <w:rPr>
          <w:rFonts w:eastAsia="Calibri" w:cs="Calibri"/>
          <w:szCs w:val="22"/>
        </w:rPr>
        <w:t xml:space="preserve">tor tokenu do uwierzytelnienia - </w:t>
      </w:r>
      <w:r w:rsidRPr="0049285A">
        <w:rPr>
          <w:rFonts w:eastAsia="Calibri" w:cs="Calibri"/>
          <w:szCs w:val="22"/>
        </w:rPr>
        <w:t xml:space="preserve">wartość </w:t>
      </w:r>
      <w:r>
        <w:rPr>
          <w:rFonts w:eastAsia="Calibri" w:cs="Calibri"/>
          <w:szCs w:val="22"/>
        </w:rPr>
        <w:t xml:space="preserve">parametru </w:t>
      </w:r>
      <w:r>
        <w:rPr>
          <w:rFonts w:eastAsia="Calibri" w:cs="Calibri"/>
          <w:szCs w:val="22"/>
          <w:u w:val="single"/>
        </w:rPr>
        <w:t xml:space="preserve">musi </w:t>
      </w:r>
      <w:r w:rsidRPr="006A30B3">
        <w:rPr>
          <w:rFonts w:eastAsia="Calibri" w:cs="Calibri"/>
          <w:szCs w:val="22"/>
          <w:u w:val="single"/>
        </w:rPr>
        <w:t xml:space="preserve">być zgodna z </w:t>
      </w:r>
      <w:r>
        <w:rPr>
          <w:rFonts w:eastAsia="Calibri" w:cs="Calibri"/>
          <w:szCs w:val="22"/>
          <w:u w:val="single"/>
        </w:rPr>
        <w:t xml:space="preserve">formatem </w:t>
      </w:r>
      <w:r w:rsidRPr="006A30B3">
        <w:rPr>
          <w:rFonts w:eastAsia="Calibri" w:cs="Calibri"/>
          <w:szCs w:val="22"/>
          <w:u w:val="single"/>
        </w:rPr>
        <w:t>UUID (universally unique identifier)</w:t>
      </w:r>
      <w:r w:rsidRPr="435A5AB6">
        <w:rPr>
          <w:rFonts w:eastAsia="Calibri" w:cs="Calibri"/>
          <w:szCs w:val="22"/>
        </w:rPr>
        <w:t xml:space="preserve">. </w:t>
      </w:r>
    </w:p>
    <w:p w14:paraId="04918BE9" w14:textId="4C650E27" w:rsidR="003E1DEB" w:rsidRPr="00993C87" w:rsidRDefault="003E1DEB" w:rsidP="00061AC3">
      <w:pPr>
        <w:pStyle w:val="Akapitzlist"/>
        <w:numPr>
          <w:ilvl w:val="0"/>
          <w:numId w:val="17"/>
        </w:numPr>
        <w:rPr>
          <w:b/>
          <w:bCs/>
          <w:szCs w:val="22"/>
        </w:rPr>
      </w:pPr>
      <w:r w:rsidRPr="435A5AB6">
        <w:rPr>
          <w:rFonts w:eastAsia="Calibri" w:cs="Calibri"/>
          <w:b/>
          <w:bCs/>
          <w:szCs w:val="22"/>
        </w:rPr>
        <w:t xml:space="preserve">‘exp' </w:t>
      </w:r>
      <w:r w:rsidRPr="435A5AB6">
        <w:rPr>
          <w:rFonts w:eastAsia="Calibri" w:cs="Calibri"/>
          <w:szCs w:val="22"/>
        </w:rPr>
        <w:t xml:space="preserve">- (ang. expiration time) </w:t>
      </w:r>
      <w:r>
        <w:rPr>
          <w:rFonts w:eastAsia="Calibri" w:cs="Calibri"/>
          <w:szCs w:val="22"/>
        </w:rPr>
        <w:t>termin</w:t>
      </w:r>
      <w:r w:rsidRPr="435A5AB6">
        <w:rPr>
          <w:rFonts w:eastAsia="Calibri" w:cs="Calibri"/>
          <w:szCs w:val="22"/>
        </w:rPr>
        <w:t xml:space="preserve"> ważności tokenu, po upływie którego token nie może być przetwarzany</w:t>
      </w:r>
      <w:r>
        <w:rPr>
          <w:rFonts w:eastAsia="Calibri" w:cs="Calibri"/>
          <w:szCs w:val="22"/>
        </w:rPr>
        <w:t xml:space="preserve"> – </w:t>
      </w:r>
      <w:r w:rsidRPr="0049285A">
        <w:rPr>
          <w:rFonts w:eastAsia="Calibri" w:cs="Calibri"/>
          <w:szCs w:val="22"/>
        </w:rPr>
        <w:t xml:space="preserve">wartość </w:t>
      </w:r>
      <w:r>
        <w:rPr>
          <w:rFonts w:eastAsia="Calibri" w:cs="Calibri"/>
          <w:szCs w:val="22"/>
        </w:rPr>
        <w:t xml:space="preserve">parametru </w:t>
      </w:r>
      <w:r w:rsidRPr="0049285A">
        <w:rPr>
          <w:rFonts w:eastAsia="Calibri" w:cs="Calibri"/>
          <w:szCs w:val="22"/>
          <w:u w:val="single"/>
        </w:rPr>
        <w:t xml:space="preserve">musi być </w:t>
      </w:r>
      <w:r>
        <w:rPr>
          <w:rFonts w:eastAsia="Calibri" w:cs="Calibri"/>
          <w:szCs w:val="22"/>
          <w:u w:val="single"/>
        </w:rPr>
        <w:t xml:space="preserve">zgodna z </w:t>
      </w:r>
      <w:r w:rsidRPr="0049285A">
        <w:rPr>
          <w:rFonts w:eastAsia="Calibri" w:cs="Calibri"/>
          <w:szCs w:val="22"/>
          <w:u w:val="single"/>
        </w:rPr>
        <w:t>forma</w:t>
      </w:r>
      <w:r>
        <w:rPr>
          <w:rFonts w:eastAsia="Calibri" w:cs="Calibri"/>
          <w:szCs w:val="22"/>
          <w:u w:val="single"/>
        </w:rPr>
        <w:t>tem</w:t>
      </w:r>
      <w:r w:rsidRPr="0049285A">
        <w:rPr>
          <w:rFonts w:eastAsia="Calibri" w:cs="Calibri"/>
          <w:szCs w:val="22"/>
          <w:u w:val="single"/>
        </w:rPr>
        <w:t xml:space="preserve"> NumericDate</w:t>
      </w:r>
      <w:r>
        <w:rPr>
          <w:rFonts w:eastAsia="Calibri" w:cs="Calibri"/>
          <w:szCs w:val="22"/>
          <w:u w:val="single"/>
        </w:rPr>
        <w:t xml:space="preserve"> ze specyfikacji JWT (RFC 7519)</w:t>
      </w:r>
      <w:r w:rsidRPr="435A5AB6">
        <w:rPr>
          <w:rFonts w:eastAsia="Calibri" w:cs="Calibri"/>
          <w:szCs w:val="22"/>
        </w:rPr>
        <w:t>.</w:t>
      </w:r>
    </w:p>
    <w:p w14:paraId="5EB1236A" w14:textId="3EA582C2" w:rsidR="003E1DEB" w:rsidRPr="00AD289B" w:rsidRDefault="003E1DEB" w:rsidP="00061AC3">
      <w:pPr>
        <w:pStyle w:val="Akapitzlist"/>
        <w:numPr>
          <w:ilvl w:val="0"/>
          <w:numId w:val="16"/>
        </w:numPr>
        <w:rPr>
          <w:szCs w:val="22"/>
        </w:rPr>
      </w:pPr>
      <w:r w:rsidRPr="00AD289B">
        <w:rPr>
          <w:rFonts w:eastAsia="Calibri" w:cs="Calibri"/>
          <w:szCs w:val="22"/>
        </w:rPr>
        <w:t>‘</w:t>
      </w:r>
      <w:r w:rsidRPr="00AD289B">
        <w:rPr>
          <w:rFonts w:eastAsia="Calibri" w:cs="Calibri"/>
          <w:b/>
          <w:bCs/>
          <w:szCs w:val="22"/>
        </w:rPr>
        <w:t>user_id</w:t>
      </w:r>
      <w:r w:rsidRPr="00AD289B">
        <w:rPr>
          <w:rFonts w:eastAsia="Calibri" w:cs="Calibri"/>
          <w:szCs w:val="22"/>
        </w:rPr>
        <w:t xml:space="preserve">’ - (ang. user identification) identyfikator biznesowy użytkownika (OID) </w:t>
      </w:r>
      <w:r>
        <w:rPr>
          <w:rFonts w:eastAsia="Calibri" w:cs="Calibri"/>
          <w:szCs w:val="22"/>
        </w:rPr>
        <w:t xml:space="preserve">– wartość parametru </w:t>
      </w:r>
      <w:r>
        <w:rPr>
          <w:rFonts w:eastAsia="Calibri" w:cs="Calibri"/>
          <w:szCs w:val="22"/>
          <w:u w:val="single"/>
        </w:rPr>
        <w:t>musi być zgodna z</w:t>
      </w:r>
      <w:r w:rsidRPr="006A30B3">
        <w:rPr>
          <w:rFonts w:eastAsia="Calibri" w:cs="Calibri"/>
          <w:szCs w:val="22"/>
          <w:u w:val="single"/>
        </w:rPr>
        <w:t xml:space="preserve"> forma</w:t>
      </w:r>
      <w:r>
        <w:rPr>
          <w:rFonts w:eastAsia="Calibri" w:cs="Calibri"/>
          <w:szCs w:val="22"/>
          <w:u w:val="single"/>
        </w:rPr>
        <w:t>tem</w:t>
      </w:r>
      <w:r w:rsidRPr="006A30B3">
        <w:rPr>
          <w:rFonts w:eastAsia="Calibri" w:cs="Calibri"/>
          <w:szCs w:val="22"/>
          <w:u w:val="single"/>
        </w:rPr>
        <w:t xml:space="preserve"> {root}:{extension}</w:t>
      </w:r>
      <w:r>
        <w:rPr>
          <w:rFonts w:eastAsia="Calibri" w:cs="Calibri"/>
          <w:szCs w:val="22"/>
          <w:u w:val="single"/>
        </w:rPr>
        <w:t xml:space="preserve"> oraz musi być zgodna z dopuszczalną listą identyfikatorów użytkowników</w:t>
      </w:r>
      <w:r w:rsidRPr="435A5AB6">
        <w:rPr>
          <w:rFonts w:eastAsia="Calibri" w:cs="Calibri"/>
          <w:szCs w:val="22"/>
        </w:rPr>
        <w:t>.</w:t>
      </w:r>
    </w:p>
    <w:p w14:paraId="4CA87512" w14:textId="1FB73915" w:rsidR="003E1DEB" w:rsidRPr="00AD289B" w:rsidRDefault="003E1DEB" w:rsidP="003E1DEB">
      <w:pPr>
        <w:pStyle w:val="Akapitzlist"/>
        <w:rPr>
          <w:szCs w:val="22"/>
        </w:rPr>
      </w:pPr>
      <w:r w:rsidRPr="00DB7B15">
        <w:rPr>
          <w:rFonts w:eastAsia="Calibri" w:cs="Calibri"/>
          <w:szCs w:val="22"/>
        </w:rPr>
        <w:t xml:space="preserve">Zakres identyfikatorów użytkowników </w:t>
      </w:r>
      <w:r w:rsidRPr="435A5AB6">
        <w:rPr>
          <w:rFonts w:eastAsia="Calibri" w:cs="Calibri"/>
          <w:szCs w:val="22"/>
        </w:rPr>
        <w:t xml:space="preserve">dopuszczonych </w:t>
      </w:r>
      <w:r>
        <w:rPr>
          <w:rFonts w:eastAsia="Calibri" w:cs="Calibri"/>
          <w:szCs w:val="22"/>
        </w:rPr>
        <w:t xml:space="preserve">do </w:t>
      </w:r>
      <w:r w:rsidR="007E5031">
        <w:rPr>
          <w:rFonts w:eastAsia="Calibri" w:cs="Calibri"/>
          <w:szCs w:val="22"/>
        </w:rPr>
        <w:t>wywołania operacji w systemie:</w:t>
      </w:r>
    </w:p>
    <w:p w14:paraId="17FA563E" w14:textId="77777777" w:rsidR="003E1DEB" w:rsidRDefault="003E1DEB" w:rsidP="00061AC3">
      <w:pPr>
        <w:pStyle w:val="Akapitzlist"/>
        <w:numPr>
          <w:ilvl w:val="1"/>
          <w:numId w:val="15"/>
        </w:numPr>
        <w:rPr>
          <w:szCs w:val="22"/>
        </w:rPr>
      </w:pPr>
      <w:r w:rsidRPr="435A5AB6">
        <w:rPr>
          <w:rFonts w:eastAsia="Calibri" w:cs="Calibri"/>
          <w:szCs w:val="22"/>
        </w:rPr>
        <w:t>numery PWZ lekarzy, dentystów i felczerów</w:t>
      </w:r>
      <w:r>
        <w:rPr>
          <w:rFonts w:eastAsia="Calibri" w:cs="Calibri"/>
          <w:szCs w:val="22"/>
        </w:rPr>
        <w:t xml:space="preserve"> (root: </w:t>
      </w:r>
      <w:r w:rsidRPr="435A5AB6">
        <w:rPr>
          <w:rFonts w:eastAsia="Calibri" w:cs="Calibri"/>
          <w:szCs w:val="22"/>
        </w:rPr>
        <w:t>2.16.840.1.113883.3.4424.1.6.2</w:t>
      </w:r>
      <w:r>
        <w:rPr>
          <w:rFonts w:eastAsia="Calibri" w:cs="Calibri"/>
          <w:szCs w:val="22"/>
        </w:rPr>
        <w:t>)</w:t>
      </w:r>
      <w:r w:rsidRPr="435A5AB6">
        <w:rPr>
          <w:rFonts w:eastAsia="Calibri" w:cs="Calibri"/>
          <w:szCs w:val="22"/>
        </w:rPr>
        <w:t xml:space="preserve">; </w:t>
      </w:r>
    </w:p>
    <w:p w14:paraId="79CB3900" w14:textId="77777777" w:rsidR="003E1DEB" w:rsidRPr="007A7AAF" w:rsidRDefault="003E1DEB" w:rsidP="00061AC3">
      <w:pPr>
        <w:pStyle w:val="Akapitzlist"/>
        <w:numPr>
          <w:ilvl w:val="1"/>
          <w:numId w:val="15"/>
        </w:numPr>
        <w:rPr>
          <w:szCs w:val="22"/>
        </w:rPr>
      </w:pPr>
      <w:r w:rsidRPr="435A5AB6">
        <w:rPr>
          <w:rFonts w:eastAsia="Calibri" w:cs="Calibri"/>
          <w:szCs w:val="22"/>
        </w:rPr>
        <w:t>numery PWZ pielęgniarek i położnych</w:t>
      </w:r>
      <w:r>
        <w:rPr>
          <w:rFonts w:eastAsia="Calibri" w:cs="Calibri"/>
          <w:szCs w:val="22"/>
        </w:rPr>
        <w:t xml:space="preserve"> (root: 2.16.840.1.113883.3.4424.1.6.3)</w:t>
      </w:r>
      <w:r w:rsidRPr="435A5AB6">
        <w:rPr>
          <w:rFonts w:eastAsia="Calibri" w:cs="Calibri"/>
          <w:szCs w:val="22"/>
        </w:rPr>
        <w:t xml:space="preserve">; </w:t>
      </w:r>
    </w:p>
    <w:p w14:paraId="41C7ECD4" w14:textId="227B8EB4" w:rsidR="00613A61" w:rsidRPr="00FD2473" w:rsidRDefault="00900CEB" w:rsidP="00061AC3">
      <w:pPr>
        <w:pStyle w:val="Akapitzlist"/>
        <w:numPr>
          <w:ilvl w:val="1"/>
          <w:numId w:val="15"/>
        </w:numPr>
        <w:rPr>
          <w:szCs w:val="22"/>
        </w:rPr>
      </w:pPr>
      <w:r w:rsidRPr="435A5AB6">
        <w:rPr>
          <w:rFonts w:eastAsia="Calibri" w:cs="Calibri"/>
          <w:szCs w:val="22"/>
        </w:rPr>
        <w:t xml:space="preserve">numery PWZ </w:t>
      </w:r>
      <w:r>
        <w:rPr>
          <w:rFonts w:eastAsia="Calibri" w:cs="Calibri"/>
          <w:szCs w:val="22"/>
        </w:rPr>
        <w:t>diagnostów laboratoryjnych (root: 2.16.840.1.113883.3.4424.1.6.</w:t>
      </w:r>
      <w:r w:rsidR="009A0C24">
        <w:rPr>
          <w:rFonts w:eastAsia="Calibri" w:cs="Calibri"/>
          <w:szCs w:val="22"/>
        </w:rPr>
        <w:t>4</w:t>
      </w:r>
      <w:r>
        <w:rPr>
          <w:rFonts w:eastAsia="Calibri" w:cs="Calibri"/>
          <w:szCs w:val="22"/>
        </w:rPr>
        <w:t>)</w:t>
      </w:r>
      <w:r w:rsidRPr="435A5AB6">
        <w:rPr>
          <w:rFonts w:eastAsia="Calibri" w:cs="Calibri"/>
          <w:szCs w:val="22"/>
        </w:rPr>
        <w:t>;</w:t>
      </w:r>
    </w:p>
    <w:p w14:paraId="0AB21D67" w14:textId="13C55E3A" w:rsidR="003E1DEB" w:rsidRDefault="003E1DEB" w:rsidP="00061AC3">
      <w:pPr>
        <w:pStyle w:val="Akapitzlist"/>
        <w:numPr>
          <w:ilvl w:val="1"/>
          <w:numId w:val="15"/>
        </w:numPr>
        <w:rPr>
          <w:szCs w:val="22"/>
        </w:rPr>
      </w:pPr>
      <w:r w:rsidRPr="435A5AB6">
        <w:rPr>
          <w:rFonts w:eastAsia="Calibri" w:cs="Calibri"/>
          <w:szCs w:val="22"/>
        </w:rPr>
        <w:t>numery PESEL – pozostałe role</w:t>
      </w:r>
      <w:r>
        <w:rPr>
          <w:rFonts w:eastAsia="Calibri" w:cs="Calibri"/>
          <w:szCs w:val="22"/>
        </w:rPr>
        <w:t xml:space="preserve"> (root: </w:t>
      </w:r>
      <w:r w:rsidRPr="435A5AB6">
        <w:rPr>
          <w:rFonts w:eastAsia="Calibri" w:cs="Calibri"/>
          <w:szCs w:val="22"/>
        </w:rPr>
        <w:t>2.16.840.1.113883.3.4424.1.1.616</w:t>
      </w:r>
      <w:r>
        <w:rPr>
          <w:rFonts w:eastAsia="Calibri" w:cs="Calibri"/>
          <w:szCs w:val="22"/>
        </w:rPr>
        <w:t>)</w:t>
      </w:r>
      <w:r w:rsidR="00DA020C">
        <w:rPr>
          <w:rFonts w:eastAsia="Calibri" w:cs="Calibri"/>
          <w:szCs w:val="22"/>
        </w:rPr>
        <w:t>.</w:t>
      </w:r>
    </w:p>
    <w:p w14:paraId="6E1E9F3A" w14:textId="0E7AC503" w:rsidR="003E1DEB" w:rsidRPr="001B2491" w:rsidRDefault="003E1DEB" w:rsidP="00061AC3">
      <w:pPr>
        <w:pStyle w:val="Akapitzlist"/>
        <w:numPr>
          <w:ilvl w:val="0"/>
          <w:numId w:val="14"/>
        </w:numPr>
        <w:rPr>
          <w:szCs w:val="22"/>
        </w:rPr>
      </w:pPr>
      <w:r w:rsidRPr="435A5AB6">
        <w:rPr>
          <w:rFonts w:eastAsia="Calibri" w:cs="Calibri"/>
          <w:szCs w:val="22"/>
        </w:rPr>
        <w:t>‘</w:t>
      </w:r>
      <w:r w:rsidRPr="435A5AB6">
        <w:rPr>
          <w:rFonts w:eastAsia="Calibri" w:cs="Calibri"/>
          <w:b/>
          <w:bCs/>
          <w:szCs w:val="22"/>
        </w:rPr>
        <w:t>user_role</w:t>
      </w:r>
      <w:r w:rsidRPr="435A5AB6">
        <w:rPr>
          <w:rFonts w:eastAsia="Calibri" w:cs="Calibri"/>
          <w:szCs w:val="22"/>
        </w:rPr>
        <w:t>’ - (ang. user role) - rola uży</w:t>
      </w:r>
      <w:r>
        <w:rPr>
          <w:rFonts w:eastAsia="Calibri" w:cs="Calibri"/>
          <w:szCs w:val="22"/>
        </w:rPr>
        <w:t xml:space="preserve">tkownika w systemie zewnętrznym – wartość parametru </w:t>
      </w:r>
      <w:r w:rsidR="00B732EF">
        <w:rPr>
          <w:rFonts w:eastAsia="Calibri" w:cs="Calibri"/>
          <w:szCs w:val="22"/>
          <w:u w:val="single"/>
        </w:rPr>
        <w:t>może</w:t>
      </w:r>
      <w:r w:rsidRPr="00DB7B15">
        <w:rPr>
          <w:rFonts w:eastAsia="Calibri" w:cs="Calibri"/>
          <w:szCs w:val="22"/>
          <w:u w:val="single"/>
        </w:rPr>
        <w:t xml:space="preserve"> być zgodna z dopuszczalną listą ról</w:t>
      </w:r>
      <w:r w:rsidR="00C33DC8">
        <w:rPr>
          <w:rFonts w:eastAsia="Calibri" w:cs="Calibri"/>
          <w:szCs w:val="22"/>
          <w:u w:val="single"/>
        </w:rPr>
        <w:t xml:space="preserve"> przez system P1</w:t>
      </w:r>
      <w:r>
        <w:rPr>
          <w:rFonts w:eastAsia="Calibri" w:cs="Calibri"/>
          <w:szCs w:val="22"/>
        </w:rPr>
        <w:t>.</w:t>
      </w:r>
    </w:p>
    <w:p w14:paraId="072A3BCE" w14:textId="4A0FD800" w:rsidR="00400EAA" w:rsidRDefault="00400EAA" w:rsidP="00400EAA">
      <w:pPr>
        <w:pStyle w:val="Akapitzlist"/>
        <w:rPr>
          <w:rFonts w:eastAsia="Calibri" w:cs="Calibri"/>
          <w:szCs w:val="22"/>
        </w:rPr>
      </w:pPr>
      <w:r w:rsidRPr="00DB7B15">
        <w:rPr>
          <w:rFonts w:eastAsia="Calibri" w:cs="Calibri"/>
          <w:szCs w:val="22"/>
        </w:rPr>
        <w:t xml:space="preserve">Zakres </w:t>
      </w:r>
      <w:r>
        <w:rPr>
          <w:rFonts w:eastAsia="Calibri" w:cs="Calibri"/>
          <w:szCs w:val="22"/>
        </w:rPr>
        <w:t>ról</w:t>
      </w:r>
      <w:r w:rsidRPr="00DB7B15">
        <w:rPr>
          <w:rFonts w:eastAsia="Calibri" w:cs="Calibri"/>
          <w:szCs w:val="22"/>
        </w:rPr>
        <w:t xml:space="preserve"> użytkowników </w:t>
      </w:r>
      <w:r w:rsidRPr="435A5AB6">
        <w:rPr>
          <w:rFonts w:eastAsia="Calibri" w:cs="Calibri"/>
          <w:szCs w:val="22"/>
        </w:rPr>
        <w:t xml:space="preserve">dopuszczonych </w:t>
      </w:r>
      <w:r>
        <w:rPr>
          <w:rFonts w:eastAsia="Calibri" w:cs="Calibri"/>
          <w:szCs w:val="22"/>
        </w:rPr>
        <w:t>do wywołania operacji e-Krew w systemie:</w:t>
      </w:r>
    </w:p>
    <w:p w14:paraId="7C82C52E" w14:textId="3372C987" w:rsidR="00400EAA" w:rsidRPr="00717DCC" w:rsidRDefault="00717DCC" w:rsidP="00061AC3">
      <w:pPr>
        <w:pStyle w:val="Akapitzlist"/>
        <w:numPr>
          <w:ilvl w:val="0"/>
          <w:numId w:val="46"/>
        </w:numPr>
        <w:rPr>
          <w:rStyle w:val="ui-provider"/>
          <w:szCs w:val="22"/>
        </w:rPr>
      </w:pPr>
      <w:r>
        <w:rPr>
          <w:rStyle w:val="ui-provider"/>
        </w:rPr>
        <w:t xml:space="preserve">LEK </w:t>
      </w:r>
      <w:r w:rsidR="00A155A2">
        <w:rPr>
          <w:rStyle w:val="ui-provider"/>
        </w:rPr>
        <w:t>-</w:t>
      </w:r>
      <w:r>
        <w:rPr>
          <w:rStyle w:val="ui-provider"/>
        </w:rPr>
        <w:t xml:space="preserve"> lekarz</w:t>
      </w:r>
    </w:p>
    <w:p w14:paraId="02E8097D" w14:textId="24D2C80F" w:rsidR="00717DCC" w:rsidRPr="006206CD" w:rsidRDefault="006206CD" w:rsidP="00061AC3">
      <w:pPr>
        <w:pStyle w:val="Akapitzlist"/>
        <w:numPr>
          <w:ilvl w:val="0"/>
          <w:numId w:val="46"/>
        </w:numPr>
        <w:rPr>
          <w:rStyle w:val="ui-provider"/>
          <w:szCs w:val="22"/>
        </w:rPr>
      </w:pPr>
      <w:r>
        <w:rPr>
          <w:rStyle w:val="ui-provider"/>
        </w:rPr>
        <w:t>PIEL - pielęgniarka / pielęgniarz</w:t>
      </w:r>
    </w:p>
    <w:p w14:paraId="5E5E2C0C" w14:textId="0678146C" w:rsidR="006206CD" w:rsidRPr="00A155A2" w:rsidRDefault="00A155A2" w:rsidP="00061AC3">
      <w:pPr>
        <w:pStyle w:val="Akapitzlist"/>
        <w:numPr>
          <w:ilvl w:val="0"/>
          <w:numId w:val="46"/>
        </w:numPr>
        <w:rPr>
          <w:rStyle w:val="ui-provider"/>
          <w:szCs w:val="22"/>
        </w:rPr>
      </w:pPr>
      <w:r>
        <w:rPr>
          <w:rStyle w:val="ui-provider"/>
        </w:rPr>
        <w:t>PROF - profesjonalista medyczny</w:t>
      </w:r>
    </w:p>
    <w:p w14:paraId="6032C25C" w14:textId="1D10FAF2" w:rsidR="00A155A2" w:rsidRPr="00FD2579" w:rsidRDefault="00A155A2" w:rsidP="00061AC3">
      <w:pPr>
        <w:pStyle w:val="Akapitzlist"/>
        <w:numPr>
          <w:ilvl w:val="0"/>
          <w:numId w:val="46"/>
        </w:numPr>
        <w:rPr>
          <w:rStyle w:val="ui-provider"/>
          <w:szCs w:val="22"/>
        </w:rPr>
      </w:pPr>
      <w:r>
        <w:rPr>
          <w:rStyle w:val="ui-provider"/>
        </w:rPr>
        <w:t>DIAG - diagnosta labo</w:t>
      </w:r>
      <w:r w:rsidR="00D378F6">
        <w:rPr>
          <w:rStyle w:val="ui-provider"/>
        </w:rPr>
        <w:t>ra</w:t>
      </w:r>
      <w:r>
        <w:rPr>
          <w:rStyle w:val="ui-provider"/>
        </w:rPr>
        <w:t>toryjny</w:t>
      </w:r>
    </w:p>
    <w:p w14:paraId="66F816B0" w14:textId="455B6258" w:rsidR="00AD3DCE" w:rsidRDefault="00AD3DCE" w:rsidP="00061AC3">
      <w:pPr>
        <w:pStyle w:val="Akapitzlist"/>
        <w:numPr>
          <w:ilvl w:val="0"/>
          <w:numId w:val="18"/>
        </w:numPr>
        <w:rPr>
          <w:szCs w:val="22"/>
        </w:rPr>
      </w:pPr>
      <w:r>
        <w:rPr>
          <w:szCs w:val="22"/>
        </w:rPr>
        <w:t>‘</w:t>
      </w:r>
      <w:r w:rsidRPr="00AD3DCE">
        <w:rPr>
          <w:b/>
          <w:bCs/>
          <w:szCs w:val="22"/>
        </w:rPr>
        <w:t>regonZakladu’</w:t>
      </w:r>
      <w:r>
        <w:rPr>
          <w:szCs w:val="22"/>
        </w:rPr>
        <w:t xml:space="preserve"> – (parametr opcjonalny), </w:t>
      </w:r>
      <w:r w:rsidR="004C3DF5">
        <w:rPr>
          <w:szCs w:val="22"/>
        </w:rPr>
        <w:t xml:space="preserve">identyfikuje zakład leczniczy, </w:t>
      </w:r>
      <w:r>
        <w:rPr>
          <w:szCs w:val="22"/>
        </w:rPr>
        <w:t xml:space="preserve">wskazuje na </w:t>
      </w:r>
      <w:r w:rsidR="004C3DF5">
        <w:rPr>
          <w:szCs w:val="22"/>
        </w:rPr>
        <w:t>wartość pola z rejestru PWDL „</w:t>
      </w:r>
      <w:r w:rsidR="004C3DF5" w:rsidRPr="004C3DF5">
        <w:rPr>
          <w:i/>
          <w:iCs/>
          <w:szCs w:val="22"/>
        </w:rPr>
        <w:t>Rubryka 25. Numer REGON zakładu leczniczego (14-znakowy)</w:t>
      </w:r>
      <w:r w:rsidR="004C3DF5">
        <w:rPr>
          <w:szCs w:val="22"/>
        </w:rPr>
        <w:t>”</w:t>
      </w:r>
    </w:p>
    <w:p w14:paraId="07EB53C1" w14:textId="0A53C11D" w:rsidR="00AD3DCE" w:rsidRDefault="00FD2579" w:rsidP="00061AC3">
      <w:pPr>
        <w:pStyle w:val="Akapitzlist"/>
        <w:numPr>
          <w:ilvl w:val="0"/>
          <w:numId w:val="18"/>
        </w:numPr>
        <w:rPr>
          <w:szCs w:val="22"/>
        </w:rPr>
      </w:pPr>
      <w:r>
        <w:rPr>
          <w:szCs w:val="22"/>
        </w:rPr>
        <w:lastRenderedPageBreak/>
        <w:t>‘</w:t>
      </w:r>
      <w:r w:rsidR="00271EAC" w:rsidRPr="00AD3DCE">
        <w:rPr>
          <w:b/>
          <w:bCs/>
          <w:szCs w:val="22"/>
        </w:rPr>
        <w:t>kodJednostki</w:t>
      </w:r>
      <w:r w:rsidR="00AD3DCE" w:rsidRPr="00AD3DCE">
        <w:rPr>
          <w:b/>
          <w:bCs/>
          <w:szCs w:val="22"/>
        </w:rPr>
        <w:t>’</w:t>
      </w:r>
      <w:r w:rsidR="00271EAC" w:rsidRPr="00271EAC">
        <w:rPr>
          <w:szCs w:val="22"/>
        </w:rPr>
        <w:t xml:space="preserve">, </w:t>
      </w:r>
      <w:r w:rsidR="004C3DF5">
        <w:rPr>
          <w:szCs w:val="22"/>
        </w:rPr>
        <w:t xml:space="preserve">– (parametr opcjonalny), identyfikuje </w:t>
      </w:r>
      <w:r w:rsidR="00AB02C7">
        <w:rPr>
          <w:szCs w:val="22"/>
        </w:rPr>
        <w:t>jednostkę organizacyjną</w:t>
      </w:r>
      <w:r w:rsidR="004C3DF5">
        <w:rPr>
          <w:szCs w:val="22"/>
        </w:rPr>
        <w:t xml:space="preserve"> </w:t>
      </w:r>
      <w:r w:rsidR="00AB02C7">
        <w:rPr>
          <w:szCs w:val="22"/>
        </w:rPr>
        <w:t>zakładu leczniczego</w:t>
      </w:r>
      <w:r w:rsidR="004C3DF5">
        <w:rPr>
          <w:szCs w:val="22"/>
        </w:rPr>
        <w:t>, wskazuje na wartość pola z rejestru PWDL „</w:t>
      </w:r>
      <w:r w:rsidR="0082521E" w:rsidRPr="0082521E">
        <w:rPr>
          <w:i/>
          <w:iCs/>
          <w:szCs w:val="22"/>
        </w:rPr>
        <w:t>Rubryka 7. Kod resortowy identyfikujący jednostkę organizacyjną</w:t>
      </w:r>
      <w:r w:rsidR="0082521E">
        <w:rPr>
          <w:i/>
          <w:iCs/>
          <w:szCs w:val="22"/>
        </w:rPr>
        <w:t xml:space="preserve"> (…)</w:t>
      </w:r>
      <w:r w:rsidR="004C3DF5">
        <w:rPr>
          <w:szCs w:val="22"/>
        </w:rPr>
        <w:t>”</w:t>
      </w:r>
    </w:p>
    <w:p w14:paraId="670A033F" w14:textId="7A0544C7" w:rsidR="00FD2579" w:rsidRPr="00AD3DCE" w:rsidRDefault="00AD3DCE" w:rsidP="00061AC3">
      <w:pPr>
        <w:pStyle w:val="Akapitzlist"/>
        <w:numPr>
          <w:ilvl w:val="0"/>
          <w:numId w:val="18"/>
        </w:numPr>
        <w:rPr>
          <w:szCs w:val="22"/>
        </w:rPr>
      </w:pPr>
      <w:r>
        <w:rPr>
          <w:szCs w:val="22"/>
        </w:rPr>
        <w:t>‘</w:t>
      </w:r>
      <w:r w:rsidR="00271EAC" w:rsidRPr="00AD3DCE">
        <w:rPr>
          <w:b/>
          <w:bCs/>
          <w:szCs w:val="22"/>
        </w:rPr>
        <w:t>kodKomorki</w:t>
      </w:r>
      <w:r w:rsidRPr="00AD3DCE">
        <w:rPr>
          <w:b/>
          <w:bCs/>
          <w:szCs w:val="22"/>
        </w:rPr>
        <w:t>’</w:t>
      </w:r>
      <w:r w:rsidR="004C3DF5">
        <w:rPr>
          <w:szCs w:val="22"/>
        </w:rPr>
        <w:t xml:space="preserve">– (parametr opcjonalny), identyfikuje </w:t>
      </w:r>
      <w:r w:rsidR="00AB02C7">
        <w:rPr>
          <w:szCs w:val="22"/>
        </w:rPr>
        <w:t>komórkę</w:t>
      </w:r>
      <w:r w:rsidR="00D67493">
        <w:rPr>
          <w:szCs w:val="22"/>
        </w:rPr>
        <w:t xml:space="preserve"> organizacyjną zakładu leczniczego</w:t>
      </w:r>
      <w:r w:rsidR="004C3DF5">
        <w:rPr>
          <w:szCs w:val="22"/>
        </w:rPr>
        <w:t>, wskazuje na wartość pola z rejestru PWDL „</w:t>
      </w:r>
      <w:r w:rsidR="00E5091D" w:rsidRPr="00E5091D">
        <w:rPr>
          <w:i/>
          <w:iCs/>
          <w:szCs w:val="22"/>
        </w:rPr>
        <w:t>Rubryka 7. Kod resortowy identyfikujący komórkę organizacyjn</w:t>
      </w:r>
      <w:r w:rsidR="00E5091D">
        <w:rPr>
          <w:i/>
          <w:iCs/>
          <w:szCs w:val="22"/>
        </w:rPr>
        <w:t>ą (…)</w:t>
      </w:r>
      <w:r w:rsidR="004C3DF5">
        <w:rPr>
          <w:szCs w:val="22"/>
        </w:rPr>
        <w:t>”</w:t>
      </w:r>
    </w:p>
    <w:p w14:paraId="287C5C3B" w14:textId="5A0E2414" w:rsidR="003E1DEB" w:rsidRPr="00A3611A" w:rsidRDefault="7E1A6151" w:rsidP="00814707">
      <w:pPr>
        <w:pStyle w:val="Nagwek2"/>
      </w:pPr>
      <w:bookmarkStart w:id="308" w:name="_Toc107402208"/>
      <w:bookmarkStart w:id="309" w:name="_Toc107402303"/>
      <w:bookmarkStart w:id="310" w:name="_Toc107405485"/>
      <w:bookmarkStart w:id="311" w:name="_Toc107417952"/>
      <w:bookmarkStart w:id="312" w:name="_Toc107473476"/>
      <w:bookmarkStart w:id="313" w:name="_Toc571573410"/>
      <w:bookmarkStart w:id="314" w:name="_Toc1834699216"/>
      <w:bookmarkStart w:id="315" w:name="_Toc371609661"/>
      <w:bookmarkStart w:id="316" w:name="_Toc409337139"/>
      <w:bookmarkStart w:id="317" w:name="_Toc1129413237"/>
      <w:bookmarkStart w:id="318" w:name="_Toc165981179"/>
      <w:bookmarkStart w:id="319" w:name="_Toc223008150"/>
      <w:bookmarkStart w:id="320" w:name="_Toc233621463"/>
      <w:bookmarkEnd w:id="308"/>
      <w:bookmarkEnd w:id="309"/>
      <w:bookmarkEnd w:id="310"/>
      <w:bookmarkEnd w:id="311"/>
      <w:bookmarkEnd w:id="312"/>
      <w:r>
        <w:t>Przygotowanie i przekazanie żądania autoryzacji</w:t>
      </w:r>
      <w:bookmarkEnd w:id="313"/>
      <w:bookmarkEnd w:id="314"/>
      <w:bookmarkEnd w:id="315"/>
      <w:bookmarkEnd w:id="316"/>
      <w:bookmarkEnd w:id="317"/>
      <w:bookmarkEnd w:id="318"/>
      <w:bookmarkEnd w:id="319"/>
      <w:bookmarkEnd w:id="320"/>
    </w:p>
    <w:p w14:paraId="45EB1362" w14:textId="77777777" w:rsidR="003E1DEB" w:rsidRDefault="003E1DEB" w:rsidP="003E1DEB">
      <w:pPr>
        <w:rPr>
          <w:rFonts w:ascii="Calibri" w:eastAsia="Calibri" w:hAnsi="Calibri" w:cs="Calibri"/>
          <w:szCs w:val="22"/>
        </w:rPr>
      </w:pPr>
      <w:r w:rsidRPr="435A5AB6">
        <w:rPr>
          <w:rFonts w:ascii="Calibri" w:eastAsia="Calibri" w:hAnsi="Calibri" w:cs="Calibri"/>
          <w:szCs w:val="22"/>
        </w:rPr>
        <w:t>Przekazanie żądania autoryzacji realizowane jest metodą POST (HTTP).</w:t>
      </w:r>
    </w:p>
    <w:p w14:paraId="6653692C" w14:textId="77777777" w:rsidR="003E1DEB" w:rsidRDefault="003E1DEB" w:rsidP="003E1DEB">
      <w:pPr>
        <w:rPr>
          <w:rFonts w:ascii="Calibri" w:eastAsia="Calibri" w:hAnsi="Calibri" w:cs="Calibri"/>
          <w:szCs w:val="22"/>
        </w:rPr>
      </w:pPr>
      <w:r w:rsidRPr="435A5AB6">
        <w:rPr>
          <w:rFonts w:ascii="Calibri" w:eastAsia="Calibri" w:hAnsi="Calibri" w:cs="Calibri"/>
          <w:szCs w:val="22"/>
        </w:rPr>
        <w:t xml:space="preserve">Nagłówek żądania autoryzacji obejmuje </w:t>
      </w:r>
      <w:r>
        <w:rPr>
          <w:rFonts w:ascii="Calibri" w:eastAsia="Calibri" w:hAnsi="Calibri" w:cs="Calibri"/>
          <w:szCs w:val="22"/>
        </w:rPr>
        <w:t>następujące parametry</w:t>
      </w:r>
      <w:r w:rsidRPr="435A5AB6">
        <w:rPr>
          <w:rFonts w:ascii="Calibri" w:eastAsia="Calibri" w:hAnsi="Calibri" w:cs="Calibri"/>
          <w:szCs w:val="22"/>
        </w:rPr>
        <w:t>:</w:t>
      </w:r>
    </w:p>
    <w:p w14:paraId="28F69D45" w14:textId="77777777" w:rsidR="003E1DEB" w:rsidRPr="0080242D" w:rsidRDefault="003E1DEB" w:rsidP="00061AC3">
      <w:pPr>
        <w:pStyle w:val="Akapitzlist"/>
        <w:numPr>
          <w:ilvl w:val="0"/>
          <w:numId w:val="14"/>
        </w:numPr>
        <w:spacing w:after="0"/>
        <w:rPr>
          <w:b/>
          <w:bCs/>
          <w:szCs w:val="22"/>
          <w:lang w:val="en-GB"/>
        </w:rPr>
      </w:pPr>
      <w:r w:rsidRPr="0080242D">
        <w:rPr>
          <w:rFonts w:eastAsia="Calibri" w:cs="Calibri"/>
          <w:b/>
          <w:bCs/>
          <w:szCs w:val="22"/>
          <w:lang w:val="en-GB"/>
        </w:rPr>
        <w:t xml:space="preserve">"Content-Type: application/x-www-form-urlencoded" </w:t>
      </w:r>
    </w:p>
    <w:p w14:paraId="17FC2334" w14:textId="77777777" w:rsidR="003E1DEB" w:rsidRDefault="003E1DEB" w:rsidP="003E1DEB">
      <w:pPr>
        <w:rPr>
          <w:rFonts w:ascii="Calibri" w:eastAsia="Calibri" w:hAnsi="Calibri" w:cs="Calibri"/>
          <w:szCs w:val="22"/>
        </w:rPr>
      </w:pPr>
      <w:r w:rsidRPr="435A5AB6">
        <w:rPr>
          <w:rFonts w:ascii="Calibri" w:eastAsia="Calibri" w:hAnsi="Calibri" w:cs="Calibri"/>
          <w:szCs w:val="22"/>
        </w:rPr>
        <w:t xml:space="preserve">Parametry żądania autoryzacji: </w:t>
      </w:r>
    </w:p>
    <w:p w14:paraId="3EDF5224" w14:textId="19F270E7" w:rsidR="003E1DEB" w:rsidRPr="0080242D" w:rsidRDefault="003E1DEB" w:rsidP="00061AC3">
      <w:pPr>
        <w:pStyle w:val="Akapitzlist"/>
        <w:numPr>
          <w:ilvl w:val="0"/>
          <w:numId w:val="12"/>
        </w:numPr>
        <w:rPr>
          <w:b/>
          <w:bCs/>
          <w:lang w:val="en-GB"/>
        </w:rPr>
      </w:pPr>
      <w:r w:rsidRPr="5DCB2604">
        <w:rPr>
          <w:rFonts w:eastAsia="Calibri" w:cs="Calibri"/>
          <w:b/>
          <w:bCs/>
          <w:lang w:val="en-GB"/>
        </w:rPr>
        <w:t>client_assertion_type</w:t>
      </w:r>
      <w:r w:rsidR="2CF8F0F5" w:rsidRPr="5DCB2604">
        <w:rPr>
          <w:rFonts w:eastAsia="Calibri" w:cs="Calibri"/>
          <w:lang w:val="en-GB"/>
        </w:rPr>
        <w:t>=</w:t>
      </w:r>
      <w:r w:rsidRPr="5DCB2604">
        <w:rPr>
          <w:rFonts w:eastAsia="Calibri" w:cs="Calibri"/>
          <w:lang w:val="en-GB"/>
        </w:rPr>
        <w:t xml:space="preserve">urn:ietf:params:oauth:client-assertion-type:jwt-bearer </w:t>
      </w:r>
    </w:p>
    <w:p w14:paraId="185EF729" w14:textId="6534BE64" w:rsidR="003E1DEB" w:rsidRDefault="003E1DEB" w:rsidP="00061AC3">
      <w:pPr>
        <w:pStyle w:val="Akapitzlist"/>
        <w:numPr>
          <w:ilvl w:val="0"/>
          <w:numId w:val="12"/>
        </w:numPr>
        <w:rPr>
          <w:rFonts w:eastAsia="Calibri" w:cs="Calibri"/>
          <w:b/>
          <w:bCs/>
          <w:szCs w:val="22"/>
        </w:rPr>
      </w:pPr>
      <w:r w:rsidRPr="5DCB2604">
        <w:rPr>
          <w:rFonts w:eastAsia="Calibri" w:cs="Calibri"/>
          <w:b/>
          <w:bCs/>
        </w:rPr>
        <w:t>grant_type</w:t>
      </w:r>
      <w:r w:rsidR="0FBDBD47" w:rsidRPr="5DCB2604">
        <w:rPr>
          <w:rFonts w:eastAsia="Calibri" w:cs="Calibri"/>
          <w:lang w:val="en-GB"/>
        </w:rPr>
        <w:t>=</w:t>
      </w:r>
      <w:r w:rsidRPr="5DCB2604">
        <w:rPr>
          <w:rFonts w:eastAsia="Calibri" w:cs="Calibri"/>
        </w:rPr>
        <w:t xml:space="preserve">client_credentials </w:t>
      </w:r>
    </w:p>
    <w:p w14:paraId="0E3CAFB2" w14:textId="6B56E5B5" w:rsidR="003E1DEB" w:rsidRDefault="003E1DEB" w:rsidP="00061AC3">
      <w:pPr>
        <w:pStyle w:val="Akapitzlist"/>
        <w:numPr>
          <w:ilvl w:val="0"/>
          <w:numId w:val="12"/>
        </w:numPr>
        <w:rPr>
          <w:rFonts w:eastAsia="Calibri" w:cs="Calibri"/>
          <w:b/>
          <w:bCs/>
          <w:szCs w:val="22"/>
        </w:rPr>
      </w:pPr>
      <w:r w:rsidRPr="5DCB2604">
        <w:rPr>
          <w:rFonts w:eastAsia="Calibri" w:cs="Calibri"/>
          <w:b/>
          <w:bCs/>
        </w:rPr>
        <w:t>client_assertion</w:t>
      </w:r>
      <w:r w:rsidR="668DC73E" w:rsidRPr="007531DA">
        <w:rPr>
          <w:rFonts w:eastAsia="Calibri" w:cs="Calibri"/>
        </w:rPr>
        <w:t xml:space="preserve"> </w:t>
      </w:r>
      <w:r w:rsidRPr="5DCB2604">
        <w:rPr>
          <w:rFonts w:eastAsia="Calibri" w:cs="Calibri"/>
        </w:rPr>
        <w:t>{</w:t>
      </w:r>
      <w:r w:rsidRPr="5DCB2604">
        <w:rPr>
          <w:rFonts w:eastAsia="Calibri" w:cs="Calibri"/>
          <w:b/>
          <w:bCs/>
        </w:rPr>
        <w:t>TOKEN UWIERZYTELNIAJĄCY</w:t>
      </w:r>
      <w:r w:rsidRPr="5DCB2604">
        <w:rPr>
          <w:rFonts w:eastAsia="Calibri" w:cs="Calibri"/>
        </w:rPr>
        <w:t xml:space="preserve"> przygotowany zgodnie z powyższym opisem}. </w:t>
      </w:r>
    </w:p>
    <w:p w14:paraId="492D044C" w14:textId="3639580F" w:rsidR="003E1DEB" w:rsidRPr="00C40B5A" w:rsidRDefault="003E1DEB" w:rsidP="00061AC3">
      <w:pPr>
        <w:pStyle w:val="Akapitzlist"/>
        <w:numPr>
          <w:ilvl w:val="0"/>
          <w:numId w:val="12"/>
        </w:numPr>
        <w:rPr>
          <w:rFonts w:eastAsia="Calibri" w:cs="Calibri"/>
          <w:b/>
          <w:bCs/>
          <w:szCs w:val="22"/>
        </w:rPr>
      </w:pPr>
      <w:r w:rsidRPr="00C40B5A">
        <w:rPr>
          <w:rFonts w:eastAsia="Calibri" w:cs="Calibri"/>
          <w:b/>
          <w:bCs/>
        </w:rPr>
        <w:t>scope</w:t>
      </w:r>
      <w:r w:rsidR="27186103" w:rsidRPr="00C40B5A">
        <w:rPr>
          <w:rFonts w:eastAsia="Calibri" w:cs="Calibri"/>
        </w:rPr>
        <w:t>=</w:t>
      </w:r>
      <w:r w:rsidR="0048727E" w:rsidRPr="00C40B5A">
        <w:rPr>
          <w:rFonts w:eastAsia="Calibri" w:cs="Calibri"/>
        </w:rPr>
        <w:t>https://ezdrowie.gov.pl/</w:t>
      </w:r>
      <w:r w:rsidR="000442CF" w:rsidRPr="00C40B5A">
        <w:rPr>
          <w:rFonts w:eastAsia="Calibri" w:cs="Calibri"/>
        </w:rPr>
        <w:t>e</w:t>
      </w:r>
      <w:r w:rsidR="00263D3B">
        <w:rPr>
          <w:rFonts w:eastAsia="Calibri" w:cs="Calibri"/>
        </w:rPr>
        <w:t>k</w:t>
      </w:r>
      <w:r w:rsidR="000442CF" w:rsidRPr="00C40B5A">
        <w:rPr>
          <w:rFonts w:eastAsia="Calibri" w:cs="Calibri"/>
        </w:rPr>
        <w:t>rew</w:t>
      </w:r>
    </w:p>
    <w:p w14:paraId="5F0AC022" w14:textId="77777777" w:rsidR="003E1DEB" w:rsidRDefault="003E1DEB" w:rsidP="003E1DEB">
      <w:pPr>
        <w:rPr>
          <w:rFonts w:ascii="Calibri" w:eastAsia="Calibri" w:hAnsi="Calibri" w:cs="Calibri"/>
          <w:szCs w:val="22"/>
        </w:rPr>
      </w:pPr>
      <w:r w:rsidRPr="435A5AB6">
        <w:rPr>
          <w:rFonts w:ascii="Calibri" w:eastAsia="Calibri" w:hAnsi="Calibri" w:cs="Calibri"/>
          <w:szCs w:val="22"/>
        </w:rPr>
        <w:t xml:space="preserve">Należy zwrócić uwagę na konieczność kodowania adresu URL zgodnie ze standardem </w:t>
      </w:r>
      <w:r w:rsidRPr="435A5AB6">
        <w:rPr>
          <w:rFonts w:ascii="Calibri" w:eastAsia="Calibri" w:hAnsi="Calibri" w:cs="Calibri"/>
          <w:b/>
          <w:bCs/>
          <w:i/>
          <w:iCs/>
          <w:szCs w:val="22"/>
        </w:rPr>
        <w:t>Percent</w:t>
      </w:r>
      <w:r w:rsidRPr="435A5AB6">
        <w:rPr>
          <w:rFonts w:ascii="Calibri" w:eastAsia="Calibri" w:hAnsi="Calibri" w:cs="Calibri"/>
          <w:b/>
          <w:bCs/>
          <w:szCs w:val="22"/>
        </w:rPr>
        <w:t>-</w:t>
      </w:r>
      <w:r w:rsidRPr="435A5AB6">
        <w:rPr>
          <w:rFonts w:ascii="Calibri" w:eastAsia="Calibri" w:hAnsi="Calibri" w:cs="Calibri"/>
          <w:b/>
          <w:bCs/>
          <w:i/>
          <w:iCs/>
          <w:szCs w:val="22"/>
        </w:rPr>
        <w:t>encoding</w:t>
      </w:r>
      <w:r w:rsidRPr="435A5AB6">
        <w:rPr>
          <w:rFonts w:ascii="Calibri" w:eastAsia="Calibri" w:hAnsi="Calibri" w:cs="Calibri"/>
          <w:i/>
          <w:iCs/>
          <w:szCs w:val="22"/>
        </w:rPr>
        <w:t>.</w:t>
      </w:r>
    </w:p>
    <w:p w14:paraId="6BF1D9BC" w14:textId="5A0E2414" w:rsidR="003E1DEB" w:rsidRPr="009612D2" w:rsidRDefault="7E1A6151" w:rsidP="00814707">
      <w:pPr>
        <w:pStyle w:val="Nagwek2"/>
      </w:pPr>
      <w:bookmarkStart w:id="321" w:name="_Toc2079795596"/>
      <w:bookmarkStart w:id="322" w:name="_Toc111615329"/>
      <w:bookmarkStart w:id="323" w:name="_Toc1108637357"/>
      <w:bookmarkStart w:id="324" w:name="_Toc1829444346"/>
      <w:bookmarkStart w:id="325" w:name="_Toc514088850"/>
      <w:bookmarkStart w:id="326" w:name="_Toc165981180"/>
      <w:bookmarkStart w:id="327" w:name="_Toc223008151"/>
      <w:bookmarkStart w:id="328" w:name="_Toc233621464"/>
      <w:r>
        <w:t>Komunikaty błędów uwierzytelnienia i autoryzacji</w:t>
      </w:r>
      <w:bookmarkEnd w:id="321"/>
      <w:bookmarkEnd w:id="322"/>
      <w:bookmarkEnd w:id="323"/>
      <w:bookmarkEnd w:id="324"/>
      <w:bookmarkEnd w:id="325"/>
      <w:bookmarkEnd w:id="326"/>
      <w:bookmarkEnd w:id="327"/>
      <w:bookmarkEnd w:id="328"/>
    </w:p>
    <w:tbl>
      <w:tblPr>
        <w:tblW w:w="0" w:type="auto"/>
        <w:tblBorders>
          <w:top w:val="single" w:sz="18" w:space="0" w:color="7F7F7F" w:themeColor="text1" w:themeTint="80" w:themeShade="00"/>
          <w:left w:val="single" w:sz="18" w:space="0" w:color="7F7F7F" w:themeColor="text1" w:themeTint="80" w:themeShade="00"/>
          <w:bottom w:val="single" w:sz="18" w:space="0" w:color="7F7F7F" w:themeColor="text1" w:themeTint="80" w:themeShade="00"/>
          <w:right w:val="single" w:sz="18" w:space="0" w:color="7F7F7F" w:themeColor="text1" w:themeTint="80" w:themeShade="00"/>
          <w:insideH w:val="single" w:sz="4" w:space="0" w:color="7F7F7F" w:themeColor="text1" w:themeTint="80" w:themeShade="00"/>
          <w:insideV w:val="single" w:sz="4" w:space="0" w:color="7F7F7F" w:themeColor="text1" w:themeTint="80" w:themeShade="00"/>
        </w:tblBorders>
        <w:tblLook w:val="04A0" w:firstRow="1" w:lastRow="0" w:firstColumn="1" w:lastColumn="0" w:noHBand="0" w:noVBand="1"/>
      </w:tblPr>
      <w:tblGrid>
        <w:gridCol w:w="1323"/>
        <w:gridCol w:w="2880"/>
        <w:gridCol w:w="5053"/>
      </w:tblGrid>
      <w:tr w:rsidR="003E1DEB" w14:paraId="34ADEAC0" w14:textId="77777777" w:rsidTr="00DF79CF">
        <w:trPr>
          <w:trHeight w:val="300"/>
          <w:tblHeader/>
        </w:trPr>
        <w:tc>
          <w:tcPr>
            <w:tcW w:w="1181" w:type="dxa"/>
            <w:tcBorders>
              <w:top w:val="single" w:sz="18" w:space="0" w:color="FFFFFF" w:themeColor="text1" w:themeTint="00" w:themeShade="00"/>
              <w:left w:val="single" w:sz="18" w:space="0" w:color="FFFFFF" w:themeColor="text1" w:themeTint="00" w:themeShade="00"/>
              <w:bottom w:val="single" w:sz="4" w:space="0" w:color="auto"/>
              <w:right w:val="single" w:sz="4" w:space="0" w:color="FFFFFF" w:themeColor="text1" w:themeTint="00" w:themeShade="00"/>
            </w:tcBorders>
            <w:shd w:val="clear" w:color="auto" w:fill="17365D" w:themeFill="text2" w:themeFillShade="BF"/>
            <w:vAlign w:val="center"/>
          </w:tcPr>
          <w:p w14:paraId="383AF297" w14:textId="77777777" w:rsidR="003E1DEB" w:rsidRDefault="17BEDC7B" w:rsidP="007D7D59">
            <w:pPr>
              <w:pStyle w:val="Tabelanagwekdolewej"/>
              <w:rPr>
                <w:rFonts w:eastAsia="Arial"/>
              </w:rPr>
            </w:pPr>
            <w:r w:rsidRPr="1C7CC8ED">
              <w:rPr>
                <w:rFonts w:eastAsia="Arial"/>
              </w:rPr>
              <w:t>Kod błędu (Status odpowiedzi HTTP)</w:t>
            </w:r>
          </w:p>
        </w:tc>
        <w:tc>
          <w:tcPr>
            <w:tcW w:w="2880" w:type="dxa"/>
            <w:tcBorders>
              <w:top w:val="single" w:sz="18" w:space="0" w:color="FFFFFF" w:themeColor="text1" w:themeTint="00" w:themeShade="00"/>
              <w:left w:val="single" w:sz="4" w:space="0" w:color="FFFFFF" w:themeColor="text1" w:themeTint="00" w:themeShade="00"/>
              <w:bottom w:val="single" w:sz="4" w:space="0" w:color="auto"/>
              <w:right w:val="single" w:sz="4" w:space="0" w:color="FFFFFF" w:themeColor="text1" w:themeTint="00" w:themeShade="00"/>
            </w:tcBorders>
            <w:shd w:val="clear" w:color="auto" w:fill="17365D" w:themeFill="text2" w:themeFillShade="BF"/>
            <w:vAlign w:val="center"/>
          </w:tcPr>
          <w:p w14:paraId="487956E8" w14:textId="77777777" w:rsidR="003E1DEB" w:rsidRDefault="003E1DEB" w:rsidP="007D7D59">
            <w:pPr>
              <w:pStyle w:val="Tabelanagwekdolewej"/>
            </w:pPr>
            <w:r>
              <w:rPr>
                <w:rFonts w:eastAsia="Arial"/>
              </w:rPr>
              <w:t>Opis słowny</w:t>
            </w:r>
          </w:p>
        </w:tc>
        <w:tc>
          <w:tcPr>
            <w:tcW w:w="5053" w:type="dxa"/>
            <w:tcBorders>
              <w:top w:val="single" w:sz="18" w:space="0" w:color="FFFFFF" w:themeColor="text1" w:themeTint="00" w:themeShade="00"/>
              <w:left w:val="single" w:sz="4" w:space="0" w:color="FFFFFF" w:themeColor="text1" w:themeTint="00" w:themeShade="00"/>
              <w:bottom w:val="single" w:sz="4" w:space="0" w:color="auto"/>
              <w:right w:val="single" w:sz="4" w:space="0" w:color="FFFFFF" w:themeColor="text1" w:themeTint="00" w:themeShade="00"/>
            </w:tcBorders>
            <w:shd w:val="clear" w:color="auto" w:fill="17365D" w:themeFill="text2" w:themeFillShade="BF"/>
            <w:vAlign w:val="center"/>
          </w:tcPr>
          <w:p w14:paraId="7207EA21" w14:textId="77777777" w:rsidR="003E1DEB" w:rsidRDefault="003E1DEB" w:rsidP="007D7D59">
            <w:pPr>
              <w:pStyle w:val="Tabelanagwekdolewej"/>
              <w:rPr>
                <w:rFonts w:eastAsia="Arial"/>
              </w:rPr>
            </w:pPr>
            <w:r>
              <w:t>Znaczenie</w:t>
            </w:r>
          </w:p>
        </w:tc>
      </w:tr>
      <w:tr w:rsidR="003E1DEB" w14:paraId="165AB17D" w14:textId="77777777" w:rsidTr="7DC5B00C">
        <w:trPr>
          <w:trHeight w:val="300"/>
        </w:trPr>
        <w:tc>
          <w:tcPr>
            <w:tcW w:w="1181" w:type="dxa"/>
            <w:tcBorders>
              <w:top w:val="single" w:sz="4" w:space="0" w:color="auto"/>
              <w:left w:val="single" w:sz="4" w:space="0" w:color="auto"/>
              <w:bottom w:val="single" w:sz="4" w:space="0" w:color="auto"/>
              <w:right w:val="single" w:sz="4" w:space="0" w:color="auto"/>
            </w:tcBorders>
            <w:vAlign w:val="center"/>
          </w:tcPr>
          <w:p w14:paraId="0F139DD9" w14:textId="77777777" w:rsidR="003E1DEB" w:rsidRDefault="003E1DEB" w:rsidP="00A02FD9">
            <w:pPr>
              <w:pStyle w:val="tabelanormalny"/>
            </w:pPr>
            <w:r>
              <w:t>400</w:t>
            </w:r>
          </w:p>
        </w:tc>
        <w:tc>
          <w:tcPr>
            <w:tcW w:w="2880" w:type="dxa"/>
            <w:tcBorders>
              <w:top w:val="single" w:sz="4" w:space="0" w:color="auto"/>
              <w:left w:val="single" w:sz="4" w:space="0" w:color="auto"/>
              <w:bottom w:val="single" w:sz="4" w:space="0" w:color="auto"/>
              <w:right w:val="single" w:sz="4" w:space="0" w:color="auto"/>
            </w:tcBorders>
            <w:vAlign w:val="center"/>
          </w:tcPr>
          <w:p w14:paraId="7E9B35FD" w14:textId="77777777" w:rsidR="003E1DEB" w:rsidRPr="3FAD5774" w:rsidRDefault="003E1DEB" w:rsidP="00A02FD9">
            <w:pPr>
              <w:pStyle w:val="tabelanormalny"/>
            </w:pPr>
            <w:r>
              <w:t>Błędne żądanie</w:t>
            </w:r>
          </w:p>
        </w:tc>
        <w:tc>
          <w:tcPr>
            <w:tcW w:w="5053" w:type="dxa"/>
            <w:tcBorders>
              <w:top w:val="single" w:sz="4" w:space="0" w:color="auto"/>
              <w:left w:val="single" w:sz="4" w:space="0" w:color="auto"/>
              <w:bottom w:val="single" w:sz="4" w:space="0" w:color="auto"/>
              <w:right w:val="single" w:sz="4" w:space="0" w:color="auto"/>
            </w:tcBorders>
            <w:vAlign w:val="center"/>
          </w:tcPr>
          <w:p w14:paraId="237338E7" w14:textId="77777777" w:rsidR="003E1DEB" w:rsidRDefault="003E1DEB" w:rsidP="00A02FD9">
            <w:pPr>
              <w:pStyle w:val="tabelanormalny"/>
            </w:pPr>
            <w:r>
              <w:t>Podano nieprawidłowe parametry żądania.</w:t>
            </w:r>
          </w:p>
        </w:tc>
      </w:tr>
      <w:tr w:rsidR="003E1DEB" w14:paraId="7D7B1901" w14:textId="77777777" w:rsidTr="7DC5B00C">
        <w:trPr>
          <w:trHeight w:val="300"/>
        </w:trPr>
        <w:tc>
          <w:tcPr>
            <w:tcW w:w="1181" w:type="dxa"/>
            <w:tcBorders>
              <w:top w:val="single" w:sz="4" w:space="0" w:color="auto"/>
              <w:left w:val="single" w:sz="4" w:space="0" w:color="auto"/>
              <w:bottom w:val="single" w:sz="4" w:space="0" w:color="auto"/>
              <w:right w:val="single" w:sz="4" w:space="0" w:color="auto"/>
            </w:tcBorders>
            <w:vAlign w:val="center"/>
          </w:tcPr>
          <w:p w14:paraId="3057CB66" w14:textId="77777777" w:rsidR="003E1DEB" w:rsidRDefault="003E1DEB" w:rsidP="00A02FD9">
            <w:pPr>
              <w:pStyle w:val="tabelanormalny"/>
            </w:pPr>
            <w:r>
              <w:t>401</w:t>
            </w:r>
          </w:p>
        </w:tc>
        <w:tc>
          <w:tcPr>
            <w:tcW w:w="2880" w:type="dxa"/>
            <w:tcBorders>
              <w:top w:val="single" w:sz="4" w:space="0" w:color="auto"/>
              <w:left w:val="single" w:sz="4" w:space="0" w:color="auto"/>
              <w:bottom w:val="single" w:sz="4" w:space="0" w:color="auto"/>
              <w:right w:val="single" w:sz="4" w:space="0" w:color="auto"/>
            </w:tcBorders>
            <w:vAlign w:val="center"/>
          </w:tcPr>
          <w:p w14:paraId="3322CA5E" w14:textId="77777777" w:rsidR="003E1DEB" w:rsidRPr="3FAD5774" w:rsidRDefault="003E1DEB" w:rsidP="00A02FD9">
            <w:pPr>
              <w:pStyle w:val="tabelanormalny"/>
            </w:pPr>
            <w:r>
              <w:t>Nieautoryzowany dostęp</w:t>
            </w:r>
          </w:p>
        </w:tc>
        <w:tc>
          <w:tcPr>
            <w:tcW w:w="5053" w:type="dxa"/>
            <w:tcBorders>
              <w:top w:val="single" w:sz="4" w:space="0" w:color="auto"/>
              <w:left w:val="single" w:sz="4" w:space="0" w:color="auto"/>
              <w:bottom w:val="single" w:sz="4" w:space="0" w:color="auto"/>
              <w:right w:val="single" w:sz="4" w:space="0" w:color="auto"/>
            </w:tcBorders>
            <w:vAlign w:val="center"/>
          </w:tcPr>
          <w:p w14:paraId="58BA4878" w14:textId="77777777" w:rsidR="003E1DEB" w:rsidRDefault="003E1DEB" w:rsidP="00A02FD9">
            <w:pPr>
              <w:pStyle w:val="tabelanormalny"/>
            </w:pPr>
            <w:r>
              <w:t>Wskazany w żądaniu podmiot nie posiada aktywnego konta w Systemie P1 lub nie posiada żadnych uprawnień lub token uwierzytelniający utracił ważność lub sygnatura tokenu jest niepoprawna.</w:t>
            </w:r>
          </w:p>
        </w:tc>
      </w:tr>
      <w:tr w:rsidR="003E1DEB" w14:paraId="758BBF6A" w14:textId="77777777" w:rsidTr="7DC5B00C">
        <w:trPr>
          <w:trHeight w:val="300"/>
        </w:trPr>
        <w:tc>
          <w:tcPr>
            <w:tcW w:w="1181" w:type="dxa"/>
            <w:tcBorders>
              <w:top w:val="single" w:sz="4" w:space="0" w:color="auto"/>
              <w:left w:val="single" w:sz="4" w:space="0" w:color="auto"/>
              <w:bottom w:val="single" w:sz="4" w:space="0" w:color="auto"/>
              <w:right w:val="single" w:sz="4" w:space="0" w:color="auto"/>
            </w:tcBorders>
            <w:vAlign w:val="center"/>
          </w:tcPr>
          <w:p w14:paraId="52AA3081" w14:textId="77777777" w:rsidR="003E1DEB" w:rsidRDefault="003E1DEB" w:rsidP="00A02FD9">
            <w:pPr>
              <w:pStyle w:val="tabelanormalny"/>
            </w:pPr>
            <w:r>
              <w:t>500</w:t>
            </w:r>
          </w:p>
        </w:tc>
        <w:tc>
          <w:tcPr>
            <w:tcW w:w="2880" w:type="dxa"/>
            <w:tcBorders>
              <w:top w:val="single" w:sz="4" w:space="0" w:color="auto"/>
              <w:left w:val="single" w:sz="4" w:space="0" w:color="auto"/>
              <w:bottom w:val="single" w:sz="4" w:space="0" w:color="auto"/>
              <w:right w:val="single" w:sz="4" w:space="0" w:color="auto"/>
            </w:tcBorders>
            <w:vAlign w:val="center"/>
          </w:tcPr>
          <w:p w14:paraId="661399C1" w14:textId="77777777" w:rsidR="003E1DEB" w:rsidRPr="3FAD5774" w:rsidRDefault="003E1DEB" w:rsidP="00A02FD9">
            <w:pPr>
              <w:pStyle w:val="tabelanormalny"/>
            </w:pPr>
            <w:r>
              <w:t>Błąd wewnętrzny</w:t>
            </w:r>
          </w:p>
        </w:tc>
        <w:tc>
          <w:tcPr>
            <w:tcW w:w="5053" w:type="dxa"/>
            <w:tcBorders>
              <w:top w:val="single" w:sz="4" w:space="0" w:color="auto"/>
              <w:left w:val="single" w:sz="4" w:space="0" w:color="auto"/>
              <w:bottom w:val="single" w:sz="4" w:space="0" w:color="auto"/>
              <w:right w:val="single" w:sz="4" w:space="0" w:color="auto"/>
            </w:tcBorders>
            <w:vAlign w:val="center"/>
          </w:tcPr>
          <w:p w14:paraId="18FE799A" w14:textId="77777777" w:rsidR="003E1DEB" w:rsidRDefault="40D56037" w:rsidP="00A02FD9">
            <w:pPr>
              <w:pStyle w:val="tabelanormalny"/>
            </w:pPr>
            <w:r>
              <w:t>Wystąpił błąd wewnętrzny, który uniemożliwił realizację usługi.</w:t>
            </w:r>
          </w:p>
        </w:tc>
      </w:tr>
    </w:tbl>
    <w:p w14:paraId="1935A717" w14:textId="6D0136C6" w:rsidR="0051082E" w:rsidRDefault="00BE7D2F" w:rsidP="00D73A75">
      <w:pPr>
        <w:pStyle w:val="Legenda"/>
      </w:pPr>
      <w:bookmarkStart w:id="329" w:name="_Toc126723284"/>
      <w:r>
        <w:t xml:space="preserve">Tabela </w:t>
      </w:r>
      <w:r>
        <w:fldChar w:fldCharType="begin"/>
      </w:r>
      <w:r>
        <w:instrText>SEQ Tabela \* ARABIC</w:instrText>
      </w:r>
      <w:r>
        <w:fldChar w:fldCharType="separate"/>
      </w:r>
      <w:r w:rsidR="0098706F">
        <w:rPr>
          <w:noProof/>
        </w:rPr>
        <w:t>1</w:t>
      </w:r>
      <w:r>
        <w:fldChar w:fldCharType="end"/>
      </w:r>
      <w:r>
        <w:t xml:space="preserve">. </w:t>
      </w:r>
      <w:r w:rsidRPr="00441491">
        <w:t>Tabela kodów błędów uwierzytelnienia i autoryzacji</w:t>
      </w:r>
      <w:bookmarkEnd w:id="329"/>
    </w:p>
    <w:p w14:paraId="058FCFC7" w14:textId="77777777" w:rsidR="00EB5484" w:rsidRPr="00EB5484" w:rsidRDefault="00EB5484" w:rsidP="00EB5484">
      <w:pPr>
        <w:rPr>
          <w:lang w:eastAsia="pl-PL"/>
        </w:rPr>
      </w:pPr>
    </w:p>
    <w:p w14:paraId="33B35E53" w14:textId="07FB76CD" w:rsidR="0BAF51B7" w:rsidRDefault="26D6FCFA" w:rsidP="00754E98">
      <w:pPr>
        <w:pStyle w:val="Nagwek1"/>
      </w:pPr>
      <w:bookmarkStart w:id="330" w:name="_Toc944352161"/>
      <w:bookmarkStart w:id="331" w:name="_Toc1787030113"/>
      <w:bookmarkStart w:id="332" w:name="_Toc614909811"/>
      <w:bookmarkStart w:id="333" w:name="_Toc455237861"/>
      <w:bookmarkStart w:id="334" w:name="_Toc2027830316"/>
      <w:bookmarkStart w:id="335" w:name="_Toc165981181"/>
      <w:bookmarkStart w:id="336" w:name="_Toc223008152"/>
      <w:bookmarkStart w:id="337" w:name="_Toc233621465"/>
      <w:r>
        <w:lastRenderedPageBreak/>
        <w:t xml:space="preserve">Opis </w:t>
      </w:r>
      <w:r w:rsidR="59A0680E">
        <w:t>usług</w:t>
      </w:r>
      <w:r w:rsidR="16A9F028">
        <w:t xml:space="preserve"> </w:t>
      </w:r>
      <w:r w:rsidR="16378272">
        <w:t>systemu eKrew</w:t>
      </w:r>
      <w:r w:rsidR="0A3E8BA6">
        <w:t xml:space="preserve"> </w:t>
      </w:r>
      <w:r w:rsidR="16378272">
        <w:t xml:space="preserve">udostępnionych dla </w:t>
      </w:r>
      <w:r w:rsidR="2250A1A7">
        <w:t>PWDL</w:t>
      </w:r>
      <w:bookmarkEnd w:id="330"/>
      <w:bookmarkEnd w:id="331"/>
      <w:bookmarkEnd w:id="332"/>
      <w:bookmarkEnd w:id="333"/>
      <w:bookmarkEnd w:id="334"/>
      <w:bookmarkEnd w:id="335"/>
      <w:bookmarkEnd w:id="336"/>
      <w:bookmarkEnd w:id="337"/>
    </w:p>
    <w:p w14:paraId="42DB048F" w14:textId="5A23BB68" w:rsidR="0BAF51B7" w:rsidRDefault="00AB13DE" w:rsidP="00814707">
      <w:pPr>
        <w:pStyle w:val="Nagwek2"/>
      </w:pPr>
      <w:bookmarkStart w:id="338" w:name="_Toc165981182"/>
      <w:bookmarkStart w:id="339" w:name="_Toc223008153"/>
      <w:bookmarkStart w:id="340" w:name="_Toc233621466"/>
      <w:r>
        <w:t>Procesy biznesowe</w:t>
      </w:r>
      <w:bookmarkEnd w:id="338"/>
      <w:bookmarkEnd w:id="339"/>
      <w:bookmarkEnd w:id="340"/>
    </w:p>
    <w:p w14:paraId="397381C2" w14:textId="2D1BC755" w:rsidR="2F8C9221" w:rsidRDefault="2F8C9221" w:rsidP="164CD1B0">
      <w:r>
        <w:t xml:space="preserve">Wywołanie operacji przez pracownika </w:t>
      </w:r>
      <w:r w:rsidR="001A4C36">
        <w:t>PWDL</w:t>
      </w:r>
      <w:r w:rsidR="00C3255E">
        <w:t xml:space="preserve"> </w:t>
      </w:r>
      <w:r>
        <w:t xml:space="preserve">odbywa się </w:t>
      </w:r>
      <w:r w:rsidR="001A4C36">
        <w:t>w kontekście procesów</w:t>
      </w:r>
      <w:r w:rsidR="00580B3B">
        <w:t>:</w:t>
      </w:r>
    </w:p>
    <w:p w14:paraId="140A0EB2" w14:textId="6FC37575" w:rsidR="12958D44" w:rsidRDefault="12958D44" w:rsidP="00061AC3">
      <w:pPr>
        <w:pStyle w:val="Akapitzlist"/>
        <w:numPr>
          <w:ilvl w:val="0"/>
          <w:numId w:val="19"/>
        </w:numPr>
      </w:pPr>
      <w:r>
        <w:t>Pobrania / aktualizacji enumeracji wartości słowników dla wykorzystyw</w:t>
      </w:r>
      <w:r w:rsidR="2A1EC835">
        <w:t>anych</w:t>
      </w:r>
      <w:r>
        <w:t xml:space="preserve"> encji.</w:t>
      </w:r>
    </w:p>
    <w:p w14:paraId="1DBAD8CE" w14:textId="6A93C9E8" w:rsidR="00580B3B" w:rsidRDefault="00580B3B" w:rsidP="00061AC3">
      <w:pPr>
        <w:pStyle w:val="Akapitzlist"/>
        <w:numPr>
          <w:ilvl w:val="0"/>
          <w:numId w:val="19"/>
        </w:numPr>
      </w:pPr>
      <w:r>
        <w:t>Zamówienia indywidualnego</w:t>
      </w:r>
    </w:p>
    <w:p w14:paraId="42B5B986" w14:textId="05177870" w:rsidR="00580B3B" w:rsidRDefault="00580B3B" w:rsidP="00061AC3">
      <w:pPr>
        <w:pStyle w:val="Akapitzlist"/>
        <w:numPr>
          <w:ilvl w:val="0"/>
          <w:numId w:val="19"/>
        </w:numPr>
      </w:pPr>
      <w:r>
        <w:t>Zamówienia zbiorczego</w:t>
      </w:r>
    </w:p>
    <w:p w14:paraId="1D8A8A90" w14:textId="3C3CFA22" w:rsidR="00580B3B" w:rsidRDefault="00580B3B" w:rsidP="00061AC3">
      <w:pPr>
        <w:pStyle w:val="Akapitzlist"/>
        <w:numPr>
          <w:ilvl w:val="0"/>
          <w:numId w:val="19"/>
        </w:numPr>
      </w:pPr>
      <w:r>
        <w:t>Reklamacji</w:t>
      </w:r>
      <w:r w:rsidR="00F35386">
        <w:t xml:space="preserve"> / </w:t>
      </w:r>
      <w:r>
        <w:t>Zwrotu</w:t>
      </w:r>
    </w:p>
    <w:p w14:paraId="6600D17B" w14:textId="0D772876" w:rsidR="00771289" w:rsidRDefault="00771289" w:rsidP="00061AC3">
      <w:pPr>
        <w:pStyle w:val="Akapitzlist"/>
        <w:numPr>
          <w:ilvl w:val="0"/>
          <w:numId w:val="19"/>
        </w:numPr>
      </w:pPr>
      <w:r>
        <w:t>Z</w:t>
      </w:r>
      <w:r w:rsidRPr="00771289">
        <w:t>lecenia na konsultacyjne badanie immunohematologiczne</w:t>
      </w:r>
      <w:r w:rsidRPr="00771289" w:rsidDel="00771289">
        <w:t xml:space="preserve"> </w:t>
      </w:r>
    </w:p>
    <w:p w14:paraId="21F84ECD" w14:textId="06EC05FA" w:rsidR="00580B3B" w:rsidRDefault="00580B3B" w:rsidP="00061AC3">
      <w:pPr>
        <w:pStyle w:val="Akapitzlist"/>
        <w:numPr>
          <w:ilvl w:val="0"/>
          <w:numId w:val="19"/>
        </w:numPr>
      </w:pPr>
      <w:r>
        <w:t>Zgłoszeni</w:t>
      </w:r>
      <w:r w:rsidR="00771289">
        <w:t>a niepożądanej</w:t>
      </w:r>
      <w:r>
        <w:t xml:space="preserve"> reakcji poprzetoczeniowej</w:t>
      </w:r>
      <w:r w:rsidR="0024703E">
        <w:t xml:space="preserve"> lub niepożądanego zdarzenia</w:t>
      </w:r>
    </w:p>
    <w:p w14:paraId="63ADB100" w14:textId="18C7CEBB" w:rsidR="00771289" w:rsidRDefault="00771289" w:rsidP="00061AC3">
      <w:pPr>
        <w:pStyle w:val="Akapitzlist"/>
        <w:numPr>
          <w:ilvl w:val="0"/>
          <w:numId w:val="19"/>
        </w:numPr>
      </w:pPr>
      <w:r>
        <w:t>Uzyskania informacji w ramach procedury „look back”</w:t>
      </w:r>
      <w:r w:rsidRPr="00771289">
        <w:t xml:space="preserve"> </w:t>
      </w:r>
    </w:p>
    <w:p w14:paraId="25F38863" w14:textId="02A9596D" w:rsidR="00614F24" w:rsidRDefault="003D7D44" w:rsidP="00061AC3">
      <w:pPr>
        <w:pStyle w:val="Akapitzlist"/>
        <w:numPr>
          <w:ilvl w:val="0"/>
          <w:numId w:val="19"/>
        </w:numPr>
      </w:pPr>
      <w:r>
        <w:t>Blokady składnika</w:t>
      </w:r>
    </w:p>
    <w:p w14:paraId="2E4FC9FC" w14:textId="44529E9F" w:rsidR="007F298A" w:rsidRDefault="007F298A" w:rsidP="00061AC3">
      <w:pPr>
        <w:pStyle w:val="Akapitzlist"/>
        <w:numPr>
          <w:ilvl w:val="0"/>
          <w:numId w:val="19"/>
        </w:numPr>
      </w:pPr>
      <w:r>
        <w:t>Aktualizacj</w:t>
      </w:r>
      <w:r w:rsidR="00771289">
        <w:t>i</w:t>
      </w:r>
      <w:r>
        <w:t xml:space="preserve"> rejestru osób upoważnionych przez PWDL </w:t>
      </w:r>
      <w:r w:rsidR="00EA02B9">
        <w:t>(zamówienia, s</w:t>
      </w:r>
      <w:r>
        <w:t>pedycj</w:t>
      </w:r>
      <w:r w:rsidR="00EA02B9">
        <w:t>a)</w:t>
      </w:r>
    </w:p>
    <w:p w14:paraId="63C1655A" w14:textId="60C9F74C" w:rsidR="00580B3B" w:rsidRDefault="00771289" w:rsidP="00061AC3">
      <w:pPr>
        <w:pStyle w:val="Akapitzlist"/>
        <w:numPr>
          <w:ilvl w:val="0"/>
          <w:numId w:val="19"/>
        </w:numPr>
      </w:pPr>
      <w:r>
        <w:t>Personalizacji użycia składnika</w:t>
      </w:r>
    </w:p>
    <w:p w14:paraId="6F9521B9" w14:textId="1DDD79F9" w:rsidR="009424E3" w:rsidRDefault="37F39525" w:rsidP="00814707">
      <w:pPr>
        <w:pStyle w:val="Nagwek3"/>
      </w:pPr>
      <w:bookmarkStart w:id="341" w:name="_Toc139449260"/>
      <w:bookmarkStart w:id="342" w:name="_Toc1226276563"/>
      <w:bookmarkStart w:id="343" w:name="_Toc2073892316"/>
      <w:bookmarkStart w:id="344" w:name="_Toc1317333911"/>
      <w:bookmarkStart w:id="345" w:name="_Toc799529082"/>
      <w:bookmarkStart w:id="346" w:name="_Toc165981183"/>
      <w:bookmarkStart w:id="347" w:name="_Toc223008154"/>
      <w:bookmarkStart w:id="348" w:name="_Toc233621467"/>
      <w:r>
        <w:t xml:space="preserve">Część wspólna dla wszystkich </w:t>
      </w:r>
      <w:r w:rsidR="72A198A0">
        <w:t>operacji</w:t>
      </w:r>
      <w:bookmarkEnd w:id="341"/>
      <w:bookmarkEnd w:id="342"/>
      <w:bookmarkEnd w:id="343"/>
      <w:bookmarkEnd w:id="344"/>
      <w:bookmarkEnd w:id="345"/>
      <w:bookmarkEnd w:id="346"/>
      <w:bookmarkEnd w:id="347"/>
      <w:bookmarkEnd w:id="348"/>
    </w:p>
    <w:p w14:paraId="7AC005D8" w14:textId="739E433F" w:rsidR="009424E3" w:rsidRPr="001E273C" w:rsidRDefault="009424E3" w:rsidP="00061AC3">
      <w:pPr>
        <w:pStyle w:val="Akapitzlist"/>
        <w:numPr>
          <w:ilvl w:val="0"/>
          <w:numId w:val="1"/>
        </w:numPr>
        <w:rPr>
          <w:rFonts w:eastAsia="Calibri" w:cs="Calibri"/>
        </w:rPr>
      </w:pPr>
      <w:r w:rsidRPr="38E98A98">
        <w:rPr>
          <w:b/>
          <w:bCs/>
        </w:rPr>
        <w:t>Operacja pobrania tokenu dostępowego –</w:t>
      </w:r>
      <w:r>
        <w:t xml:space="preserve"> uwierzytelnienie dostępu do systemu eKrew poprzez Serwer autoryzacyjny dla usług eKrew-PWDL w przypadku, gdy nie posiadamy tokenu lub token stracił swoją ważność. </w:t>
      </w:r>
      <w:r w:rsidR="003A3146">
        <w:t>Metoda inicjalna</w:t>
      </w:r>
      <w:r w:rsidR="362257E2">
        <w:t>.</w:t>
      </w:r>
    </w:p>
    <w:p w14:paraId="62CF0039" w14:textId="38FBD8F9" w:rsidR="00831DD1" w:rsidRPr="00580B3B" w:rsidRDefault="51028082" w:rsidP="00814707">
      <w:pPr>
        <w:pStyle w:val="Nagwek3"/>
      </w:pPr>
      <w:bookmarkStart w:id="349" w:name="_Toc34873958"/>
      <w:bookmarkStart w:id="350" w:name="_Toc132341582"/>
      <w:bookmarkStart w:id="351" w:name="_Toc1805186614"/>
      <w:bookmarkStart w:id="352" w:name="_Toc244887970"/>
      <w:bookmarkStart w:id="353" w:name="_Toc1823123215"/>
      <w:bookmarkStart w:id="354" w:name="_Toc165981184"/>
      <w:bookmarkStart w:id="355" w:name="_Toc223008155"/>
      <w:bookmarkStart w:id="356" w:name="_Toc233621468"/>
      <w:r>
        <w:t>Sekwencja dla</w:t>
      </w:r>
      <w:r w:rsidR="37F39525">
        <w:t xml:space="preserve"> zamówienia (indywidualne/zbiorcze)</w:t>
      </w:r>
      <w:bookmarkEnd w:id="349"/>
      <w:bookmarkEnd w:id="350"/>
      <w:bookmarkEnd w:id="351"/>
      <w:bookmarkEnd w:id="352"/>
      <w:bookmarkEnd w:id="353"/>
      <w:bookmarkEnd w:id="354"/>
      <w:bookmarkEnd w:id="355"/>
      <w:bookmarkEnd w:id="356"/>
    </w:p>
    <w:p w14:paraId="347A532D" w14:textId="455D84CE" w:rsidR="005E4F34" w:rsidRDefault="44EE986B" w:rsidP="00061AC3">
      <w:pPr>
        <w:pStyle w:val="Akapitzlist"/>
        <w:numPr>
          <w:ilvl w:val="0"/>
          <w:numId w:val="20"/>
        </w:numPr>
      </w:pPr>
      <w:r w:rsidRPr="7D27B149">
        <w:rPr>
          <w:b/>
          <w:bCs/>
        </w:rPr>
        <w:t xml:space="preserve">Złożenie </w:t>
      </w:r>
      <w:r w:rsidR="01354979" w:rsidRPr="7D27B149">
        <w:rPr>
          <w:b/>
          <w:bCs/>
        </w:rPr>
        <w:t>zamówienia</w:t>
      </w:r>
      <w:r w:rsidR="00B40D8E">
        <w:rPr>
          <w:b/>
          <w:bCs/>
        </w:rPr>
        <w:t xml:space="preserve"> indywidualnego</w:t>
      </w:r>
      <w:r w:rsidR="000B179C">
        <w:rPr>
          <w:b/>
          <w:bCs/>
        </w:rPr>
        <w:t xml:space="preserve"> </w:t>
      </w:r>
      <w:r w:rsidR="7992E3FE">
        <w:t xml:space="preserve">– </w:t>
      </w:r>
      <w:r w:rsidR="37A0F515">
        <w:t>złożenie zamówienia indywidualnego</w:t>
      </w:r>
      <w:r w:rsidR="2FB188FB">
        <w:t xml:space="preserve"> na składniki krwi dla </w:t>
      </w:r>
      <w:r w:rsidR="6AEC7DAC">
        <w:t>wskazanego</w:t>
      </w:r>
      <w:r w:rsidR="2FB188FB">
        <w:t xml:space="preserve"> pacjenta. Zamówienie jest </w:t>
      </w:r>
      <w:r w:rsidR="3B0DC180">
        <w:t>składane</w:t>
      </w:r>
      <w:r w:rsidR="1FF9440F">
        <w:t xml:space="preserve"> </w:t>
      </w:r>
      <w:r w:rsidR="5A8CF3F7">
        <w:t xml:space="preserve">do </w:t>
      </w:r>
      <w:r w:rsidR="3FEFAABE">
        <w:t>CKiK</w:t>
      </w:r>
      <w:r w:rsidR="5A8CF3F7">
        <w:t xml:space="preserve"> </w:t>
      </w:r>
      <w:r w:rsidR="1FF9440F">
        <w:t xml:space="preserve">przez </w:t>
      </w:r>
      <w:r w:rsidR="37A0F515">
        <w:t>pracownika PWDL</w:t>
      </w:r>
      <w:r w:rsidR="5C2559EE">
        <w:t xml:space="preserve">. </w:t>
      </w:r>
      <w:r w:rsidR="64976099">
        <w:t xml:space="preserve">Lista obsługiwanych PWDL dla danego </w:t>
      </w:r>
      <w:r w:rsidR="3FEFAABE">
        <w:t>CKiK</w:t>
      </w:r>
      <w:r w:rsidR="64976099">
        <w:t xml:space="preserve"> określona w konfiguracji systemu e-Krew</w:t>
      </w:r>
      <w:r w:rsidR="79394867">
        <w:t>.</w:t>
      </w:r>
    </w:p>
    <w:p w14:paraId="612C9AE8" w14:textId="7C1586A6" w:rsidR="3AFF2A62" w:rsidRDefault="7E19E3EC" w:rsidP="00061AC3">
      <w:pPr>
        <w:pStyle w:val="Akapitzlist"/>
        <w:numPr>
          <w:ilvl w:val="0"/>
          <w:numId w:val="20"/>
        </w:numPr>
      </w:pPr>
      <w:r w:rsidRPr="7D27B149">
        <w:rPr>
          <w:b/>
          <w:bCs/>
        </w:rPr>
        <w:t xml:space="preserve">Złożenie zamówienia </w:t>
      </w:r>
      <w:r w:rsidR="00B40D8E">
        <w:rPr>
          <w:b/>
          <w:bCs/>
        </w:rPr>
        <w:t xml:space="preserve">zbiorczego </w:t>
      </w:r>
      <w:r w:rsidRPr="7D27B149">
        <w:rPr>
          <w:rFonts w:eastAsia="Calibri" w:cs="Calibri"/>
        </w:rPr>
        <w:t xml:space="preserve">- </w:t>
      </w:r>
      <w:r w:rsidR="26DBCFC3">
        <w:t xml:space="preserve">złożenie zamówienia zbiorczego na składniki krwi. Zamówienie jest składane do </w:t>
      </w:r>
      <w:r w:rsidR="3FEFAABE">
        <w:t>CKiK</w:t>
      </w:r>
      <w:r w:rsidR="26DBCFC3">
        <w:t xml:space="preserve"> przez pracownika PWDL. Lista obsługiwanych PWDL dla danego </w:t>
      </w:r>
      <w:r w:rsidR="3FEFAABE">
        <w:t>CKiK</w:t>
      </w:r>
      <w:r w:rsidR="26DBCFC3">
        <w:t xml:space="preserve"> określona w konfiguracji systemu e-Krew.</w:t>
      </w:r>
    </w:p>
    <w:p w14:paraId="494E0F08" w14:textId="0BC16565" w:rsidR="005E4F34" w:rsidRDefault="1150542F" w:rsidP="00061AC3">
      <w:pPr>
        <w:pStyle w:val="Akapitzlist"/>
        <w:numPr>
          <w:ilvl w:val="0"/>
          <w:numId w:val="20"/>
        </w:numPr>
        <w:rPr>
          <w:rFonts w:eastAsia="Calibri" w:cs="Calibri"/>
        </w:rPr>
      </w:pPr>
      <w:r w:rsidRPr="6B21B624">
        <w:rPr>
          <w:rFonts w:eastAsia="Calibri" w:cs="Calibri"/>
          <w:b/>
          <w:bCs/>
        </w:rPr>
        <w:t>Anulowani</w:t>
      </w:r>
      <w:r w:rsidR="140BAF63" w:rsidRPr="6B21B624">
        <w:rPr>
          <w:rFonts w:eastAsia="Calibri" w:cs="Calibri"/>
          <w:b/>
          <w:bCs/>
        </w:rPr>
        <w:t>e</w:t>
      </w:r>
      <w:r w:rsidRPr="6B21B624">
        <w:rPr>
          <w:rFonts w:eastAsia="Calibri" w:cs="Calibri"/>
          <w:b/>
          <w:bCs/>
        </w:rPr>
        <w:t xml:space="preserve"> </w:t>
      </w:r>
      <w:r w:rsidR="5A09E5EF" w:rsidRPr="6B21B624">
        <w:rPr>
          <w:rFonts w:eastAsia="Calibri" w:cs="Calibri"/>
          <w:b/>
          <w:bCs/>
        </w:rPr>
        <w:t>zamówienia</w:t>
      </w:r>
      <w:r w:rsidR="06EB1BA8" w:rsidRPr="6B21B624">
        <w:rPr>
          <w:rFonts w:eastAsia="Calibri" w:cs="Calibri"/>
          <w:b/>
          <w:bCs/>
        </w:rPr>
        <w:t xml:space="preserve"> </w:t>
      </w:r>
      <w:r w:rsidR="1601AE0F">
        <w:t>–</w:t>
      </w:r>
      <w:r w:rsidR="1601AE0F" w:rsidRPr="6B21B624">
        <w:rPr>
          <w:rFonts w:eastAsia="Calibri" w:cs="Calibri"/>
        </w:rPr>
        <w:t xml:space="preserve"> </w:t>
      </w:r>
      <w:r w:rsidR="41EDE26B" w:rsidRPr="6B21B624">
        <w:rPr>
          <w:rFonts w:eastAsia="Calibri" w:cs="Calibri"/>
        </w:rPr>
        <w:t xml:space="preserve">anulowanie </w:t>
      </w:r>
      <w:r w:rsidR="5A09E5EF" w:rsidRPr="6B21B624">
        <w:rPr>
          <w:rFonts w:eastAsia="Calibri" w:cs="Calibri"/>
        </w:rPr>
        <w:t>zamówienia</w:t>
      </w:r>
      <w:r w:rsidR="2D8A7796" w:rsidRPr="1F74E37B">
        <w:rPr>
          <w:rFonts w:eastAsia="Calibri" w:cs="Calibri"/>
        </w:rPr>
        <w:t>.</w:t>
      </w:r>
    </w:p>
    <w:p w14:paraId="086A9E3B" w14:textId="752099FC" w:rsidR="008C2DE6" w:rsidRDefault="5A09E5EF" w:rsidP="00061AC3">
      <w:pPr>
        <w:pStyle w:val="Akapitzlist"/>
        <w:numPr>
          <w:ilvl w:val="0"/>
          <w:numId w:val="20"/>
        </w:numPr>
        <w:rPr>
          <w:rFonts w:eastAsia="Calibri" w:cs="Calibri"/>
          <w:lang w:eastAsia="pl-PL"/>
        </w:rPr>
      </w:pPr>
      <w:r w:rsidRPr="6B21B624">
        <w:rPr>
          <w:b/>
          <w:bCs/>
        </w:rPr>
        <w:t>Pobranie zamówień</w:t>
      </w:r>
      <w:r w:rsidR="000B179C">
        <w:rPr>
          <w:b/>
          <w:bCs/>
        </w:rPr>
        <w:t xml:space="preserve"> </w:t>
      </w:r>
      <w:r w:rsidR="4696B8D5">
        <w:t>–</w:t>
      </w:r>
      <w:r>
        <w:t xml:space="preserve"> pobranie listy i </w:t>
      </w:r>
      <w:r w:rsidR="32C260D3">
        <w:t>danych</w:t>
      </w:r>
      <w:r>
        <w:t xml:space="preserve"> zamówień</w:t>
      </w:r>
      <w:r w:rsidR="31D32CDF">
        <w:t xml:space="preserve"> (ze statusami), z możliwością filtrowania</w:t>
      </w:r>
      <w:r w:rsidR="2222E9A0">
        <w:t>.</w:t>
      </w:r>
    </w:p>
    <w:p w14:paraId="76FB0A9F" w14:textId="07FB76CD" w:rsidR="0026273A" w:rsidRPr="00580B3B" w:rsidRDefault="70944958" w:rsidP="00814707">
      <w:pPr>
        <w:pStyle w:val="Nagwek3"/>
      </w:pPr>
      <w:bookmarkStart w:id="357" w:name="_Toc1734792436"/>
      <w:bookmarkStart w:id="358" w:name="_Toc279960641"/>
      <w:bookmarkStart w:id="359" w:name="_Toc2144870622"/>
      <w:bookmarkStart w:id="360" w:name="_Toc1260941153"/>
      <w:bookmarkStart w:id="361" w:name="_Toc529169633"/>
      <w:bookmarkStart w:id="362" w:name="_Toc165981185"/>
      <w:bookmarkStart w:id="363" w:name="_Toc223008156"/>
      <w:bookmarkStart w:id="364" w:name="_Toc233621469"/>
      <w:r>
        <w:lastRenderedPageBreak/>
        <w:t>Sekwencja dla reklamacji</w:t>
      </w:r>
      <w:r w:rsidR="32D6EA91">
        <w:t>/zwrotu</w:t>
      </w:r>
      <w:bookmarkEnd w:id="357"/>
      <w:bookmarkEnd w:id="358"/>
      <w:bookmarkEnd w:id="359"/>
      <w:bookmarkEnd w:id="360"/>
      <w:bookmarkEnd w:id="361"/>
      <w:bookmarkEnd w:id="362"/>
      <w:bookmarkEnd w:id="363"/>
      <w:bookmarkEnd w:id="364"/>
    </w:p>
    <w:p w14:paraId="49FA920B" w14:textId="1656FA8A" w:rsidR="15F47142" w:rsidRDefault="008F3628" w:rsidP="00061AC3">
      <w:pPr>
        <w:pStyle w:val="Akapitzlist"/>
        <w:numPr>
          <w:ilvl w:val="0"/>
          <w:numId w:val="21"/>
        </w:numPr>
        <w:rPr>
          <w:rFonts w:eastAsia="Calibri" w:cs="Calibri"/>
          <w:szCs w:val="22"/>
        </w:rPr>
      </w:pPr>
      <w:r>
        <w:rPr>
          <w:b/>
          <w:bCs/>
        </w:rPr>
        <w:t xml:space="preserve">Zgłoszenie </w:t>
      </w:r>
      <w:r w:rsidR="15F47142">
        <w:t xml:space="preserve">– </w:t>
      </w:r>
      <w:r>
        <w:t>przekazanie wniosku</w:t>
      </w:r>
      <w:r w:rsidR="001B4A07">
        <w:t>:</w:t>
      </w:r>
      <w:r>
        <w:t xml:space="preserve"> reklamacj</w:t>
      </w:r>
      <w:r w:rsidR="006C7649">
        <w:t>i</w:t>
      </w:r>
      <w:r>
        <w:t xml:space="preserve"> realizacji zamówienia</w:t>
      </w:r>
      <w:r w:rsidR="001B4A07">
        <w:t xml:space="preserve">/reklamacji jakościowej </w:t>
      </w:r>
      <w:r w:rsidR="00F45011">
        <w:t>produktów dostarczonych w zamówieniu</w:t>
      </w:r>
      <w:r w:rsidR="001B4A07">
        <w:t>/zwrotu</w:t>
      </w:r>
    </w:p>
    <w:p w14:paraId="5A022AEA" w14:textId="344B0DB8" w:rsidR="00B11244" w:rsidRDefault="2B4FAD91" w:rsidP="00061AC3">
      <w:pPr>
        <w:pStyle w:val="Akapitzlist"/>
        <w:numPr>
          <w:ilvl w:val="0"/>
          <w:numId w:val="21"/>
        </w:numPr>
        <w:rPr>
          <w:rFonts w:asciiTheme="minorHAnsi" w:eastAsiaTheme="minorEastAsia" w:hAnsiTheme="minorHAnsi" w:cstheme="minorBidi"/>
        </w:rPr>
      </w:pPr>
      <w:r w:rsidRPr="6B21B624">
        <w:rPr>
          <w:b/>
          <w:bCs/>
        </w:rPr>
        <w:t xml:space="preserve">Anulowanie </w:t>
      </w:r>
      <w:r w:rsidRPr="6B21B624">
        <w:rPr>
          <w:rFonts w:asciiTheme="minorHAnsi" w:eastAsiaTheme="minorEastAsia" w:hAnsiTheme="minorHAnsi" w:cstheme="minorBidi"/>
        </w:rPr>
        <w:t>– przekazanie anulowania dla przekazanego zgłoszenia</w:t>
      </w:r>
    </w:p>
    <w:p w14:paraId="59B68673" w14:textId="34614705" w:rsidR="000603D7" w:rsidRPr="00C3255E" w:rsidRDefault="1AAA634F" w:rsidP="00061AC3">
      <w:pPr>
        <w:pStyle w:val="Akapitzlist"/>
        <w:numPr>
          <w:ilvl w:val="0"/>
          <w:numId w:val="21"/>
        </w:numPr>
        <w:rPr>
          <w:rFonts w:eastAsia="Calibri" w:cs="Calibri"/>
        </w:rPr>
      </w:pPr>
      <w:r w:rsidRPr="6B21B624">
        <w:rPr>
          <w:b/>
          <w:bCs/>
        </w:rPr>
        <w:t xml:space="preserve">Pobranie </w:t>
      </w:r>
      <w:r w:rsidR="3934114F" w:rsidRPr="6B21B624">
        <w:rPr>
          <w:b/>
          <w:bCs/>
        </w:rPr>
        <w:t>listy</w:t>
      </w:r>
      <w:r>
        <w:t xml:space="preserve"> – pobranie listy i stanu aktywnych reklamacji</w:t>
      </w:r>
      <w:r w:rsidR="3934114F">
        <w:t>/zwrotów</w:t>
      </w:r>
      <w:r>
        <w:t xml:space="preserve"> – w dowolnym momencie.</w:t>
      </w:r>
    </w:p>
    <w:p w14:paraId="5357CD9F" w14:textId="07FB76CD" w:rsidR="000603D7" w:rsidRPr="00580B3B" w:rsidRDefault="6264E400" w:rsidP="00814707">
      <w:pPr>
        <w:pStyle w:val="Nagwek3"/>
      </w:pPr>
      <w:bookmarkStart w:id="365" w:name="_Toc937131801"/>
      <w:bookmarkStart w:id="366" w:name="_Toc2050769350"/>
      <w:bookmarkStart w:id="367" w:name="_Toc1140932476"/>
      <w:bookmarkStart w:id="368" w:name="_Toc1763747873"/>
      <w:bookmarkStart w:id="369" w:name="_Toc987087083"/>
      <w:bookmarkStart w:id="370" w:name="_Toc165981186"/>
      <w:bookmarkStart w:id="371" w:name="_Toc223008157"/>
      <w:bookmarkStart w:id="372" w:name="_Toc233621470"/>
      <w:r>
        <w:t xml:space="preserve">Sekwencja dla </w:t>
      </w:r>
      <w:r w:rsidR="3EE4AD42">
        <w:t>personalizacji składnika</w:t>
      </w:r>
      <w:bookmarkEnd w:id="365"/>
      <w:bookmarkEnd w:id="366"/>
      <w:bookmarkEnd w:id="367"/>
      <w:bookmarkEnd w:id="368"/>
      <w:bookmarkEnd w:id="369"/>
      <w:bookmarkEnd w:id="370"/>
      <w:bookmarkEnd w:id="371"/>
      <w:bookmarkEnd w:id="372"/>
    </w:p>
    <w:p w14:paraId="6A783296" w14:textId="56BE003C" w:rsidR="000603D7" w:rsidRPr="006339EA" w:rsidRDefault="00095452" w:rsidP="00061AC3">
      <w:pPr>
        <w:pStyle w:val="Akapitzlist"/>
        <w:numPr>
          <w:ilvl w:val="0"/>
          <w:numId w:val="22"/>
        </w:numPr>
        <w:rPr>
          <w:rFonts w:eastAsia="Calibri" w:cs="Calibri"/>
          <w:szCs w:val="22"/>
        </w:rPr>
      </w:pPr>
      <w:r>
        <w:rPr>
          <w:b/>
          <w:bCs/>
        </w:rPr>
        <w:t>Personalizacja</w:t>
      </w:r>
      <w:r w:rsidR="000603D7">
        <w:t xml:space="preserve"> – przekazanie</w:t>
      </w:r>
      <w:r w:rsidR="006339EA">
        <w:t xml:space="preserve"> informacji o spersonalizowaniu składnika</w:t>
      </w:r>
      <w:r w:rsidR="000603D7">
        <w:t>.</w:t>
      </w:r>
    </w:p>
    <w:p w14:paraId="521BDA42" w14:textId="0FDCC0D1" w:rsidR="006339EA" w:rsidRDefault="006339EA" w:rsidP="00061AC3">
      <w:pPr>
        <w:pStyle w:val="Akapitzlist"/>
        <w:numPr>
          <w:ilvl w:val="0"/>
          <w:numId w:val="22"/>
        </w:numPr>
        <w:rPr>
          <w:rFonts w:eastAsia="Calibri" w:cs="Calibri"/>
        </w:rPr>
      </w:pPr>
      <w:r>
        <w:rPr>
          <w:b/>
          <w:bCs/>
        </w:rPr>
        <w:t xml:space="preserve">Aktualizacja </w:t>
      </w:r>
      <w:r w:rsidR="008747D1" w:rsidRPr="573EE0AD">
        <w:rPr>
          <w:rFonts w:eastAsia="Calibri" w:cs="Calibri"/>
        </w:rPr>
        <w:t>–</w:t>
      </w:r>
      <w:r w:rsidRPr="573EE0AD">
        <w:rPr>
          <w:rFonts w:eastAsia="Calibri" w:cs="Calibri"/>
        </w:rPr>
        <w:t xml:space="preserve"> </w:t>
      </w:r>
      <w:r w:rsidR="008747D1" w:rsidRPr="573EE0AD">
        <w:rPr>
          <w:rFonts w:eastAsia="Calibri" w:cs="Calibri"/>
        </w:rPr>
        <w:t>aktualizacja informacji osobowych dla pacjenta</w:t>
      </w:r>
      <w:r w:rsidR="003D4C55" w:rsidRPr="573EE0AD">
        <w:rPr>
          <w:rFonts w:eastAsia="Calibri" w:cs="Calibri"/>
        </w:rPr>
        <w:t>. W dowolnym momencie, w</w:t>
      </w:r>
      <w:r w:rsidR="00DF79CF">
        <w:rPr>
          <w:rFonts w:eastAsia="Calibri" w:cs="Calibri"/>
        </w:rPr>
        <w:t> </w:t>
      </w:r>
      <w:r w:rsidR="003D4C55" w:rsidRPr="573EE0AD">
        <w:rPr>
          <w:rFonts w:eastAsia="Calibri" w:cs="Calibri"/>
        </w:rPr>
        <w:t xml:space="preserve">przypadku aktualizacji danych identyfikacyjnych osoby (np.: </w:t>
      </w:r>
      <w:r w:rsidR="00964956" w:rsidRPr="573EE0AD">
        <w:rPr>
          <w:rFonts w:eastAsia="Calibri" w:cs="Calibri"/>
        </w:rPr>
        <w:t>pełna identyfikacja pacjenta w</w:t>
      </w:r>
      <w:r w:rsidR="00DF79CF">
        <w:rPr>
          <w:rFonts w:eastAsia="Calibri" w:cs="Calibri"/>
        </w:rPr>
        <w:t> </w:t>
      </w:r>
      <w:r w:rsidR="00964956" w:rsidRPr="573EE0AD">
        <w:rPr>
          <w:rFonts w:eastAsia="Calibri" w:cs="Calibri"/>
        </w:rPr>
        <w:t>miejsce identyfikatora typu „</w:t>
      </w:r>
      <w:r w:rsidR="00964956" w:rsidRPr="01796E7F">
        <w:rPr>
          <w:rStyle w:val="AkapitzlistZnak"/>
          <w:rFonts w:eastAsia="Calibri"/>
        </w:rPr>
        <w:t>Noworo</w:t>
      </w:r>
      <w:r w:rsidR="00964956" w:rsidRPr="573EE0AD">
        <w:rPr>
          <w:rFonts w:eastAsia="Calibri" w:cs="Calibri"/>
        </w:rPr>
        <w:t>dek” / „NN”) albo aktualizacji danych kontaktowych</w:t>
      </w:r>
      <w:r w:rsidR="4DC37977" w:rsidRPr="1F74E37B">
        <w:rPr>
          <w:rFonts w:eastAsia="Calibri" w:cs="Calibri"/>
        </w:rPr>
        <w:t>,</w:t>
      </w:r>
      <w:r w:rsidR="00964956" w:rsidRPr="573EE0AD">
        <w:rPr>
          <w:rFonts w:eastAsia="Calibri" w:cs="Calibri"/>
        </w:rPr>
        <w:t xml:space="preserve"> czy adresowych.</w:t>
      </w:r>
    </w:p>
    <w:p w14:paraId="670F3E08" w14:textId="01B7411F" w:rsidR="00D21C9D" w:rsidRPr="00580B3B" w:rsidRDefault="602D359E" w:rsidP="00814707">
      <w:pPr>
        <w:pStyle w:val="Nagwek3"/>
      </w:pPr>
      <w:bookmarkStart w:id="373" w:name="_Toc1149583514"/>
      <w:bookmarkStart w:id="374" w:name="_Toc1560962564"/>
      <w:bookmarkStart w:id="375" w:name="_Toc2092729071"/>
      <w:bookmarkStart w:id="376" w:name="_Toc1247493087"/>
      <w:bookmarkStart w:id="377" w:name="_Toc1230598824"/>
      <w:bookmarkStart w:id="378" w:name="_Toc165981187"/>
      <w:bookmarkStart w:id="379" w:name="_Toc223008158"/>
      <w:bookmarkStart w:id="380" w:name="_Toc233621471"/>
      <w:r>
        <w:t xml:space="preserve">Sekwencja dla </w:t>
      </w:r>
      <w:r w:rsidR="122C3E62">
        <w:t>reakcji poprzetoczeniowej</w:t>
      </w:r>
      <w:bookmarkEnd w:id="373"/>
      <w:bookmarkEnd w:id="374"/>
      <w:bookmarkEnd w:id="375"/>
      <w:bookmarkEnd w:id="376"/>
      <w:bookmarkEnd w:id="377"/>
      <w:r w:rsidR="005D7C10">
        <w:t xml:space="preserve"> / </w:t>
      </w:r>
      <w:r w:rsidR="71DBF895">
        <w:t>zdarzenia</w:t>
      </w:r>
      <w:bookmarkEnd w:id="378"/>
      <w:bookmarkEnd w:id="379"/>
      <w:bookmarkEnd w:id="380"/>
    </w:p>
    <w:p w14:paraId="07173CA5" w14:textId="30CDD784" w:rsidR="682B109E" w:rsidRPr="00AD30E5" w:rsidRDefault="003D4C55" w:rsidP="00061AC3">
      <w:pPr>
        <w:pStyle w:val="Akapitzlist"/>
        <w:numPr>
          <w:ilvl w:val="0"/>
          <w:numId w:val="34"/>
        </w:numPr>
        <w:rPr>
          <w:b/>
          <w:bCs/>
        </w:rPr>
      </w:pPr>
      <w:r>
        <w:rPr>
          <w:b/>
          <w:bCs/>
        </w:rPr>
        <w:t>Zgłoszenie reakcji</w:t>
      </w:r>
      <w:r w:rsidR="00D21C9D" w:rsidRPr="00F86816">
        <w:rPr>
          <w:b/>
          <w:bCs/>
        </w:rPr>
        <w:t xml:space="preserve"> – </w:t>
      </w:r>
      <w:r w:rsidR="00D21C9D" w:rsidRPr="00F35386">
        <w:t xml:space="preserve">przekazanie informacji o </w:t>
      </w:r>
      <w:r w:rsidRPr="00F35386">
        <w:t>reakcji poprzetoczeniowej dla pacjen</w:t>
      </w:r>
      <w:r w:rsidR="00964956" w:rsidRPr="00F35386">
        <w:t>t</w:t>
      </w:r>
      <w:r w:rsidRPr="00F35386">
        <w:t>a</w:t>
      </w:r>
      <w:r w:rsidR="00D21C9D" w:rsidRPr="00F35386">
        <w:t>.</w:t>
      </w:r>
    </w:p>
    <w:p w14:paraId="4E9C0E6F" w14:textId="6ABD6A57" w:rsidR="0046148A" w:rsidRPr="00F86816" w:rsidRDefault="0046148A" w:rsidP="00061AC3">
      <w:pPr>
        <w:pStyle w:val="Akapitzlist"/>
        <w:numPr>
          <w:ilvl w:val="0"/>
          <w:numId w:val="34"/>
        </w:numPr>
        <w:rPr>
          <w:b/>
          <w:bCs/>
        </w:rPr>
      </w:pPr>
      <w:r>
        <w:rPr>
          <w:b/>
          <w:bCs/>
        </w:rPr>
        <w:t>Zgłoszenie zdarzenia</w:t>
      </w:r>
      <w:r w:rsidRPr="00F86816">
        <w:rPr>
          <w:b/>
          <w:bCs/>
        </w:rPr>
        <w:t xml:space="preserve"> – </w:t>
      </w:r>
      <w:r w:rsidRPr="00F35386">
        <w:t xml:space="preserve">przekazanie informacji o </w:t>
      </w:r>
      <w:r>
        <w:t>wystąpieniu niepożądanego zdarzenia</w:t>
      </w:r>
      <w:r w:rsidRPr="00F35386">
        <w:t>.</w:t>
      </w:r>
    </w:p>
    <w:p w14:paraId="5032BE1E" w14:textId="33D070BA" w:rsidR="00EC4B69" w:rsidRPr="00F86816" w:rsidRDefault="00EC4B69" w:rsidP="00061AC3">
      <w:pPr>
        <w:pStyle w:val="Akapitzlist"/>
        <w:numPr>
          <w:ilvl w:val="0"/>
          <w:numId w:val="34"/>
        </w:numPr>
      </w:pPr>
      <w:r w:rsidRPr="00F86816">
        <w:rPr>
          <w:b/>
          <w:bCs/>
        </w:rPr>
        <w:t xml:space="preserve">Pobranie szczegółów zgłoszenia </w:t>
      </w:r>
      <w:r w:rsidRPr="00F86816">
        <w:t>- pobranie szczegółowych danych przekazanego zgłoszenia, w</w:t>
      </w:r>
      <w:r w:rsidR="00DF79CF">
        <w:t> </w:t>
      </w:r>
      <w:r w:rsidRPr="00F86816">
        <w:t>tym statusu. W przypadku załączenia przez RCKiK odpowiedzi i załączników jest pobierana treść odpowiedzi i identyfikatory dodanych załączników.</w:t>
      </w:r>
    </w:p>
    <w:p w14:paraId="45B46BDA" w14:textId="77777777" w:rsidR="00EC4B69" w:rsidRPr="00F86816" w:rsidRDefault="00EC4B69" w:rsidP="00061AC3">
      <w:pPr>
        <w:pStyle w:val="Akapitzlist"/>
        <w:numPr>
          <w:ilvl w:val="0"/>
          <w:numId w:val="34"/>
        </w:numPr>
      </w:pPr>
      <w:r w:rsidRPr="00F86816">
        <w:rPr>
          <w:b/>
          <w:bCs/>
        </w:rPr>
        <w:t xml:space="preserve">Pobranie załącznika do zgłoszenia </w:t>
      </w:r>
      <w:r w:rsidRPr="00F86816">
        <w:t>– pobranie zawartości wskazanego załącznika.</w:t>
      </w:r>
    </w:p>
    <w:p w14:paraId="740BD68E" w14:textId="07FB76CD" w:rsidR="008E776B" w:rsidRPr="00580B3B" w:rsidRDefault="70F502E7" w:rsidP="00814707">
      <w:pPr>
        <w:pStyle w:val="Nagwek3"/>
      </w:pPr>
      <w:bookmarkStart w:id="381" w:name="_Toc139033057"/>
      <w:bookmarkStart w:id="382" w:name="_Toc139033058"/>
      <w:bookmarkStart w:id="383" w:name="_Toc32160337"/>
      <w:bookmarkStart w:id="384" w:name="_Toc1161897670"/>
      <w:bookmarkStart w:id="385" w:name="_Toc130667378"/>
      <w:bookmarkStart w:id="386" w:name="_Toc729557190"/>
      <w:bookmarkStart w:id="387" w:name="_Toc1786229674"/>
      <w:bookmarkStart w:id="388" w:name="_Toc165981188"/>
      <w:bookmarkStart w:id="389" w:name="_Toc223008159"/>
      <w:bookmarkStart w:id="390" w:name="_Toc233621472"/>
      <w:bookmarkEnd w:id="381"/>
      <w:bookmarkEnd w:id="382"/>
      <w:r>
        <w:t>Sekwencja dla konsultacji</w:t>
      </w:r>
      <w:bookmarkEnd w:id="383"/>
      <w:bookmarkEnd w:id="384"/>
      <w:bookmarkEnd w:id="385"/>
      <w:bookmarkEnd w:id="386"/>
      <w:bookmarkEnd w:id="387"/>
      <w:bookmarkEnd w:id="388"/>
      <w:bookmarkEnd w:id="389"/>
      <w:bookmarkEnd w:id="390"/>
    </w:p>
    <w:p w14:paraId="3B3D0C23" w14:textId="5E814D89" w:rsidR="00A62EDF" w:rsidRPr="0018437F" w:rsidRDefault="00437A57" w:rsidP="00061AC3">
      <w:pPr>
        <w:pStyle w:val="Akapitzlist"/>
        <w:numPr>
          <w:ilvl w:val="0"/>
          <w:numId w:val="23"/>
        </w:numPr>
        <w:rPr>
          <w:rFonts w:eastAsia="Calibri" w:cs="Calibri"/>
        </w:rPr>
      </w:pPr>
      <w:r>
        <w:rPr>
          <w:b/>
          <w:bCs/>
        </w:rPr>
        <w:t>Zlecenie</w:t>
      </w:r>
      <w:r w:rsidR="007D6CEC">
        <w:rPr>
          <w:b/>
          <w:bCs/>
        </w:rPr>
        <w:t xml:space="preserve"> </w:t>
      </w:r>
      <w:r w:rsidR="00A62EDF">
        <w:t>– przekazanie zlecenia na konsultacyjne badanie immunohematologiczne</w:t>
      </w:r>
      <w:r w:rsidR="00DF79CF">
        <w:t>.</w:t>
      </w:r>
    </w:p>
    <w:p w14:paraId="71A470ED" w14:textId="218862EE" w:rsidR="00B14F88" w:rsidRDefault="00D8293F" w:rsidP="00061AC3">
      <w:pPr>
        <w:pStyle w:val="Akapitzlist"/>
        <w:numPr>
          <w:ilvl w:val="0"/>
          <w:numId w:val="23"/>
        </w:numPr>
        <w:rPr>
          <w:rFonts w:eastAsia="Calibri" w:cs="Calibri"/>
        </w:rPr>
      </w:pPr>
      <w:r w:rsidRPr="00923583">
        <w:rPr>
          <w:rFonts w:eastAsia="Calibri" w:cs="Calibri"/>
          <w:b/>
          <w:bCs/>
        </w:rPr>
        <w:t>Pobranie listy</w:t>
      </w:r>
      <w:r w:rsidR="00437A57" w:rsidRPr="00923583">
        <w:rPr>
          <w:rFonts w:eastAsia="Calibri" w:cs="Calibri"/>
          <w:b/>
          <w:bCs/>
        </w:rPr>
        <w:t xml:space="preserve"> </w:t>
      </w:r>
      <w:r w:rsidRPr="00923583">
        <w:rPr>
          <w:rFonts w:eastAsia="Calibri" w:cs="Calibri"/>
          <w:b/>
          <w:bCs/>
        </w:rPr>
        <w:t>zleceń</w:t>
      </w:r>
      <w:r>
        <w:rPr>
          <w:rFonts w:eastAsia="Calibri" w:cs="Calibri"/>
        </w:rPr>
        <w:t xml:space="preserve"> </w:t>
      </w:r>
      <w:r w:rsidR="00437A57">
        <w:rPr>
          <w:rFonts w:eastAsia="Calibri" w:cs="Calibri"/>
        </w:rPr>
        <w:t xml:space="preserve">- </w:t>
      </w:r>
      <w:r w:rsidR="009374DF" w:rsidRPr="009374DF">
        <w:rPr>
          <w:rFonts w:eastAsia="Calibri" w:cs="Calibri"/>
        </w:rPr>
        <w:t xml:space="preserve">pobranie listy </w:t>
      </w:r>
      <w:r w:rsidR="00DB0EAE">
        <w:rPr>
          <w:rFonts w:eastAsia="Calibri" w:cs="Calibri"/>
        </w:rPr>
        <w:t xml:space="preserve">przekazanych </w:t>
      </w:r>
      <w:r w:rsidR="009374DF" w:rsidRPr="009374DF">
        <w:rPr>
          <w:rFonts w:eastAsia="Calibri" w:cs="Calibri"/>
        </w:rPr>
        <w:t>zleceń na konsultacyjne badanie immunohematologiczne</w:t>
      </w:r>
      <w:r>
        <w:rPr>
          <w:rFonts w:eastAsia="Calibri" w:cs="Calibri"/>
        </w:rPr>
        <w:t>, z zastosowaniem kryteriów wyszukiwania</w:t>
      </w:r>
      <w:r w:rsidR="00EC7E2F">
        <w:rPr>
          <w:rFonts w:eastAsia="Calibri" w:cs="Calibri"/>
        </w:rPr>
        <w:t xml:space="preserve"> (np. </w:t>
      </w:r>
      <w:r w:rsidR="00D061B3">
        <w:rPr>
          <w:rFonts w:eastAsia="Calibri" w:cs="Calibri"/>
        </w:rPr>
        <w:t>lista zleceń zrealizowanych dla danego pacjenta)</w:t>
      </w:r>
      <w:r w:rsidR="00DF79CF">
        <w:rPr>
          <w:rFonts w:eastAsia="Calibri" w:cs="Calibri"/>
        </w:rPr>
        <w:t>.</w:t>
      </w:r>
    </w:p>
    <w:p w14:paraId="4CD5EE21" w14:textId="0847F5FE" w:rsidR="00D8293F" w:rsidRDefault="366F42C3" w:rsidP="00061AC3">
      <w:pPr>
        <w:pStyle w:val="Akapitzlist"/>
        <w:numPr>
          <w:ilvl w:val="0"/>
          <w:numId w:val="23"/>
        </w:numPr>
        <w:rPr>
          <w:rFonts w:eastAsia="Calibri" w:cs="Calibri"/>
        </w:rPr>
      </w:pPr>
      <w:r w:rsidRPr="70BB514A">
        <w:rPr>
          <w:rFonts w:eastAsia="Calibri" w:cs="Calibri"/>
          <w:b/>
          <w:bCs/>
        </w:rPr>
        <w:t xml:space="preserve">Pobranie szczegółów zlecenia </w:t>
      </w:r>
      <w:r w:rsidRPr="70BB514A">
        <w:rPr>
          <w:rFonts w:eastAsia="Calibri" w:cs="Calibri"/>
        </w:rPr>
        <w:t xml:space="preserve">– pobranie szczegółowych danych </w:t>
      </w:r>
      <w:r w:rsidR="4D3703B9" w:rsidRPr="70BB514A">
        <w:rPr>
          <w:rFonts w:eastAsia="Calibri" w:cs="Calibri"/>
        </w:rPr>
        <w:t>przekazanego zlecenia, w tym statusu</w:t>
      </w:r>
      <w:r w:rsidR="00DF79CF">
        <w:rPr>
          <w:rFonts w:eastAsia="Calibri" w:cs="Calibri"/>
        </w:rPr>
        <w:t>.</w:t>
      </w:r>
    </w:p>
    <w:p w14:paraId="30076C63" w14:textId="77777777" w:rsidR="00A62EDF" w:rsidRPr="001B4A07" w:rsidRDefault="483317B8" w:rsidP="00061AC3">
      <w:pPr>
        <w:pStyle w:val="Akapitzlist"/>
        <w:numPr>
          <w:ilvl w:val="0"/>
          <w:numId w:val="23"/>
        </w:numPr>
        <w:rPr>
          <w:rFonts w:asciiTheme="minorHAnsi" w:eastAsiaTheme="minorEastAsia" w:hAnsiTheme="minorHAnsi" w:cstheme="minorBidi"/>
        </w:rPr>
      </w:pPr>
      <w:r w:rsidRPr="70BB514A">
        <w:rPr>
          <w:b/>
          <w:bCs/>
        </w:rPr>
        <w:t xml:space="preserve">Pobranie wyniku badania </w:t>
      </w:r>
      <w:r>
        <w:t>– pobranie wyniku badania, które zostało zrealizowane.</w:t>
      </w:r>
    </w:p>
    <w:p w14:paraId="0B806E8D" w14:textId="00E24025" w:rsidR="009F2277" w:rsidRPr="00580B3B" w:rsidRDefault="009F2277" w:rsidP="00814707">
      <w:pPr>
        <w:pStyle w:val="Nagwek3"/>
      </w:pPr>
      <w:bookmarkStart w:id="391" w:name="_Toc165981189"/>
      <w:bookmarkStart w:id="392" w:name="_Toc223008160"/>
      <w:bookmarkStart w:id="393" w:name="_Toc233621473"/>
      <w:r>
        <w:lastRenderedPageBreak/>
        <w:t>Sekwencja dla procedury look back</w:t>
      </w:r>
      <w:bookmarkEnd w:id="391"/>
      <w:bookmarkEnd w:id="392"/>
      <w:bookmarkEnd w:id="393"/>
    </w:p>
    <w:p w14:paraId="591DCE72" w14:textId="4BB4C739" w:rsidR="009F2277" w:rsidRPr="00B36354" w:rsidRDefault="009F2277" w:rsidP="00061AC3">
      <w:pPr>
        <w:pStyle w:val="Akapitzlist"/>
        <w:numPr>
          <w:ilvl w:val="0"/>
          <w:numId w:val="33"/>
        </w:numPr>
        <w:rPr>
          <w:rFonts w:eastAsia="Calibri" w:cs="Calibri"/>
        </w:rPr>
      </w:pPr>
      <w:r>
        <w:rPr>
          <w:b/>
          <w:bCs/>
        </w:rPr>
        <w:t xml:space="preserve">Pobranie listy procedur </w:t>
      </w:r>
      <w:r>
        <w:t xml:space="preserve">– pobranie listy procedur look back dotyczących składników krwi </w:t>
      </w:r>
      <w:r w:rsidR="007D7B7D">
        <w:t>wydanych do danego PWDL</w:t>
      </w:r>
      <w:r w:rsidR="00DF79CF">
        <w:t>.</w:t>
      </w:r>
    </w:p>
    <w:p w14:paraId="36C1979F" w14:textId="714BA727" w:rsidR="0059312C" w:rsidRPr="00B36354" w:rsidRDefault="009F113B" w:rsidP="00061AC3">
      <w:pPr>
        <w:pStyle w:val="Akapitzlist"/>
        <w:numPr>
          <w:ilvl w:val="0"/>
          <w:numId w:val="33"/>
        </w:numPr>
        <w:rPr>
          <w:rFonts w:eastAsia="Calibri" w:cs="Calibri"/>
        </w:rPr>
      </w:pPr>
      <w:r>
        <w:rPr>
          <w:b/>
          <w:bCs/>
        </w:rPr>
        <w:t xml:space="preserve">Przekazanie informacji o biorcy </w:t>
      </w:r>
      <w:r>
        <w:rPr>
          <w:rFonts w:eastAsia="Calibri" w:cs="Calibri"/>
        </w:rPr>
        <w:t>– przekazanie przez PWDL informacji dotyczącej biorcy składnika krwi objętego procedurą look back</w:t>
      </w:r>
      <w:r w:rsidR="00DF79CF">
        <w:rPr>
          <w:rFonts w:eastAsia="Calibri" w:cs="Calibri"/>
        </w:rPr>
        <w:t>.</w:t>
      </w:r>
    </w:p>
    <w:p w14:paraId="1508456A" w14:textId="7E586E03" w:rsidR="007D7B7D" w:rsidRPr="0018437F" w:rsidRDefault="00BC56DA" w:rsidP="00061AC3">
      <w:pPr>
        <w:pStyle w:val="Akapitzlist"/>
        <w:numPr>
          <w:ilvl w:val="0"/>
          <w:numId w:val="33"/>
        </w:numPr>
        <w:rPr>
          <w:rFonts w:eastAsia="Calibri" w:cs="Calibri"/>
        </w:rPr>
      </w:pPr>
      <w:r w:rsidRPr="00B36354">
        <w:rPr>
          <w:rFonts w:eastAsia="Calibri" w:cs="Calibri"/>
          <w:b/>
          <w:bCs/>
        </w:rPr>
        <w:t xml:space="preserve">Pobranie szczegółów </w:t>
      </w:r>
      <w:r w:rsidR="009F113B" w:rsidRPr="00B36354">
        <w:rPr>
          <w:rFonts w:eastAsia="Calibri" w:cs="Calibri"/>
          <w:b/>
          <w:bCs/>
        </w:rPr>
        <w:t>procedury</w:t>
      </w:r>
      <w:r>
        <w:rPr>
          <w:rFonts w:eastAsia="Calibri" w:cs="Calibri"/>
        </w:rPr>
        <w:t xml:space="preserve"> – pobranie szczegółów</w:t>
      </w:r>
      <w:r w:rsidR="009F113B">
        <w:rPr>
          <w:rFonts w:eastAsia="Calibri" w:cs="Calibri"/>
        </w:rPr>
        <w:t xml:space="preserve"> procedury look back</w:t>
      </w:r>
      <w:r w:rsidR="00F23688">
        <w:rPr>
          <w:rFonts w:eastAsia="Calibri" w:cs="Calibri"/>
        </w:rPr>
        <w:t>, w tym informacji przekazanych przez PWDL</w:t>
      </w:r>
      <w:r w:rsidR="00DF79CF">
        <w:rPr>
          <w:rFonts w:eastAsia="Calibri" w:cs="Calibri"/>
        </w:rPr>
        <w:t>.</w:t>
      </w:r>
    </w:p>
    <w:p w14:paraId="22EEF857" w14:textId="07FB76CD" w:rsidR="0BAF51B7" w:rsidRDefault="59A0680E" w:rsidP="00814707">
      <w:pPr>
        <w:pStyle w:val="Nagwek2"/>
      </w:pPr>
      <w:bookmarkStart w:id="394" w:name="_Toc165981190"/>
      <w:bookmarkStart w:id="395" w:name="_Toc223008161"/>
      <w:bookmarkStart w:id="396" w:name="_Toc233621474"/>
      <w:bookmarkStart w:id="397" w:name="_Toc428559551"/>
      <w:bookmarkStart w:id="398" w:name="_Toc232975287"/>
      <w:bookmarkStart w:id="399" w:name="_Toc1560255904"/>
      <w:bookmarkStart w:id="400" w:name="_Toc1496602785"/>
      <w:bookmarkStart w:id="401" w:name="_Toc1174058956"/>
      <w:r>
        <w:t>Wykaz operacji</w:t>
      </w:r>
      <w:bookmarkEnd w:id="394"/>
      <w:bookmarkEnd w:id="395"/>
      <w:bookmarkEnd w:id="396"/>
      <w:r>
        <w:t xml:space="preserve"> </w:t>
      </w:r>
      <w:bookmarkEnd w:id="397"/>
      <w:bookmarkEnd w:id="398"/>
      <w:bookmarkEnd w:id="399"/>
      <w:bookmarkEnd w:id="400"/>
      <w:bookmarkEnd w:id="401"/>
    </w:p>
    <w:p w14:paraId="0E7EF7AD" w14:textId="2B8F2ECF" w:rsidR="005B748F" w:rsidRDefault="64132AB8" w:rsidP="164CD1B0">
      <w:pPr>
        <w:spacing w:line="288" w:lineRule="auto"/>
      </w:pPr>
      <w:r>
        <w:t xml:space="preserve">System eKrew, poprzez szynę danych </w:t>
      </w:r>
      <w:r w:rsidR="0E349BE6">
        <w:t>System</w:t>
      </w:r>
      <w:r>
        <w:t>u</w:t>
      </w:r>
      <w:r w:rsidR="0E349BE6">
        <w:t xml:space="preserve"> P1</w:t>
      </w:r>
      <w:r>
        <w:t>,</w:t>
      </w:r>
      <w:r w:rsidR="0E349BE6">
        <w:t xml:space="preserve"> udostępni</w:t>
      </w:r>
      <w:r w:rsidR="6B033826">
        <w:t xml:space="preserve">a </w:t>
      </w:r>
      <w:r w:rsidR="2E3B4733">
        <w:t>poniższe operacje</w:t>
      </w:r>
      <w:r w:rsidR="00576582">
        <w:t>:</w:t>
      </w:r>
    </w:p>
    <w:tbl>
      <w:tblPr>
        <w:tblW w:w="0" w:type="auto"/>
        <w:tbl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672"/>
        <w:gridCol w:w="6638"/>
      </w:tblGrid>
      <w:tr w:rsidR="164CD1B0" w14:paraId="40853138" w14:textId="77777777" w:rsidTr="00DF79CF">
        <w:trPr>
          <w:tblHeader/>
        </w:trPr>
        <w:tc>
          <w:tcPr>
            <w:tcW w:w="2672" w:type="dxa"/>
            <w:tcBorders>
              <w:top w:val="single" w:sz="18"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shd w:val="clear" w:color="auto" w:fill="17365D" w:themeFill="text2" w:themeFillShade="BF"/>
            <w:vAlign w:val="center"/>
          </w:tcPr>
          <w:p w14:paraId="641A9005" w14:textId="7593F499" w:rsidR="5D6F056B" w:rsidRDefault="2A3202C5" w:rsidP="007D7D59">
            <w:pPr>
              <w:pStyle w:val="Tabelanagwekdolewej"/>
              <w:rPr>
                <w:rFonts w:eastAsia="Arial"/>
              </w:rPr>
            </w:pPr>
            <w:r w:rsidRPr="3651F2B9">
              <w:rPr>
                <w:rFonts w:eastAsia="Arial"/>
              </w:rPr>
              <w:t>Nazwa operacji</w:t>
            </w:r>
          </w:p>
        </w:tc>
        <w:tc>
          <w:tcPr>
            <w:tcW w:w="6638" w:type="dxa"/>
            <w:tcBorders>
              <w:top w:val="single" w:sz="18"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shd w:val="clear" w:color="auto" w:fill="17365D" w:themeFill="text2" w:themeFillShade="BF"/>
            <w:vAlign w:val="center"/>
          </w:tcPr>
          <w:p w14:paraId="33BCAF43" w14:textId="5F32EB51" w:rsidR="5D6F056B" w:rsidRDefault="2A3202C5" w:rsidP="007D7D59">
            <w:pPr>
              <w:pStyle w:val="Tabelanagwekdolewej"/>
            </w:pPr>
            <w:r>
              <w:t>Metoda</w:t>
            </w:r>
          </w:p>
        </w:tc>
      </w:tr>
      <w:tr w:rsidR="00245290" w14:paraId="77BCDE3A" w14:textId="77777777" w:rsidTr="0D8E7E5E">
        <w:trPr>
          <w:trHeight w:val="300"/>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1D26E21B" w14:textId="749716B8" w:rsidR="00245290" w:rsidRPr="00245290" w:rsidRDefault="00B0188E" w:rsidP="00A02FD9">
            <w:pPr>
              <w:pStyle w:val="tabelanormalny"/>
              <w:rPr>
                <w:rFonts w:eastAsia="Calibri"/>
              </w:rPr>
            </w:pPr>
            <w:r w:rsidRPr="6B21B624">
              <w:rPr>
                <w:rFonts w:eastAsia="Calibri"/>
              </w:rPr>
              <w:t>W</w:t>
            </w:r>
            <w:r w:rsidR="2515C520" w:rsidRPr="6B21B624">
              <w:rPr>
                <w:rFonts w:eastAsia="Calibri"/>
              </w:rPr>
              <w:t>spólne</w:t>
            </w:r>
          </w:p>
        </w:tc>
      </w:tr>
      <w:tr w:rsidR="164CD1B0" w14:paraId="6749D7AF"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35C4141" w14:textId="0A985AC9" w:rsidR="5D6F056B" w:rsidRDefault="5D6F056B" w:rsidP="00A02FD9">
            <w:pPr>
              <w:pStyle w:val="tabelanormalny"/>
            </w:pPr>
            <w:r w:rsidRPr="4AC866A3">
              <w:rPr>
                <w:rFonts w:eastAsia="Calibri"/>
              </w:rPr>
              <w:t>Operacja pobrania tokenu dostępowego</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F351F50" w14:textId="5768AE68" w:rsidR="5D6F056B" w:rsidRDefault="5D6F056B" w:rsidP="00A02FD9">
            <w:pPr>
              <w:pStyle w:val="tabelanormalny"/>
              <w:rPr>
                <w:rFonts w:eastAsia="Calibri"/>
              </w:rPr>
            </w:pPr>
            <w:r w:rsidRPr="4AC866A3">
              <w:rPr>
                <w:rFonts w:eastAsia="Calibri"/>
              </w:rPr>
              <w:t>/token</w:t>
            </w:r>
          </w:p>
        </w:tc>
      </w:tr>
      <w:tr w:rsidR="00245290" w14:paraId="673766C1" w14:textId="77777777" w:rsidTr="0D8E7E5E">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0CE924DA" w14:textId="0AA77C1A" w:rsidR="00245290" w:rsidRPr="00090729" w:rsidRDefault="00B0188E" w:rsidP="00A02FD9">
            <w:pPr>
              <w:pStyle w:val="tabelanormalny"/>
              <w:rPr>
                <w:rFonts w:eastAsia="Calibri"/>
              </w:rPr>
            </w:pPr>
            <w:r w:rsidRPr="6B21B624">
              <w:rPr>
                <w:rFonts w:eastAsia="Calibri"/>
              </w:rPr>
              <w:t>Zamówienia</w:t>
            </w:r>
          </w:p>
        </w:tc>
      </w:tr>
      <w:tr w:rsidR="164CD1B0" w14:paraId="2F149DD1"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AFBC3D7" w14:textId="55562F06" w:rsidR="5D6F056B" w:rsidRDefault="5D6F056B" w:rsidP="00A02FD9">
            <w:pPr>
              <w:pStyle w:val="tabelanormalny"/>
            </w:pPr>
            <w:r w:rsidRPr="4AC866A3">
              <w:rPr>
                <w:rFonts w:eastAsia="Calibri"/>
              </w:rPr>
              <w:t xml:space="preserve">Operacja </w:t>
            </w:r>
            <w:r w:rsidR="00CD590B">
              <w:rPr>
                <w:rFonts w:eastAsia="Calibri"/>
              </w:rPr>
              <w:t>złożenia zamówienia indywidualnego</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30B117D4" w14:textId="3CB5A7A9" w:rsidR="5D6F056B" w:rsidRDefault="681EAFDA" w:rsidP="00A02FD9">
            <w:pPr>
              <w:pStyle w:val="tabelanormalny"/>
              <w:rPr>
                <w:rFonts w:eastAsia="Calibri"/>
              </w:rPr>
            </w:pPr>
            <w:r w:rsidRPr="5A251612">
              <w:rPr>
                <w:rFonts w:eastAsia="Calibri"/>
              </w:rPr>
              <w:t>/</w:t>
            </w:r>
            <w:r w:rsidR="007C5A2B">
              <w:rPr>
                <w:rFonts w:eastAsia="Calibri"/>
              </w:rPr>
              <w:t>pwdl</w:t>
            </w:r>
            <w:r w:rsidR="005C1F93">
              <w:rPr>
                <w:rFonts w:eastAsia="Calibri"/>
              </w:rPr>
              <w:t>/</w:t>
            </w:r>
            <w:r w:rsidR="005E7987">
              <w:rPr>
                <w:rFonts w:eastAsia="Calibri"/>
              </w:rPr>
              <w:t>zamowienie/zamowienie-indywidualne</w:t>
            </w:r>
          </w:p>
          <w:p w14:paraId="6839B1FD" w14:textId="5AC3C377" w:rsidR="006D7262" w:rsidRDefault="006D7262" w:rsidP="00A02FD9">
            <w:pPr>
              <w:pStyle w:val="tabelanormalny"/>
            </w:pPr>
            <w:r>
              <w:rPr>
                <w:rStyle w:val="ui-provider"/>
              </w:rPr>
              <w:t>Przykładowy adres usługi</w:t>
            </w:r>
            <w:r w:rsidR="00E13CBD">
              <w:rPr>
                <w:rStyle w:val="ui-provider"/>
              </w:rPr>
              <w:t xml:space="preserve"> w środowisku integracyjnym</w:t>
            </w:r>
            <w:r>
              <w:rPr>
                <w:rStyle w:val="ui-provider"/>
              </w:rPr>
              <w:t xml:space="preserve">: </w:t>
            </w:r>
            <w:hyperlink r:id="rId22" w:history="1">
              <w:r w:rsidRPr="00650C94">
                <w:rPr>
                  <w:rStyle w:val="Hipercze"/>
                  <w:rFonts w:asciiTheme="minorHAnsi" w:hAnsiTheme="minorHAnsi"/>
                </w:rPr>
                <w:t>https://isus.ezdrowie.gov.pl/ext/ekrew/pwdl/zamowienie/zamowienie-indywidualne</w:t>
              </w:r>
            </w:hyperlink>
          </w:p>
        </w:tc>
      </w:tr>
      <w:tr w:rsidR="164CD1B0" w14:paraId="4F7F94A1"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D753569" w14:textId="59CA391F" w:rsidR="5D6F056B" w:rsidRDefault="5D6F056B" w:rsidP="00A02FD9">
            <w:pPr>
              <w:pStyle w:val="tabelanormalny"/>
            </w:pPr>
            <w:r w:rsidRPr="4AC866A3">
              <w:rPr>
                <w:rFonts w:eastAsia="Calibri"/>
              </w:rPr>
              <w:t xml:space="preserve">Operacja </w:t>
            </w:r>
            <w:r w:rsidR="00CD590B">
              <w:rPr>
                <w:rFonts w:eastAsia="Calibri"/>
              </w:rPr>
              <w:t>złożenia zamówienia zbiorczego</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7BBFA65E" w14:textId="02B585AA" w:rsidR="5D6F056B" w:rsidRDefault="599843A7" w:rsidP="00A02FD9">
            <w:pPr>
              <w:pStyle w:val="tabelanormalny"/>
            </w:pPr>
            <w:r w:rsidRPr="4B15E94B">
              <w:rPr>
                <w:rFonts w:eastAsia="Calibri"/>
              </w:rPr>
              <w:t>/</w:t>
            </w:r>
            <w:r w:rsidR="007C5A2B">
              <w:rPr>
                <w:rFonts w:eastAsia="Calibri"/>
              </w:rPr>
              <w:t>pwdl</w:t>
            </w:r>
            <w:r w:rsidR="5D6F056B" w:rsidRPr="4AC866A3">
              <w:rPr>
                <w:rFonts w:eastAsia="Calibri"/>
              </w:rPr>
              <w:t>/</w:t>
            </w:r>
            <w:r w:rsidR="005E7987">
              <w:rPr>
                <w:rFonts w:eastAsia="Calibri"/>
              </w:rPr>
              <w:t>zamowienie/zamowienie-zbiorcze</w:t>
            </w:r>
          </w:p>
        </w:tc>
      </w:tr>
      <w:tr w:rsidR="00A757B3" w14:paraId="0FB18111"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278E355" w14:textId="1BD0A683" w:rsidR="00A757B3" w:rsidRPr="4AC866A3" w:rsidRDefault="4F66E5CE" w:rsidP="00A02FD9">
            <w:pPr>
              <w:pStyle w:val="tabelanormalny"/>
              <w:rPr>
                <w:rFonts w:eastAsia="Calibri"/>
              </w:rPr>
            </w:pPr>
            <w:r w:rsidRPr="6B21B624">
              <w:rPr>
                <w:rFonts w:eastAsia="Calibri"/>
              </w:rPr>
              <w:t xml:space="preserve">Operacja </w:t>
            </w:r>
            <w:r w:rsidR="5BA0C897" w:rsidRPr="6B21B624">
              <w:rPr>
                <w:rFonts w:eastAsia="Calibri"/>
              </w:rPr>
              <w:t xml:space="preserve">anulowania </w:t>
            </w:r>
            <w:r w:rsidRPr="6B21B624">
              <w:rPr>
                <w:rFonts w:eastAsia="Calibri"/>
              </w:rPr>
              <w:t>zamówienia</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32B61E34" w14:textId="7E61B79C" w:rsidR="00A757B3" w:rsidRDefault="599843A7" w:rsidP="00A02FD9">
            <w:pPr>
              <w:pStyle w:val="tabelanormalny"/>
              <w:rPr>
                <w:rFonts w:eastAsia="Calibri"/>
              </w:rPr>
            </w:pPr>
            <w:r w:rsidRPr="4B15E94B">
              <w:rPr>
                <w:rFonts w:eastAsia="Calibri"/>
              </w:rPr>
              <w:t>/</w:t>
            </w:r>
            <w:r w:rsidR="4F66E5CE" w:rsidRPr="6B21B624">
              <w:rPr>
                <w:rFonts w:eastAsia="Calibri"/>
              </w:rPr>
              <w:t>pwdl/zamowienie/</w:t>
            </w:r>
            <w:r w:rsidR="362E618F" w:rsidRPr="6B21B624">
              <w:rPr>
                <w:rFonts w:eastAsia="Calibri"/>
              </w:rPr>
              <w:t>anulowanie</w:t>
            </w:r>
          </w:p>
        </w:tc>
      </w:tr>
      <w:tr w:rsidR="00A757B3" w14:paraId="4C896912"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642C319" w14:textId="48268F64" w:rsidR="00A757B3" w:rsidRDefault="00A757B3" w:rsidP="00A02FD9">
            <w:pPr>
              <w:pStyle w:val="tabelanormalny"/>
            </w:pPr>
            <w:r w:rsidRPr="4AC866A3">
              <w:rPr>
                <w:rFonts w:eastAsia="Calibri"/>
              </w:rPr>
              <w:t xml:space="preserve">Operacja </w:t>
            </w:r>
            <w:r>
              <w:rPr>
                <w:rFonts w:eastAsia="Calibri"/>
              </w:rPr>
              <w:t>pobrania listy</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2016024B" w14:textId="452AF9AD" w:rsidR="00A757B3" w:rsidRDefault="599843A7" w:rsidP="00A02FD9">
            <w:pPr>
              <w:pStyle w:val="tabelanormalny"/>
              <w:rPr>
                <w:rFonts w:eastAsia="Calibri"/>
              </w:rPr>
            </w:pPr>
            <w:r w:rsidRPr="4B15E94B">
              <w:rPr>
                <w:rFonts w:eastAsia="Calibri"/>
              </w:rPr>
              <w:t>/</w:t>
            </w:r>
            <w:r w:rsidR="4F66E5CE" w:rsidRPr="6B21B624">
              <w:rPr>
                <w:rFonts w:eastAsia="Calibri"/>
              </w:rPr>
              <w:t>pwdl/zamowienie/</w:t>
            </w:r>
            <w:r w:rsidR="21A45C22" w:rsidRPr="6B21B624">
              <w:rPr>
                <w:rFonts w:eastAsia="Calibri"/>
              </w:rPr>
              <w:t>lista</w:t>
            </w:r>
          </w:p>
        </w:tc>
      </w:tr>
      <w:tr w:rsidR="00A757B3" w14:paraId="257748C9" w14:textId="77777777" w:rsidTr="0D8E7E5E">
        <w:trPr>
          <w:trHeight w:val="300"/>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79BEBD76" w14:textId="1FC73F01" w:rsidR="00A757B3" w:rsidRPr="00B92988" w:rsidRDefault="4F66E5CE" w:rsidP="00A02FD9">
            <w:pPr>
              <w:pStyle w:val="tabelanormalny"/>
              <w:rPr>
                <w:rFonts w:eastAsia="Calibri"/>
              </w:rPr>
            </w:pPr>
            <w:r w:rsidRPr="6B21B624">
              <w:rPr>
                <w:rFonts w:eastAsia="Calibri"/>
              </w:rPr>
              <w:t>Reklamacja/zwrot</w:t>
            </w:r>
          </w:p>
        </w:tc>
      </w:tr>
      <w:tr w:rsidR="00A757B3" w14:paraId="108ABD1A"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12098B3" w14:textId="08889A0F" w:rsidR="00A757B3" w:rsidRDefault="00A757B3" w:rsidP="00A02FD9">
            <w:pPr>
              <w:pStyle w:val="tabelanormalny"/>
            </w:pPr>
            <w:r w:rsidRPr="4AC866A3">
              <w:rPr>
                <w:rFonts w:eastAsia="Calibri"/>
              </w:rPr>
              <w:t xml:space="preserve">Operacja </w:t>
            </w:r>
            <w:r w:rsidR="00490470">
              <w:rPr>
                <w:rFonts w:eastAsia="Calibri"/>
              </w:rPr>
              <w:t>zgłoszenia reklamacji lub zwrotu</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014F349C" w14:textId="7B8AF3AF" w:rsidR="00A757B3" w:rsidRDefault="599843A7" w:rsidP="00A02FD9">
            <w:pPr>
              <w:pStyle w:val="tabelanormalny"/>
            </w:pPr>
            <w:r w:rsidRPr="4B15E94B">
              <w:rPr>
                <w:rFonts w:eastAsia="Calibri"/>
              </w:rPr>
              <w:t>/</w:t>
            </w:r>
            <w:r w:rsidR="4F66E5CE" w:rsidRPr="6B21B624">
              <w:rPr>
                <w:rFonts w:eastAsia="Calibri"/>
              </w:rPr>
              <w:t>pwdl/rz/</w:t>
            </w:r>
            <w:r w:rsidR="00490470">
              <w:rPr>
                <w:rFonts w:eastAsia="Calibri"/>
              </w:rPr>
              <w:t>zgloszenie</w:t>
            </w:r>
          </w:p>
        </w:tc>
      </w:tr>
      <w:tr w:rsidR="00A757B3" w14:paraId="756CDE38"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7B78C465" w14:textId="68384A28" w:rsidR="00A757B3" w:rsidRPr="4AC866A3" w:rsidRDefault="00A757B3" w:rsidP="00A02FD9">
            <w:pPr>
              <w:pStyle w:val="tabelanormalny"/>
              <w:rPr>
                <w:rFonts w:eastAsia="Calibri"/>
              </w:rPr>
            </w:pPr>
            <w:r>
              <w:rPr>
                <w:rFonts w:eastAsia="Calibri"/>
              </w:rPr>
              <w:t>Operacja anulowania</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631345E2" w14:textId="5B988A84" w:rsidR="00A757B3" w:rsidRDefault="599843A7" w:rsidP="00A02FD9">
            <w:pPr>
              <w:pStyle w:val="tabelanormalny"/>
              <w:rPr>
                <w:rFonts w:eastAsia="Calibri"/>
              </w:rPr>
            </w:pPr>
            <w:r w:rsidRPr="4B15E94B">
              <w:rPr>
                <w:rFonts w:eastAsia="Calibri"/>
              </w:rPr>
              <w:t>/</w:t>
            </w:r>
            <w:r w:rsidR="00A757B3">
              <w:rPr>
                <w:rFonts w:eastAsia="Calibri"/>
              </w:rPr>
              <w:t>pwdl</w:t>
            </w:r>
            <w:r w:rsidR="00A757B3" w:rsidRPr="4AC866A3">
              <w:rPr>
                <w:rFonts w:eastAsia="Calibri"/>
              </w:rPr>
              <w:t>/</w:t>
            </w:r>
            <w:r w:rsidR="00A757B3">
              <w:rPr>
                <w:rFonts w:eastAsia="Calibri"/>
              </w:rPr>
              <w:t>rz/anulowanie</w:t>
            </w:r>
          </w:p>
        </w:tc>
      </w:tr>
      <w:tr w:rsidR="00A757B3" w14:paraId="15A53B78"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6043390" w14:textId="608B4B5F" w:rsidR="00A757B3" w:rsidRDefault="00A757B3" w:rsidP="00A02FD9">
            <w:pPr>
              <w:pStyle w:val="tabelanormalny"/>
            </w:pPr>
            <w:r w:rsidRPr="4AC866A3">
              <w:rPr>
                <w:rFonts w:eastAsia="Calibri"/>
              </w:rPr>
              <w:lastRenderedPageBreak/>
              <w:t xml:space="preserve">Operacja </w:t>
            </w:r>
            <w:r>
              <w:rPr>
                <w:rFonts w:eastAsia="Calibri"/>
              </w:rPr>
              <w:t>pobrania listy</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93EB0CD" w14:textId="4EA5DC7E" w:rsidR="00A757B3" w:rsidRDefault="599843A7" w:rsidP="00A02FD9">
            <w:pPr>
              <w:pStyle w:val="tabelanormalny"/>
              <w:rPr>
                <w:rFonts w:eastAsia="Calibri"/>
              </w:rPr>
            </w:pPr>
            <w:r w:rsidRPr="4B15E94B">
              <w:rPr>
                <w:rFonts w:eastAsia="Calibri"/>
              </w:rPr>
              <w:t>/</w:t>
            </w:r>
            <w:r w:rsidR="4F66E5CE" w:rsidRPr="6B21B624">
              <w:rPr>
                <w:rFonts w:eastAsia="Calibri"/>
              </w:rPr>
              <w:t>pwdl/rz/</w:t>
            </w:r>
            <w:r w:rsidR="57464FB9" w:rsidRPr="6B21B624">
              <w:rPr>
                <w:rFonts w:eastAsia="Calibri"/>
              </w:rPr>
              <w:t>lista</w:t>
            </w:r>
          </w:p>
        </w:tc>
      </w:tr>
      <w:tr w:rsidR="005A0FBF" w14:paraId="57E493DA"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6AF3CE51" w14:textId="535811E1" w:rsidR="005A0FBF" w:rsidRPr="4AC866A3" w:rsidRDefault="005A0FBF" w:rsidP="00A02FD9">
            <w:pPr>
              <w:pStyle w:val="tabelanormalny"/>
              <w:rPr>
                <w:rFonts w:eastAsia="Calibri"/>
              </w:rPr>
            </w:pPr>
            <w:r>
              <w:rPr>
                <w:rFonts w:eastAsia="Calibri"/>
              </w:rPr>
              <w:t>Operacja pobrania załącznika</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263EF25D" w14:textId="1D0AD154" w:rsidR="005A0FBF" w:rsidRPr="4B15E94B" w:rsidRDefault="005A0FBF" w:rsidP="00A02FD9">
            <w:pPr>
              <w:pStyle w:val="tabelanormalny"/>
              <w:rPr>
                <w:rFonts w:eastAsia="Calibri"/>
              </w:rPr>
            </w:pPr>
            <w:r w:rsidRPr="005A0FBF">
              <w:rPr>
                <w:rFonts w:eastAsia="Calibri"/>
              </w:rPr>
              <w:t>/</w:t>
            </w:r>
            <w:r>
              <w:rPr>
                <w:rFonts w:eastAsia="Calibri"/>
              </w:rPr>
              <w:t>pwdl/rz/zalaczniki</w:t>
            </w:r>
          </w:p>
        </w:tc>
      </w:tr>
      <w:tr w:rsidR="00A757B3" w14:paraId="61BABBE4" w14:textId="77777777" w:rsidTr="0D8E7E5E">
        <w:trPr>
          <w:trHeight w:val="360"/>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0E049AFE" w14:textId="1BE67337" w:rsidR="00A757B3" w:rsidRPr="00B92988" w:rsidRDefault="4F66E5CE" w:rsidP="00A02FD9">
            <w:pPr>
              <w:pStyle w:val="tabelanormalny"/>
              <w:rPr>
                <w:rFonts w:eastAsia="Calibri"/>
              </w:rPr>
            </w:pPr>
            <w:r w:rsidRPr="6B21B624">
              <w:rPr>
                <w:rFonts w:eastAsia="Calibri"/>
              </w:rPr>
              <w:t>Konsultacje</w:t>
            </w:r>
          </w:p>
        </w:tc>
      </w:tr>
      <w:tr w:rsidR="0066789A" w14:paraId="716F3DCF" w14:textId="77777777" w:rsidTr="00423C2F">
        <w:trPr>
          <w:trHeight w:val="266"/>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154C7983" w14:textId="36989046" w:rsidR="0066789A" w:rsidRDefault="0066789A" w:rsidP="0066789A">
            <w:pPr>
              <w:pStyle w:val="tabelanormalny"/>
            </w:pPr>
            <w:r w:rsidRPr="4AC866A3">
              <w:rPr>
                <w:rFonts w:eastAsia="Calibri"/>
              </w:rPr>
              <w:t xml:space="preserve">Operacja </w:t>
            </w:r>
            <w:r>
              <w:rPr>
                <w:rFonts w:eastAsia="Calibri"/>
              </w:rPr>
              <w:t>przekazania konsultacji</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60F8FED1" w14:textId="03BC9C15" w:rsidR="0066789A" w:rsidRDefault="0066789A" w:rsidP="0066789A">
            <w:pPr>
              <w:pStyle w:val="tabelanormalny"/>
              <w:rPr>
                <w:rFonts w:eastAsia="Calibri"/>
              </w:rPr>
            </w:pPr>
            <w:r w:rsidRPr="4B15E94B">
              <w:rPr>
                <w:rFonts w:eastAsia="Calibri"/>
              </w:rPr>
              <w:t>/</w:t>
            </w:r>
            <w:r>
              <w:rPr>
                <w:rFonts w:eastAsia="Calibri"/>
              </w:rPr>
              <w:t>pwdl</w:t>
            </w:r>
            <w:r w:rsidRPr="4AC866A3">
              <w:rPr>
                <w:rFonts w:eastAsia="Calibri"/>
              </w:rPr>
              <w:t>/</w:t>
            </w:r>
            <w:r>
              <w:rPr>
                <w:rFonts w:eastAsia="Calibri"/>
              </w:rPr>
              <w:t>konsultacja/</w:t>
            </w:r>
            <w:r w:rsidRPr="2BF8BA6F">
              <w:rPr>
                <w:rFonts w:eastAsia="Calibri"/>
              </w:rPr>
              <w:t>zlecenie</w:t>
            </w:r>
          </w:p>
        </w:tc>
      </w:tr>
      <w:tr w:rsidR="0066789A" w14:paraId="36935326" w14:textId="77777777" w:rsidTr="00423C2F">
        <w:trPr>
          <w:trHeight w:val="334"/>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7C58415C" w14:textId="4F9D1F94" w:rsidR="0066789A" w:rsidRDefault="0066789A" w:rsidP="0066789A">
            <w:pPr>
              <w:pStyle w:val="tabelanormalny"/>
              <w:rPr>
                <w:rFonts w:eastAsia="Calibri"/>
              </w:rPr>
            </w:pPr>
            <w:r>
              <w:rPr>
                <w:rFonts w:eastAsia="Calibri"/>
              </w:rPr>
              <w:t>Operacja pobrania wyniku konsultacji</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60D06A85" w14:textId="5A48A5A1" w:rsidR="0066789A" w:rsidRDefault="0066789A" w:rsidP="0066789A">
            <w:pPr>
              <w:pStyle w:val="tabelanormalny"/>
              <w:rPr>
                <w:rFonts w:eastAsia="Calibri"/>
              </w:rPr>
            </w:pPr>
            <w:r w:rsidRPr="4B15E94B">
              <w:rPr>
                <w:rFonts w:eastAsia="Calibri"/>
              </w:rPr>
              <w:t>/</w:t>
            </w:r>
            <w:r>
              <w:rPr>
                <w:rFonts w:eastAsia="Calibri"/>
              </w:rPr>
              <w:t>pwdl/konsultacja/wynik</w:t>
            </w:r>
          </w:p>
        </w:tc>
      </w:tr>
      <w:tr w:rsidR="0066789A" w14:paraId="2FDE662D" w14:textId="77777777" w:rsidTr="00423C2F">
        <w:trPr>
          <w:trHeight w:val="334"/>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015BC23B" w14:textId="37F8F9B2" w:rsidR="0066789A" w:rsidRDefault="08C098FD" w:rsidP="0066789A">
            <w:pPr>
              <w:pStyle w:val="tabelanormalny"/>
              <w:rPr>
                <w:rFonts w:eastAsia="Calibri"/>
              </w:rPr>
            </w:pPr>
            <w:r w:rsidRPr="4D03AD3E">
              <w:rPr>
                <w:rFonts w:eastAsia="Calibri"/>
              </w:rPr>
              <w:t xml:space="preserve">Operacja pobrania </w:t>
            </w:r>
            <w:r w:rsidR="53EE395A" w:rsidRPr="4D03AD3E">
              <w:rPr>
                <w:rFonts w:eastAsia="Calibri"/>
              </w:rPr>
              <w:t>listy</w:t>
            </w:r>
            <w:r w:rsidR="6238AF33" w:rsidRPr="4D03AD3E">
              <w:rPr>
                <w:rFonts w:eastAsia="Calibri"/>
              </w:rPr>
              <w:t xml:space="preserve"> kons</w:t>
            </w:r>
            <w:r w:rsidR="0A5C508D" w:rsidRPr="4D03AD3E">
              <w:rPr>
                <w:rFonts w:eastAsia="Calibri"/>
              </w:rPr>
              <w:t>ultacji</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3836F83F" w14:textId="3006F3B8" w:rsidR="0066789A" w:rsidRDefault="08C098FD" w:rsidP="0066789A">
            <w:pPr>
              <w:pStyle w:val="tabelanormalny"/>
              <w:rPr>
                <w:rFonts w:eastAsia="Calibri"/>
              </w:rPr>
            </w:pPr>
            <w:r w:rsidRPr="4D03AD3E">
              <w:rPr>
                <w:rFonts w:eastAsia="Calibri"/>
              </w:rPr>
              <w:t>/pwdl/konsultacja/</w:t>
            </w:r>
            <w:r w:rsidR="002FB0BB" w:rsidRPr="4D03AD3E">
              <w:rPr>
                <w:rFonts w:eastAsia="Calibri"/>
              </w:rPr>
              <w:t>lista</w:t>
            </w:r>
          </w:p>
        </w:tc>
      </w:tr>
      <w:tr w:rsidR="4D03AD3E" w14:paraId="42AF2F80" w14:textId="77777777" w:rsidTr="00423C2F">
        <w:trPr>
          <w:trHeight w:val="334"/>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30CE6B18" w14:textId="41F59F9F" w:rsidR="002FB0BB" w:rsidRDefault="002FB0BB" w:rsidP="009D742D">
            <w:pPr>
              <w:pStyle w:val="tabelanormalny"/>
              <w:rPr>
                <w:rFonts w:eastAsia="Calibri"/>
              </w:rPr>
            </w:pPr>
            <w:r w:rsidRPr="4D03AD3E">
              <w:rPr>
                <w:rFonts w:eastAsia="Calibri"/>
              </w:rPr>
              <w:t>Operacja pobrania szczegółów konsultacji</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7D44E8E3" w14:textId="15C0B8B5" w:rsidR="002FB0BB" w:rsidRDefault="002FB0BB" w:rsidP="4D03AD3E">
            <w:pPr>
              <w:pStyle w:val="tabelanormalny"/>
              <w:rPr>
                <w:rFonts w:eastAsia="Calibri"/>
              </w:rPr>
            </w:pPr>
            <w:r w:rsidRPr="4D03AD3E">
              <w:rPr>
                <w:rFonts w:eastAsia="Calibri"/>
              </w:rPr>
              <w:t>/pwdl/konsultacja/szczegoly</w:t>
            </w:r>
          </w:p>
        </w:tc>
      </w:tr>
      <w:tr w:rsidR="00A757B3" w14:paraId="4F1D28A6" w14:textId="77777777" w:rsidTr="0D8E7E5E">
        <w:trPr>
          <w:trHeight w:val="382"/>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7C5E778C" w14:textId="31F48766" w:rsidR="00A757B3" w:rsidRPr="001B73CE" w:rsidRDefault="4F66E5CE" w:rsidP="00A02FD9">
            <w:pPr>
              <w:pStyle w:val="tabelanormalny"/>
              <w:rPr>
                <w:rFonts w:eastAsia="Calibri"/>
              </w:rPr>
            </w:pPr>
            <w:r w:rsidRPr="6B21B624">
              <w:rPr>
                <w:rFonts w:eastAsia="Calibri"/>
              </w:rPr>
              <w:t>Personalizacja</w:t>
            </w:r>
          </w:p>
        </w:tc>
      </w:tr>
      <w:tr w:rsidR="00A757B3" w14:paraId="3E79F991" w14:textId="77777777" w:rsidTr="00423C2F">
        <w:trPr>
          <w:trHeight w:val="274"/>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34CFB59E" w14:textId="6169A201" w:rsidR="00A757B3" w:rsidRDefault="00D015A9" w:rsidP="00A02FD9">
            <w:pPr>
              <w:pStyle w:val="tabelanormalny"/>
              <w:rPr>
                <w:rFonts w:eastAsia="Calibri"/>
              </w:rPr>
            </w:pPr>
            <w:r>
              <w:rPr>
                <w:rFonts w:eastAsia="Calibri"/>
              </w:rPr>
              <w:t>Operacja personalizacji użytego składnika</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1F774AB6" w14:textId="05C88AF4" w:rsidR="00A757B3" w:rsidRDefault="599843A7" w:rsidP="00A02FD9">
            <w:pPr>
              <w:pStyle w:val="tabelanormalny"/>
              <w:rPr>
                <w:rFonts w:eastAsia="Calibri"/>
              </w:rPr>
            </w:pPr>
            <w:r w:rsidRPr="4B15E94B">
              <w:rPr>
                <w:rFonts w:eastAsia="Calibri"/>
              </w:rPr>
              <w:t>/</w:t>
            </w:r>
            <w:r w:rsidR="00D015A9">
              <w:rPr>
                <w:rFonts w:eastAsia="Calibri"/>
              </w:rPr>
              <w:t>pwdl/pacjent/personalizacja</w:t>
            </w:r>
          </w:p>
        </w:tc>
      </w:tr>
      <w:tr w:rsidR="00A757B3" w14:paraId="2A886B4D" w14:textId="77777777" w:rsidTr="00423C2F">
        <w:trPr>
          <w:trHeight w:val="308"/>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07A296AE" w14:textId="42B95390" w:rsidR="00A757B3" w:rsidRDefault="00D015A9" w:rsidP="00A02FD9">
            <w:pPr>
              <w:pStyle w:val="tabelanormalny"/>
              <w:rPr>
                <w:rFonts w:eastAsia="Calibri"/>
              </w:rPr>
            </w:pPr>
            <w:r>
              <w:rPr>
                <w:rFonts w:eastAsia="Calibri"/>
              </w:rPr>
              <w:t>Operacja aktualizacji danych pacjenta</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037B4165" w14:textId="5C6AC74A" w:rsidR="00A757B3" w:rsidRDefault="599843A7" w:rsidP="00A02FD9">
            <w:pPr>
              <w:pStyle w:val="tabelanormalny"/>
              <w:rPr>
                <w:rFonts w:eastAsia="Calibri"/>
              </w:rPr>
            </w:pPr>
            <w:r w:rsidRPr="4B15E94B">
              <w:rPr>
                <w:rFonts w:eastAsia="Calibri"/>
              </w:rPr>
              <w:t>/</w:t>
            </w:r>
            <w:r w:rsidR="00D015A9">
              <w:rPr>
                <w:rFonts w:eastAsia="Calibri"/>
              </w:rPr>
              <w:t>pwdl/pacjent/aktualizacja</w:t>
            </w:r>
          </w:p>
        </w:tc>
      </w:tr>
      <w:tr w:rsidR="00876E7F" w14:paraId="30105A56" w14:textId="77777777" w:rsidTr="0D8E7E5E">
        <w:trPr>
          <w:trHeight w:val="50"/>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4737504C" w14:textId="02865FC9" w:rsidR="00876E7F" w:rsidRPr="001B73CE" w:rsidRDefault="00876E7F" w:rsidP="00876E7F">
            <w:pPr>
              <w:pStyle w:val="tabelanormalny"/>
              <w:rPr>
                <w:rFonts w:eastAsia="Calibri"/>
              </w:rPr>
            </w:pPr>
            <w:r w:rsidRPr="6B21B624">
              <w:rPr>
                <w:rFonts w:eastAsia="Calibri"/>
              </w:rPr>
              <w:t>Reakcja/zdarzenie</w:t>
            </w:r>
          </w:p>
        </w:tc>
      </w:tr>
      <w:tr w:rsidR="00876E7F" w14:paraId="3F797A45"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740F79CB" w14:textId="67DCF337" w:rsidR="00876E7F" w:rsidRDefault="00876E7F" w:rsidP="00876E7F">
            <w:pPr>
              <w:pStyle w:val="tabelanormalny"/>
              <w:rPr>
                <w:rFonts w:eastAsia="Calibri"/>
              </w:rPr>
            </w:pPr>
            <w:r w:rsidRPr="3651F2B9">
              <w:rPr>
                <w:rFonts w:eastAsia="Calibri"/>
              </w:rPr>
              <w:t xml:space="preserve">Operacja zgłoszenia reakcji </w:t>
            </w:r>
            <w:r w:rsidR="005D05AD">
              <w:rPr>
                <w:rFonts w:eastAsia="Calibri"/>
              </w:rPr>
              <w:t>poprzetoczeniowej</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10C061ED" w14:textId="7A590163" w:rsidR="00876E7F" w:rsidRDefault="00876E7F" w:rsidP="00876E7F">
            <w:pPr>
              <w:pStyle w:val="tabelanormalny"/>
              <w:rPr>
                <w:rFonts w:eastAsia="Calibri"/>
              </w:rPr>
            </w:pPr>
            <w:r w:rsidRPr="3651F2B9">
              <w:rPr>
                <w:rFonts w:eastAsia="Calibri"/>
              </w:rPr>
              <w:t>/pwdl/reakcja-</w:t>
            </w:r>
            <w:r>
              <w:t>zdarzenie</w:t>
            </w:r>
            <w:r w:rsidRPr="3651F2B9">
              <w:rPr>
                <w:rFonts w:eastAsia="Calibri"/>
              </w:rPr>
              <w:t>/zgloszenie</w:t>
            </w:r>
            <w:r w:rsidR="005D05AD">
              <w:rPr>
                <w:rFonts w:eastAsia="Calibri"/>
              </w:rPr>
              <w:t>reakcji</w:t>
            </w:r>
          </w:p>
        </w:tc>
      </w:tr>
      <w:tr w:rsidR="005D05AD" w14:paraId="3EDBA566"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0ADA25C" w14:textId="4C22EC4A" w:rsidR="005D05AD" w:rsidRPr="3651F2B9" w:rsidRDefault="005D05AD" w:rsidP="005D05AD">
            <w:pPr>
              <w:pStyle w:val="tabelanormalny"/>
              <w:rPr>
                <w:rFonts w:eastAsia="Calibri"/>
              </w:rPr>
            </w:pPr>
            <w:r w:rsidRPr="3651F2B9">
              <w:rPr>
                <w:rFonts w:eastAsia="Calibri"/>
              </w:rPr>
              <w:t>Operacja zgłoszenia niepożądanego zdarzenia</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603A7D09" w14:textId="43973258" w:rsidR="005D05AD" w:rsidRPr="3651F2B9" w:rsidRDefault="005D05AD" w:rsidP="005D05AD">
            <w:pPr>
              <w:pStyle w:val="tabelanormalny"/>
              <w:rPr>
                <w:rFonts w:eastAsia="Calibri"/>
              </w:rPr>
            </w:pPr>
            <w:r w:rsidRPr="3651F2B9">
              <w:rPr>
                <w:rFonts w:eastAsia="Calibri"/>
              </w:rPr>
              <w:t>/pwdl/reakcja-</w:t>
            </w:r>
            <w:r>
              <w:t>zdarzenie</w:t>
            </w:r>
            <w:r w:rsidRPr="3651F2B9">
              <w:rPr>
                <w:rFonts w:eastAsia="Calibri"/>
              </w:rPr>
              <w:t>/zgloszenie</w:t>
            </w:r>
            <w:r>
              <w:rPr>
                <w:rFonts w:eastAsia="Calibri"/>
              </w:rPr>
              <w:t>zdarzenia</w:t>
            </w:r>
          </w:p>
        </w:tc>
      </w:tr>
      <w:tr w:rsidR="005D05AD" w14:paraId="3987FF57"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39DEDCD5" w14:textId="66489E5C" w:rsidR="005D05AD" w:rsidRPr="3651F2B9" w:rsidRDefault="005D05AD" w:rsidP="005D05AD">
            <w:pPr>
              <w:pStyle w:val="tabelanormalny"/>
              <w:rPr>
                <w:rFonts w:eastAsia="Calibri"/>
              </w:rPr>
            </w:pPr>
            <w:r w:rsidRPr="3651F2B9">
              <w:rPr>
                <w:rFonts w:eastAsia="Calibri"/>
              </w:rPr>
              <w:t xml:space="preserve">Operacja </w:t>
            </w:r>
            <w:r w:rsidRPr="00F23261">
              <w:rPr>
                <w:rFonts w:eastAsia="Calibri"/>
              </w:rPr>
              <w:t>pobrania listy zgłoszonych reakcji lub zdarzeń niepożądanych</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35CAA0CF" w14:textId="1A732BB8" w:rsidR="005D05AD" w:rsidRPr="3651F2B9" w:rsidRDefault="005D05AD" w:rsidP="005D05AD">
            <w:pPr>
              <w:pStyle w:val="tabelanormalny"/>
              <w:rPr>
                <w:rFonts w:eastAsia="Calibri"/>
              </w:rPr>
            </w:pPr>
            <w:r w:rsidRPr="00842A3F">
              <w:rPr>
                <w:rFonts w:eastAsia="Calibri"/>
              </w:rPr>
              <w:t>/pwdl/reakcja-zdarzenie/lista</w:t>
            </w:r>
          </w:p>
        </w:tc>
      </w:tr>
      <w:tr w:rsidR="005D05AD" w14:paraId="6D2BC027"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74A40BE6" w14:textId="365AF89B" w:rsidR="005D05AD" w:rsidRPr="3651F2B9" w:rsidRDefault="005D05AD" w:rsidP="005D05AD">
            <w:pPr>
              <w:pStyle w:val="tabelanormalny"/>
              <w:rPr>
                <w:rFonts w:eastAsia="Calibri"/>
              </w:rPr>
            </w:pPr>
            <w:r w:rsidRPr="002817FE">
              <w:rPr>
                <w:rFonts w:eastAsia="Calibri"/>
              </w:rPr>
              <w:lastRenderedPageBreak/>
              <w:t xml:space="preserve">Operacja pobrania szczegółów zgłoszenia reakcji lub zdarzenia niepożądanego oraz odpowiedzi </w:t>
            </w:r>
            <w:r>
              <w:rPr>
                <w:rFonts w:eastAsia="Calibri"/>
              </w:rPr>
              <w:t>RCKiK</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46977F4" w14:textId="7925B8F7" w:rsidR="005D05AD" w:rsidRPr="3651F2B9" w:rsidRDefault="44377161" w:rsidP="005D05AD">
            <w:pPr>
              <w:pStyle w:val="tabelanormalny"/>
              <w:rPr>
                <w:rFonts w:eastAsia="Calibri"/>
              </w:rPr>
            </w:pPr>
            <w:r w:rsidRPr="0D8E7E5E">
              <w:rPr>
                <w:rFonts w:eastAsia="Calibri"/>
              </w:rPr>
              <w:t>/pwdl/reakcja-zdarzenie/{kodpotwierdzenia}</w:t>
            </w:r>
          </w:p>
        </w:tc>
      </w:tr>
      <w:tr w:rsidR="005D05AD" w14:paraId="7C2FB518"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1904F8E" w14:textId="30B31F17" w:rsidR="005D05AD" w:rsidRPr="3651F2B9" w:rsidRDefault="005D05AD" w:rsidP="005D05AD">
            <w:pPr>
              <w:pStyle w:val="tabelanormalny"/>
              <w:rPr>
                <w:rFonts w:eastAsia="Calibri"/>
              </w:rPr>
            </w:pPr>
            <w:r w:rsidRPr="00B43607">
              <w:rPr>
                <w:rFonts w:eastAsia="Calibri"/>
              </w:rPr>
              <w:t xml:space="preserve">Operacja pobrania załącznika zawierającego odpowiedź </w:t>
            </w:r>
            <w:r>
              <w:rPr>
                <w:rFonts w:eastAsia="Calibri"/>
              </w:rPr>
              <w:t xml:space="preserve">RCKiK </w:t>
            </w:r>
            <w:r w:rsidRPr="00B43607">
              <w:rPr>
                <w:rFonts w:eastAsia="Calibri"/>
              </w:rPr>
              <w:t>do zgłoszenia reakcji lub zdarzenia niepożądanego</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848CEBB" w14:textId="62001B40" w:rsidR="005D05AD" w:rsidRPr="3651F2B9" w:rsidRDefault="44377161" w:rsidP="005D05AD">
            <w:pPr>
              <w:pStyle w:val="tabelanormalny"/>
              <w:rPr>
                <w:rFonts w:eastAsia="Calibri"/>
              </w:rPr>
            </w:pPr>
            <w:r w:rsidRPr="0D8E7E5E">
              <w:rPr>
                <w:rFonts w:eastAsia="Calibri"/>
              </w:rPr>
              <w:t>/pwdl/reakcja-zdarzenie/{kodpotwierdzenia}/zalacznik/{idzalacznika}</w:t>
            </w:r>
          </w:p>
        </w:tc>
      </w:tr>
      <w:tr w:rsidR="005D05AD" w14:paraId="486F4162" w14:textId="77777777" w:rsidTr="0D8E7E5E">
        <w:trPr>
          <w:trHeight w:val="50"/>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013424AA" w14:textId="21F52BAB" w:rsidR="005D05AD" w:rsidRPr="00197ADD" w:rsidRDefault="005D05AD" w:rsidP="005D05AD">
            <w:pPr>
              <w:pStyle w:val="tabelanormalny"/>
              <w:rPr>
                <w:rFonts w:eastAsia="Calibri"/>
              </w:rPr>
            </w:pPr>
            <w:r>
              <w:rPr>
                <w:rFonts w:eastAsia="Calibri"/>
              </w:rPr>
              <w:t>Procedura look back</w:t>
            </w:r>
          </w:p>
        </w:tc>
      </w:tr>
      <w:tr w:rsidR="005D05AD" w14:paraId="13321FE2"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15BBA59E" w14:textId="775F87D3" w:rsidR="005D05AD" w:rsidRPr="00B43607" w:rsidRDefault="005D05AD" w:rsidP="005D05AD">
            <w:pPr>
              <w:pStyle w:val="tabelanormalny"/>
              <w:rPr>
                <w:rFonts w:eastAsia="Calibri"/>
              </w:rPr>
            </w:pPr>
            <w:r>
              <w:rPr>
                <w:rFonts w:eastAsia="Calibri"/>
              </w:rPr>
              <w:t>Operacja pobrania listy procedur look back</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ACD5B3D" w14:textId="0FBF07D8" w:rsidR="005D05AD" w:rsidRPr="00197ADD" w:rsidRDefault="005D05AD" w:rsidP="005D05AD">
            <w:pPr>
              <w:pStyle w:val="tabelanormalny"/>
              <w:rPr>
                <w:rFonts w:eastAsia="Calibri"/>
              </w:rPr>
            </w:pPr>
            <w:r>
              <w:t>/pwdl/lookback</w:t>
            </w:r>
            <w:r>
              <w:rPr>
                <w:rFonts w:eastAsia="Calibri"/>
              </w:rPr>
              <w:t>/lista</w:t>
            </w:r>
          </w:p>
        </w:tc>
      </w:tr>
      <w:tr w:rsidR="005D05AD" w14:paraId="7E77F4BE"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39EA454E" w14:textId="145D7E7B" w:rsidR="005D05AD" w:rsidRPr="00B43607" w:rsidRDefault="005D05AD" w:rsidP="005D05AD">
            <w:pPr>
              <w:pStyle w:val="tabelanormalny"/>
              <w:rPr>
                <w:rFonts w:eastAsia="Calibri"/>
              </w:rPr>
            </w:pPr>
            <w:r>
              <w:rPr>
                <w:rFonts w:eastAsia="Calibri"/>
              </w:rPr>
              <w:t>Operacja pobrania szczegółowych informacji o procedurze look back</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6B718E96" w14:textId="3A621E88" w:rsidR="005D05AD" w:rsidRPr="00197ADD" w:rsidRDefault="001278D9" w:rsidP="005D05AD">
            <w:pPr>
              <w:pStyle w:val="tabelanormalny"/>
              <w:rPr>
                <w:rFonts w:eastAsia="Calibri"/>
              </w:rPr>
            </w:pPr>
            <w:r w:rsidRPr="001278D9">
              <w:t>/pwdl/lookback/szczegoly/{kod</w:t>
            </w:r>
            <w:r w:rsidR="008F3BCC" w:rsidRPr="008F3BCC">
              <w:t>Protokolu</w:t>
            </w:r>
            <w:r w:rsidRPr="001278D9">
              <w:t>}</w:t>
            </w:r>
          </w:p>
        </w:tc>
      </w:tr>
      <w:tr w:rsidR="005D05AD" w14:paraId="7B7F5AAE"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556E4BA4" w14:textId="19E4DE2E" w:rsidR="005D05AD" w:rsidRPr="00B43607" w:rsidRDefault="005D05AD" w:rsidP="005D05AD">
            <w:pPr>
              <w:pStyle w:val="tabelanormalny"/>
              <w:rPr>
                <w:rFonts w:eastAsia="Calibri"/>
              </w:rPr>
            </w:pPr>
            <w:r>
              <w:rPr>
                <w:rFonts w:eastAsia="Calibri"/>
              </w:rPr>
              <w:t>Operacja przekazania informacji o biorcy składnika objętego procedurą look back</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0358AA06" w14:textId="4CF536C7" w:rsidR="005D05AD" w:rsidRPr="00197ADD" w:rsidRDefault="005D05AD" w:rsidP="005D05AD">
            <w:pPr>
              <w:pStyle w:val="tabelanormalny"/>
              <w:rPr>
                <w:rFonts w:eastAsia="Calibri"/>
              </w:rPr>
            </w:pPr>
            <w:r>
              <w:t>/pwdl/</w:t>
            </w:r>
            <w:r>
              <w:rPr>
                <w:rFonts w:eastAsia="Calibri"/>
              </w:rPr>
              <w:t>lookback</w:t>
            </w:r>
            <w:r w:rsidRPr="0800BB5F">
              <w:rPr>
                <w:rFonts w:eastAsia="Calibri"/>
              </w:rPr>
              <w:t>/</w:t>
            </w:r>
            <w:r>
              <w:rPr>
                <w:rFonts w:eastAsia="Calibri"/>
              </w:rPr>
              <w:t>biorca</w:t>
            </w:r>
          </w:p>
        </w:tc>
      </w:tr>
      <w:tr w:rsidR="005D05AD" w14:paraId="2D26ECE0" w14:textId="77777777" w:rsidTr="0D8E7E5E">
        <w:trPr>
          <w:trHeight w:val="50"/>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6242864C" w14:textId="163336DD" w:rsidR="005D05AD" w:rsidRPr="001B73CE" w:rsidRDefault="005D05AD" w:rsidP="005D05AD">
            <w:pPr>
              <w:pStyle w:val="tabelanormalny"/>
              <w:rPr>
                <w:rFonts w:eastAsia="Calibri"/>
              </w:rPr>
            </w:pPr>
            <w:r w:rsidRPr="6B21B624">
              <w:rPr>
                <w:rFonts w:eastAsia="Calibri"/>
              </w:rPr>
              <w:t>Wspierające</w:t>
            </w:r>
          </w:p>
        </w:tc>
      </w:tr>
      <w:tr w:rsidR="005D05AD" w14:paraId="5A0D59B1"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5254A0B3" w14:textId="38D175E2" w:rsidR="005D05AD" w:rsidRDefault="005D05AD" w:rsidP="005D05AD">
            <w:pPr>
              <w:pStyle w:val="tabelanormalny"/>
              <w:rPr>
                <w:rFonts w:eastAsia="Calibri"/>
              </w:rPr>
            </w:pPr>
            <w:r>
              <w:rPr>
                <w:rFonts w:eastAsia="Calibri"/>
              </w:rPr>
              <w:t>Operacja pobrania słowników tematycznych</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13A5C899" w14:textId="10FB0F72" w:rsidR="005D05AD" w:rsidRDefault="005D05AD" w:rsidP="005D05AD">
            <w:pPr>
              <w:pStyle w:val="tabelanormalny"/>
              <w:rPr>
                <w:rFonts w:eastAsia="Calibri"/>
              </w:rPr>
            </w:pPr>
            <w:r w:rsidRPr="4B15E94B">
              <w:rPr>
                <w:rFonts w:eastAsia="Calibri"/>
              </w:rPr>
              <w:t>/</w:t>
            </w:r>
            <w:r>
              <w:rPr>
                <w:rFonts w:eastAsia="Calibri"/>
              </w:rPr>
              <w:t>pwdl/wspierajace/slownik</w:t>
            </w:r>
          </w:p>
        </w:tc>
      </w:tr>
      <w:tr w:rsidR="005A0FBF" w14:paraId="48890EB2"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3227D0B2" w14:textId="30178096" w:rsidR="005A0FBF" w:rsidRDefault="001954C3" w:rsidP="001954C3">
            <w:pPr>
              <w:pStyle w:val="tabelanormalny"/>
              <w:rPr>
                <w:rFonts w:eastAsia="Calibri"/>
              </w:rPr>
            </w:pPr>
            <w:r w:rsidRPr="001954C3">
              <w:rPr>
                <w:rFonts w:eastAsia="Calibri"/>
              </w:rPr>
              <w:t>Operacja pobierania listy CKiK mogących zrealizować zamówienie danego PWDL</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3C7DFE14" w14:textId="78ADCE90" w:rsidR="005A0FBF" w:rsidRPr="4B15E94B" w:rsidRDefault="005A0FBF" w:rsidP="005D05AD">
            <w:pPr>
              <w:pStyle w:val="tabelanormalny"/>
              <w:rPr>
                <w:rFonts w:eastAsia="Calibri"/>
              </w:rPr>
            </w:pPr>
            <w:r w:rsidRPr="005A0FBF">
              <w:rPr>
                <w:rFonts w:eastAsia="Calibri"/>
              </w:rPr>
              <w:t>/pwdl/wspierajace/ckik-realizujace</w:t>
            </w:r>
          </w:p>
        </w:tc>
      </w:tr>
    </w:tbl>
    <w:p w14:paraId="7E136FF8" w14:textId="5A7CF2CF" w:rsidR="164CD1B0" w:rsidRDefault="76754E68" w:rsidP="00D73A75">
      <w:pPr>
        <w:pStyle w:val="Legenda"/>
      </w:pPr>
      <w:bookmarkStart w:id="402" w:name="_Toc126723285"/>
      <w:r>
        <w:t xml:space="preserve">Tabela </w:t>
      </w:r>
      <w:r w:rsidR="00CA40BB">
        <w:fldChar w:fldCharType="begin"/>
      </w:r>
      <w:r w:rsidR="00CA40BB">
        <w:instrText>SEQ Tabela \* ARABIC</w:instrText>
      </w:r>
      <w:r w:rsidR="00CA40BB">
        <w:fldChar w:fldCharType="separate"/>
      </w:r>
      <w:r w:rsidR="5648EF0F" w:rsidRPr="6B21B624">
        <w:rPr>
          <w:noProof/>
        </w:rPr>
        <w:t>2</w:t>
      </w:r>
      <w:r w:rsidR="00CA40BB">
        <w:fldChar w:fldCharType="end"/>
      </w:r>
      <w:r>
        <w:t>. Wykaz operacji eKrew-PWDL</w:t>
      </w:r>
      <w:bookmarkEnd w:id="402"/>
    </w:p>
    <w:p w14:paraId="697C2E63" w14:textId="3CE0AC9D" w:rsidR="00425EDB" w:rsidRDefault="00425EDB" w:rsidP="00814707">
      <w:pPr>
        <w:pStyle w:val="Nagwek2"/>
      </w:pPr>
      <w:bookmarkStart w:id="403" w:name="_Ref139036717"/>
      <w:bookmarkStart w:id="404" w:name="_Toc165981191"/>
      <w:bookmarkStart w:id="405" w:name="_Toc223008162"/>
      <w:bookmarkStart w:id="406" w:name="_Toc233621475"/>
      <w:bookmarkStart w:id="407" w:name="_Toc1258421352"/>
      <w:bookmarkStart w:id="408" w:name="_Toc325871806"/>
      <w:bookmarkStart w:id="409" w:name="_Toc1361975222"/>
      <w:bookmarkStart w:id="410" w:name="_Toc855749269"/>
      <w:bookmarkStart w:id="411" w:name="_Toc2127096610"/>
      <w:r>
        <w:lastRenderedPageBreak/>
        <w:t>Format komunikatów</w:t>
      </w:r>
      <w:r w:rsidR="00F76979">
        <w:t xml:space="preserve"> </w:t>
      </w:r>
      <w:r w:rsidR="007263AF">
        <w:t xml:space="preserve">wejściowych </w:t>
      </w:r>
      <w:r w:rsidR="00F76979">
        <w:t>dla usług wymagających podpisu</w:t>
      </w:r>
      <w:bookmarkEnd w:id="403"/>
      <w:bookmarkEnd w:id="404"/>
      <w:bookmarkEnd w:id="405"/>
      <w:bookmarkEnd w:id="406"/>
    </w:p>
    <w:p w14:paraId="078B345A" w14:textId="0716F7DA" w:rsidR="007263FC" w:rsidRDefault="007263FC" w:rsidP="007263FC">
      <w:pPr>
        <w:rPr>
          <w:lang w:eastAsia="pl-PL"/>
        </w:rPr>
      </w:pPr>
      <w:r>
        <w:rPr>
          <w:lang w:eastAsia="pl-PL"/>
        </w:rPr>
        <w:t xml:space="preserve">Wybrane operacje wymagają do realizacji przekazania </w:t>
      </w:r>
      <w:r w:rsidR="00805B13">
        <w:rPr>
          <w:lang w:eastAsia="pl-PL"/>
        </w:rPr>
        <w:t xml:space="preserve">przez PWDL </w:t>
      </w:r>
      <w:r>
        <w:rPr>
          <w:lang w:eastAsia="pl-PL"/>
        </w:rPr>
        <w:t>podpisanego dokumentu. W</w:t>
      </w:r>
      <w:r w:rsidR="00DF79CF">
        <w:rPr>
          <w:lang w:eastAsia="pl-PL"/>
        </w:rPr>
        <w:t> </w:t>
      </w:r>
      <w:r>
        <w:rPr>
          <w:lang w:eastAsia="pl-PL"/>
        </w:rPr>
        <w:t>przypadku tych operacji</w:t>
      </w:r>
      <w:r w:rsidR="00805B13">
        <w:rPr>
          <w:lang w:eastAsia="pl-PL"/>
        </w:rPr>
        <w:t>,</w:t>
      </w:r>
      <w:r>
        <w:rPr>
          <w:lang w:eastAsia="pl-PL"/>
        </w:rPr>
        <w:t xml:space="preserve"> komunikat powinien zawierać </w:t>
      </w:r>
      <w:r w:rsidR="004D5D3F">
        <w:rPr>
          <w:lang w:eastAsia="pl-PL"/>
        </w:rPr>
        <w:t xml:space="preserve">komunikat JSON zawierający </w:t>
      </w:r>
      <w:r>
        <w:rPr>
          <w:lang w:eastAsia="pl-PL"/>
        </w:rPr>
        <w:t>podpisany dokument XML zgodnie ze specyfikacją opisaną poniżej.</w:t>
      </w:r>
    </w:p>
    <w:p w14:paraId="7D6FBA7D" w14:textId="21DFC85F" w:rsidR="00AD338A" w:rsidRDefault="00AD338A" w:rsidP="00D25D44">
      <w:pPr>
        <w:spacing w:after="0"/>
        <w:contextualSpacing/>
        <w:rPr>
          <w:lang w:eastAsia="pl-PL"/>
        </w:rPr>
      </w:pPr>
      <w:r>
        <w:rPr>
          <w:lang w:eastAsia="pl-PL"/>
        </w:rPr>
        <w:t>Przekazywanie podpisanych dokumentów dotyczy usług:</w:t>
      </w:r>
    </w:p>
    <w:p w14:paraId="02641F31" w14:textId="77777777" w:rsidR="007263FC" w:rsidRDefault="007263FC" w:rsidP="00061AC3">
      <w:pPr>
        <w:pStyle w:val="xxcontentpasted01"/>
        <w:numPr>
          <w:ilvl w:val="0"/>
          <w:numId w:val="36"/>
        </w:numPr>
        <w:shd w:val="clear" w:color="auto" w:fill="FFFFFF"/>
        <w:contextualSpacing/>
        <w:rPr>
          <w:rFonts w:ascii="Calibri" w:hAnsi="Calibri" w:cs="Calibri"/>
          <w:color w:val="000000"/>
          <w:sz w:val="22"/>
          <w:szCs w:val="22"/>
        </w:rPr>
      </w:pPr>
      <w:r>
        <w:rPr>
          <w:rFonts w:ascii="Calibri" w:hAnsi="Calibri" w:cs="Calibri"/>
          <w:color w:val="000000"/>
          <w:sz w:val="22"/>
          <w:szCs w:val="22"/>
        </w:rPr>
        <w:t>/pwdl/zamowienie/zamowienie-indywidualne</w:t>
      </w:r>
    </w:p>
    <w:p w14:paraId="560D3AA5" w14:textId="77777777" w:rsidR="007263FC" w:rsidRDefault="007263FC" w:rsidP="00061AC3">
      <w:pPr>
        <w:pStyle w:val="xxcontentpasted01"/>
        <w:numPr>
          <w:ilvl w:val="0"/>
          <w:numId w:val="36"/>
        </w:numPr>
        <w:shd w:val="clear" w:color="auto" w:fill="FFFFFF"/>
        <w:contextualSpacing/>
        <w:rPr>
          <w:rFonts w:ascii="Calibri" w:hAnsi="Calibri" w:cs="Calibri"/>
          <w:color w:val="000000"/>
          <w:sz w:val="22"/>
          <w:szCs w:val="22"/>
        </w:rPr>
      </w:pPr>
      <w:r>
        <w:rPr>
          <w:rFonts w:ascii="Calibri" w:hAnsi="Calibri" w:cs="Calibri"/>
          <w:color w:val="000000"/>
          <w:sz w:val="22"/>
          <w:szCs w:val="22"/>
        </w:rPr>
        <w:t>/pwdl/zamowienie/zamowienie-zbiorcze</w:t>
      </w:r>
    </w:p>
    <w:p w14:paraId="548FAD59" w14:textId="77777777" w:rsidR="007263FC" w:rsidRDefault="007263FC" w:rsidP="00061AC3">
      <w:pPr>
        <w:pStyle w:val="xxcontentpasted01"/>
        <w:numPr>
          <w:ilvl w:val="0"/>
          <w:numId w:val="36"/>
        </w:numPr>
        <w:shd w:val="clear" w:color="auto" w:fill="FFFFFF"/>
        <w:contextualSpacing/>
        <w:rPr>
          <w:rFonts w:ascii="Calibri" w:hAnsi="Calibri" w:cs="Calibri"/>
          <w:color w:val="000000"/>
          <w:sz w:val="22"/>
          <w:szCs w:val="22"/>
        </w:rPr>
      </w:pPr>
      <w:r>
        <w:rPr>
          <w:rFonts w:ascii="Calibri" w:hAnsi="Calibri" w:cs="Calibri"/>
          <w:color w:val="000000"/>
          <w:sz w:val="22"/>
          <w:szCs w:val="22"/>
        </w:rPr>
        <w:t>/pwdl/rz/zgloszenie</w:t>
      </w:r>
    </w:p>
    <w:p w14:paraId="26FA2545" w14:textId="1C5C1CBE" w:rsidR="007263FC" w:rsidRDefault="007263FC" w:rsidP="00061AC3">
      <w:pPr>
        <w:pStyle w:val="xxcontentpasted01"/>
        <w:numPr>
          <w:ilvl w:val="0"/>
          <w:numId w:val="36"/>
        </w:numPr>
        <w:shd w:val="clear" w:color="auto" w:fill="FFFFFF"/>
        <w:contextualSpacing/>
        <w:rPr>
          <w:rFonts w:ascii="Calibri" w:hAnsi="Calibri" w:cs="Calibri"/>
          <w:color w:val="000000"/>
          <w:sz w:val="22"/>
          <w:szCs w:val="22"/>
        </w:rPr>
      </w:pPr>
      <w:r>
        <w:rPr>
          <w:rFonts w:ascii="Calibri" w:hAnsi="Calibri" w:cs="Calibri"/>
          <w:color w:val="000000"/>
          <w:sz w:val="22"/>
          <w:szCs w:val="22"/>
        </w:rPr>
        <w:t>/pwdl/reakcja-zdarzenie/zgloszenie</w:t>
      </w:r>
      <w:r w:rsidR="002A5E18">
        <w:rPr>
          <w:rFonts w:ascii="Calibri" w:hAnsi="Calibri" w:cs="Calibri"/>
          <w:color w:val="000000"/>
          <w:sz w:val="22"/>
          <w:szCs w:val="22"/>
        </w:rPr>
        <w:t>reakcji</w:t>
      </w:r>
    </w:p>
    <w:p w14:paraId="4E753FFA" w14:textId="22FC6D36" w:rsidR="002A5E18" w:rsidRPr="002A5E18" w:rsidRDefault="002A5E18" w:rsidP="00061AC3">
      <w:pPr>
        <w:pStyle w:val="xxcontentpasted01"/>
        <w:numPr>
          <w:ilvl w:val="0"/>
          <w:numId w:val="36"/>
        </w:numPr>
        <w:shd w:val="clear" w:color="auto" w:fill="FFFFFF"/>
        <w:contextualSpacing/>
        <w:rPr>
          <w:rFonts w:ascii="Calibri" w:hAnsi="Calibri" w:cs="Calibri"/>
          <w:color w:val="000000"/>
          <w:sz w:val="22"/>
          <w:szCs w:val="22"/>
        </w:rPr>
      </w:pPr>
      <w:r>
        <w:rPr>
          <w:rFonts w:ascii="Calibri" w:hAnsi="Calibri" w:cs="Calibri"/>
          <w:color w:val="000000"/>
          <w:sz w:val="22"/>
          <w:szCs w:val="22"/>
        </w:rPr>
        <w:t>/pwdl/reakcja-zdarzenie/zgloszeniezdarzenia</w:t>
      </w:r>
    </w:p>
    <w:p w14:paraId="1FCD3558" w14:textId="1C803A01" w:rsidR="007263FC" w:rsidRPr="00805B13" w:rsidRDefault="007263FC" w:rsidP="00061AC3">
      <w:pPr>
        <w:pStyle w:val="xxcontentpasted01"/>
        <w:numPr>
          <w:ilvl w:val="0"/>
          <w:numId w:val="36"/>
        </w:numPr>
        <w:shd w:val="clear" w:color="auto" w:fill="FFFFFF"/>
        <w:contextualSpacing/>
        <w:rPr>
          <w:rFonts w:ascii="Calibri" w:hAnsi="Calibri" w:cs="Calibri"/>
          <w:color w:val="000000"/>
          <w:sz w:val="22"/>
          <w:szCs w:val="22"/>
        </w:rPr>
      </w:pPr>
      <w:r>
        <w:rPr>
          <w:rFonts w:ascii="Calibri" w:hAnsi="Calibri" w:cs="Calibri"/>
          <w:color w:val="000000"/>
          <w:sz w:val="22"/>
          <w:szCs w:val="22"/>
        </w:rPr>
        <w:t>/pwdl/konsultacja/zlecenie</w:t>
      </w:r>
    </w:p>
    <w:p w14:paraId="4A211415" w14:textId="54C612C0" w:rsidR="007263AF" w:rsidRPr="007848B3" w:rsidRDefault="007263AF" w:rsidP="00AD338A">
      <w:pPr>
        <w:rPr>
          <w:rStyle w:val="Pogrubienie"/>
        </w:rPr>
      </w:pPr>
      <w:r w:rsidRPr="007848B3">
        <w:rPr>
          <w:rStyle w:val="Pogrubienie"/>
        </w:rPr>
        <w:t>Format komunikatu</w:t>
      </w:r>
    </w:p>
    <w:p w14:paraId="6E6E383C" w14:textId="249D6A74" w:rsidR="009A33D8" w:rsidRDefault="009A33D8" w:rsidP="00E46925">
      <w:pPr>
        <w:rPr>
          <w:lang w:eastAsia="pl-PL"/>
        </w:rPr>
      </w:pPr>
      <w:r>
        <w:rPr>
          <w:lang w:eastAsia="pl-PL"/>
        </w:rPr>
        <w:t>Komunikat jest w formacie JSON. K</w:t>
      </w:r>
      <w:r w:rsidR="00884DBF">
        <w:rPr>
          <w:lang w:eastAsia="pl-PL"/>
        </w:rPr>
        <w:t>o</w:t>
      </w:r>
      <w:r>
        <w:rPr>
          <w:lang w:eastAsia="pl-PL"/>
        </w:rPr>
        <w:t>munikat składa się z pojedynczego obiektu zawierającego pojedynczy atrybut ‘tresc’.</w:t>
      </w:r>
      <w:r w:rsidR="007263AF">
        <w:rPr>
          <w:lang w:eastAsia="pl-PL"/>
        </w:rPr>
        <w:t xml:space="preserve"> Wartością atrybutu jest podpisany dokument XML</w:t>
      </w:r>
      <w:r w:rsidR="00895413">
        <w:rPr>
          <w:lang w:eastAsia="pl-PL"/>
        </w:rPr>
        <w:t xml:space="preserve"> </w:t>
      </w:r>
      <w:r w:rsidR="007166D9">
        <w:rPr>
          <w:lang w:eastAsia="pl-PL"/>
        </w:rPr>
        <w:t>zakodowany w standardzie base64</w:t>
      </w:r>
      <w:r w:rsidR="007263AF">
        <w:rPr>
          <w:lang w:eastAsia="pl-PL"/>
        </w:rPr>
        <w:t>.</w:t>
      </w:r>
      <w:r w:rsidR="00D1059C">
        <w:rPr>
          <w:lang w:eastAsia="pl-PL"/>
        </w:rPr>
        <w:t xml:space="preserve"> Format dokumentu XML opisano poniżej.</w:t>
      </w:r>
    </w:p>
    <w:p w14:paraId="69E8762C" w14:textId="69913074" w:rsidR="00884DBF" w:rsidRPr="007848B3" w:rsidRDefault="00884DBF" w:rsidP="00AD338A">
      <w:pPr>
        <w:rPr>
          <w:rStyle w:val="Pogrubienie"/>
        </w:rPr>
      </w:pPr>
      <w:r w:rsidRPr="007848B3">
        <w:rPr>
          <w:rStyle w:val="Pogrubienie"/>
        </w:rPr>
        <w:t>Format dokumentu XML</w:t>
      </w:r>
    </w:p>
    <w:p w14:paraId="40F85DEE" w14:textId="77777777" w:rsidR="00925F4A" w:rsidRDefault="00D1059C" w:rsidP="00D1059C">
      <w:pPr>
        <w:rPr>
          <w:lang w:eastAsia="pl-PL"/>
        </w:rPr>
      </w:pPr>
      <w:r>
        <w:rPr>
          <w:lang w:eastAsia="pl-PL"/>
        </w:rPr>
        <w:t xml:space="preserve">Dokument XML jest utworzony </w:t>
      </w:r>
      <w:r w:rsidR="0090150E">
        <w:rPr>
          <w:lang w:eastAsia="pl-PL"/>
        </w:rPr>
        <w:t xml:space="preserve">zgodnie z definicją komunikatu dla danej operacji. </w:t>
      </w:r>
    </w:p>
    <w:p w14:paraId="3BBC2C7B" w14:textId="0E5F9019" w:rsidR="00925F4A" w:rsidRDefault="0076364D" w:rsidP="00061AC3">
      <w:pPr>
        <w:pStyle w:val="Akapitzlist"/>
        <w:numPr>
          <w:ilvl w:val="0"/>
          <w:numId w:val="35"/>
        </w:numPr>
        <w:rPr>
          <w:lang w:eastAsia="pl-PL"/>
        </w:rPr>
      </w:pPr>
      <w:r>
        <w:rPr>
          <w:lang w:eastAsia="pl-PL"/>
        </w:rPr>
        <w:t xml:space="preserve">Nazwy pól </w:t>
      </w:r>
      <w:r w:rsidR="007B12FA">
        <w:rPr>
          <w:lang w:eastAsia="pl-PL"/>
        </w:rPr>
        <w:t xml:space="preserve">i encji </w:t>
      </w:r>
      <w:r>
        <w:rPr>
          <w:lang w:eastAsia="pl-PL"/>
        </w:rPr>
        <w:t xml:space="preserve">opisane w dokumentacji odpowiadają </w:t>
      </w:r>
      <w:r w:rsidR="00916053">
        <w:rPr>
          <w:lang w:eastAsia="pl-PL"/>
        </w:rPr>
        <w:t>nazwom</w:t>
      </w:r>
      <w:r>
        <w:rPr>
          <w:lang w:eastAsia="pl-PL"/>
        </w:rPr>
        <w:t xml:space="preserve"> znaczników </w:t>
      </w:r>
      <w:r w:rsidR="00916053">
        <w:rPr>
          <w:lang w:eastAsia="pl-PL"/>
        </w:rPr>
        <w:t xml:space="preserve">XML. </w:t>
      </w:r>
    </w:p>
    <w:p w14:paraId="66B8A632" w14:textId="0A23E079" w:rsidR="00D1059C" w:rsidRDefault="00925F4A" w:rsidP="00061AC3">
      <w:pPr>
        <w:pStyle w:val="Akapitzlist"/>
        <w:numPr>
          <w:ilvl w:val="0"/>
          <w:numId w:val="35"/>
        </w:numPr>
        <w:rPr>
          <w:lang w:eastAsia="pl-PL"/>
        </w:rPr>
      </w:pPr>
      <w:r>
        <w:rPr>
          <w:lang w:eastAsia="pl-PL"/>
        </w:rPr>
        <w:t xml:space="preserve">Dane dla poszczególnych pól przekazywane są jako treść </w:t>
      </w:r>
      <w:r w:rsidR="007B12FA">
        <w:rPr>
          <w:lang w:eastAsia="pl-PL"/>
        </w:rPr>
        <w:t>znacznika, zgodnie z formatowaniem opisanym dla odpowiedniego pola.</w:t>
      </w:r>
      <w:r w:rsidR="004C5743">
        <w:rPr>
          <w:lang w:eastAsia="pl-PL"/>
        </w:rPr>
        <w:t xml:space="preserve"> Nie są używane atrybuty XML.</w:t>
      </w:r>
    </w:p>
    <w:p w14:paraId="18BD8D9A" w14:textId="3C2D1DEF" w:rsidR="004C5743" w:rsidRDefault="004C5743" w:rsidP="00061AC3">
      <w:pPr>
        <w:pStyle w:val="Akapitzlist"/>
        <w:numPr>
          <w:ilvl w:val="0"/>
          <w:numId w:val="35"/>
        </w:numPr>
        <w:rPr>
          <w:lang w:eastAsia="pl-PL"/>
        </w:rPr>
      </w:pPr>
      <w:r>
        <w:rPr>
          <w:lang w:eastAsia="pl-PL"/>
        </w:rPr>
        <w:t>W przypadk</w:t>
      </w:r>
      <w:r w:rsidR="00E06545">
        <w:rPr>
          <w:lang w:eastAsia="pl-PL"/>
        </w:rPr>
        <w:t xml:space="preserve">u pustej wartości </w:t>
      </w:r>
      <w:r w:rsidR="006B4D4F">
        <w:rPr>
          <w:lang w:eastAsia="pl-PL"/>
        </w:rPr>
        <w:t>dla p</w:t>
      </w:r>
      <w:r w:rsidR="007848B3">
        <w:rPr>
          <w:lang w:eastAsia="pl-PL"/>
        </w:rPr>
        <w:t>o</w:t>
      </w:r>
      <w:r w:rsidR="006B4D4F">
        <w:rPr>
          <w:lang w:eastAsia="pl-PL"/>
        </w:rPr>
        <w:t>la opcjonalnego</w:t>
      </w:r>
      <w:r w:rsidR="7149E467" w:rsidRPr="06CA0E6F">
        <w:rPr>
          <w:lang w:eastAsia="pl-PL"/>
        </w:rPr>
        <w:t>,</w:t>
      </w:r>
      <w:r w:rsidR="006B4D4F" w:rsidRPr="06CA0E6F">
        <w:rPr>
          <w:lang w:eastAsia="pl-PL"/>
        </w:rPr>
        <w:t xml:space="preserve"> </w:t>
      </w:r>
      <w:r w:rsidR="00CA5B62">
        <w:rPr>
          <w:lang w:eastAsia="pl-PL"/>
        </w:rPr>
        <w:t>pole powinno być pominięte</w:t>
      </w:r>
      <w:r w:rsidR="0092415A">
        <w:rPr>
          <w:lang w:eastAsia="pl-PL"/>
        </w:rPr>
        <w:t xml:space="preserve"> w całości</w:t>
      </w:r>
      <w:r w:rsidR="006B4D4F">
        <w:rPr>
          <w:lang w:eastAsia="pl-PL"/>
        </w:rPr>
        <w:t>.</w:t>
      </w:r>
    </w:p>
    <w:p w14:paraId="05D30CC4" w14:textId="437E8839" w:rsidR="00E91404" w:rsidRPr="00AD30E5" w:rsidRDefault="00E91404" w:rsidP="006E50E0">
      <w:pPr>
        <w:rPr>
          <w:rStyle w:val="Pogrubienie"/>
        </w:rPr>
      </w:pPr>
      <w:r w:rsidRPr="00AD30E5">
        <w:rPr>
          <w:rStyle w:val="Pogrubienie"/>
        </w:rPr>
        <w:t>Element najwyższego poziomu (root)</w:t>
      </w:r>
    </w:p>
    <w:p w14:paraId="4D67AF35" w14:textId="367D8FD4" w:rsidR="006E50E0" w:rsidRDefault="00924AC8" w:rsidP="006E50E0">
      <w:pPr>
        <w:rPr>
          <w:lang w:eastAsia="pl-PL"/>
        </w:rPr>
      </w:pPr>
      <w:r>
        <w:rPr>
          <w:lang w:eastAsia="pl-PL"/>
        </w:rPr>
        <w:t xml:space="preserve">Dodatkowo dla poszczególnych operacji </w:t>
      </w:r>
      <w:r w:rsidR="00E91404">
        <w:rPr>
          <w:lang w:eastAsia="pl-PL"/>
        </w:rPr>
        <w:t>przy tworzeniu komunikatu XML należy przyjąć element nadrzędny root odpowiednio dla danej operacji zgodnie z poniższą tabelą.</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678"/>
      </w:tblGrid>
      <w:tr w:rsidR="003E3EE6" w:rsidRPr="00C57E56" w14:paraId="6F8366E9" w14:textId="6D28394B" w:rsidTr="00A071A4">
        <w:trPr>
          <w:tblHeader/>
        </w:trPr>
        <w:tc>
          <w:tcPr>
            <w:tcW w:w="4531" w:type="dxa"/>
            <w:shd w:val="clear" w:color="auto" w:fill="BFBFBF" w:themeFill="background1" w:themeFillShade="BF"/>
          </w:tcPr>
          <w:p w14:paraId="027F7A4C" w14:textId="77777777" w:rsidR="003E3EE6" w:rsidRPr="00AD30E5" w:rsidRDefault="003E3EE6">
            <w:pPr>
              <w:rPr>
                <w:b/>
                <w:bCs/>
                <w:lang w:eastAsia="pl-PL"/>
              </w:rPr>
            </w:pPr>
            <w:r w:rsidRPr="00AD30E5">
              <w:rPr>
                <w:b/>
                <w:bCs/>
                <w:lang w:eastAsia="pl-PL"/>
              </w:rPr>
              <w:t xml:space="preserve">Operacja </w:t>
            </w:r>
          </w:p>
        </w:tc>
        <w:tc>
          <w:tcPr>
            <w:tcW w:w="4678" w:type="dxa"/>
            <w:shd w:val="clear" w:color="auto" w:fill="BFBFBF" w:themeFill="background1" w:themeFillShade="BF"/>
          </w:tcPr>
          <w:p w14:paraId="3B2AE08B" w14:textId="3B9F130D" w:rsidR="003E3EE6" w:rsidRPr="00AD30E5" w:rsidRDefault="00524713">
            <w:pPr>
              <w:rPr>
                <w:b/>
                <w:bCs/>
                <w:lang w:eastAsia="pl-PL"/>
              </w:rPr>
            </w:pPr>
            <w:r w:rsidRPr="00AD30E5">
              <w:rPr>
                <w:b/>
                <w:bCs/>
                <w:lang w:eastAsia="pl-PL"/>
              </w:rPr>
              <w:t>Root</w:t>
            </w:r>
          </w:p>
        </w:tc>
      </w:tr>
      <w:tr w:rsidR="003E3EE6" w:rsidRPr="00C57E56" w14:paraId="40076552" w14:textId="2FF7EF89" w:rsidTr="00A071A4">
        <w:tc>
          <w:tcPr>
            <w:tcW w:w="4531" w:type="dxa"/>
          </w:tcPr>
          <w:p w14:paraId="1F0FE66B" w14:textId="77777777" w:rsidR="003E3EE6" w:rsidRPr="00C57E56" w:rsidRDefault="003E3EE6">
            <w:pPr>
              <w:rPr>
                <w:lang w:eastAsia="pl-PL"/>
              </w:rPr>
            </w:pPr>
            <w:r w:rsidRPr="00C57E56">
              <w:rPr>
                <w:lang w:eastAsia="pl-PL"/>
              </w:rPr>
              <w:t>/pwdl/zamowienie/zamowienie-indywidualne</w:t>
            </w:r>
          </w:p>
        </w:tc>
        <w:tc>
          <w:tcPr>
            <w:tcW w:w="4678" w:type="dxa"/>
          </w:tcPr>
          <w:p w14:paraId="55AD3223" w14:textId="63FB4A14" w:rsidR="003E3EE6" w:rsidRPr="00C57E56" w:rsidRDefault="00B06A34">
            <w:pPr>
              <w:rPr>
                <w:lang w:eastAsia="pl-PL"/>
              </w:rPr>
            </w:pPr>
            <w:r w:rsidRPr="00B06A34">
              <w:rPr>
                <w:lang w:eastAsia="pl-PL"/>
              </w:rPr>
              <w:t>zamowienieIndywidualne</w:t>
            </w:r>
          </w:p>
        </w:tc>
      </w:tr>
      <w:tr w:rsidR="003E3EE6" w:rsidRPr="00C57E56" w14:paraId="45DD8A64" w14:textId="1366CBF5" w:rsidTr="00A071A4">
        <w:tc>
          <w:tcPr>
            <w:tcW w:w="4531" w:type="dxa"/>
          </w:tcPr>
          <w:p w14:paraId="76C6DB72" w14:textId="77777777" w:rsidR="003E3EE6" w:rsidRPr="00C57E56" w:rsidRDefault="003E3EE6">
            <w:pPr>
              <w:rPr>
                <w:lang w:eastAsia="pl-PL"/>
              </w:rPr>
            </w:pPr>
            <w:r w:rsidRPr="00C57E56">
              <w:rPr>
                <w:lang w:eastAsia="pl-PL"/>
              </w:rPr>
              <w:lastRenderedPageBreak/>
              <w:t>/pwdl/zamowienie/zamowienie-zbiorcze</w:t>
            </w:r>
          </w:p>
        </w:tc>
        <w:tc>
          <w:tcPr>
            <w:tcW w:w="4678" w:type="dxa"/>
          </w:tcPr>
          <w:p w14:paraId="69AB42E1" w14:textId="0F88C166" w:rsidR="003E3EE6" w:rsidRPr="00C57E56" w:rsidRDefault="000214F3">
            <w:pPr>
              <w:rPr>
                <w:lang w:eastAsia="pl-PL"/>
              </w:rPr>
            </w:pPr>
            <w:r w:rsidRPr="000214F3">
              <w:rPr>
                <w:lang w:eastAsia="pl-PL"/>
              </w:rPr>
              <w:t>zamowienieZbiorcze</w:t>
            </w:r>
          </w:p>
        </w:tc>
      </w:tr>
      <w:tr w:rsidR="003E3EE6" w:rsidRPr="00C57E56" w14:paraId="77038D10" w14:textId="715C57BD" w:rsidTr="00A071A4">
        <w:tc>
          <w:tcPr>
            <w:tcW w:w="4531" w:type="dxa"/>
          </w:tcPr>
          <w:p w14:paraId="5F130068" w14:textId="612AC930" w:rsidR="003E3EE6" w:rsidRPr="00C57E56" w:rsidRDefault="003E3EE6">
            <w:pPr>
              <w:rPr>
                <w:lang w:eastAsia="pl-PL"/>
              </w:rPr>
            </w:pPr>
            <w:r w:rsidRPr="00C57E56">
              <w:rPr>
                <w:lang w:eastAsia="pl-PL"/>
              </w:rPr>
              <w:t>/pwdl/rz/zgloszenie</w:t>
            </w:r>
          </w:p>
        </w:tc>
        <w:tc>
          <w:tcPr>
            <w:tcW w:w="4678" w:type="dxa"/>
          </w:tcPr>
          <w:p w14:paraId="7E9EDB34" w14:textId="729E1467" w:rsidR="003E3EE6" w:rsidRPr="00C57E56" w:rsidRDefault="000214F3">
            <w:pPr>
              <w:rPr>
                <w:lang w:eastAsia="pl-PL"/>
              </w:rPr>
            </w:pPr>
            <w:r w:rsidRPr="000214F3">
              <w:rPr>
                <w:lang w:eastAsia="pl-PL"/>
              </w:rPr>
              <w:t>reklamacjaZwrot</w:t>
            </w:r>
          </w:p>
        </w:tc>
      </w:tr>
      <w:tr w:rsidR="003E3EE6" w:rsidRPr="00C57E56" w14:paraId="7DA922D1" w14:textId="09993A15" w:rsidTr="00A071A4">
        <w:tc>
          <w:tcPr>
            <w:tcW w:w="4531" w:type="dxa"/>
          </w:tcPr>
          <w:p w14:paraId="5E47A59B" w14:textId="77777777" w:rsidR="003E3EE6" w:rsidRPr="00C57E56" w:rsidRDefault="003E3EE6">
            <w:pPr>
              <w:rPr>
                <w:lang w:eastAsia="pl-PL"/>
              </w:rPr>
            </w:pPr>
            <w:r w:rsidRPr="00C57E56">
              <w:rPr>
                <w:lang w:eastAsia="pl-PL"/>
              </w:rPr>
              <w:t>/pwdl/reakcja-zdarzenie/zgloszeniereakcji</w:t>
            </w:r>
          </w:p>
        </w:tc>
        <w:tc>
          <w:tcPr>
            <w:tcW w:w="4678" w:type="dxa"/>
          </w:tcPr>
          <w:p w14:paraId="5655FA8A" w14:textId="2881B30E" w:rsidR="003E3EE6" w:rsidRPr="00C57E56" w:rsidRDefault="00BC30C1">
            <w:pPr>
              <w:rPr>
                <w:lang w:eastAsia="pl-PL"/>
              </w:rPr>
            </w:pPr>
            <w:r>
              <w:rPr>
                <w:lang w:eastAsia="pl-PL"/>
              </w:rPr>
              <w:t>reakcjaNiepozadana</w:t>
            </w:r>
          </w:p>
        </w:tc>
      </w:tr>
      <w:tr w:rsidR="003E3EE6" w:rsidRPr="00C57E56" w14:paraId="729C728F" w14:textId="583174E5" w:rsidTr="00A071A4">
        <w:tc>
          <w:tcPr>
            <w:tcW w:w="4531" w:type="dxa"/>
          </w:tcPr>
          <w:p w14:paraId="5CA9A143" w14:textId="77777777" w:rsidR="003E3EE6" w:rsidRPr="00C57E56" w:rsidRDefault="003E3EE6">
            <w:pPr>
              <w:rPr>
                <w:lang w:eastAsia="pl-PL"/>
              </w:rPr>
            </w:pPr>
            <w:r w:rsidRPr="00C57E56">
              <w:rPr>
                <w:lang w:eastAsia="pl-PL"/>
              </w:rPr>
              <w:t>/pwdl/reakcja-zdarzenie/zgloszeniezdarzenia</w:t>
            </w:r>
          </w:p>
        </w:tc>
        <w:tc>
          <w:tcPr>
            <w:tcW w:w="4678" w:type="dxa"/>
          </w:tcPr>
          <w:p w14:paraId="7C5E6AC0" w14:textId="7C7B1D58" w:rsidR="003E3EE6" w:rsidRPr="00C57E56" w:rsidRDefault="00DD0987">
            <w:pPr>
              <w:rPr>
                <w:lang w:eastAsia="pl-PL"/>
              </w:rPr>
            </w:pPr>
            <w:r w:rsidRPr="00DD0987">
              <w:rPr>
                <w:lang w:eastAsia="pl-PL"/>
              </w:rPr>
              <w:t>zdarzenieNiepozadane</w:t>
            </w:r>
          </w:p>
        </w:tc>
      </w:tr>
      <w:tr w:rsidR="003E3EE6" w:rsidRPr="00C57E56" w14:paraId="1D7DC6C7" w14:textId="39A6F1C8" w:rsidTr="00A071A4">
        <w:tc>
          <w:tcPr>
            <w:tcW w:w="4531" w:type="dxa"/>
          </w:tcPr>
          <w:p w14:paraId="76E3D560" w14:textId="77777777" w:rsidR="003E3EE6" w:rsidRPr="00C57E56" w:rsidRDefault="003E3EE6">
            <w:pPr>
              <w:rPr>
                <w:lang w:eastAsia="pl-PL"/>
              </w:rPr>
            </w:pPr>
            <w:r w:rsidRPr="00C57E56">
              <w:rPr>
                <w:lang w:eastAsia="pl-PL"/>
              </w:rPr>
              <w:t>/pwdl/konsultacja/zlecenie</w:t>
            </w:r>
          </w:p>
        </w:tc>
        <w:tc>
          <w:tcPr>
            <w:tcW w:w="4678" w:type="dxa"/>
          </w:tcPr>
          <w:p w14:paraId="549652C2" w14:textId="5EF3104F" w:rsidR="003E3EE6" w:rsidRPr="00C57E56" w:rsidRDefault="0082765C">
            <w:pPr>
              <w:rPr>
                <w:lang w:eastAsia="pl-PL"/>
              </w:rPr>
            </w:pPr>
            <w:r w:rsidRPr="0082765C">
              <w:rPr>
                <w:lang w:eastAsia="pl-PL"/>
              </w:rPr>
              <w:t>konsultacja</w:t>
            </w:r>
          </w:p>
        </w:tc>
      </w:tr>
    </w:tbl>
    <w:p w14:paraId="3D47B510" w14:textId="0A419B3E" w:rsidR="00C14429" w:rsidRDefault="00C14429" w:rsidP="00814707">
      <w:pPr>
        <w:pStyle w:val="Nagwek2"/>
      </w:pPr>
      <w:bookmarkStart w:id="412" w:name="_Toc165981192"/>
      <w:bookmarkStart w:id="413" w:name="_Toc223008163"/>
      <w:bookmarkStart w:id="414" w:name="_Toc233621476"/>
      <w:r>
        <w:t>Format komunikatów dla usług niewymagających podpisu</w:t>
      </w:r>
      <w:bookmarkEnd w:id="412"/>
      <w:bookmarkEnd w:id="413"/>
      <w:bookmarkEnd w:id="414"/>
    </w:p>
    <w:p w14:paraId="07223D32" w14:textId="733FD162" w:rsidR="00C14429" w:rsidRPr="00E46925" w:rsidRDefault="009335B8" w:rsidP="00E46925">
      <w:pPr>
        <w:rPr>
          <w:lang w:eastAsia="pl-PL"/>
        </w:rPr>
      </w:pPr>
      <w:r>
        <w:rPr>
          <w:lang w:eastAsia="pl-PL"/>
        </w:rPr>
        <w:t xml:space="preserve">Dla operacji innych niż opisane w punkcie </w:t>
      </w:r>
      <w:r>
        <w:rPr>
          <w:lang w:eastAsia="pl-PL"/>
        </w:rPr>
        <w:fldChar w:fldCharType="begin"/>
      </w:r>
      <w:r>
        <w:rPr>
          <w:lang w:eastAsia="pl-PL"/>
        </w:rPr>
        <w:instrText xml:space="preserve"> REF _Ref139036717 \r \h </w:instrText>
      </w:r>
      <w:r>
        <w:rPr>
          <w:lang w:eastAsia="pl-PL"/>
        </w:rPr>
      </w:r>
      <w:r>
        <w:rPr>
          <w:lang w:eastAsia="pl-PL"/>
        </w:rPr>
        <w:fldChar w:fldCharType="separate"/>
      </w:r>
      <w:r w:rsidR="00B36FB5">
        <w:rPr>
          <w:lang w:eastAsia="pl-PL"/>
        </w:rPr>
        <w:t>6.3</w:t>
      </w:r>
      <w:r>
        <w:rPr>
          <w:lang w:eastAsia="pl-PL"/>
        </w:rPr>
        <w:fldChar w:fldCharType="end"/>
      </w:r>
      <w:r>
        <w:rPr>
          <w:lang w:eastAsia="pl-PL"/>
        </w:rPr>
        <w:t xml:space="preserve"> </w:t>
      </w:r>
      <w:r>
        <w:rPr>
          <w:lang w:eastAsia="pl-PL"/>
        </w:rPr>
        <w:fldChar w:fldCharType="begin"/>
      </w:r>
      <w:r>
        <w:rPr>
          <w:lang w:eastAsia="pl-PL"/>
        </w:rPr>
        <w:instrText xml:space="preserve"> REF _Ref139036717 \h </w:instrText>
      </w:r>
      <w:r>
        <w:rPr>
          <w:lang w:eastAsia="pl-PL"/>
        </w:rPr>
      </w:r>
      <w:r>
        <w:rPr>
          <w:lang w:eastAsia="pl-PL"/>
        </w:rPr>
        <w:fldChar w:fldCharType="separate"/>
      </w:r>
      <w:r>
        <w:t>Format komunikatów wejściowych dla usług wymagających podpisu</w:t>
      </w:r>
      <w:r>
        <w:rPr>
          <w:lang w:eastAsia="pl-PL"/>
        </w:rPr>
        <w:fldChar w:fldCharType="end"/>
      </w:r>
      <w:r>
        <w:rPr>
          <w:lang w:eastAsia="pl-PL"/>
        </w:rPr>
        <w:t xml:space="preserve">, które posiadają element body, komunikat wejściowy powinien być sformatowany </w:t>
      </w:r>
      <w:r w:rsidR="00354F59">
        <w:rPr>
          <w:lang w:eastAsia="pl-PL"/>
        </w:rPr>
        <w:t>w standardzie JSON.</w:t>
      </w:r>
    </w:p>
    <w:p w14:paraId="53C95297" w14:textId="07FB76CD" w:rsidR="00916078" w:rsidRDefault="6EC8E3B2" w:rsidP="00814707">
      <w:pPr>
        <w:pStyle w:val="Nagwek2"/>
      </w:pPr>
      <w:bookmarkStart w:id="415" w:name="_Toc165981193"/>
      <w:bookmarkStart w:id="416" w:name="_Toc223008164"/>
      <w:bookmarkStart w:id="417" w:name="_Toc233621477"/>
      <w:r>
        <w:t>Część współdzielona dla wszystkich metod</w:t>
      </w:r>
      <w:bookmarkEnd w:id="407"/>
      <w:bookmarkEnd w:id="408"/>
      <w:bookmarkEnd w:id="409"/>
      <w:bookmarkEnd w:id="410"/>
      <w:bookmarkEnd w:id="411"/>
      <w:bookmarkEnd w:id="415"/>
      <w:bookmarkEnd w:id="416"/>
      <w:bookmarkEnd w:id="417"/>
    </w:p>
    <w:p w14:paraId="6D56A8FA" w14:textId="435983F5" w:rsidR="00265372" w:rsidRDefault="55435BBB" w:rsidP="00814707">
      <w:pPr>
        <w:pStyle w:val="Nagwek3"/>
      </w:pPr>
      <w:bookmarkStart w:id="418" w:name="_Toc1384490791"/>
      <w:bookmarkStart w:id="419" w:name="_Toc2025024602"/>
      <w:bookmarkStart w:id="420" w:name="_Toc1944620945"/>
      <w:bookmarkStart w:id="421" w:name="_Toc847537220"/>
      <w:bookmarkStart w:id="422" w:name="_Toc816546389"/>
      <w:bookmarkStart w:id="423" w:name="_Toc165981194"/>
      <w:bookmarkStart w:id="424" w:name="_Toc223008165"/>
      <w:bookmarkStart w:id="425" w:name="_Toc233621478"/>
      <w:r>
        <w:t>Operacja</w:t>
      </w:r>
      <w:r w:rsidR="3DBAAF4A">
        <w:t xml:space="preserve"> </w:t>
      </w:r>
      <w:r w:rsidR="47D90AB9">
        <w:t>pobrania t</w:t>
      </w:r>
      <w:r>
        <w:t>okenu</w:t>
      </w:r>
      <w:r w:rsidR="47D90AB9">
        <w:t xml:space="preserve"> d</w:t>
      </w:r>
      <w:r w:rsidR="27418BD9">
        <w:t>ostępowego</w:t>
      </w:r>
      <w:r w:rsidR="005AE152">
        <w:t xml:space="preserve"> (/token)</w:t>
      </w:r>
      <w:bookmarkEnd w:id="418"/>
      <w:bookmarkEnd w:id="419"/>
      <w:bookmarkEnd w:id="420"/>
      <w:bookmarkEnd w:id="421"/>
      <w:bookmarkEnd w:id="422"/>
      <w:bookmarkEnd w:id="423"/>
      <w:bookmarkEnd w:id="424"/>
      <w:bookmarkEnd w:id="425"/>
    </w:p>
    <w:p w14:paraId="5BDA9A51" w14:textId="69A555B2" w:rsidR="009B5C23" w:rsidRDefault="009B6369" w:rsidP="009B5C23">
      <w:r>
        <w:t xml:space="preserve">Operacja pobrania tokenu dostępowego polega na wywołaniu metody </w:t>
      </w:r>
      <w:r w:rsidRPr="38E98A98">
        <w:rPr>
          <w:b/>
          <w:bCs/>
        </w:rPr>
        <w:t>/token</w:t>
      </w:r>
      <w:r>
        <w:t xml:space="preserve"> podając w żądaniu odpowiednie dane dotyczą</w:t>
      </w:r>
      <w:r w:rsidR="00FC1875">
        <w:t>ce tokena opisane w rozdziale 3</w:t>
      </w:r>
      <w:r>
        <w:t>. Sekcja Przygotowanie tokenu uwierzytelniającego</w:t>
      </w:r>
      <w:r w:rsidR="3F2A9DF6">
        <w:t>.</w:t>
      </w:r>
    </w:p>
    <w:p w14:paraId="2C9DD57A" w14:textId="0229B5B0" w:rsidR="009B6369" w:rsidRDefault="009B6369" w:rsidP="009B5C23">
      <w:r>
        <w:t xml:space="preserve">W odpowiedzi zwracany jest token dostępowy, którego należy używać w następnych operacjach. </w:t>
      </w:r>
    </w:p>
    <w:p w14:paraId="152BDB89" w14:textId="657D5791" w:rsidR="001A4882" w:rsidRDefault="00FE5CEC" w:rsidP="009B5C23">
      <w:r>
        <w:t xml:space="preserve">Operacja pobierania tokenu dostępowego działa w analogiczny sposób jak przy wymianie </w:t>
      </w:r>
      <w:r>
        <w:rPr>
          <w:b/>
        </w:rPr>
        <w:t>Zdarzeń Medycznych</w:t>
      </w:r>
      <w:r>
        <w:t xml:space="preserve">. </w:t>
      </w:r>
      <w:r w:rsidR="00D63527">
        <w:t xml:space="preserve">Możliwe jest wykorzystanie implementacji procesu uwierzytelniania zwracając uwagę na wartość parametru </w:t>
      </w:r>
      <w:r w:rsidR="00D63527">
        <w:rPr>
          <w:b/>
        </w:rPr>
        <w:t>scope</w:t>
      </w:r>
      <w:r w:rsidR="00D63527">
        <w:t xml:space="preserve"> w żądaniu.</w:t>
      </w:r>
    </w:p>
    <w:p w14:paraId="41EF71D9" w14:textId="0B9DE149" w:rsidR="00BF1AB0" w:rsidRDefault="00BF1AB0" w:rsidP="009B5C23">
      <w:r>
        <w:t>Opis parametrów żądania pokazany jest w rozdziale 3 dokumentu w sekcji Przygotowanie i przekazanie żądania autoryzacji</w:t>
      </w:r>
      <w:r w:rsidR="29E99A87">
        <w:t>.</w:t>
      </w:r>
    </w:p>
    <w:p w14:paraId="6FAFA1DE" w14:textId="21D5E2E7" w:rsidR="009B6369" w:rsidRPr="00EA2C7C" w:rsidRDefault="009B6369" w:rsidP="00F42AB6">
      <w:pPr>
        <w:keepNext/>
        <w:rPr>
          <w:b/>
          <w:u w:val="single"/>
        </w:rPr>
      </w:pPr>
      <w:r w:rsidRPr="00EA2C7C">
        <w:rPr>
          <w:b/>
          <w:u w:val="single"/>
        </w:rPr>
        <w:t>Przykładowe żądanie:</w:t>
      </w:r>
    </w:p>
    <w:p w14:paraId="256E8E3D" w14:textId="7F37CD9D" w:rsidR="009B6369" w:rsidRDefault="009B6369" w:rsidP="009B5C23">
      <w:r w:rsidRPr="009B6369">
        <w:t>POST /token HTTP/1.1</w:t>
      </w:r>
    </w:p>
    <w:p w14:paraId="2DDFB6CC" w14:textId="76A404B5" w:rsidR="00387481" w:rsidRPr="007531DA" w:rsidRDefault="009B6369" w:rsidP="009B5C23">
      <w:pPr>
        <w:rPr>
          <w:lang w:val="en-US"/>
        </w:rPr>
      </w:pPr>
      <w:r w:rsidRPr="007531DA">
        <w:rPr>
          <w:lang w:val="en-US"/>
        </w:rPr>
        <w:lastRenderedPageBreak/>
        <w:t>Content-Type: application/x-www-form-urlencoded</w:t>
      </w:r>
    </w:p>
    <w:p w14:paraId="5EA6D12A" w14:textId="00E15B3F" w:rsidR="00EA2C7C" w:rsidRPr="007531DA" w:rsidRDefault="00EA2C7C" w:rsidP="009B5C23">
      <w:pPr>
        <w:rPr>
          <w:b/>
          <w:u w:val="single"/>
          <w:lang w:val="en-US"/>
        </w:rPr>
      </w:pPr>
      <w:r w:rsidRPr="007531DA">
        <w:rPr>
          <w:b/>
          <w:u w:val="single"/>
          <w:lang w:val="en-US"/>
        </w:rPr>
        <w:t>Parametry wywołania:</w:t>
      </w:r>
    </w:p>
    <w:p w14:paraId="08A09AB4" w14:textId="77777777" w:rsidR="009B6369" w:rsidRPr="007531DA" w:rsidRDefault="009B6369" w:rsidP="009B6369">
      <w:pPr>
        <w:rPr>
          <w:lang w:val="en-US"/>
        </w:rPr>
      </w:pPr>
      <w:r w:rsidRPr="007531DA">
        <w:rPr>
          <w:lang w:val="en-US"/>
        </w:rPr>
        <w:t>client_assertion_type=urn:ietf:params:oauth:client-assertion-type:jwt-bearer&amp;</w:t>
      </w:r>
    </w:p>
    <w:p w14:paraId="50F4D31E" w14:textId="218EB637" w:rsidR="009B6369" w:rsidRPr="007531DA" w:rsidRDefault="009B6369" w:rsidP="009B6369">
      <w:pPr>
        <w:rPr>
          <w:lang w:val="en-US"/>
        </w:rPr>
      </w:pPr>
      <w:r w:rsidRPr="007531DA">
        <w:rPr>
          <w:lang w:val="en-US"/>
        </w:rPr>
        <w:t xml:space="preserve">grant_type=client_credentials&amp; </w:t>
      </w:r>
    </w:p>
    <w:p w14:paraId="7AF11C0A" w14:textId="4C1EEFB9" w:rsidR="009B6369" w:rsidRPr="007531DA" w:rsidRDefault="009B6369" w:rsidP="009B6369">
      <w:pPr>
        <w:rPr>
          <w:lang w:val="en-US"/>
        </w:rPr>
      </w:pPr>
      <w:r w:rsidRPr="007531DA">
        <w:rPr>
          <w:lang w:val="en-US"/>
        </w:rPr>
        <w:t xml:space="preserve">client_assertion= </w:t>
      </w:r>
      <w:r w:rsidR="00B9058C">
        <w:rPr>
          <w:lang w:val="en-US"/>
        </w:rPr>
        <w:t>&lt;&gt;</w:t>
      </w:r>
    </w:p>
    <w:p w14:paraId="2FA8B548" w14:textId="3B0E515F" w:rsidR="009B6369" w:rsidRPr="007531DA" w:rsidRDefault="009B6369" w:rsidP="009B6369">
      <w:pPr>
        <w:rPr>
          <w:lang w:val="en-US"/>
        </w:rPr>
      </w:pPr>
      <w:r w:rsidRPr="00E92095">
        <w:rPr>
          <w:lang w:val="en-US"/>
        </w:rPr>
        <w:t>scope=https://ezdrowie.gov.pl/</w:t>
      </w:r>
      <w:r w:rsidR="007C5A2B" w:rsidRPr="00E92095">
        <w:rPr>
          <w:lang w:val="en-US"/>
        </w:rPr>
        <w:t>ekrew-pwdl</w:t>
      </w:r>
    </w:p>
    <w:p w14:paraId="332937DE" w14:textId="2D0C9773" w:rsidR="009B6369" w:rsidRPr="00D25D44" w:rsidRDefault="001E0C06" w:rsidP="00D25D44">
      <w:pPr>
        <w:keepNext/>
        <w:rPr>
          <w:b/>
          <w:bCs/>
          <w:u w:val="single"/>
        </w:rPr>
      </w:pPr>
      <w:r w:rsidRPr="00D25D44">
        <w:rPr>
          <w:b/>
          <w:bCs/>
          <w:u w:val="single"/>
        </w:rPr>
        <w:t>Przykładowa odpowiedź:</w:t>
      </w:r>
    </w:p>
    <w:p w14:paraId="6AB91A82" w14:textId="77777777" w:rsidR="001E0C06" w:rsidRPr="001E0C06" w:rsidRDefault="001E0C06" w:rsidP="001E0C06">
      <w:pPr>
        <w:contextualSpacing/>
      </w:pPr>
      <w:r w:rsidRPr="001E0C06">
        <w:t>{</w:t>
      </w:r>
    </w:p>
    <w:p w14:paraId="5A3AD500" w14:textId="77777777" w:rsidR="001E0C06" w:rsidRPr="001E0C06" w:rsidRDefault="001E0C06" w:rsidP="001E0C06">
      <w:pPr>
        <w:contextualSpacing/>
      </w:pPr>
      <w:r w:rsidRPr="001E0C06">
        <w:t xml:space="preserve">   "error": null,</w:t>
      </w:r>
    </w:p>
    <w:p w14:paraId="1E0A50CC" w14:textId="6B56839B" w:rsidR="001E0C06" w:rsidRPr="001E0C06" w:rsidRDefault="001E0C06" w:rsidP="001E0C06">
      <w:pPr>
        <w:contextualSpacing/>
      </w:pPr>
      <w:r w:rsidRPr="001E0C06">
        <w:t xml:space="preserve">   "accessToken": "</w:t>
      </w:r>
      <w:r w:rsidR="001D29C5">
        <w:t>&lt;</w:t>
      </w:r>
      <w:r w:rsidRPr="001E0C06">
        <w:t>TOKEN_DOSTEPOWY</w:t>
      </w:r>
      <w:r w:rsidR="001D29C5">
        <w:t>&gt;</w:t>
      </w:r>
      <w:r w:rsidRPr="001E0C06">
        <w:t>"</w:t>
      </w:r>
    </w:p>
    <w:p w14:paraId="571AF51C" w14:textId="6C3B4A97" w:rsidR="001E0C06" w:rsidRDefault="001E0C06" w:rsidP="001E0C06">
      <w:pPr>
        <w:contextualSpacing/>
      </w:pPr>
      <w:r w:rsidRPr="001E0C06">
        <w:t>}</w:t>
      </w:r>
    </w:p>
    <w:p w14:paraId="47ABB234" w14:textId="4CDDF14A" w:rsidR="0093014F" w:rsidRPr="001D0201" w:rsidRDefault="00BF576F" w:rsidP="00814707">
      <w:pPr>
        <w:pStyle w:val="Nagwek3"/>
      </w:pPr>
      <w:bookmarkStart w:id="426" w:name="_Ref199495906"/>
      <w:bookmarkStart w:id="427" w:name="_Toc223008167"/>
      <w:bookmarkStart w:id="428" w:name="_Toc233621479"/>
      <w:bookmarkStart w:id="429" w:name="_Toc1894395791"/>
      <w:bookmarkStart w:id="430" w:name="_Toc134315308"/>
      <w:bookmarkStart w:id="431" w:name="_Toc517475972"/>
      <w:bookmarkStart w:id="432" w:name="_Toc1204561242"/>
      <w:bookmarkStart w:id="433" w:name="_Toc1392272520"/>
      <w:bookmarkStart w:id="434" w:name="_Toc165981196"/>
      <w:r w:rsidRPr="001D0201">
        <w:t>Zwracanie metadanych dotyczących stronicowania w</w:t>
      </w:r>
      <w:r w:rsidR="00227A7E" w:rsidRPr="001D0201">
        <w:t> </w:t>
      </w:r>
      <w:r w:rsidRPr="001D0201">
        <w:t>nagłówku</w:t>
      </w:r>
      <w:bookmarkEnd w:id="426"/>
      <w:bookmarkEnd w:id="427"/>
      <w:bookmarkEnd w:id="428"/>
    </w:p>
    <w:p w14:paraId="125080CB" w14:textId="0779B052" w:rsidR="00BF576F" w:rsidRPr="00BF576F" w:rsidRDefault="00BF576F" w:rsidP="00F42AB6">
      <w:pPr>
        <w:spacing w:before="0" w:after="0" w:line="240" w:lineRule="auto"/>
      </w:pPr>
      <w:r w:rsidRPr="00BF576F">
        <w:t xml:space="preserve">Przy odpowiedziach na zapytania o listy obiektów </w:t>
      </w:r>
      <w:r w:rsidR="008579A9">
        <w:t>zwracane są w nagłówku</w:t>
      </w:r>
      <w:r w:rsidRPr="00BF576F">
        <w:t xml:space="preserve"> metadane dotyczące </w:t>
      </w:r>
      <w:r w:rsidR="008579A9">
        <w:t>stronicowania</w:t>
      </w:r>
      <w:r w:rsidR="00DF79CF">
        <w:t>.</w:t>
      </w:r>
    </w:p>
    <w:p w14:paraId="356993E9" w14:textId="77777777" w:rsidR="00542A50" w:rsidRPr="00BF576F" w:rsidRDefault="00BF576F" w:rsidP="00BF576F">
      <w:pPr>
        <w:spacing w:before="0" w:after="0" w:line="240" w:lineRule="auto"/>
        <w:jc w:val="left"/>
      </w:pPr>
      <w:r w:rsidRPr="00BF576F">
        <w:t>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379"/>
      </w:tblGrid>
      <w:tr w:rsidR="00A62BA9" w14:paraId="5B999118" w14:textId="77777777" w:rsidTr="00A071A4">
        <w:trPr>
          <w:trHeight w:val="300"/>
          <w:tblHeader/>
        </w:trPr>
        <w:tc>
          <w:tcPr>
            <w:tcW w:w="2972" w:type="dxa"/>
            <w:shd w:val="clear" w:color="auto" w:fill="17365D" w:themeFill="text2" w:themeFillShade="BF"/>
          </w:tcPr>
          <w:p w14:paraId="2E5C12E9" w14:textId="77777777" w:rsidR="00542A50" w:rsidRDefault="00542A50" w:rsidP="007D7D59">
            <w:pPr>
              <w:pStyle w:val="Tabelanagwekdolewej"/>
            </w:pPr>
            <w:r>
              <w:t>Nazwa nagłówka</w:t>
            </w:r>
          </w:p>
        </w:tc>
        <w:tc>
          <w:tcPr>
            <w:tcW w:w="6379" w:type="dxa"/>
            <w:shd w:val="clear" w:color="auto" w:fill="17365D" w:themeFill="text2" w:themeFillShade="BF"/>
          </w:tcPr>
          <w:p w14:paraId="1D4E3024" w14:textId="77777777" w:rsidR="00542A50" w:rsidRDefault="00542A50" w:rsidP="007D7D59">
            <w:pPr>
              <w:pStyle w:val="Tabelanagwekdolewej"/>
            </w:pPr>
            <w:r>
              <w:t>Opis</w:t>
            </w:r>
          </w:p>
        </w:tc>
      </w:tr>
      <w:tr w:rsidR="00A62BA9" w14:paraId="3FE18D7D" w14:textId="77777777" w:rsidTr="00A071A4">
        <w:trPr>
          <w:trHeight w:val="300"/>
        </w:trPr>
        <w:tc>
          <w:tcPr>
            <w:tcW w:w="2972" w:type="dxa"/>
          </w:tcPr>
          <w:p w14:paraId="2D603284" w14:textId="77777777" w:rsidR="00542A50" w:rsidRDefault="00542A50">
            <w:pPr>
              <w:pStyle w:val="tabelanormalny"/>
            </w:pPr>
            <w:r w:rsidRPr="00BF576F">
              <w:t>Paging-ResultCount</w:t>
            </w:r>
          </w:p>
        </w:tc>
        <w:tc>
          <w:tcPr>
            <w:tcW w:w="6379" w:type="dxa"/>
          </w:tcPr>
          <w:p w14:paraId="5E7EC1E6" w14:textId="77777777" w:rsidR="00542A50" w:rsidRDefault="00542A50">
            <w:pPr>
              <w:pStyle w:val="tabelanormalny"/>
            </w:pPr>
            <w:r w:rsidRPr="00BF576F">
              <w:t>Całkowita liczba wyników w wyszukiwaniu</w:t>
            </w:r>
          </w:p>
        </w:tc>
      </w:tr>
      <w:tr w:rsidR="00A62BA9" w14:paraId="45C84FB9" w14:textId="77777777" w:rsidTr="00A071A4">
        <w:trPr>
          <w:trHeight w:val="300"/>
        </w:trPr>
        <w:tc>
          <w:tcPr>
            <w:tcW w:w="2972" w:type="dxa"/>
          </w:tcPr>
          <w:p w14:paraId="4AFDD4B1" w14:textId="77777777" w:rsidR="00542A50" w:rsidRPr="00BF576F" w:rsidRDefault="00542A50">
            <w:pPr>
              <w:pStyle w:val="tabelanormalny"/>
            </w:pPr>
            <w:r w:rsidRPr="00BF576F">
              <w:t>Paging-PageIndex</w:t>
            </w:r>
          </w:p>
        </w:tc>
        <w:tc>
          <w:tcPr>
            <w:tcW w:w="6379" w:type="dxa"/>
          </w:tcPr>
          <w:p w14:paraId="06D573CE" w14:textId="46F6A62F" w:rsidR="00542A50" w:rsidRDefault="6E9825B1">
            <w:pPr>
              <w:pStyle w:val="tabelanormalny"/>
            </w:pPr>
            <w:r>
              <w:t>Numer strony (liczony od zera). Wartość równa przekazanej w</w:t>
            </w:r>
            <w:r w:rsidR="4734E6FE">
              <w:t> </w:t>
            </w:r>
            <w:r w:rsidR="4DD4C091">
              <w:t>zapytaniu</w:t>
            </w:r>
            <w:r>
              <w:t xml:space="preserve"> lub domyślna.</w:t>
            </w:r>
          </w:p>
        </w:tc>
      </w:tr>
      <w:tr w:rsidR="00A62BA9" w14:paraId="6FA56035" w14:textId="77777777" w:rsidTr="00A071A4">
        <w:trPr>
          <w:trHeight w:val="300"/>
        </w:trPr>
        <w:tc>
          <w:tcPr>
            <w:tcW w:w="2972" w:type="dxa"/>
          </w:tcPr>
          <w:p w14:paraId="30A7344A" w14:textId="77777777" w:rsidR="00542A50" w:rsidRPr="00BF576F" w:rsidRDefault="00542A50">
            <w:pPr>
              <w:pStyle w:val="tabelanormalny"/>
            </w:pPr>
            <w:r w:rsidRPr="00BF576F">
              <w:t>Paging-PageLimit</w:t>
            </w:r>
          </w:p>
        </w:tc>
        <w:tc>
          <w:tcPr>
            <w:tcW w:w="6379" w:type="dxa"/>
          </w:tcPr>
          <w:p w14:paraId="198DCAAF" w14:textId="6968E3D7" w:rsidR="00542A50" w:rsidRDefault="6E9825B1">
            <w:pPr>
              <w:pStyle w:val="tabelanormalny"/>
            </w:pPr>
            <w:r>
              <w:t xml:space="preserve">Maksymalna liczba wyników na stronie. Wartość równa przekazanej w </w:t>
            </w:r>
            <w:r w:rsidR="2EFC05FA">
              <w:t>zapytaniu</w:t>
            </w:r>
            <w:r>
              <w:t xml:space="preserve"> lub domyślna.</w:t>
            </w:r>
          </w:p>
        </w:tc>
      </w:tr>
    </w:tbl>
    <w:p w14:paraId="3668B9C8" w14:textId="77777777" w:rsidR="001E0C06" w:rsidRDefault="001E0C06" w:rsidP="00AD30E5">
      <w:pPr>
        <w:spacing w:before="0" w:after="0" w:line="240" w:lineRule="auto"/>
        <w:jc w:val="left"/>
      </w:pPr>
    </w:p>
    <w:p w14:paraId="0E63DE3E" w14:textId="112AE4B5" w:rsidR="00DF79CF" w:rsidRDefault="00DF79CF">
      <w:pPr>
        <w:spacing w:before="0" w:after="0" w:line="240" w:lineRule="auto"/>
        <w:jc w:val="left"/>
      </w:pPr>
      <w:r>
        <w:br w:type="page"/>
      </w:r>
    </w:p>
    <w:p w14:paraId="588584EA" w14:textId="49C93965" w:rsidR="007A3E26" w:rsidRDefault="5EB2156E" w:rsidP="00814707">
      <w:pPr>
        <w:pStyle w:val="Nagwek2"/>
      </w:pPr>
      <w:bookmarkStart w:id="435" w:name="_Toc223008168"/>
      <w:bookmarkStart w:id="436" w:name="_Toc233621480"/>
      <w:r>
        <w:lastRenderedPageBreak/>
        <w:t>Grupa metod - Zamówienia</w:t>
      </w:r>
      <w:bookmarkEnd w:id="429"/>
      <w:bookmarkEnd w:id="430"/>
      <w:bookmarkEnd w:id="431"/>
      <w:bookmarkEnd w:id="432"/>
      <w:bookmarkEnd w:id="433"/>
      <w:bookmarkEnd w:id="434"/>
      <w:bookmarkEnd w:id="435"/>
      <w:bookmarkEnd w:id="436"/>
    </w:p>
    <w:p w14:paraId="192B8311" w14:textId="47D59F12" w:rsidR="00CC1FB6" w:rsidRDefault="3A1A39A5" w:rsidP="00814707">
      <w:pPr>
        <w:pStyle w:val="Nagwek3"/>
      </w:pPr>
      <w:bookmarkStart w:id="437" w:name="_Toc164198718"/>
      <w:bookmarkStart w:id="438" w:name="_Toc512241653"/>
      <w:bookmarkStart w:id="439" w:name="_Toc534245575"/>
      <w:bookmarkStart w:id="440" w:name="_Toc259970646"/>
      <w:bookmarkStart w:id="441" w:name="_Toc691825263"/>
      <w:bookmarkStart w:id="442" w:name="_Toc165981197"/>
      <w:bookmarkStart w:id="443" w:name="_Toc223008169"/>
      <w:bookmarkStart w:id="444" w:name="_Toc233621481"/>
      <w:r>
        <w:t xml:space="preserve">Operacja </w:t>
      </w:r>
      <w:r w:rsidR="747F317D">
        <w:t>złożenia zamówienia indywidualnego</w:t>
      </w:r>
      <w:r w:rsidR="54AB2C16">
        <w:t xml:space="preserve"> (/pwdl/zamowienie/zamowienie-indywidualne)</w:t>
      </w:r>
      <w:bookmarkEnd w:id="437"/>
      <w:bookmarkEnd w:id="438"/>
      <w:bookmarkEnd w:id="439"/>
      <w:bookmarkEnd w:id="440"/>
      <w:bookmarkEnd w:id="441"/>
      <w:bookmarkEnd w:id="442"/>
      <w:bookmarkEnd w:id="443"/>
      <w:bookmarkEnd w:id="444"/>
    </w:p>
    <w:p w14:paraId="7464B12E" w14:textId="4EE8ABE3" w:rsidR="00B11CAB" w:rsidRDefault="5021397A" w:rsidP="0088588B">
      <w:pPr>
        <w:rPr>
          <w:rFonts w:eastAsia="Calibri"/>
        </w:rPr>
      </w:pPr>
      <w:r w:rsidRPr="6EDCE7C7">
        <w:rPr>
          <w:rFonts w:eastAsia="Calibri"/>
        </w:rPr>
        <w:t>Operacja złożenia zamówienia indywidualnego pozwala na złożenie zamówienia indywidualnego (dedykowanego dla konkretnego pacjenta).</w:t>
      </w:r>
    </w:p>
    <w:p w14:paraId="2E0A814A" w14:textId="1ACD5161" w:rsidR="0BCC5008" w:rsidRDefault="27A13D2F" w:rsidP="7276FE1D">
      <w:pPr>
        <w:pStyle w:val="Nagwek4"/>
      </w:pPr>
      <w:r>
        <w:t xml:space="preserve">Opis parametrów </w:t>
      </w:r>
      <w:r w:rsidR="68BA7DD7">
        <w:t xml:space="preserve">w </w:t>
      </w:r>
      <w:r w:rsidR="0BCC5008">
        <w:t>header</w:t>
      </w:r>
      <w:r w:rsidR="00DF79CF">
        <w:t>ze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898"/>
        <w:gridCol w:w="1166"/>
        <w:gridCol w:w="1910"/>
        <w:gridCol w:w="1831"/>
      </w:tblGrid>
      <w:tr w:rsidR="7355E1D8" w14:paraId="6C9C4D72" w14:textId="77777777" w:rsidTr="00E637BF">
        <w:trPr>
          <w:trHeight w:val="300"/>
        </w:trPr>
        <w:tc>
          <w:tcPr>
            <w:tcW w:w="2144" w:type="dxa"/>
            <w:shd w:val="clear" w:color="auto" w:fill="17365D" w:themeFill="text2" w:themeFillShade="BF"/>
          </w:tcPr>
          <w:p w14:paraId="34CB3E74" w14:textId="30429081" w:rsidR="7355E1D8" w:rsidRDefault="7355E1D8" w:rsidP="7355E1D8">
            <w:pPr>
              <w:pStyle w:val="Tabelanagwekdolewej"/>
            </w:pPr>
            <w:r>
              <w:t xml:space="preserve">Nazwa </w:t>
            </w:r>
          </w:p>
        </w:tc>
        <w:tc>
          <w:tcPr>
            <w:tcW w:w="1072" w:type="dxa"/>
            <w:shd w:val="clear" w:color="auto" w:fill="17365D" w:themeFill="text2" w:themeFillShade="BF"/>
          </w:tcPr>
          <w:p w14:paraId="2DD9410E" w14:textId="34447C7C" w:rsidR="7355E1D8" w:rsidRDefault="7355E1D8" w:rsidP="7355E1D8">
            <w:pPr>
              <w:pStyle w:val="Tabelanagwekdolewej"/>
            </w:pPr>
            <w:r>
              <w:t>Typ</w:t>
            </w:r>
          </w:p>
        </w:tc>
        <w:tc>
          <w:tcPr>
            <w:tcW w:w="1245" w:type="dxa"/>
            <w:shd w:val="clear" w:color="auto" w:fill="17365D" w:themeFill="text2" w:themeFillShade="BF"/>
          </w:tcPr>
          <w:p w14:paraId="66D0A3FF" w14:textId="1E2DF390" w:rsidR="7355E1D8" w:rsidRDefault="7355E1D8" w:rsidP="7355E1D8">
            <w:pPr>
              <w:pStyle w:val="Tabelanagwekdolewej"/>
            </w:pPr>
            <w:r>
              <w:t>Krotność</w:t>
            </w:r>
          </w:p>
        </w:tc>
        <w:tc>
          <w:tcPr>
            <w:tcW w:w="2445" w:type="dxa"/>
            <w:shd w:val="clear" w:color="auto" w:fill="17365D" w:themeFill="text2" w:themeFillShade="BF"/>
          </w:tcPr>
          <w:p w14:paraId="0E3AB996" w14:textId="383BBA15" w:rsidR="2F85C47D" w:rsidRDefault="2F85C47D" w:rsidP="5AF693B3">
            <w:pPr>
              <w:pStyle w:val="Tabelanagwekdolewej"/>
            </w:pPr>
            <w:r>
              <w:t>Przykładowa wartość</w:t>
            </w:r>
          </w:p>
        </w:tc>
        <w:tc>
          <w:tcPr>
            <w:tcW w:w="2439" w:type="dxa"/>
            <w:shd w:val="clear" w:color="auto" w:fill="17365D" w:themeFill="text2" w:themeFillShade="BF"/>
          </w:tcPr>
          <w:p w14:paraId="6C0B7D42" w14:textId="77777777" w:rsidR="7355E1D8" w:rsidRDefault="7355E1D8" w:rsidP="7355E1D8">
            <w:pPr>
              <w:pStyle w:val="Tabelanagwekdolewej"/>
            </w:pPr>
            <w:r>
              <w:t>Opis</w:t>
            </w:r>
          </w:p>
        </w:tc>
      </w:tr>
      <w:tr w:rsidR="7355E1D8" w14:paraId="1F0DB65B" w14:textId="77777777" w:rsidTr="00E637BF">
        <w:trPr>
          <w:trHeight w:val="300"/>
        </w:trPr>
        <w:tc>
          <w:tcPr>
            <w:tcW w:w="2144" w:type="dxa"/>
          </w:tcPr>
          <w:p w14:paraId="5111ADAE" w14:textId="3D8F26E2" w:rsidR="7355E1D8" w:rsidRDefault="7355E1D8" w:rsidP="7355E1D8">
            <w:pPr>
              <w:pStyle w:val="tabelanormalny"/>
            </w:pPr>
            <w:r>
              <w:t>identyfikacjaPwdlCzescDruga</w:t>
            </w:r>
          </w:p>
        </w:tc>
        <w:tc>
          <w:tcPr>
            <w:tcW w:w="1072" w:type="dxa"/>
          </w:tcPr>
          <w:p w14:paraId="0716828F" w14:textId="51D2599C" w:rsidR="7355E1D8" w:rsidRDefault="000C1855" w:rsidP="7355E1D8">
            <w:pPr>
              <w:pStyle w:val="tabelanormalny"/>
            </w:pPr>
            <w:r>
              <w:t>String</w:t>
            </w:r>
          </w:p>
        </w:tc>
        <w:tc>
          <w:tcPr>
            <w:tcW w:w="1245" w:type="dxa"/>
          </w:tcPr>
          <w:p w14:paraId="1A501929" w14:textId="2EF0DA6E" w:rsidR="7355E1D8" w:rsidRDefault="4AA1B83D" w:rsidP="7355E1D8">
            <w:pPr>
              <w:pStyle w:val="tabelanormalny"/>
            </w:pPr>
            <w:r>
              <w:t>0..1</w:t>
            </w:r>
          </w:p>
        </w:tc>
        <w:tc>
          <w:tcPr>
            <w:tcW w:w="2445" w:type="dxa"/>
          </w:tcPr>
          <w:p w14:paraId="5D3DF720" w14:textId="5FBD131A" w:rsidR="5AF693B3" w:rsidRDefault="5AF693B3" w:rsidP="5AF693B3">
            <w:pPr>
              <w:pStyle w:val="tabelanormalny"/>
            </w:pPr>
          </w:p>
        </w:tc>
        <w:tc>
          <w:tcPr>
            <w:tcW w:w="2439" w:type="dxa"/>
          </w:tcPr>
          <w:p w14:paraId="624D0E0F" w14:textId="40C414D4" w:rsidR="7355E1D8" w:rsidRDefault="7355E1D8" w:rsidP="7355E1D8">
            <w:pPr>
              <w:pStyle w:val="tabelanormalny"/>
            </w:pPr>
            <w:r>
              <w:t>ID jednostki</w:t>
            </w:r>
          </w:p>
        </w:tc>
      </w:tr>
      <w:tr w:rsidR="7355E1D8" w14:paraId="04F1D3A7" w14:textId="77777777" w:rsidTr="00E637BF">
        <w:trPr>
          <w:trHeight w:val="300"/>
        </w:trPr>
        <w:tc>
          <w:tcPr>
            <w:tcW w:w="2144" w:type="dxa"/>
          </w:tcPr>
          <w:p w14:paraId="38CD82B3" w14:textId="65A74C10" w:rsidR="7355E1D8" w:rsidRPr="0064787E" w:rsidRDefault="7355E1D8" w:rsidP="7355E1D8">
            <w:pPr>
              <w:pStyle w:val="tabelanormalny"/>
            </w:pPr>
            <w:r w:rsidRPr="0064787E">
              <w:t>identyfikacjaPwdlCzescPierwsza</w:t>
            </w:r>
          </w:p>
        </w:tc>
        <w:tc>
          <w:tcPr>
            <w:tcW w:w="1072" w:type="dxa"/>
          </w:tcPr>
          <w:p w14:paraId="127B8C1B" w14:textId="4982FD99" w:rsidR="7355E1D8" w:rsidRPr="0064787E" w:rsidRDefault="000C1855" w:rsidP="7355E1D8">
            <w:pPr>
              <w:pStyle w:val="tabelanormalny"/>
            </w:pPr>
            <w:r>
              <w:t>String</w:t>
            </w:r>
          </w:p>
        </w:tc>
        <w:tc>
          <w:tcPr>
            <w:tcW w:w="1245" w:type="dxa"/>
          </w:tcPr>
          <w:p w14:paraId="5977DA93" w14:textId="46BE979E" w:rsidR="7355E1D8" w:rsidRPr="0064787E" w:rsidRDefault="00AC7DCA" w:rsidP="7355E1D8">
            <w:pPr>
              <w:pStyle w:val="tabelanormalny"/>
            </w:pPr>
            <w:r w:rsidRPr="0064787E">
              <w:t>0..</w:t>
            </w:r>
            <w:r w:rsidR="7355E1D8" w:rsidRPr="0064787E">
              <w:t>1</w:t>
            </w:r>
          </w:p>
        </w:tc>
        <w:tc>
          <w:tcPr>
            <w:tcW w:w="2445" w:type="dxa"/>
          </w:tcPr>
          <w:p w14:paraId="4A8B7446" w14:textId="430BD37E" w:rsidR="5AF693B3" w:rsidRPr="0064787E" w:rsidRDefault="5AF693B3" w:rsidP="5AF693B3">
            <w:pPr>
              <w:pStyle w:val="tabelanormalny"/>
            </w:pPr>
          </w:p>
        </w:tc>
        <w:tc>
          <w:tcPr>
            <w:tcW w:w="2439" w:type="dxa"/>
          </w:tcPr>
          <w:p w14:paraId="0A8DEDD5" w14:textId="6860F090" w:rsidR="7355E1D8" w:rsidRPr="0064787E" w:rsidRDefault="7355E1D8" w:rsidP="7355E1D8">
            <w:pPr>
              <w:pStyle w:val="tabelanormalny"/>
            </w:pPr>
            <w:r w:rsidRPr="0064787E">
              <w:t>Numer księgi rejestrowej</w:t>
            </w:r>
          </w:p>
        </w:tc>
      </w:tr>
      <w:tr w:rsidR="7355E1D8" w14:paraId="0346A9C1" w14:textId="77777777" w:rsidTr="00E637BF">
        <w:trPr>
          <w:trHeight w:val="300"/>
        </w:trPr>
        <w:tc>
          <w:tcPr>
            <w:tcW w:w="2144" w:type="dxa"/>
          </w:tcPr>
          <w:p w14:paraId="5CD468A5" w14:textId="06C25E67" w:rsidR="7355E1D8" w:rsidRDefault="7355E1D8" w:rsidP="7355E1D8">
            <w:pPr>
              <w:pStyle w:val="tabelanormalny"/>
            </w:pPr>
            <w:r>
              <w:t>identyfikacjaPwdlMailKontaktowy</w:t>
            </w:r>
          </w:p>
        </w:tc>
        <w:tc>
          <w:tcPr>
            <w:tcW w:w="1072" w:type="dxa"/>
          </w:tcPr>
          <w:p w14:paraId="248B0B25" w14:textId="75145EBE" w:rsidR="7355E1D8" w:rsidRDefault="000C1855" w:rsidP="7355E1D8">
            <w:pPr>
              <w:pStyle w:val="tabelanormalny"/>
            </w:pPr>
            <w:r>
              <w:t>String</w:t>
            </w:r>
          </w:p>
        </w:tc>
        <w:tc>
          <w:tcPr>
            <w:tcW w:w="1245" w:type="dxa"/>
          </w:tcPr>
          <w:p w14:paraId="3B2559D1" w14:textId="5E70899C" w:rsidR="7355E1D8" w:rsidRDefault="2A6EF69F" w:rsidP="7355E1D8">
            <w:pPr>
              <w:pStyle w:val="tabelanormalny"/>
            </w:pPr>
            <w:r>
              <w:t>0..1</w:t>
            </w:r>
          </w:p>
        </w:tc>
        <w:tc>
          <w:tcPr>
            <w:tcW w:w="2445" w:type="dxa"/>
          </w:tcPr>
          <w:p w14:paraId="458A7EC4" w14:textId="15D14E2B" w:rsidR="5AF693B3" w:rsidRDefault="5AF693B3" w:rsidP="5AF693B3">
            <w:pPr>
              <w:pStyle w:val="tabelanormalny"/>
            </w:pPr>
          </w:p>
        </w:tc>
        <w:tc>
          <w:tcPr>
            <w:tcW w:w="2439" w:type="dxa"/>
          </w:tcPr>
          <w:p w14:paraId="531E13CF" w14:textId="155C7FAB" w:rsidR="7355E1D8" w:rsidRDefault="7355E1D8" w:rsidP="7355E1D8">
            <w:pPr>
              <w:pStyle w:val="tabelanormalny"/>
            </w:pPr>
            <w:r>
              <w:t>Adres email placówki</w:t>
            </w:r>
          </w:p>
        </w:tc>
      </w:tr>
      <w:tr w:rsidR="7355E1D8" w14:paraId="66A5DCF1" w14:textId="77777777" w:rsidTr="00E637BF">
        <w:trPr>
          <w:trHeight w:val="300"/>
        </w:trPr>
        <w:tc>
          <w:tcPr>
            <w:tcW w:w="2144" w:type="dxa"/>
          </w:tcPr>
          <w:p w14:paraId="051C2B9A" w14:textId="7D362028" w:rsidR="7355E1D8" w:rsidRDefault="7355E1D8" w:rsidP="7355E1D8">
            <w:pPr>
              <w:pStyle w:val="tabelanormalny"/>
            </w:pPr>
            <w:r>
              <w:t>identyfikacjaPwdlNazwaPodmiotu</w:t>
            </w:r>
          </w:p>
        </w:tc>
        <w:tc>
          <w:tcPr>
            <w:tcW w:w="1072" w:type="dxa"/>
          </w:tcPr>
          <w:p w14:paraId="589A84CC" w14:textId="3686882A" w:rsidR="7355E1D8" w:rsidRDefault="000C1855" w:rsidP="7355E1D8">
            <w:pPr>
              <w:pStyle w:val="tabelanormalny"/>
            </w:pPr>
            <w:r>
              <w:t>String</w:t>
            </w:r>
          </w:p>
        </w:tc>
        <w:tc>
          <w:tcPr>
            <w:tcW w:w="1245" w:type="dxa"/>
          </w:tcPr>
          <w:p w14:paraId="54C67B74" w14:textId="797870B6" w:rsidR="7355E1D8" w:rsidRDefault="7355E1D8" w:rsidP="7355E1D8">
            <w:pPr>
              <w:pStyle w:val="tabelanormalny"/>
            </w:pPr>
            <w:r>
              <w:t>1</w:t>
            </w:r>
          </w:p>
        </w:tc>
        <w:tc>
          <w:tcPr>
            <w:tcW w:w="2445" w:type="dxa"/>
          </w:tcPr>
          <w:p w14:paraId="3B5114BD" w14:textId="4839A91A" w:rsidR="5AF693B3" w:rsidRDefault="5AF693B3" w:rsidP="5AF693B3">
            <w:pPr>
              <w:pStyle w:val="tabelanormalny"/>
            </w:pPr>
          </w:p>
        </w:tc>
        <w:tc>
          <w:tcPr>
            <w:tcW w:w="2439" w:type="dxa"/>
          </w:tcPr>
          <w:p w14:paraId="43DD7ED3" w14:textId="742379A3" w:rsidR="7355E1D8" w:rsidRDefault="7355E1D8" w:rsidP="7355E1D8">
            <w:pPr>
              <w:pStyle w:val="tabelanormalny"/>
            </w:pPr>
            <w:r>
              <w:t>Nazwa podmiotu PWDL</w:t>
            </w:r>
          </w:p>
        </w:tc>
      </w:tr>
      <w:tr w:rsidR="7355E1D8" w14:paraId="46754062" w14:textId="77777777" w:rsidTr="00E637BF">
        <w:trPr>
          <w:trHeight w:val="300"/>
        </w:trPr>
        <w:tc>
          <w:tcPr>
            <w:tcW w:w="2144" w:type="dxa"/>
          </w:tcPr>
          <w:p w14:paraId="5610D7FB" w14:textId="53D0E06C" w:rsidR="7355E1D8" w:rsidRDefault="7355E1D8" w:rsidP="7355E1D8">
            <w:pPr>
              <w:pStyle w:val="tabelanormalny"/>
            </w:pPr>
            <w:r>
              <w:t>identyfikacjaPwdlOsobaKontaktowa</w:t>
            </w:r>
          </w:p>
        </w:tc>
        <w:tc>
          <w:tcPr>
            <w:tcW w:w="1072" w:type="dxa"/>
          </w:tcPr>
          <w:p w14:paraId="318E47B2" w14:textId="618075C8" w:rsidR="7355E1D8" w:rsidRDefault="000C1855" w:rsidP="7355E1D8">
            <w:pPr>
              <w:pStyle w:val="tabelanormalny"/>
            </w:pPr>
            <w:r>
              <w:t>String</w:t>
            </w:r>
          </w:p>
        </w:tc>
        <w:tc>
          <w:tcPr>
            <w:tcW w:w="1245" w:type="dxa"/>
          </w:tcPr>
          <w:p w14:paraId="76A9A955" w14:textId="61A9CE9D" w:rsidR="7355E1D8" w:rsidRDefault="5D4DE33D" w:rsidP="7355E1D8">
            <w:pPr>
              <w:pStyle w:val="tabelanormalny"/>
            </w:pPr>
            <w:r>
              <w:t>0..1</w:t>
            </w:r>
          </w:p>
        </w:tc>
        <w:tc>
          <w:tcPr>
            <w:tcW w:w="2445" w:type="dxa"/>
          </w:tcPr>
          <w:p w14:paraId="15DD4849" w14:textId="19CA4D0B" w:rsidR="5AF693B3" w:rsidRDefault="5AF693B3" w:rsidP="5AF693B3">
            <w:pPr>
              <w:pStyle w:val="tabelanormalny"/>
            </w:pPr>
          </w:p>
        </w:tc>
        <w:tc>
          <w:tcPr>
            <w:tcW w:w="2439" w:type="dxa"/>
          </w:tcPr>
          <w:p w14:paraId="128C3D0E" w14:textId="133D8BDF" w:rsidR="7355E1D8" w:rsidRDefault="7355E1D8" w:rsidP="7355E1D8">
            <w:pPr>
              <w:pStyle w:val="tabelanormalny"/>
            </w:pPr>
            <w:r>
              <w:t>Imię i Nazwisko</w:t>
            </w:r>
          </w:p>
        </w:tc>
      </w:tr>
      <w:tr w:rsidR="7355E1D8" w14:paraId="38458DBA" w14:textId="77777777" w:rsidTr="00E637BF">
        <w:trPr>
          <w:trHeight w:val="300"/>
        </w:trPr>
        <w:tc>
          <w:tcPr>
            <w:tcW w:w="2144" w:type="dxa"/>
          </w:tcPr>
          <w:p w14:paraId="09621B83" w14:textId="4414B636" w:rsidR="7355E1D8" w:rsidRPr="0064787E" w:rsidRDefault="7355E1D8" w:rsidP="7355E1D8">
            <w:pPr>
              <w:pStyle w:val="tabelanormalny"/>
            </w:pPr>
            <w:r w:rsidRPr="0064787E">
              <w:t>identyfikacjaPwdlRegonP</w:t>
            </w:r>
            <w:r w:rsidR="009F2BA7" w:rsidRPr="0064787E">
              <w:t>wdl</w:t>
            </w:r>
          </w:p>
        </w:tc>
        <w:tc>
          <w:tcPr>
            <w:tcW w:w="1072" w:type="dxa"/>
          </w:tcPr>
          <w:p w14:paraId="28757271" w14:textId="03F7623C" w:rsidR="7355E1D8" w:rsidRPr="0064787E" w:rsidRDefault="000C1855" w:rsidP="7355E1D8">
            <w:pPr>
              <w:pStyle w:val="tabelanormalny"/>
            </w:pPr>
            <w:r>
              <w:t>String</w:t>
            </w:r>
          </w:p>
        </w:tc>
        <w:tc>
          <w:tcPr>
            <w:tcW w:w="1245" w:type="dxa"/>
          </w:tcPr>
          <w:p w14:paraId="443F1343" w14:textId="31FCFFFC" w:rsidR="7355E1D8" w:rsidRPr="0064787E" w:rsidRDefault="7355E1D8" w:rsidP="7355E1D8">
            <w:pPr>
              <w:pStyle w:val="tabelanormalny"/>
            </w:pPr>
            <w:r w:rsidRPr="0064787E">
              <w:t>1</w:t>
            </w:r>
          </w:p>
        </w:tc>
        <w:tc>
          <w:tcPr>
            <w:tcW w:w="2445" w:type="dxa"/>
          </w:tcPr>
          <w:p w14:paraId="490F8BD5" w14:textId="4C585623" w:rsidR="5AF693B3" w:rsidRPr="0064787E" w:rsidRDefault="5AF693B3" w:rsidP="5AF693B3">
            <w:pPr>
              <w:pStyle w:val="tabelanormalny"/>
            </w:pPr>
          </w:p>
        </w:tc>
        <w:tc>
          <w:tcPr>
            <w:tcW w:w="2439" w:type="dxa"/>
          </w:tcPr>
          <w:p w14:paraId="0E5F7323" w14:textId="35B59E17" w:rsidR="7355E1D8" w:rsidRDefault="7355E1D8" w:rsidP="7355E1D8">
            <w:pPr>
              <w:pStyle w:val="tabelanormalny"/>
            </w:pPr>
            <w:r w:rsidRPr="0064787E">
              <w:t>Numer REGON podmiotu leczniczego</w:t>
            </w:r>
          </w:p>
        </w:tc>
      </w:tr>
      <w:tr w:rsidR="7355E1D8" w14:paraId="3D7ADFF3" w14:textId="77777777" w:rsidTr="00E637BF">
        <w:trPr>
          <w:trHeight w:val="300"/>
        </w:trPr>
        <w:tc>
          <w:tcPr>
            <w:tcW w:w="2144" w:type="dxa"/>
          </w:tcPr>
          <w:p w14:paraId="011823C7" w14:textId="5B5DD3CF" w:rsidR="7355E1D8" w:rsidRDefault="7355E1D8" w:rsidP="7355E1D8">
            <w:pPr>
              <w:pStyle w:val="tabelanormalny"/>
            </w:pPr>
            <w:r>
              <w:t>identyfikacjaPwdlTelefonKontaktowy</w:t>
            </w:r>
          </w:p>
        </w:tc>
        <w:tc>
          <w:tcPr>
            <w:tcW w:w="1072" w:type="dxa"/>
          </w:tcPr>
          <w:p w14:paraId="034444E1" w14:textId="09CEA2DB" w:rsidR="7355E1D8" w:rsidRDefault="000C1855" w:rsidP="7355E1D8">
            <w:pPr>
              <w:pStyle w:val="tabelanormalny"/>
            </w:pPr>
            <w:r>
              <w:t>String</w:t>
            </w:r>
          </w:p>
        </w:tc>
        <w:tc>
          <w:tcPr>
            <w:tcW w:w="1245" w:type="dxa"/>
          </w:tcPr>
          <w:p w14:paraId="6457BE6E" w14:textId="4E404459" w:rsidR="7355E1D8" w:rsidRDefault="7310686D" w:rsidP="7355E1D8">
            <w:pPr>
              <w:pStyle w:val="tabelanormalny"/>
            </w:pPr>
            <w:r>
              <w:t>0..1</w:t>
            </w:r>
          </w:p>
        </w:tc>
        <w:tc>
          <w:tcPr>
            <w:tcW w:w="2445" w:type="dxa"/>
          </w:tcPr>
          <w:p w14:paraId="591ED22A" w14:textId="28D2E5D5" w:rsidR="5AF693B3" w:rsidRDefault="5AF693B3" w:rsidP="5AF693B3">
            <w:pPr>
              <w:pStyle w:val="tabelanormalny"/>
            </w:pPr>
          </w:p>
        </w:tc>
        <w:tc>
          <w:tcPr>
            <w:tcW w:w="2439" w:type="dxa"/>
          </w:tcPr>
          <w:p w14:paraId="6F2640ED" w14:textId="3F3FDACE" w:rsidR="7355E1D8" w:rsidRDefault="7355E1D8" w:rsidP="7355E1D8">
            <w:pPr>
              <w:pStyle w:val="tabelanormalny"/>
            </w:pPr>
            <w:r>
              <w:t>Numer telefonu kontaktowy do placówki</w:t>
            </w:r>
          </w:p>
        </w:tc>
      </w:tr>
    </w:tbl>
    <w:p w14:paraId="08036190" w14:textId="100B70CC" w:rsidR="00A40C1A" w:rsidRDefault="6A5B901E" w:rsidP="00665391">
      <w:pPr>
        <w:pStyle w:val="Nagwek4"/>
      </w:pPr>
      <w:r>
        <w:lastRenderedPageBreak/>
        <w:t xml:space="preserve">Opis parametrów </w:t>
      </w:r>
      <w:r w:rsidR="5120A9E7">
        <w:t xml:space="preserve">w </w:t>
      </w:r>
      <w:r w:rsidR="7CB7A573">
        <w:t>body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30"/>
        <w:gridCol w:w="1180"/>
        <w:gridCol w:w="2126"/>
        <w:gridCol w:w="2410"/>
      </w:tblGrid>
      <w:tr w:rsidR="003B486D" w14:paraId="7B422D09" w14:textId="77777777" w:rsidTr="00E637BF">
        <w:trPr>
          <w:trHeight w:val="300"/>
          <w:tblHeader/>
        </w:trPr>
        <w:tc>
          <w:tcPr>
            <w:tcW w:w="2405" w:type="dxa"/>
            <w:shd w:val="clear" w:color="auto" w:fill="17365D" w:themeFill="text2" w:themeFillShade="BF"/>
          </w:tcPr>
          <w:p w14:paraId="32DF45A7" w14:textId="7493B7BF" w:rsidR="003B486D" w:rsidRDefault="003B486D" w:rsidP="007D7D59">
            <w:pPr>
              <w:pStyle w:val="Tabelanagwekdolewej"/>
            </w:pPr>
            <w:r>
              <w:t>Nazwa parametru</w:t>
            </w:r>
          </w:p>
        </w:tc>
        <w:tc>
          <w:tcPr>
            <w:tcW w:w="1230" w:type="dxa"/>
            <w:shd w:val="clear" w:color="auto" w:fill="17365D" w:themeFill="text2" w:themeFillShade="BF"/>
          </w:tcPr>
          <w:p w14:paraId="3A7FEA3D" w14:textId="16504E41" w:rsidR="003B486D" w:rsidRDefault="003B486D" w:rsidP="007D7D59">
            <w:pPr>
              <w:pStyle w:val="Tabelanagwekdolewej"/>
            </w:pPr>
            <w:r>
              <w:t>Typ</w:t>
            </w:r>
          </w:p>
        </w:tc>
        <w:tc>
          <w:tcPr>
            <w:tcW w:w="1180" w:type="dxa"/>
            <w:shd w:val="clear" w:color="auto" w:fill="17365D" w:themeFill="text2" w:themeFillShade="BF"/>
          </w:tcPr>
          <w:p w14:paraId="584A0671" w14:textId="34DB6C81" w:rsidR="003B486D" w:rsidRDefault="00673EE9" w:rsidP="007D7D59">
            <w:pPr>
              <w:pStyle w:val="Tabelanagwekdolewej"/>
            </w:pPr>
            <w:r>
              <w:t>Krotność</w:t>
            </w:r>
          </w:p>
        </w:tc>
        <w:tc>
          <w:tcPr>
            <w:tcW w:w="2126" w:type="dxa"/>
            <w:shd w:val="clear" w:color="auto" w:fill="17365D" w:themeFill="text2" w:themeFillShade="BF"/>
          </w:tcPr>
          <w:p w14:paraId="2AE6068D" w14:textId="4C9D91E3" w:rsidR="003B486D" w:rsidRDefault="003B486D" w:rsidP="007D7D59">
            <w:pPr>
              <w:pStyle w:val="Tabelanagwekdolewej"/>
            </w:pPr>
            <w:r>
              <w:t>Przykładowa wartość</w:t>
            </w:r>
          </w:p>
        </w:tc>
        <w:tc>
          <w:tcPr>
            <w:tcW w:w="2410" w:type="dxa"/>
            <w:shd w:val="clear" w:color="auto" w:fill="17365D" w:themeFill="text2" w:themeFillShade="BF"/>
          </w:tcPr>
          <w:p w14:paraId="55961F78" w14:textId="05B30A96" w:rsidR="003B486D" w:rsidRDefault="003B486D" w:rsidP="007D7D59">
            <w:pPr>
              <w:pStyle w:val="Tabelanagwekdolewej"/>
            </w:pPr>
            <w:r>
              <w:t>Opis</w:t>
            </w:r>
          </w:p>
        </w:tc>
      </w:tr>
      <w:tr w:rsidR="000F4FD4" w14:paraId="18C6B560" w14:textId="77777777" w:rsidTr="00E637BF">
        <w:trPr>
          <w:trHeight w:val="300"/>
        </w:trPr>
        <w:tc>
          <w:tcPr>
            <w:tcW w:w="2405" w:type="dxa"/>
          </w:tcPr>
          <w:p w14:paraId="3B537ED0" w14:textId="08EE55F5" w:rsidR="000F4FD4" w:rsidRDefault="00DF4326" w:rsidP="00A02FD9">
            <w:pPr>
              <w:pStyle w:val="tabelanormalny"/>
            </w:pPr>
            <w:r>
              <w:t>specyfikacjaZam</w:t>
            </w:r>
            <w:r w:rsidR="001117A8">
              <w:t>o</w:t>
            </w:r>
            <w:r>
              <w:t>wienia</w:t>
            </w:r>
          </w:p>
        </w:tc>
        <w:tc>
          <w:tcPr>
            <w:tcW w:w="1230" w:type="dxa"/>
          </w:tcPr>
          <w:p w14:paraId="0D34B7A0" w14:textId="6D5B3E2B" w:rsidR="000F4FD4" w:rsidRDefault="00DF4326" w:rsidP="00A02FD9">
            <w:pPr>
              <w:pStyle w:val="tabelanormalny"/>
            </w:pPr>
            <w:r>
              <w:t>Schemat</w:t>
            </w:r>
            <w:r w:rsidR="00F65966">
              <w:t xml:space="preserve"> (specyfikacjaZamowienia)</w:t>
            </w:r>
          </w:p>
        </w:tc>
        <w:tc>
          <w:tcPr>
            <w:tcW w:w="1180" w:type="dxa"/>
          </w:tcPr>
          <w:p w14:paraId="3A75223C" w14:textId="05A7DD3F" w:rsidR="000F4FD4" w:rsidRDefault="00DF4326" w:rsidP="00A02FD9">
            <w:pPr>
              <w:pStyle w:val="tabelanormalny"/>
            </w:pPr>
            <w:r>
              <w:t>1</w:t>
            </w:r>
          </w:p>
        </w:tc>
        <w:tc>
          <w:tcPr>
            <w:tcW w:w="2126" w:type="dxa"/>
          </w:tcPr>
          <w:p w14:paraId="3AAF189C" w14:textId="77777777" w:rsidR="000F4FD4" w:rsidRDefault="000F4FD4" w:rsidP="00A02FD9">
            <w:pPr>
              <w:pStyle w:val="tabelanormalny"/>
            </w:pPr>
          </w:p>
        </w:tc>
        <w:tc>
          <w:tcPr>
            <w:tcW w:w="2410" w:type="dxa"/>
          </w:tcPr>
          <w:p w14:paraId="6A4FF714" w14:textId="6F0D7927" w:rsidR="000F4FD4" w:rsidRDefault="00DF4326" w:rsidP="00A02FD9">
            <w:pPr>
              <w:pStyle w:val="tabelanormalny"/>
            </w:pPr>
            <w:r>
              <w:t>Grupa danych opisujących zamówienie</w:t>
            </w:r>
          </w:p>
        </w:tc>
      </w:tr>
      <w:tr w:rsidR="00FA298A" w14:paraId="4B53DF54" w14:textId="77777777" w:rsidTr="00E637BF">
        <w:trPr>
          <w:trHeight w:val="160"/>
        </w:trPr>
        <w:tc>
          <w:tcPr>
            <w:tcW w:w="2405" w:type="dxa"/>
          </w:tcPr>
          <w:p w14:paraId="76B86AE9" w14:textId="0D33C37F" w:rsidR="00FA298A" w:rsidRDefault="00FA298A" w:rsidP="00A02FD9">
            <w:pPr>
              <w:pStyle w:val="tabelanormalny"/>
            </w:pPr>
            <w:r>
              <w:t>danePacjenta</w:t>
            </w:r>
          </w:p>
        </w:tc>
        <w:tc>
          <w:tcPr>
            <w:tcW w:w="1230" w:type="dxa"/>
          </w:tcPr>
          <w:p w14:paraId="1BEA6A74" w14:textId="6FAED94D" w:rsidR="00FA298A" w:rsidRDefault="00FA298A" w:rsidP="00A02FD9">
            <w:pPr>
              <w:pStyle w:val="tabelanormalny"/>
            </w:pPr>
            <w:r>
              <w:t>Schemat</w:t>
            </w:r>
            <w:r w:rsidR="00EE5323">
              <w:t xml:space="preserve"> (danePacjenta)</w:t>
            </w:r>
          </w:p>
        </w:tc>
        <w:tc>
          <w:tcPr>
            <w:tcW w:w="1180" w:type="dxa"/>
          </w:tcPr>
          <w:p w14:paraId="0B0296B9" w14:textId="3E2AB5A5" w:rsidR="00FA298A" w:rsidRDefault="00FA298A" w:rsidP="00A02FD9">
            <w:pPr>
              <w:pStyle w:val="tabelanormalny"/>
            </w:pPr>
            <w:r>
              <w:t>1</w:t>
            </w:r>
          </w:p>
        </w:tc>
        <w:tc>
          <w:tcPr>
            <w:tcW w:w="2126" w:type="dxa"/>
          </w:tcPr>
          <w:p w14:paraId="7D5CDB9E" w14:textId="77777777" w:rsidR="00FA298A" w:rsidRDefault="00FA298A" w:rsidP="00A02FD9">
            <w:pPr>
              <w:pStyle w:val="tabelanormalny"/>
            </w:pPr>
          </w:p>
        </w:tc>
        <w:tc>
          <w:tcPr>
            <w:tcW w:w="2410" w:type="dxa"/>
          </w:tcPr>
          <w:p w14:paraId="6E62473D" w14:textId="07875A1B" w:rsidR="00FA298A" w:rsidRDefault="00FA298A" w:rsidP="00A02FD9">
            <w:pPr>
              <w:pStyle w:val="tabelanormalny"/>
            </w:pPr>
            <w:r>
              <w:t>Grupa danych opisujących pacjenta</w:t>
            </w:r>
          </w:p>
        </w:tc>
      </w:tr>
      <w:tr w:rsidR="00FA298A" w14:paraId="385754A4" w14:textId="77777777" w:rsidTr="00E637BF">
        <w:trPr>
          <w:trHeight w:val="455"/>
        </w:trPr>
        <w:tc>
          <w:tcPr>
            <w:tcW w:w="2405" w:type="dxa"/>
          </w:tcPr>
          <w:p w14:paraId="6A95E3CA" w14:textId="1E8DDF4C" w:rsidR="00FA298A" w:rsidRDefault="00FA298A" w:rsidP="00A02FD9">
            <w:pPr>
              <w:pStyle w:val="tabelanormalny"/>
            </w:pPr>
            <w:r>
              <w:t>daneMedycznePacjenta</w:t>
            </w:r>
          </w:p>
        </w:tc>
        <w:tc>
          <w:tcPr>
            <w:tcW w:w="1230" w:type="dxa"/>
          </w:tcPr>
          <w:p w14:paraId="1350A24A" w14:textId="06AB070F" w:rsidR="00FA298A" w:rsidRDefault="00FA298A" w:rsidP="00A02FD9">
            <w:pPr>
              <w:pStyle w:val="tabelanormalny"/>
            </w:pPr>
            <w:r>
              <w:t>Schemat</w:t>
            </w:r>
            <w:r w:rsidR="00EE5323">
              <w:t xml:space="preserve"> (daneMedycznePacjenta)</w:t>
            </w:r>
          </w:p>
        </w:tc>
        <w:tc>
          <w:tcPr>
            <w:tcW w:w="1180" w:type="dxa"/>
          </w:tcPr>
          <w:p w14:paraId="176EA58F" w14:textId="611061E7" w:rsidR="00FA298A" w:rsidRDefault="00FA298A" w:rsidP="00A02FD9">
            <w:pPr>
              <w:pStyle w:val="tabelanormalny"/>
            </w:pPr>
            <w:r>
              <w:t>1</w:t>
            </w:r>
          </w:p>
        </w:tc>
        <w:tc>
          <w:tcPr>
            <w:tcW w:w="2126" w:type="dxa"/>
          </w:tcPr>
          <w:p w14:paraId="0AD22D07" w14:textId="77777777" w:rsidR="00FA298A" w:rsidRDefault="00FA298A" w:rsidP="00A02FD9">
            <w:pPr>
              <w:pStyle w:val="tabelanormalny"/>
            </w:pPr>
          </w:p>
        </w:tc>
        <w:tc>
          <w:tcPr>
            <w:tcW w:w="2410" w:type="dxa"/>
          </w:tcPr>
          <w:p w14:paraId="3C16235C" w14:textId="4C88B92D" w:rsidR="00FA298A" w:rsidRDefault="00FA298A" w:rsidP="00A02FD9">
            <w:pPr>
              <w:pStyle w:val="tabelanormalny"/>
            </w:pPr>
            <w:r>
              <w:t>Grupa danych medycznych pacjenta</w:t>
            </w:r>
          </w:p>
        </w:tc>
      </w:tr>
      <w:tr w:rsidR="00FA298A" w14:paraId="4DA56955" w14:textId="77777777" w:rsidTr="00E637BF">
        <w:trPr>
          <w:trHeight w:val="300"/>
        </w:trPr>
        <w:tc>
          <w:tcPr>
            <w:tcW w:w="2405" w:type="dxa"/>
          </w:tcPr>
          <w:p w14:paraId="44A37445" w14:textId="177EF871" w:rsidR="00FA298A" w:rsidRDefault="62C8C72C" w:rsidP="00A02FD9">
            <w:pPr>
              <w:pStyle w:val="tabelanormalny"/>
            </w:pPr>
            <w:r>
              <w:t>p</w:t>
            </w:r>
            <w:r w:rsidR="645A4FFE">
              <w:t>ozycj</w:t>
            </w:r>
            <w:r>
              <w:t>a</w:t>
            </w:r>
            <w:r w:rsidR="208CC949">
              <w:t>Zamowienia</w:t>
            </w:r>
          </w:p>
        </w:tc>
        <w:tc>
          <w:tcPr>
            <w:tcW w:w="1230" w:type="dxa"/>
          </w:tcPr>
          <w:p w14:paraId="4DB064CA" w14:textId="46D6FD9D" w:rsidR="00FA298A" w:rsidRDefault="00FA298A" w:rsidP="00A02FD9">
            <w:pPr>
              <w:pStyle w:val="tabelanormalny"/>
            </w:pPr>
            <w:r>
              <w:t>Schemat</w:t>
            </w:r>
            <w:r w:rsidR="00EE5323">
              <w:t xml:space="preserve"> (pozycjaZamowienia)</w:t>
            </w:r>
          </w:p>
        </w:tc>
        <w:tc>
          <w:tcPr>
            <w:tcW w:w="1180" w:type="dxa"/>
          </w:tcPr>
          <w:p w14:paraId="03177E8A" w14:textId="6B715D68" w:rsidR="00FA298A" w:rsidRDefault="00FA298A" w:rsidP="00A02FD9">
            <w:pPr>
              <w:pStyle w:val="tabelanormalny"/>
              <w:rPr>
                <w:rFonts w:ascii="Calibri" w:hAnsi="Calibri" w:cs="Arial"/>
                <w:szCs w:val="22"/>
              </w:rPr>
            </w:pPr>
            <w:r>
              <w:t>1..n</w:t>
            </w:r>
          </w:p>
        </w:tc>
        <w:tc>
          <w:tcPr>
            <w:tcW w:w="2126" w:type="dxa"/>
          </w:tcPr>
          <w:p w14:paraId="375E2FDA" w14:textId="4C44FE81" w:rsidR="00FA298A" w:rsidRDefault="00FA298A" w:rsidP="00A02FD9">
            <w:pPr>
              <w:pStyle w:val="tabelanormalny"/>
            </w:pPr>
          </w:p>
        </w:tc>
        <w:tc>
          <w:tcPr>
            <w:tcW w:w="2410" w:type="dxa"/>
          </w:tcPr>
          <w:p w14:paraId="335E8F1F" w14:textId="15DBA37F" w:rsidR="00FA298A" w:rsidRDefault="00FA298A" w:rsidP="00A02FD9">
            <w:pPr>
              <w:pStyle w:val="tabelanormalny"/>
            </w:pPr>
            <w:r>
              <w:t xml:space="preserve">Dane </w:t>
            </w:r>
            <w:r w:rsidR="00E72F70">
              <w:t xml:space="preserve">pozycji </w:t>
            </w:r>
            <w:r>
              <w:t>do zamówienia</w:t>
            </w:r>
          </w:p>
        </w:tc>
      </w:tr>
      <w:tr w:rsidR="00FA298A" w14:paraId="6934E96E" w14:textId="77777777" w:rsidTr="00E637BF">
        <w:trPr>
          <w:trHeight w:val="300"/>
        </w:trPr>
        <w:tc>
          <w:tcPr>
            <w:tcW w:w="2405" w:type="dxa"/>
          </w:tcPr>
          <w:p w14:paraId="67819E52" w14:textId="1E5CB030" w:rsidR="00FA298A" w:rsidRDefault="00FA298A" w:rsidP="00A02FD9">
            <w:pPr>
              <w:pStyle w:val="tabelanormalny"/>
            </w:pPr>
            <w:r>
              <w:t>kodSpedycji</w:t>
            </w:r>
          </w:p>
        </w:tc>
        <w:tc>
          <w:tcPr>
            <w:tcW w:w="1230" w:type="dxa"/>
          </w:tcPr>
          <w:p w14:paraId="72A39C35" w14:textId="6D7BD760" w:rsidR="00FA298A" w:rsidRDefault="00FA298A" w:rsidP="00A02FD9">
            <w:pPr>
              <w:pStyle w:val="tabelanormalny"/>
            </w:pPr>
            <w:r>
              <w:t>String (16)</w:t>
            </w:r>
          </w:p>
        </w:tc>
        <w:tc>
          <w:tcPr>
            <w:tcW w:w="1180" w:type="dxa"/>
          </w:tcPr>
          <w:p w14:paraId="09AC9717" w14:textId="464D0F63" w:rsidR="00FA298A" w:rsidRDefault="7468718C" w:rsidP="00A02FD9">
            <w:pPr>
              <w:pStyle w:val="tabelanormalny"/>
            </w:pPr>
            <w:r>
              <w:t>0..</w:t>
            </w:r>
            <w:r w:rsidR="208CC949">
              <w:t>1</w:t>
            </w:r>
          </w:p>
        </w:tc>
        <w:tc>
          <w:tcPr>
            <w:tcW w:w="2126" w:type="dxa"/>
          </w:tcPr>
          <w:p w14:paraId="3D2D0E52" w14:textId="5B2F6105" w:rsidR="00FA298A" w:rsidRDefault="00FA298A" w:rsidP="00A02FD9">
            <w:pPr>
              <w:pStyle w:val="tabelanormalny"/>
            </w:pPr>
          </w:p>
        </w:tc>
        <w:tc>
          <w:tcPr>
            <w:tcW w:w="2410" w:type="dxa"/>
          </w:tcPr>
          <w:p w14:paraId="048B25C7" w14:textId="10F88A7C" w:rsidR="00FA298A" w:rsidRDefault="208CC949" w:rsidP="00A02FD9">
            <w:pPr>
              <w:pStyle w:val="tabelanormalny"/>
            </w:pPr>
            <w:r>
              <w:t>Kod odbioru zamówienia w</w:t>
            </w:r>
            <w:r w:rsidR="004C5CFE">
              <w:t> </w:t>
            </w:r>
            <w:r>
              <w:t>procesie spedycji</w:t>
            </w:r>
          </w:p>
        </w:tc>
      </w:tr>
      <w:tr w:rsidR="7276FE1D" w14:paraId="07506166" w14:textId="77777777" w:rsidTr="00E637BF">
        <w:trPr>
          <w:trHeight w:val="300"/>
        </w:trPr>
        <w:tc>
          <w:tcPr>
            <w:tcW w:w="2405" w:type="dxa"/>
          </w:tcPr>
          <w:p w14:paraId="2349F427" w14:textId="2E64F92E" w:rsidR="7276FE1D" w:rsidRDefault="131CD9E7" w:rsidP="00DF79CF">
            <w:pPr>
              <w:pStyle w:val="tabelanormalny"/>
            </w:pPr>
            <w:r>
              <w:t>osobaZamawiajaca</w:t>
            </w:r>
          </w:p>
        </w:tc>
        <w:tc>
          <w:tcPr>
            <w:tcW w:w="1230" w:type="dxa"/>
          </w:tcPr>
          <w:p w14:paraId="1C3AAAF4" w14:textId="1BACFD85" w:rsidR="3611ECA2" w:rsidRDefault="3611ECA2" w:rsidP="00A02FD9">
            <w:pPr>
              <w:pStyle w:val="tabelanormalny"/>
            </w:pPr>
            <w:r>
              <w:t>Schemat</w:t>
            </w:r>
            <w:r w:rsidR="00EE5323">
              <w:t xml:space="preserve"> (osobaZamawiajaca)</w:t>
            </w:r>
          </w:p>
        </w:tc>
        <w:tc>
          <w:tcPr>
            <w:tcW w:w="1180" w:type="dxa"/>
          </w:tcPr>
          <w:p w14:paraId="5E1A6BEB" w14:textId="6D205206" w:rsidR="3611ECA2" w:rsidRDefault="3611ECA2" w:rsidP="00A02FD9">
            <w:pPr>
              <w:pStyle w:val="tabelanormalny"/>
            </w:pPr>
            <w:r>
              <w:t>1</w:t>
            </w:r>
          </w:p>
        </w:tc>
        <w:tc>
          <w:tcPr>
            <w:tcW w:w="2126" w:type="dxa"/>
          </w:tcPr>
          <w:p w14:paraId="7F6EDD44" w14:textId="21AF99B8" w:rsidR="7276FE1D" w:rsidRDefault="7276FE1D" w:rsidP="00A02FD9">
            <w:pPr>
              <w:pStyle w:val="tabelanormalny"/>
              <w:rPr>
                <w:lang w:eastAsia="pl-PL"/>
              </w:rPr>
            </w:pPr>
          </w:p>
        </w:tc>
        <w:tc>
          <w:tcPr>
            <w:tcW w:w="2410" w:type="dxa"/>
          </w:tcPr>
          <w:p w14:paraId="19C19DC7" w14:textId="013E0CEC" w:rsidR="3611ECA2" w:rsidRDefault="3611ECA2" w:rsidP="00A02FD9">
            <w:pPr>
              <w:pStyle w:val="tabelanormalny"/>
            </w:pPr>
            <w:r>
              <w:t xml:space="preserve">Identyfikacja </w:t>
            </w:r>
            <w:r w:rsidR="1E3536BB">
              <w:t>osoby składającej zamówienie</w:t>
            </w:r>
          </w:p>
        </w:tc>
      </w:tr>
      <w:tr w:rsidR="7276FE1D" w14:paraId="0A5078BB" w14:textId="77777777" w:rsidTr="00E637BF">
        <w:trPr>
          <w:trHeight w:val="300"/>
        </w:trPr>
        <w:tc>
          <w:tcPr>
            <w:tcW w:w="2405" w:type="dxa"/>
          </w:tcPr>
          <w:p w14:paraId="588735D3" w14:textId="2D3496A0" w:rsidR="0595CCDD" w:rsidRDefault="0595CCDD" w:rsidP="00A02FD9">
            <w:pPr>
              <w:pStyle w:val="tabelanormalny"/>
            </w:pPr>
            <w:r>
              <w:t>komorkaPWDL</w:t>
            </w:r>
          </w:p>
        </w:tc>
        <w:tc>
          <w:tcPr>
            <w:tcW w:w="1230" w:type="dxa"/>
          </w:tcPr>
          <w:p w14:paraId="2C47F36F" w14:textId="46A8DF35" w:rsidR="7CF3E67F" w:rsidRDefault="7CF3E67F" w:rsidP="00A02FD9">
            <w:pPr>
              <w:pStyle w:val="tabelanormalny"/>
            </w:pPr>
            <w:r>
              <w:t>Schemat</w:t>
            </w:r>
            <w:r w:rsidR="00EE5323">
              <w:t xml:space="preserve"> (komorkaPWDL)</w:t>
            </w:r>
          </w:p>
        </w:tc>
        <w:tc>
          <w:tcPr>
            <w:tcW w:w="1180" w:type="dxa"/>
          </w:tcPr>
          <w:p w14:paraId="08B5F8FE" w14:textId="3EB68EC6" w:rsidR="7CF3E67F" w:rsidRDefault="45D47E33" w:rsidP="00A02FD9">
            <w:pPr>
              <w:pStyle w:val="tabelanormalny"/>
            </w:pPr>
            <w:r>
              <w:t>1</w:t>
            </w:r>
          </w:p>
        </w:tc>
        <w:tc>
          <w:tcPr>
            <w:tcW w:w="2126" w:type="dxa"/>
          </w:tcPr>
          <w:p w14:paraId="590C97FA" w14:textId="4B91168F" w:rsidR="7276FE1D" w:rsidRDefault="7276FE1D" w:rsidP="00A02FD9">
            <w:pPr>
              <w:pStyle w:val="tabelanormalny"/>
              <w:rPr>
                <w:lang w:eastAsia="pl-PL"/>
              </w:rPr>
            </w:pPr>
          </w:p>
        </w:tc>
        <w:tc>
          <w:tcPr>
            <w:tcW w:w="2410" w:type="dxa"/>
          </w:tcPr>
          <w:p w14:paraId="6F2BA4D3" w14:textId="1ED1D731" w:rsidR="286F9556" w:rsidRDefault="6213D8AB" w:rsidP="00A02FD9">
            <w:pPr>
              <w:pStyle w:val="tabelanormalny"/>
            </w:pPr>
            <w:r>
              <w:t xml:space="preserve">Identyfikacja jednostki organizacyjnej Podmiotu Leczniczego składającej </w:t>
            </w:r>
            <w:r w:rsidR="6E7297AA">
              <w:t>Z</w:t>
            </w:r>
            <w:r>
              <w:t>am</w:t>
            </w:r>
            <w:r w:rsidR="2EB0AB50">
              <w:t>ówieni</w:t>
            </w:r>
            <w:r w:rsidR="2970CE76">
              <w:t>e</w:t>
            </w:r>
          </w:p>
        </w:tc>
      </w:tr>
      <w:tr w:rsidR="002516D6" w14:paraId="1748B431" w14:textId="77777777" w:rsidTr="00E637BF">
        <w:trPr>
          <w:trHeight w:val="300"/>
        </w:trPr>
        <w:tc>
          <w:tcPr>
            <w:tcW w:w="2405" w:type="dxa"/>
          </w:tcPr>
          <w:p w14:paraId="5A116961" w14:textId="50F1FA90" w:rsidR="002516D6" w:rsidRPr="002516D6" w:rsidRDefault="002516D6" w:rsidP="002516D6">
            <w:pPr>
              <w:pStyle w:val="tabelanormalny"/>
              <w:rPr>
                <w:color w:val="000000" w:themeColor="text1"/>
              </w:rPr>
            </w:pPr>
            <w:r w:rsidRPr="002516D6">
              <w:rPr>
                <w:color w:val="000000" w:themeColor="text1"/>
              </w:rPr>
              <w:t>kodCKiK</w:t>
            </w:r>
          </w:p>
        </w:tc>
        <w:tc>
          <w:tcPr>
            <w:tcW w:w="1230" w:type="dxa"/>
          </w:tcPr>
          <w:p w14:paraId="6904823B" w14:textId="6E26477E" w:rsidR="002516D6" w:rsidRPr="002516D6" w:rsidRDefault="002516D6" w:rsidP="002516D6">
            <w:pPr>
              <w:pStyle w:val="tabelanormalny"/>
              <w:rPr>
                <w:color w:val="000000" w:themeColor="text1"/>
              </w:rPr>
            </w:pPr>
            <w:r w:rsidRPr="002516D6">
              <w:rPr>
                <w:color w:val="000000" w:themeColor="text1"/>
              </w:rPr>
              <w:t>String</w:t>
            </w:r>
          </w:p>
        </w:tc>
        <w:tc>
          <w:tcPr>
            <w:tcW w:w="1180" w:type="dxa"/>
          </w:tcPr>
          <w:p w14:paraId="6D050306" w14:textId="4D919D2A" w:rsidR="002516D6" w:rsidRPr="002516D6" w:rsidRDefault="002516D6" w:rsidP="002516D6">
            <w:pPr>
              <w:pStyle w:val="tabelanormalny"/>
              <w:rPr>
                <w:color w:val="000000" w:themeColor="text1"/>
              </w:rPr>
            </w:pPr>
            <w:r w:rsidRPr="002516D6">
              <w:rPr>
                <w:color w:val="000000" w:themeColor="text1"/>
              </w:rPr>
              <w:t>0..1</w:t>
            </w:r>
          </w:p>
        </w:tc>
        <w:tc>
          <w:tcPr>
            <w:tcW w:w="2126" w:type="dxa"/>
          </w:tcPr>
          <w:p w14:paraId="7451E51A" w14:textId="66473FC7" w:rsidR="002516D6" w:rsidRPr="002516D6" w:rsidRDefault="002516D6" w:rsidP="002516D6">
            <w:pPr>
              <w:pStyle w:val="tabelanormalny"/>
              <w:rPr>
                <w:color w:val="000000" w:themeColor="text1"/>
                <w:lang w:eastAsia="pl-PL"/>
              </w:rPr>
            </w:pPr>
            <w:r w:rsidRPr="002516D6">
              <w:rPr>
                <w:color w:val="000000" w:themeColor="text1"/>
                <w:lang w:eastAsia="pl-PL"/>
              </w:rPr>
              <w:t>Z49020</w:t>
            </w:r>
          </w:p>
        </w:tc>
        <w:tc>
          <w:tcPr>
            <w:tcW w:w="2410" w:type="dxa"/>
          </w:tcPr>
          <w:p w14:paraId="04CF1441" w14:textId="5666A83B" w:rsidR="002516D6" w:rsidRPr="002516D6" w:rsidRDefault="002516D6" w:rsidP="002516D6">
            <w:pPr>
              <w:pStyle w:val="tabelanormalny"/>
              <w:rPr>
                <w:color w:val="000000" w:themeColor="text1"/>
              </w:rPr>
            </w:pPr>
            <w:r w:rsidRPr="002516D6">
              <w:rPr>
                <w:color w:val="000000" w:themeColor="text1"/>
              </w:rPr>
              <w:t>Nr FIN wskazanej placówki krwiodawstwa, która ma zrealizować zamówienie</w:t>
            </w:r>
          </w:p>
        </w:tc>
      </w:tr>
      <w:tr w:rsidR="002516D6" w14:paraId="70B774DD" w14:textId="77777777" w:rsidTr="00E637BF">
        <w:trPr>
          <w:trHeight w:val="300"/>
        </w:trPr>
        <w:tc>
          <w:tcPr>
            <w:tcW w:w="2405" w:type="dxa"/>
          </w:tcPr>
          <w:p w14:paraId="290965A4" w14:textId="636DEC93" w:rsidR="002516D6" w:rsidRPr="002516D6" w:rsidRDefault="002516D6" w:rsidP="002516D6">
            <w:pPr>
              <w:pStyle w:val="tabelanormalny"/>
              <w:rPr>
                <w:color w:val="000000" w:themeColor="text1"/>
              </w:rPr>
            </w:pPr>
            <w:r w:rsidRPr="002516D6">
              <w:rPr>
                <w:color w:val="000000" w:themeColor="text1"/>
              </w:rPr>
              <w:t>trybWydania</w:t>
            </w:r>
          </w:p>
        </w:tc>
        <w:tc>
          <w:tcPr>
            <w:tcW w:w="1230" w:type="dxa"/>
          </w:tcPr>
          <w:p w14:paraId="688D0637" w14:textId="0B19C03D" w:rsidR="002516D6" w:rsidRPr="002516D6" w:rsidRDefault="002516D6" w:rsidP="002516D6">
            <w:pPr>
              <w:pStyle w:val="tabelanormalny"/>
              <w:rPr>
                <w:color w:val="000000" w:themeColor="text1"/>
              </w:rPr>
            </w:pPr>
            <w:r w:rsidRPr="002516D6">
              <w:rPr>
                <w:color w:val="000000" w:themeColor="text1"/>
              </w:rPr>
              <w:t>String</w:t>
            </w:r>
          </w:p>
        </w:tc>
        <w:tc>
          <w:tcPr>
            <w:tcW w:w="1180" w:type="dxa"/>
          </w:tcPr>
          <w:p w14:paraId="05344A52" w14:textId="75F088CC" w:rsidR="002516D6" w:rsidRPr="002516D6" w:rsidRDefault="002516D6" w:rsidP="002516D6">
            <w:pPr>
              <w:pStyle w:val="tabelanormalny"/>
              <w:rPr>
                <w:color w:val="000000" w:themeColor="text1"/>
              </w:rPr>
            </w:pPr>
            <w:r w:rsidRPr="002516D6">
              <w:rPr>
                <w:color w:val="000000" w:themeColor="text1"/>
              </w:rPr>
              <w:t>0..1</w:t>
            </w:r>
          </w:p>
        </w:tc>
        <w:tc>
          <w:tcPr>
            <w:tcW w:w="2126" w:type="dxa"/>
          </w:tcPr>
          <w:p w14:paraId="4213D334" w14:textId="27BCF37F" w:rsidR="002516D6" w:rsidRPr="002516D6" w:rsidRDefault="002516D6" w:rsidP="002516D6">
            <w:pPr>
              <w:pStyle w:val="tabelanormalny"/>
              <w:rPr>
                <w:color w:val="000000" w:themeColor="text1"/>
                <w:lang w:eastAsia="pl-PL"/>
              </w:rPr>
            </w:pPr>
            <w:r w:rsidRPr="002516D6">
              <w:rPr>
                <w:color w:val="000000" w:themeColor="text1"/>
                <w:lang w:eastAsia="pl-PL"/>
              </w:rPr>
              <w:t>Zwykły</w:t>
            </w:r>
          </w:p>
        </w:tc>
        <w:tc>
          <w:tcPr>
            <w:tcW w:w="2410" w:type="dxa"/>
          </w:tcPr>
          <w:p w14:paraId="0D9A3A33" w14:textId="16D60C81" w:rsidR="002516D6" w:rsidRPr="002516D6" w:rsidRDefault="002516D6" w:rsidP="002516D6">
            <w:pPr>
              <w:pStyle w:val="tabelanormalny"/>
              <w:rPr>
                <w:color w:val="000000" w:themeColor="text1"/>
              </w:rPr>
            </w:pPr>
            <w:r w:rsidRPr="002516D6">
              <w:rPr>
                <w:color w:val="000000" w:themeColor="text1"/>
              </w:rPr>
              <w:t xml:space="preserve">Tryb wydania zamówienia </w:t>
            </w:r>
            <w:r w:rsidRPr="002516D6">
              <w:rPr>
                <w:color w:val="000000" w:themeColor="text1"/>
              </w:rPr>
              <w:lastRenderedPageBreak/>
              <w:t>indywidualnego ustalana na podstawie słownika TRYB_WYDANIA</w:t>
            </w:r>
          </w:p>
        </w:tc>
      </w:tr>
    </w:tbl>
    <w:p w14:paraId="72A563F7" w14:textId="708DDC3F" w:rsidR="00E503CF" w:rsidRDefault="31D9CF48" w:rsidP="00665391">
      <w:pPr>
        <w:pStyle w:val="Nagwek4"/>
      </w:pPr>
      <w:r>
        <w:lastRenderedPageBreak/>
        <w:t xml:space="preserve">Opis informacji </w:t>
      </w:r>
      <w:r w:rsidR="35C8BD1F">
        <w:t>w wyniku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15"/>
        <w:gridCol w:w="1195"/>
        <w:gridCol w:w="2126"/>
        <w:gridCol w:w="2410"/>
      </w:tblGrid>
      <w:tr w:rsidR="00E503CF" w14:paraId="31FDB3B5" w14:textId="77777777" w:rsidTr="00E637BF">
        <w:tc>
          <w:tcPr>
            <w:tcW w:w="2405" w:type="dxa"/>
            <w:shd w:val="clear" w:color="auto" w:fill="17365D" w:themeFill="text2" w:themeFillShade="BF"/>
          </w:tcPr>
          <w:p w14:paraId="4DF8FF94" w14:textId="77777777" w:rsidR="00E503CF" w:rsidRDefault="00E503CF" w:rsidP="007D7D59">
            <w:pPr>
              <w:pStyle w:val="Tabelanagwekdolewej"/>
            </w:pPr>
            <w:r>
              <w:t>Nazwa parametru</w:t>
            </w:r>
          </w:p>
        </w:tc>
        <w:tc>
          <w:tcPr>
            <w:tcW w:w="1215" w:type="dxa"/>
            <w:shd w:val="clear" w:color="auto" w:fill="17365D" w:themeFill="text2" w:themeFillShade="BF"/>
          </w:tcPr>
          <w:p w14:paraId="6471AC8D" w14:textId="77777777" w:rsidR="00E503CF" w:rsidRDefault="00E503CF" w:rsidP="007D7D59">
            <w:pPr>
              <w:pStyle w:val="Tabelanagwekdolewej"/>
            </w:pPr>
            <w:r>
              <w:t>Typ</w:t>
            </w:r>
          </w:p>
        </w:tc>
        <w:tc>
          <w:tcPr>
            <w:tcW w:w="1195" w:type="dxa"/>
            <w:shd w:val="clear" w:color="auto" w:fill="17365D" w:themeFill="text2" w:themeFillShade="BF"/>
          </w:tcPr>
          <w:p w14:paraId="77F58A9D" w14:textId="77777777" w:rsidR="00E503CF" w:rsidRDefault="00E503CF" w:rsidP="007D7D59">
            <w:pPr>
              <w:pStyle w:val="Tabelanagwekdolewej"/>
            </w:pPr>
            <w:r>
              <w:t>Krotność</w:t>
            </w:r>
          </w:p>
        </w:tc>
        <w:tc>
          <w:tcPr>
            <w:tcW w:w="2126" w:type="dxa"/>
            <w:shd w:val="clear" w:color="auto" w:fill="17365D" w:themeFill="text2" w:themeFillShade="BF"/>
          </w:tcPr>
          <w:p w14:paraId="21D3B0BC" w14:textId="77777777" w:rsidR="00E503CF" w:rsidRDefault="00E503CF" w:rsidP="007D7D59">
            <w:pPr>
              <w:pStyle w:val="Tabelanagwekdolewej"/>
            </w:pPr>
            <w:r>
              <w:t>Przykładowa wartość</w:t>
            </w:r>
          </w:p>
        </w:tc>
        <w:tc>
          <w:tcPr>
            <w:tcW w:w="2410" w:type="dxa"/>
            <w:shd w:val="clear" w:color="auto" w:fill="17365D" w:themeFill="text2" w:themeFillShade="BF"/>
          </w:tcPr>
          <w:p w14:paraId="512FCDF9" w14:textId="77777777" w:rsidR="00E503CF" w:rsidRDefault="00E503CF" w:rsidP="007D7D59">
            <w:pPr>
              <w:pStyle w:val="Tabelanagwekdolewej"/>
            </w:pPr>
            <w:r>
              <w:t>Opis</w:t>
            </w:r>
          </w:p>
        </w:tc>
      </w:tr>
      <w:tr w:rsidR="00E503CF" w14:paraId="41CB6641" w14:textId="77777777" w:rsidTr="00E637BF">
        <w:tc>
          <w:tcPr>
            <w:tcW w:w="2405" w:type="dxa"/>
          </w:tcPr>
          <w:p w14:paraId="6CE3EFF5" w14:textId="20F6AAE2" w:rsidR="00E503CF" w:rsidRDefault="31D9CF48" w:rsidP="00A02FD9">
            <w:pPr>
              <w:pStyle w:val="tabelanormalny"/>
            </w:pPr>
            <w:r>
              <w:t>kodZamowienia</w:t>
            </w:r>
          </w:p>
        </w:tc>
        <w:tc>
          <w:tcPr>
            <w:tcW w:w="1215" w:type="dxa"/>
          </w:tcPr>
          <w:p w14:paraId="7F797599" w14:textId="5143D7FF" w:rsidR="00E503CF" w:rsidRDefault="00E503CF" w:rsidP="00A02FD9">
            <w:pPr>
              <w:pStyle w:val="tabelanormalny"/>
            </w:pPr>
            <w:r>
              <w:t>String</w:t>
            </w:r>
            <w:r w:rsidR="00EF0BCB">
              <w:t xml:space="preserve"> (64)</w:t>
            </w:r>
          </w:p>
        </w:tc>
        <w:tc>
          <w:tcPr>
            <w:tcW w:w="1195" w:type="dxa"/>
          </w:tcPr>
          <w:p w14:paraId="71A1687D" w14:textId="77777777" w:rsidR="00E503CF" w:rsidRDefault="00E503CF" w:rsidP="00A02FD9">
            <w:pPr>
              <w:pStyle w:val="tabelanormalny"/>
              <w:rPr>
                <w:rFonts w:ascii="Calibri" w:hAnsi="Calibri" w:cs="Arial"/>
                <w:szCs w:val="22"/>
              </w:rPr>
            </w:pPr>
            <w:r>
              <w:t>1</w:t>
            </w:r>
          </w:p>
        </w:tc>
        <w:tc>
          <w:tcPr>
            <w:tcW w:w="2126" w:type="dxa"/>
          </w:tcPr>
          <w:p w14:paraId="583271A1" w14:textId="77777777" w:rsidR="00E503CF" w:rsidRDefault="00E503CF" w:rsidP="00A02FD9">
            <w:pPr>
              <w:pStyle w:val="tabelanormalny"/>
            </w:pPr>
          </w:p>
        </w:tc>
        <w:tc>
          <w:tcPr>
            <w:tcW w:w="2410" w:type="dxa"/>
          </w:tcPr>
          <w:p w14:paraId="223E0ED3" w14:textId="33AEDD3A" w:rsidR="00E503CF" w:rsidRDefault="00E503CF" w:rsidP="00A02FD9">
            <w:pPr>
              <w:pStyle w:val="tabelanormalny"/>
            </w:pPr>
            <w:r>
              <w:t>Identyfikator kodu potwierdzenia dla przekazanego zamówienia (do użycia w kolejnych metodach w grupie)</w:t>
            </w:r>
          </w:p>
        </w:tc>
      </w:tr>
    </w:tbl>
    <w:p w14:paraId="5FAEC97E" w14:textId="47DA99A3" w:rsidR="00270017" w:rsidRDefault="00696713" w:rsidP="00665391">
      <w:pPr>
        <w:pStyle w:val="Nagwek4"/>
      </w:pPr>
      <w:r>
        <w:t>Specyfikacja</w:t>
      </w:r>
    </w:p>
    <w:p w14:paraId="25372856" w14:textId="3DBCFAAB" w:rsidR="00270017" w:rsidRDefault="54525CD6" w:rsidP="004150B8">
      <w:pPr>
        <w:contextualSpacing/>
      </w:pPr>
      <w:r>
        <w:t xml:space="preserve">POST </w:t>
      </w:r>
      <w:r w:rsidR="68487096" w:rsidDel="009B49B1">
        <w:t>/</w:t>
      </w:r>
      <w:r w:rsidR="68487096">
        <w:t>pwdl</w:t>
      </w:r>
      <w:r>
        <w:t>/</w:t>
      </w:r>
      <w:r w:rsidR="5A5269CF" w:rsidRPr="6B21B624">
        <w:rPr>
          <w:rFonts w:eastAsia="Calibri"/>
        </w:rPr>
        <w:t>zamowienie/zamowienie-indywidualne</w:t>
      </w:r>
      <w:r>
        <w:t xml:space="preserve"> HTTP/1.1</w:t>
      </w:r>
    </w:p>
    <w:p w14:paraId="740D1D90" w14:textId="61D202FA" w:rsidR="00270017" w:rsidRPr="007531DA" w:rsidRDefault="00270017" w:rsidP="004150B8">
      <w:pPr>
        <w:contextualSpacing/>
        <w:rPr>
          <w:lang w:val="en-US"/>
        </w:rPr>
      </w:pPr>
      <w:r w:rsidRPr="007531DA">
        <w:rPr>
          <w:lang w:val="en-US"/>
        </w:rPr>
        <w:t>Accept-Encoding: gzip,deflate</w:t>
      </w:r>
    </w:p>
    <w:p w14:paraId="3A534346" w14:textId="70D951F0" w:rsidR="00270017" w:rsidRPr="007531DA" w:rsidRDefault="00270017" w:rsidP="004150B8">
      <w:pPr>
        <w:contextualSpacing/>
        <w:rPr>
          <w:lang w:val="en-US"/>
        </w:rPr>
      </w:pPr>
      <w:r w:rsidRPr="007531DA">
        <w:rPr>
          <w:lang w:val="en-US"/>
        </w:rPr>
        <w:t>Authorization: Bearer {TOKEN_DOSTEPOWY}</w:t>
      </w:r>
    </w:p>
    <w:p w14:paraId="29215DF0" w14:textId="47304445" w:rsidR="007A3E26" w:rsidRPr="0088588B" w:rsidRDefault="00184AD9" w:rsidP="004150B8">
      <w:pPr>
        <w:contextualSpacing/>
        <w:rPr>
          <w:rStyle w:val="normaltextrun"/>
          <w:lang w:val="en-US"/>
        </w:rPr>
      </w:pPr>
      <w:r w:rsidRPr="007531DA">
        <w:rPr>
          <w:lang w:val="en-US"/>
        </w:rPr>
        <w:t>Content-Type: application/json</w:t>
      </w:r>
    </w:p>
    <w:p w14:paraId="0601410E" w14:textId="2E81D72B" w:rsidR="007A3E26" w:rsidRDefault="5EB2156E" w:rsidP="00814707">
      <w:pPr>
        <w:pStyle w:val="Nagwek3"/>
      </w:pPr>
      <w:bookmarkStart w:id="445" w:name="_Toc866178110"/>
      <w:bookmarkStart w:id="446" w:name="_Toc60177802"/>
      <w:bookmarkStart w:id="447" w:name="_Toc1338490587"/>
      <w:bookmarkStart w:id="448" w:name="_Toc4298568"/>
      <w:bookmarkStart w:id="449" w:name="_Toc38201728"/>
      <w:bookmarkStart w:id="450" w:name="_Toc165981198"/>
      <w:bookmarkStart w:id="451" w:name="_Toc223008170"/>
      <w:bookmarkStart w:id="452" w:name="_Toc233621482"/>
      <w:r>
        <w:t xml:space="preserve">Operacja złożenia zamówienia </w:t>
      </w:r>
      <w:r w:rsidR="73B113BC">
        <w:t>zbiorczego</w:t>
      </w:r>
      <w:r>
        <w:t xml:space="preserve"> (/pwdl/zamowienie/zamowienie-</w:t>
      </w:r>
      <w:r w:rsidR="73B113BC">
        <w:t>zbiorcze</w:t>
      </w:r>
      <w:r>
        <w:t>)</w:t>
      </w:r>
      <w:bookmarkEnd w:id="445"/>
      <w:bookmarkEnd w:id="446"/>
      <w:bookmarkEnd w:id="447"/>
      <w:bookmarkEnd w:id="448"/>
      <w:bookmarkEnd w:id="449"/>
      <w:bookmarkEnd w:id="450"/>
      <w:bookmarkEnd w:id="451"/>
      <w:bookmarkEnd w:id="452"/>
    </w:p>
    <w:p w14:paraId="29BEE40B" w14:textId="0FFABC73" w:rsidR="0088588B" w:rsidRDefault="0FF2D21B" w:rsidP="0088588B">
      <w:pPr>
        <w:rPr>
          <w:rFonts w:eastAsia="Calibri"/>
        </w:rPr>
      </w:pPr>
      <w:r w:rsidRPr="6EDCE7C7">
        <w:rPr>
          <w:rFonts w:eastAsia="Calibri"/>
        </w:rPr>
        <w:t>Operacja złożenia zamówienia zbiorczego pozwala na złożenie zamówienia nie związanego z konkretnym pacjentem.</w:t>
      </w:r>
    </w:p>
    <w:p w14:paraId="7D994E65" w14:textId="73B019C8" w:rsidR="4E270BAE" w:rsidRDefault="00F544EF" w:rsidP="7276FE1D">
      <w:pPr>
        <w:pStyle w:val="Nagwek4"/>
      </w:pPr>
      <w:r>
        <w:t>Opis parametrów w headerze</w:t>
      </w:r>
      <w:r w:rsidR="0A1C383F">
        <w:t xml:space="preserve">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1019"/>
        <w:gridCol w:w="1094"/>
        <w:gridCol w:w="1715"/>
        <w:gridCol w:w="1977"/>
      </w:tblGrid>
      <w:tr w:rsidR="7355E1D8" w14:paraId="745163C3" w14:textId="77777777" w:rsidTr="00E637BF">
        <w:trPr>
          <w:trHeight w:val="300"/>
          <w:tblHeader/>
        </w:trPr>
        <w:tc>
          <w:tcPr>
            <w:tcW w:w="2235" w:type="dxa"/>
            <w:shd w:val="clear" w:color="auto" w:fill="17365D" w:themeFill="text2" w:themeFillShade="BF"/>
          </w:tcPr>
          <w:p w14:paraId="02B07566" w14:textId="30429081" w:rsidR="7355E1D8" w:rsidRDefault="7355E1D8" w:rsidP="7355E1D8">
            <w:pPr>
              <w:pStyle w:val="Tabelanagwekdolewej"/>
            </w:pPr>
            <w:r>
              <w:t xml:space="preserve">Nazwa </w:t>
            </w:r>
          </w:p>
        </w:tc>
        <w:tc>
          <w:tcPr>
            <w:tcW w:w="1305" w:type="dxa"/>
            <w:shd w:val="clear" w:color="auto" w:fill="17365D" w:themeFill="text2" w:themeFillShade="BF"/>
          </w:tcPr>
          <w:p w14:paraId="3AF838FB" w14:textId="34447C7C" w:rsidR="7355E1D8" w:rsidRDefault="7355E1D8" w:rsidP="7355E1D8">
            <w:pPr>
              <w:pStyle w:val="Tabelanagwekdolewej"/>
            </w:pPr>
            <w:r>
              <w:t>Typ</w:t>
            </w:r>
          </w:p>
        </w:tc>
        <w:tc>
          <w:tcPr>
            <w:tcW w:w="1095" w:type="dxa"/>
            <w:shd w:val="clear" w:color="auto" w:fill="17365D" w:themeFill="text2" w:themeFillShade="BF"/>
          </w:tcPr>
          <w:p w14:paraId="53423829" w14:textId="1E2DF390" w:rsidR="7355E1D8" w:rsidRDefault="7355E1D8" w:rsidP="7355E1D8">
            <w:pPr>
              <w:pStyle w:val="Tabelanagwekdolewej"/>
            </w:pPr>
            <w:r>
              <w:t>Krotność</w:t>
            </w:r>
          </w:p>
        </w:tc>
        <w:tc>
          <w:tcPr>
            <w:tcW w:w="2016" w:type="dxa"/>
            <w:shd w:val="clear" w:color="auto" w:fill="17365D" w:themeFill="text2" w:themeFillShade="BF"/>
          </w:tcPr>
          <w:p w14:paraId="76CEA98E" w14:textId="5E16DBA6" w:rsidR="4124D694" w:rsidRDefault="4124D694" w:rsidP="5AF693B3">
            <w:pPr>
              <w:pStyle w:val="Tabelanagwekdolewej"/>
            </w:pPr>
            <w:r>
              <w:t>Przykładowa wartość</w:t>
            </w:r>
          </w:p>
        </w:tc>
        <w:tc>
          <w:tcPr>
            <w:tcW w:w="2694" w:type="dxa"/>
            <w:shd w:val="clear" w:color="auto" w:fill="17365D" w:themeFill="text2" w:themeFillShade="BF"/>
          </w:tcPr>
          <w:p w14:paraId="05C3C5BB" w14:textId="77777777" w:rsidR="7355E1D8" w:rsidRDefault="7355E1D8" w:rsidP="7355E1D8">
            <w:pPr>
              <w:pStyle w:val="Tabelanagwekdolewej"/>
            </w:pPr>
            <w:r>
              <w:t>Opis</w:t>
            </w:r>
          </w:p>
        </w:tc>
      </w:tr>
      <w:tr w:rsidR="7355E1D8" w14:paraId="3EA417A0" w14:textId="77777777" w:rsidTr="00E637BF">
        <w:trPr>
          <w:trHeight w:val="300"/>
        </w:trPr>
        <w:tc>
          <w:tcPr>
            <w:tcW w:w="2235" w:type="dxa"/>
          </w:tcPr>
          <w:p w14:paraId="409C348C" w14:textId="3D8F26E2" w:rsidR="7355E1D8" w:rsidRDefault="7355E1D8" w:rsidP="7355E1D8">
            <w:pPr>
              <w:pStyle w:val="tabelanormalny"/>
            </w:pPr>
            <w:r>
              <w:t>identyfikacjaPwdlCzescDruga</w:t>
            </w:r>
          </w:p>
        </w:tc>
        <w:tc>
          <w:tcPr>
            <w:tcW w:w="1305" w:type="dxa"/>
          </w:tcPr>
          <w:p w14:paraId="4D4DD4CE" w14:textId="591EA59B" w:rsidR="7355E1D8" w:rsidRDefault="000C1855" w:rsidP="7355E1D8">
            <w:pPr>
              <w:pStyle w:val="tabelanormalny"/>
            </w:pPr>
            <w:r>
              <w:t>String</w:t>
            </w:r>
          </w:p>
        </w:tc>
        <w:tc>
          <w:tcPr>
            <w:tcW w:w="1095" w:type="dxa"/>
          </w:tcPr>
          <w:p w14:paraId="3D01048C" w14:textId="210AEC64" w:rsidR="7355E1D8" w:rsidRDefault="3F9D3007" w:rsidP="7355E1D8">
            <w:pPr>
              <w:pStyle w:val="tabelanormalny"/>
            </w:pPr>
            <w:r>
              <w:t>0..1</w:t>
            </w:r>
          </w:p>
        </w:tc>
        <w:tc>
          <w:tcPr>
            <w:tcW w:w="2016" w:type="dxa"/>
          </w:tcPr>
          <w:p w14:paraId="26ACFC02" w14:textId="69C3C8AD" w:rsidR="5AF693B3" w:rsidRDefault="5AF693B3" w:rsidP="5AF693B3">
            <w:pPr>
              <w:pStyle w:val="tabelanormalny"/>
            </w:pPr>
          </w:p>
        </w:tc>
        <w:tc>
          <w:tcPr>
            <w:tcW w:w="2694" w:type="dxa"/>
          </w:tcPr>
          <w:p w14:paraId="1B547C4B" w14:textId="40C414D4" w:rsidR="7355E1D8" w:rsidRDefault="7355E1D8" w:rsidP="7355E1D8">
            <w:pPr>
              <w:pStyle w:val="tabelanormalny"/>
            </w:pPr>
            <w:r>
              <w:t>ID jednostki</w:t>
            </w:r>
          </w:p>
        </w:tc>
      </w:tr>
      <w:tr w:rsidR="7355E1D8" w14:paraId="73752203" w14:textId="77777777" w:rsidTr="00E637BF">
        <w:trPr>
          <w:trHeight w:val="300"/>
        </w:trPr>
        <w:tc>
          <w:tcPr>
            <w:tcW w:w="2235" w:type="dxa"/>
          </w:tcPr>
          <w:p w14:paraId="27B0D1C6" w14:textId="65A74C10" w:rsidR="7355E1D8" w:rsidRDefault="7355E1D8" w:rsidP="7355E1D8">
            <w:pPr>
              <w:pStyle w:val="tabelanormalny"/>
            </w:pPr>
            <w:r>
              <w:lastRenderedPageBreak/>
              <w:t>identyfikacjaPwdlCzescPierwsza</w:t>
            </w:r>
          </w:p>
        </w:tc>
        <w:tc>
          <w:tcPr>
            <w:tcW w:w="1305" w:type="dxa"/>
          </w:tcPr>
          <w:p w14:paraId="7BAF6DCB" w14:textId="09BDC9AC" w:rsidR="7355E1D8" w:rsidRDefault="000C1855" w:rsidP="7355E1D8">
            <w:pPr>
              <w:pStyle w:val="tabelanormalny"/>
            </w:pPr>
            <w:r>
              <w:t>String</w:t>
            </w:r>
          </w:p>
        </w:tc>
        <w:tc>
          <w:tcPr>
            <w:tcW w:w="1095" w:type="dxa"/>
          </w:tcPr>
          <w:p w14:paraId="082FF234" w14:textId="0CD2F421" w:rsidR="7355E1D8" w:rsidRDefault="7355E1D8" w:rsidP="7355E1D8">
            <w:pPr>
              <w:pStyle w:val="tabelanormalny"/>
            </w:pPr>
            <w:r>
              <w:t>1</w:t>
            </w:r>
          </w:p>
        </w:tc>
        <w:tc>
          <w:tcPr>
            <w:tcW w:w="2016" w:type="dxa"/>
          </w:tcPr>
          <w:p w14:paraId="06239F76" w14:textId="16DA9FC1" w:rsidR="5AF693B3" w:rsidRDefault="5AF693B3" w:rsidP="5AF693B3">
            <w:pPr>
              <w:pStyle w:val="tabelanormalny"/>
            </w:pPr>
          </w:p>
        </w:tc>
        <w:tc>
          <w:tcPr>
            <w:tcW w:w="2694" w:type="dxa"/>
          </w:tcPr>
          <w:p w14:paraId="6877057A" w14:textId="6860F090" w:rsidR="7355E1D8" w:rsidRDefault="7355E1D8" w:rsidP="7355E1D8">
            <w:pPr>
              <w:pStyle w:val="tabelanormalny"/>
            </w:pPr>
            <w:r>
              <w:t>Numer księgi rejestrowej</w:t>
            </w:r>
          </w:p>
        </w:tc>
      </w:tr>
      <w:tr w:rsidR="7355E1D8" w14:paraId="30E7EA7F" w14:textId="77777777" w:rsidTr="00E637BF">
        <w:trPr>
          <w:trHeight w:val="300"/>
        </w:trPr>
        <w:tc>
          <w:tcPr>
            <w:tcW w:w="2235" w:type="dxa"/>
          </w:tcPr>
          <w:p w14:paraId="03777A9B" w14:textId="06C25E67" w:rsidR="7355E1D8" w:rsidRDefault="7355E1D8" w:rsidP="7355E1D8">
            <w:pPr>
              <w:pStyle w:val="tabelanormalny"/>
            </w:pPr>
            <w:r>
              <w:t>identyfikacjaPwdlMailKontaktowy</w:t>
            </w:r>
          </w:p>
        </w:tc>
        <w:tc>
          <w:tcPr>
            <w:tcW w:w="1305" w:type="dxa"/>
          </w:tcPr>
          <w:p w14:paraId="3655934D" w14:textId="6B04B875" w:rsidR="7355E1D8" w:rsidRDefault="000C1855" w:rsidP="7355E1D8">
            <w:pPr>
              <w:pStyle w:val="tabelanormalny"/>
            </w:pPr>
            <w:r>
              <w:t>String</w:t>
            </w:r>
          </w:p>
        </w:tc>
        <w:tc>
          <w:tcPr>
            <w:tcW w:w="1095" w:type="dxa"/>
          </w:tcPr>
          <w:p w14:paraId="3B2502EC" w14:textId="256369A1" w:rsidR="7355E1D8" w:rsidRDefault="71A47C3F" w:rsidP="7355E1D8">
            <w:pPr>
              <w:pStyle w:val="tabelanormalny"/>
            </w:pPr>
            <w:r>
              <w:t>0..1</w:t>
            </w:r>
          </w:p>
        </w:tc>
        <w:tc>
          <w:tcPr>
            <w:tcW w:w="2016" w:type="dxa"/>
          </w:tcPr>
          <w:p w14:paraId="0F464D19" w14:textId="63C27723" w:rsidR="5AF693B3" w:rsidRDefault="5AF693B3" w:rsidP="5AF693B3">
            <w:pPr>
              <w:pStyle w:val="tabelanormalny"/>
            </w:pPr>
          </w:p>
        </w:tc>
        <w:tc>
          <w:tcPr>
            <w:tcW w:w="2694" w:type="dxa"/>
          </w:tcPr>
          <w:p w14:paraId="7928042B" w14:textId="155C7FAB" w:rsidR="7355E1D8" w:rsidRDefault="7355E1D8" w:rsidP="7355E1D8">
            <w:pPr>
              <w:pStyle w:val="tabelanormalny"/>
            </w:pPr>
            <w:r>
              <w:t>Adres email placówki</w:t>
            </w:r>
          </w:p>
        </w:tc>
      </w:tr>
      <w:tr w:rsidR="7355E1D8" w14:paraId="0C4116A6" w14:textId="77777777" w:rsidTr="00E637BF">
        <w:trPr>
          <w:trHeight w:val="300"/>
        </w:trPr>
        <w:tc>
          <w:tcPr>
            <w:tcW w:w="2235" w:type="dxa"/>
          </w:tcPr>
          <w:p w14:paraId="0824FFF9" w14:textId="7D362028" w:rsidR="7355E1D8" w:rsidRDefault="7355E1D8" w:rsidP="7355E1D8">
            <w:pPr>
              <w:pStyle w:val="tabelanormalny"/>
            </w:pPr>
            <w:r>
              <w:t>identyfikacjaPwdlNazwaPodmiotu</w:t>
            </w:r>
          </w:p>
        </w:tc>
        <w:tc>
          <w:tcPr>
            <w:tcW w:w="1305" w:type="dxa"/>
          </w:tcPr>
          <w:p w14:paraId="050E2343" w14:textId="43A9235E" w:rsidR="7355E1D8" w:rsidRDefault="000C1855" w:rsidP="7355E1D8">
            <w:pPr>
              <w:pStyle w:val="tabelanormalny"/>
            </w:pPr>
            <w:r>
              <w:t>String</w:t>
            </w:r>
          </w:p>
        </w:tc>
        <w:tc>
          <w:tcPr>
            <w:tcW w:w="1095" w:type="dxa"/>
          </w:tcPr>
          <w:p w14:paraId="528D1CB6" w14:textId="797870B6" w:rsidR="7355E1D8" w:rsidRDefault="7355E1D8" w:rsidP="7355E1D8">
            <w:pPr>
              <w:pStyle w:val="tabelanormalny"/>
            </w:pPr>
            <w:r>
              <w:t>1</w:t>
            </w:r>
          </w:p>
        </w:tc>
        <w:tc>
          <w:tcPr>
            <w:tcW w:w="2016" w:type="dxa"/>
          </w:tcPr>
          <w:p w14:paraId="3C6070EF" w14:textId="579D01C7" w:rsidR="5AF693B3" w:rsidRDefault="5AF693B3" w:rsidP="5AF693B3">
            <w:pPr>
              <w:pStyle w:val="tabelanormalny"/>
            </w:pPr>
          </w:p>
        </w:tc>
        <w:tc>
          <w:tcPr>
            <w:tcW w:w="2694" w:type="dxa"/>
          </w:tcPr>
          <w:p w14:paraId="730C775A" w14:textId="742379A3" w:rsidR="7355E1D8" w:rsidRDefault="7355E1D8" w:rsidP="7355E1D8">
            <w:pPr>
              <w:pStyle w:val="tabelanormalny"/>
            </w:pPr>
            <w:r>
              <w:t>Nazwa podmiotu PWDL</w:t>
            </w:r>
          </w:p>
        </w:tc>
      </w:tr>
      <w:tr w:rsidR="7355E1D8" w14:paraId="21DBA485" w14:textId="77777777" w:rsidTr="00E637BF">
        <w:trPr>
          <w:trHeight w:val="300"/>
        </w:trPr>
        <w:tc>
          <w:tcPr>
            <w:tcW w:w="2235" w:type="dxa"/>
          </w:tcPr>
          <w:p w14:paraId="35B2D570" w14:textId="53D0E06C" w:rsidR="7355E1D8" w:rsidRDefault="7355E1D8" w:rsidP="7355E1D8">
            <w:pPr>
              <w:pStyle w:val="tabelanormalny"/>
            </w:pPr>
            <w:r>
              <w:t>identyfikacjaPwdlOsobaKontaktowa</w:t>
            </w:r>
          </w:p>
        </w:tc>
        <w:tc>
          <w:tcPr>
            <w:tcW w:w="1305" w:type="dxa"/>
          </w:tcPr>
          <w:p w14:paraId="2FC4E754" w14:textId="0D6CBCDB" w:rsidR="7355E1D8" w:rsidRDefault="000C1855" w:rsidP="7355E1D8">
            <w:pPr>
              <w:pStyle w:val="tabelanormalny"/>
            </w:pPr>
            <w:r>
              <w:t>String</w:t>
            </w:r>
          </w:p>
        </w:tc>
        <w:tc>
          <w:tcPr>
            <w:tcW w:w="1095" w:type="dxa"/>
          </w:tcPr>
          <w:p w14:paraId="1D5AF884" w14:textId="5BDB52E3" w:rsidR="7355E1D8" w:rsidRDefault="4BFEC6DA" w:rsidP="7355E1D8">
            <w:pPr>
              <w:pStyle w:val="tabelanormalny"/>
            </w:pPr>
            <w:r>
              <w:t>0..1</w:t>
            </w:r>
          </w:p>
        </w:tc>
        <w:tc>
          <w:tcPr>
            <w:tcW w:w="2016" w:type="dxa"/>
          </w:tcPr>
          <w:p w14:paraId="349FA9DB" w14:textId="00B6998D" w:rsidR="5AF693B3" w:rsidRDefault="5AF693B3" w:rsidP="5AF693B3">
            <w:pPr>
              <w:pStyle w:val="tabelanormalny"/>
            </w:pPr>
          </w:p>
        </w:tc>
        <w:tc>
          <w:tcPr>
            <w:tcW w:w="2694" w:type="dxa"/>
          </w:tcPr>
          <w:p w14:paraId="6D5E49B8" w14:textId="133D8BDF" w:rsidR="7355E1D8" w:rsidRDefault="7355E1D8" w:rsidP="7355E1D8">
            <w:pPr>
              <w:pStyle w:val="tabelanormalny"/>
            </w:pPr>
            <w:r>
              <w:t>Imię i Nazwisko</w:t>
            </w:r>
          </w:p>
        </w:tc>
      </w:tr>
      <w:tr w:rsidR="7355E1D8" w14:paraId="2BF8A8D5" w14:textId="77777777" w:rsidTr="00E637BF">
        <w:trPr>
          <w:trHeight w:val="300"/>
        </w:trPr>
        <w:tc>
          <w:tcPr>
            <w:tcW w:w="2235" w:type="dxa"/>
          </w:tcPr>
          <w:p w14:paraId="5F763715" w14:textId="447710EB" w:rsidR="7355E1D8" w:rsidRPr="0064787E" w:rsidRDefault="7355E1D8" w:rsidP="7355E1D8">
            <w:pPr>
              <w:pStyle w:val="tabelanormalny"/>
            </w:pPr>
            <w:r w:rsidRPr="0064787E">
              <w:t>identyfikacjaPwdlRegonP</w:t>
            </w:r>
            <w:r w:rsidR="009F2BA7" w:rsidRPr="0064787E">
              <w:t>wdl</w:t>
            </w:r>
          </w:p>
        </w:tc>
        <w:tc>
          <w:tcPr>
            <w:tcW w:w="1305" w:type="dxa"/>
          </w:tcPr>
          <w:p w14:paraId="056335C7" w14:textId="51787854" w:rsidR="7355E1D8" w:rsidRPr="0064787E" w:rsidRDefault="000C1855" w:rsidP="7355E1D8">
            <w:pPr>
              <w:pStyle w:val="tabelanormalny"/>
            </w:pPr>
            <w:r>
              <w:t>String</w:t>
            </w:r>
          </w:p>
        </w:tc>
        <w:tc>
          <w:tcPr>
            <w:tcW w:w="1095" w:type="dxa"/>
          </w:tcPr>
          <w:p w14:paraId="34C9F765" w14:textId="31FCFFFC" w:rsidR="7355E1D8" w:rsidRPr="0064787E" w:rsidRDefault="7355E1D8" w:rsidP="7355E1D8">
            <w:pPr>
              <w:pStyle w:val="tabelanormalny"/>
            </w:pPr>
            <w:r w:rsidRPr="0064787E">
              <w:t>1</w:t>
            </w:r>
          </w:p>
        </w:tc>
        <w:tc>
          <w:tcPr>
            <w:tcW w:w="2016" w:type="dxa"/>
          </w:tcPr>
          <w:p w14:paraId="2B364024" w14:textId="538ABC2B" w:rsidR="5AF693B3" w:rsidRPr="0064787E" w:rsidRDefault="5AF693B3" w:rsidP="5AF693B3">
            <w:pPr>
              <w:pStyle w:val="tabelanormalny"/>
            </w:pPr>
          </w:p>
        </w:tc>
        <w:tc>
          <w:tcPr>
            <w:tcW w:w="2694" w:type="dxa"/>
          </w:tcPr>
          <w:p w14:paraId="34FE11C8" w14:textId="35B59E17" w:rsidR="7355E1D8" w:rsidRDefault="7355E1D8" w:rsidP="7355E1D8">
            <w:pPr>
              <w:pStyle w:val="tabelanormalny"/>
            </w:pPr>
            <w:r w:rsidRPr="0064787E">
              <w:t>Numer REGON podmiotu leczniczego</w:t>
            </w:r>
          </w:p>
        </w:tc>
      </w:tr>
      <w:tr w:rsidR="7355E1D8" w14:paraId="7C35E858" w14:textId="77777777" w:rsidTr="00E637BF">
        <w:trPr>
          <w:trHeight w:val="300"/>
        </w:trPr>
        <w:tc>
          <w:tcPr>
            <w:tcW w:w="2235" w:type="dxa"/>
          </w:tcPr>
          <w:p w14:paraId="4D8DB8CC" w14:textId="5B5DD3CF" w:rsidR="7355E1D8" w:rsidRDefault="7355E1D8" w:rsidP="7355E1D8">
            <w:pPr>
              <w:pStyle w:val="tabelanormalny"/>
            </w:pPr>
            <w:r>
              <w:t>identyfikacjaPwdlTelefonKontaktowy</w:t>
            </w:r>
          </w:p>
        </w:tc>
        <w:tc>
          <w:tcPr>
            <w:tcW w:w="1305" w:type="dxa"/>
          </w:tcPr>
          <w:p w14:paraId="76E46701" w14:textId="2BEF682B" w:rsidR="7355E1D8" w:rsidRDefault="000C1855" w:rsidP="7355E1D8">
            <w:pPr>
              <w:pStyle w:val="tabelanormalny"/>
            </w:pPr>
            <w:r>
              <w:t>String</w:t>
            </w:r>
          </w:p>
        </w:tc>
        <w:tc>
          <w:tcPr>
            <w:tcW w:w="1095" w:type="dxa"/>
          </w:tcPr>
          <w:p w14:paraId="52FBE57C" w14:textId="080BF880" w:rsidR="7355E1D8" w:rsidRDefault="48D6821C" w:rsidP="7355E1D8">
            <w:pPr>
              <w:pStyle w:val="tabelanormalny"/>
            </w:pPr>
            <w:r>
              <w:t>0..1</w:t>
            </w:r>
          </w:p>
        </w:tc>
        <w:tc>
          <w:tcPr>
            <w:tcW w:w="2016" w:type="dxa"/>
          </w:tcPr>
          <w:p w14:paraId="75A0EE0D" w14:textId="5AF590BF" w:rsidR="5AF693B3" w:rsidRDefault="5AF693B3" w:rsidP="5AF693B3">
            <w:pPr>
              <w:pStyle w:val="tabelanormalny"/>
            </w:pPr>
          </w:p>
        </w:tc>
        <w:tc>
          <w:tcPr>
            <w:tcW w:w="2694" w:type="dxa"/>
          </w:tcPr>
          <w:p w14:paraId="3A08B569" w14:textId="3F3FDACE" w:rsidR="7355E1D8" w:rsidRDefault="7355E1D8" w:rsidP="7355E1D8">
            <w:pPr>
              <w:pStyle w:val="tabelanormalny"/>
            </w:pPr>
            <w:r>
              <w:t>Numer telefonu kontaktowy do placówki</w:t>
            </w:r>
          </w:p>
        </w:tc>
      </w:tr>
    </w:tbl>
    <w:p w14:paraId="451CA6FA" w14:textId="5161C845" w:rsidR="007A3E26" w:rsidRDefault="77801B1F" w:rsidP="00FB5658">
      <w:pPr>
        <w:pStyle w:val="Nagwek4"/>
      </w:pPr>
      <w:r>
        <w:t xml:space="preserve">Opis parametrów </w:t>
      </w:r>
      <w:r w:rsidR="5120A9E7">
        <w:t xml:space="preserve">w </w:t>
      </w:r>
      <w:r w:rsidR="2E452302">
        <w:t>body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185"/>
        <w:gridCol w:w="1225"/>
        <w:gridCol w:w="2126"/>
        <w:gridCol w:w="2410"/>
      </w:tblGrid>
      <w:tr w:rsidR="007A3E26" w14:paraId="493579BE" w14:textId="77777777" w:rsidTr="00E637BF">
        <w:trPr>
          <w:tblHeader/>
        </w:trPr>
        <w:tc>
          <w:tcPr>
            <w:tcW w:w="2405" w:type="dxa"/>
            <w:shd w:val="clear" w:color="auto" w:fill="17365D" w:themeFill="text2" w:themeFillShade="BF"/>
          </w:tcPr>
          <w:p w14:paraId="773E919E" w14:textId="77777777" w:rsidR="007A3E26" w:rsidRDefault="007A3E26" w:rsidP="007D7D59">
            <w:pPr>
              <w:pStyle w:val="Tabelanagwekdolewej"/>
            </w:pPr>
            <w:r>
              <w:t>Nazwa parametru</w:t>
            </w:r>
          </w:p>
        </w:tc>
        <w:tc>
          <w:tcPr>
            <w:tcW w:w="1185" w:type="dxa"/>
            <w:shd w:val="clear" w:color="auto" w:fill="17365D" w:themeFill="text2" w:themeFillShade="BF"/>
          </w:tcPr>
          <w:p w14:paraId="36656192" w14:textId="77777777" w:rsidR="007A3E26" w:rsidRDefault="007A3E26" w:rsidP="007D7D59">
            <w:pPr>
              <w:pStyle w:val="Tabelanagwekdolewej"/>
            </w:pPr>
            <w:r>
              <w:t>Typ</w:t>
            </w:r>
          </w:p>
        </w:tc>
        <w:tc>
          <w:tcPr>
            <w:tcW w:w="1225" w:type="dxa"/>
            <w:shd w:val="clear" w:color="auto" w:fill="17365D" w:themeFill="text2" w:themeFillShade="BF"/>
          </w:tcPr>
          <w:p w14:paraId="6A5CEB96" w14:textId="77777777" w:rsidR="007A3E26" w:rsidRDefault="007A3E26" w:rsidP="007D7D59">
            <w:pPr>
              <w:pStyle w:val="Tabelanagwekdolewej"/>
            </w:pPr>
            <w:r>
              <w:t>Krotność</w:t>
            </w:r>
          </w:p>
        </w:tc>
        <w:tc>
          <w:tcPr>
            <w:tcW w:w="2126" w:type="dxa"/>
            <w:shd w:val="clear" w:color="auto" w:fill="17365D" w:themeFill="text2" w:themeFillShade="BF"/>
          </w:tcPr>
          <w:p w14:paraId="09C6D9A0" w14:textId="77777777" w:rsidR="007A3E26" w:rsidRDefault="007A3E26" w:rsidP="007D7D59">
            <w:pPr>
              <w:pStyle w:val="Tabelanagwekdolewej"/>
            </w:pPr>
            <w:r>
              <w:t>Przykładowa wartość</w:t>
            </w:r>
          </w:p>
        </w:tc>
        <w:tc>
          <w:tcPr>
            <w:tcW w:w="2410" w:type="dxa"/>
            <w:shd w:val="clear" w:color="auto" w:fill="17365D" w:themeFill="text2" w:themeFillShade="BF"/>
          </w:tcPr>
          <w:p w14:paraId="2C977377" w14:textId="77777777" w:rsidR="007A3E26" w:rsidRDefault="007A3E26" w:rsidP="007D7D59">
            <w:pPr>
              <w:pStyle w:val="Tabelanagwekdolewej"/>
            </w:pPr>
            <w:r>
              <w:t>Opis</w:t>
            </w:r>
          </w:p>
        </w:tc>
      </w:tr>
      <w:tr w:rsidR="00CD68A7" w14:paraId="0A94DFDA" w14:textId="77777777" w:rsidTr="00E637BF">
        <w:tc>
          <w:tcPr>
            <w:tcW w:w="2405" w:type="dxa"/>
          </w:tcPr>
          <w:p w14:paraId="4F6FB756" w14:textId="027EC143" w:rsidR="00CD68A7" w:rsidRDefault="66CF8650" w:rsidP="00A02FD9">
            <w:pPr>
              <w:pStyle w:val="tabelanormalny"/>
            </w:pPr>
            <w:r>
              <w:t>specyfikacja</w:t>
            </w:r>
            <w:r w:rsidR="0D75425D">
              <w:t>Zam</w:t>
            </w:r>
            <w:r w:rsidR="274B7897">
              <w:t>o</w:t>
            </w:r>
            <w:r w:rsidR="0D75425D">
              <w:t>wienia</w:t>
            </w:r>
          </w:p>
        </w:tc>
        <w:tc>
          <w:tcPr>
            <w:tcW w:w="1185" w:type="dxa"/>
          </w:tcPr>
          <w:p w14:paraId="0BD931CA" w14:textId="0BD82ED9" w:rsidR="00CD68A7" w:rsidRDefault="00320B9E" w:rsidP="00A02FD9">
            <w:pPr>
              <w:pStyle w:val="tabelanormalny"/>
            </w:pPr>
            <w:r>
              <w:t>Schemat</w:t>
            </w:r>
            <w:r w:rsidR="00EE5323">
              <w:t xml:space="preserve"> (specyfikacjaZamowienia)</w:t>
            </w:r>
          </w:p>
        </w:tc>
        <w:tc>
          <w:tcPr>
            <w:tcW w:w="1225" w:type="dxa"/>
          </w:tcPr>
          <w:p w14:paraId="2657DA2A" w14:textId="7D0DCDA1" w:rsidR="00CD68A7" w:rsidRDefault="00320B9E" w:rsidP="00A02FD9">
            <w:pPr>
              <w:pStyle w:val="tabelanormalny"/>
            </w:pPr>
            <w:r>
              <w:t>1</w:t>
            </w:r>
          </w:p>
        </w:tc>
        <w:tc>
          <w:tcPr>
            <w:tcW w:w="2126" w:type="dxa"/>
          </w:tcPr>
          <w:p w14:paraId="1359578D" w14:textId="77777777" w:rsidR="00CD68A7" w:rsidRDefault="00CD68A7" w:rsidP="00A02FD9">
            <w:pPr>
              <w:pStyle w:val="tabelanormalny"/>
            </w:pPr>
          </w:p>
        </w:tc>
        <w:tc>
          <w:tcPr>
            <w:tcW w:w="2410" w:type="dxa"/>
          </w:tcPr>
          <w:p w14:paraId="65806AFA" w14:textId="5DA83A3B" w:rsidR="00CD68A7" w:rsidRDefault="00320B9E" w:rsidP="00A02FD9">
            <w:pPr>
              <w:pStyle w:val="tabelanormalny"/>
            </w:pPr>
            <w:r>
              <w:t>Grupa danych opisujących zamówienie</w:t>
            </w:r>
          </w:p>
        </w:tc>
      </w:tr>
      <w:tr w:rsidR="007A3E26" w14:paraId="2A4A8B5A" w14:textId="77777777" w:rsidTr="00E637BF">
        <w:tc>
          <w:tcPr>
            <w:tcW w:w="2405" w:type="dxa"/>
          </w:tcPr>
          <w:p w14:paraId="23C2841E" w14:textId="4E2E2610" w:rsidR="007A3E26" w:rsidRDefault="00AA1DF8" w:rsidP="00A02FD9">
            <w:pPr>
              <w:pStyle w:val="tabelanormalny"/>
            </w:pPr>
            <w:r>
              <w:t>pozycj</w:t>
            </w:r>
            <w:r w:rsidR="000A59F1">
              <w:t>a</w:t>
            </w:r>
            <w:r w:rsidR="007A3E26">
              <w:t>Zamowienia</w:t>
            </w:r>
          </w:p>
        </w:tc>
        <w:tc>
          <w:tcPr>
            <w:tcW w:w="1185" w:type="dxa"/>
          </w:tcPr>
          <w:p w14:paraId="785331D6" w14:textId="223D86A0" w:rsidR="007A3E26" w:rsidRDefault="00B04FA7" w:rsidP="00A02FD9">
            <w:pPr>
              <w:pStyle w:val="tabelanormalny"/>
            </w:pPr>
            <w:r>
              <w:t>Schemat</w:t>
            </w:r>
            <w:r w:rsidR="00EE5323">
              <w:t xml:space="preserve"> (pozycjaZamowienia)</w:t>
            </w:r>
          </w:p>
        </w:tc>
        <w:tc>
          <w:tcPr>
            <w:tcW w:w="1225" w:type="dxa"/>
          </w:tcPr>
          <w:p w14:paraId="2AABDD26" w14:textId="0581262D" w:rsidR="007A3E26" w:rsidRDefault="2B52FB0C" w:rsidP="00A02FD9">
            <w:pPr>
              <w:pStyle w:val="tabelanormalny"/>
              <w:rPr>
                <w:rFonts w:ascii="Calibri" w:hAnsi="Calibri" w:cs="Arial"/>
              </w:rPr>
            </w:pPr>
            <w:r>
              <w:t>1..n</w:t>
            </w:r>
          </w:p>
        </w:tc>
        <w:tc>
          <w:tcPr>
            <w:tcW w:w="2126" w:type="dxa"/>
          </w:tcPr>
          <w:p w14:paraId="1E4FBEC4" w14:textId="77777777" w:rsidR="007A3E26" w:rsidRDefault="007A3E26" w:rsidP="00A02FD9">
            <w:pPr>
              <w:pStyle w:val="tabelanormalny"/>
            </w:pPr>
          </w:p>
        </w:tc>
        <w:tc>
          <w:tcPr>
            <w:tcW w:w="2410" w:type="dxa"/>
          </w:tcPr>
          <w:p w14:paraId="74563560" w14:textId="2FCF4A4C" w:rsidR="007A3E26" w:rsidRDefault="007A3E26" w:rsidP="00A02FD9">
            <w:pPr>
              <w:pStyle w:val="tabelanormalny"/>
            </w:pPr>
            <w:r>
              <w:t xml:space="preserve">Dane </w:t>
            </w:r>
            <w:r w:rsidR="00EA2452">
              <w:t xml:space="preserve">pozycji </w:t>
            </w:r>
            <w:r>
              <w:t>do zamówienia</w:t>
            </w:r>
          </w:p>
        </w:tc>
      </w:tr>
      <w:tr w:rsidR="007A3E26" w14:paraId="4077DE22" w14:textId="77777777" w:rsidTr="00E637BF">
        <w:tc>
          <w:tcPr>
            <w:tcW w:w="2405" w:type="dxa"/>
          </w:tcPr>
          <w:p w14:paraId="08D0CFB2" w14:textId="77777777" w:rsidR="007A3E26" w:rsidRDefault="007A3E26" w:rsidP="00A02FD9">
            <w:pPr>
              <w:pStyle w:val="tabelanormalny"/>
            </w:pPr>
            <w:r>
              <w:t>kodSpedycji</w:t>
            </w:r>
          </w:p>
        </w:tc>
        <w:tc>
          <w:tcPr>
            <w:tcW w:w="1185" w:type="dxa"/>
          </w:tcPr>
          <w:p w14:paraId="4DBC8487" w14:textId="30C5EBE3" w:rsidR="007A3E26" w:rsidRDefault="007A3E26" w:rsidP="00A02FD9">
            <w:pPr>
              <w:pStyle w:val="tabelanormalny"/>
            </w:pPr>
            <w:r>
              <w:t>String</w:t>
            </w:r>
            <w:r w:rsidR="003D14C3">
              <w:t xml:space="preserve"> (</w:t>
            </w:r>
            <w:r w:rsidR="00B82F35">
              <w:t>16)</w:t>
            </w:r>
          </w:p>
        </w:tc>
        <w:tc>
          <w:tcPr>
            <w:tcW w:w="1225" w:type="dxa"/>
          </w:tcPr>
          <w:p w14:paraId="543516F8" w14:textId="4B2FA0F4" w:rsidR="007A3E26" w:rsidRDefault="482A66F0" w:rsidP="00A02FD9">
            <w:pPr>
              <w:pStyle w:val="tabelanormalny"/>
            </w:pPr>
            <w:r>
              <w:t>0..</w:t>
            </w:r>
            <w:r w:rsidR="5635552D">
              <w:t>1</w:t>
            </w:r>
          </w:p>
        </w:tc>
        <w:tc>
          <w:tcPr>
            <w:tcW w:w="2126" w:type="dxa"/>
          </w:tcPr>
          <w:p w14:paraId="13BEFF77" w14:textId="75092B9A" w:rsidR="007A3E26" w:rsidRDefault="007A3E26" w:rsidP="00A02FD9">
            <w:pPr>
              <w:pStyle w:val="tabelanormalny"/>
            </w:pPr>
          </w:p>
        </w:tc>
        <w:tc>
          <w:tcPr>
            <w:tcW w:w="2410" w:type="dxa"/>
          </w:tcPr>
          <w:p w14:paraId="215B23C4" w14:textId="2287F77E" w:rsidR="007A3E26" w:rsidRDefault="007A3E26" w:rsidP="00A02FD9">
            <w:pPr>
              <w:pStyle w:val="tabelanormalny"/>
            </w:pPr>
            <w:r>
              <w:t>Kod odbioru zamówienia w</w:t>
            </w:r>
            <w:r w:rsidR="001D0201">
              <w:t> </w:t>
            </w:r>
            <w:r>
              <w:t>procesie spedycji</w:t>
            </w:r>
          </w:p>
        </w:tc>
      </w:tr>
      <w:tr w:rsidR="7276FE1D" w14:paraId="3A057168" w14:textId="77777777" w:rsidTr="00E637BF">
        <w:trPr>
          <w:trHeight w:val="300"/>
        </w:trPr>
        <w:tc>
          <w:tcPr>
            <w:tcW w:w="2405" w:type="dxa"/>
          </w:tcPr>
          <w:p w14:paraId="065732B8" w14:textId="626DEE89" w:rsidR="7276FE1D" w:rsidRDefault="7276FE1D" w:rsidP="00DF79CF">
            <w:pPr>
              <w:pStyle w:val="tabelanormalny"/>
            </w:pPr>
            <w:r>
              <w:t>osobaZamawiajaca</w:t>
            </w:r>
          </w:p>
        </w:tc>
        <w:tc>
          <w:tcPr>
            <w:tcW w:w="1185" w:type="dxa"/>
          </w:tcPr>
          <w:p w14:paraId="554961A9" w14:textId="0A730296" w:rsidR="7276FE1D" w:rsidRDefault="7276FE1D" w:rsidP="00A02FD9">
            <w:pPr>
              <w:pStyle w:val="tabelanormalny"/>
            </w:pPr>
            <w:r>
              <w:t>Schemat</w:t>
            </w:r>
            <w:r w:rsidR="00EE5323">
              <w:t xml:space="preserve"> (osobaZa</w:t>
            </w:r>
            <w:r w:rsidR="00EE5323">
              <w:lastRenderedPageBreak/>
              <w:t>mawiajaca)</w:t>
            </w:r>
          </w:p>
        </w:tc>
        <w:tc>
          <w:tcPr>
            <w:tcW w:w="1225" w:type="dxa"/>
          </w:tcPr>
          <w:p w14:paraId="68933BE9" w14:textId="6D205206" w:rsidR="7276FE1D" w:rsidRDefault="7276FE1D" w:rsidP="00A02FD9">
            <w:pPr>
              <w:pStyle w:val="tabelanormalny"/>
            </w:pPr>
            <w:r>
              <w:lastRenderedPageBreak/>
              <w:t>1</w:t>
            </w:r>
          </w:p>
        </w:tc>
        <w:tc>
          <w:tcPr>
            <w:tcW w:w="2126" w:type="dxa"/>
          </w:tcPr>
          <w:p w14:paraId="788016F0" w14:textId="21AF99B8" w:rsidR="7276FE1D" w:rsidRDefault="7276FE1D" w:rsidP="00A02FD9">
            <w:pPr>
              <w:pStyle w:val="tabelanormalny"/>
              <w:rPr>
                <w:lang w:eastAsia="pl-PL"/>
              </w:rPr>
            </w:pPr>
          </w:p>
        </w:tc>
        <w:tc>
          <w:tcPr>
            <w:tcW w:w="2410" w:type="dxa"/>
          </w:tcPr>
          <w:p w14:paraId="5D31D9CD" w14:textId="5FA71AC6" w:rsidR="7276FE1D" w:rsidRDefault="0B618741" w:rsidP="00A02FD9">
            <w:pPr>
              <w:pStyle w:val="tabelanormalny"/>
            </w:pPr>
            <w:r>
              <w:t>Identyfikacja osoby składającej zamówienie</w:t>
            </w:r>
          </w:p>
        </w:tc>
      </w:tr>
      <w:tr w:rsidR="7276FE1D" w14:paraId="585D9037" w14:textId="77777777" w:rsidTr="00E637BF">
        <w:trPr>
          <w:trHeight w:val="300"/>
        </w:trPr>
        <w:tc>
          <w:tcPr>
            <w:tcW w:w="2405" w:type="dxa"/>
          </w:tcPr>
          <w:p w14:paraId="00E00164" w14:textId="7A20054C" w:rsidR="42BFB3F9" w:rsidRDefault="42BFB3F9" w:rsidP="00A02FD9">
            <w:pPr>
              <w:pStyle w:val="tabelanormalny"/>
            </w:pPr>
            <w:r>
              <w:t>komorkaPWDL</w:t>
            </w:r>
          </w:p>
        </w:tc>
        <w:tc>
          <w:tcPr>
            <w:tcW w:w="1185" w:type="dxa"/>
          </w:tcPr>
          <w:p w14:paraId="5D4741CE" w14:textId="72EA2148" w:rsidR="42BFB3F9" w:rsidRDefault="42BFB3F9" w:rsidP="00A02FD9">
            <w:pPr>
              <w:pStyle w:val="tabelanormalny"/>
            </w:pPr>
            <w:r>
              <w:t>Schemat</w:t>
            </w:r>
            <w:r w:rsidR="00EE5323">
              <w:t xml:space="preserve"> (komorkaPWDL)</w:t>
            </w:r>
          </w:p>
        </w:tc>
        <w:tc>
          <w:tcPr>
            <w:tcW w:w="1225" w:type="dxa"/>
          </w:tcPr>
          <w:p w14:paraId="73C04E21" w14:textId="28BAF599" w:rsidR="42BFB3F9" w:rsidRDefault="46D12635" w:rsidP="00A02FD9">
            <w:pPr>
              <w:pStyle w:val="tabelanormalny"/>
            </w:pPr>
            <w:r>
              <w:t>0..</w:t>
            </w:r>
            <w:r w:rsidR="5262723E">
              <w:t>1</w:t>
            </w:r>
          </w:p>
        </w:tc>
        <w:tc>
          <w:tcPr>
            <w:tcW w:w="2126" w:type="dxa"/>
          </w:tcPr>
          <w:p w14:paraId="40CFD4B3" w14:textId="4D3EF8CD" w:rsidR="7276FE1D" w:rsidRDefault="7276FE1D" w:rsidP="00A02FD9">
            <w:pPr>
              <w:pStyle w:val="tabelanormalny"/>
              <w:rPr>
                <w:lang w:eastAsia="pl-PL"/>
              </w:rPr>
            </w:pPr>
          </w:p>
        </w:tc>
        <w:tc>
          <w:tcPr>
            <w:tcW w:w="2410" w:type="dxa"/>
          </w:tcPr>
          <w:p w14:paraId="57DBAF23" w14:textId="02F955A7" w:rsidR="42BFB3F9" w:rsidRDefault="42BFB3F9" w:rsidP="00A02FD9">
            <w:pPr>
              <w:pStyle w:val="tabelanormalny"/>
            </w:pPr>
            <w:r>
              <w:t>Identyfikacja jednostki organizacyjnej Podmiotu Leczniczego składającej Zamówienie</w:t>
            </w:r>
          </w:p>
        </w:tc>
      </w:tr>
      <w:tr w:rsidR="002516D6" w14:paraId="66479100" w14:textId="77777777" w:rsidTr="00E637BF">
        <w:trPr>
          <w:trHeight w:val="300"/>
        </w:trPr>
        <w:tc>
          <w:tcPr>
            <w:tcW w:w="2405" w:type="dxa"/>
          </w:tcPr>
          <w:p w14:paraId="269F7161" w14:textId="5985D47D" w:rsidR="002516D6" w:rsidRPr="002516D6" w:rsidRDefault="002516D6" w:rsidP="002516D6">
            <w:pPr>
              <w:pStyle w:val="tabelanormalny"/>
            </w:pPr>
            <w:r w:rsidRPr="002516D6">
              <w:t>kodCKiK</w:t>
            </w:r>
          </w:p>
        </w:tc>
        <w:tc>
          <w:tcPr>
            <w:tcW w:w="1185" w:type="dxa"/>
          </w:tcPr>
          <w:p w14:paraId="4DCD5F38" w14:textId="7E35B21F" w:rsidR="002516D6" w:rsidRPr="002516D6" w:rsidRDefault="002516D6" w:rsidP="002516D6">
            <w:pPr>
              <w:pStyle w:val="tabelanormalny"/>
            </w:pPr>
            <w:r w:rsidRPr="002516D6">
              <w:t>String</w:t>
            </w:r>
          </w:p>
        </w:tc>
        <w:tc>
          <w:tcPr>
            <w:tcW w:w="1225" w:type="dxa"/>
          </w:tcPr>
          <w:p w14:paraId="5ACABE09" w14:textId="6CFF52FC" w:rsidR="002516D6" w:rsidRPr="002516D6" w:rsidRDefault="002516D6" w:rsidP="002516D6">
            <w:pPr>
              <w:pStyle w:val="tabelanormalny"/>
            </w:pPr>
            <w:r w:rsidRPr="002516D6">
              <w:t>0..1</w:t>
            </w:r>
          </w:p>
        </w:tc>
        <w:tc>
          <w:tcPr>
            <w:tcW w:w="2126" w:type="dxa"/>
          </w:tcPr>
          <w:p w14:paraId="2EE93F2E" w14:textId="77777777" w:rsidR="002516D6" w:rsidRPr="002516D6" w:rsidRDefault="002516D6" w:rsidP="002516D6">
            <w:pPr>
              <w:pStyle w:val="tabelanormalny"/>
              <w:rPr>
                <w:lang w:eastAsia="pl-PL"/>
              </w:rPr>
            </w:pPr>
          </w:p>
        </w:tc>
        <w:tc>
          <w:tcPr>
            <w:tcW w:w="2410" w:type="dxa"/>
          </w:tcPr>
          <w:p w14:paraId="45298E5E" w14:textId="1A1F73FA" w:rsidR="002516D6" w:rsidRPr="002516D6" w:rsidRDefault="002516D6" w:rsidP="002516D6">
            <w:pPr>
              <w:pStyle w:val="tabelanormalny"/>
            </w:pPr>
            <w:r w:rsidRPr="002516D6">
              <w:t>Nr FIN wskazanej placówki krwiodawstwa, która ma zrealizować zamówienie</w:t>
            </w:r>
          </w:p>
        </w:tc>
      </w:tr>
    </w:tbl>
    <w:p w14:paraId="4C61C5CA" w14:textId="1BC3D31B" w:rsidR="00C522EF" w:rsidRDefault="44AE6269" w:rsidP="00665391">
      <w:pPr>
        <w:pStyle w:val="Nagwek4"/>
      </w:pPr>
      <w:r>
        <w:t xml:space="preserve">Opis informacji </w:t>
      </w:r>
      <w:r w:rsidR="35C8BD1F">
        <w:t>w wyniku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125"/>
        <w:gridCol w:w="1285"/>
        <w:gridCol w:w="2126"/>
        <w:gridCol w:w="2410"/>
      </w:tblGrid>
      <w:tr w:rsidR="00C522EF" w14:paraId="1C9E3F92" w14:textId="77777777" w:rsidTr="00E637BF">
        <w:tc>
          <w:tcPr>
            <w:tcW w:w="2405" w:type="dxa"/>
            <w:shd w:val="clear" w:color="auto" w:fill="17365D" w:themeFill="text2" w:themeFillShade="BF"/>
          </w:tcPr>
          <w:p w14:paraId="5DEDAF05" w14:textId="77777777" w:rsidR="00C522EF" w:rsidRDefault="00C522EF" w:rsidP="007D7D59">
            <w:pPr>
              <w:pStyle w:val="Tabelanagwekdolewej"/>
            </w:pPr>
            <w:r>
              <w:t>Nazwa parametru</w:t>
            </w:r>
          </w:p>
        </w:tc>
        <w:tc>
          <w:tcPr>
            <w:tcW w:w="1125" w:type="dxa"/>
            <w:shd w:val="clear" w:color="auto" w:fill="17365D" w:themeFill="text2" w:themeFillShade="BF"/>
          </w:tcPr>
          <w:p w14:paraId="02604E74" w14:textId="77777777" w:rsidR="00C522EF" w:rsidRDefault="00C522EF" w:rsidP="007D7D59">
            <w:pPr>
              <w:pStyle w:val="Tabelanagwekdolewej"/>
            </w:pPr>
            <w:r>
              <w:t>Typ</w:t>
            </w:r>
          </w:p>
        </w:tc>
        <w:tc>
          <w:tcPr>
            <w:tcW w:w="1285" w:type="dxa"/>
            <w:shd w:val="clear" w:color="auto" w:fill="17365D" w:themeFill="text2" w:themeFillShade="BF"/>
          </w:tcPr>
          <w:p w14:paraId="43AE6061" w14:textId="77777777" w:rsidR="00C522EF" w:rsidRDefault="00C522EF" w:rsidP="007D7D59">
            <w:pPr>
              <w:pStyle w:val="Tabelanagwekdolewej"/>
            </w:pPr>
            <w:r>
              <w:t>Krotność</w:t>
            </w:r>
          </w:p>
        </w:tc>
        <w:tc>
          <w:tcPr>
            <w:tcW w:w="2126" w:type="dxa"/>
            <w:shd w:val="clear" w:color="auto" w:fill="17365D" w:themeFill="text2" w:themeFillShade="BF"/>
          </w:tcPr>
          <w:p w14:paraId="13B43179" w14:textId="77777777" w:rsidR="00C522EF" w:rsidRDefault="00C522EF" w:rsidP="007D7D59">
            <w:pPr>
              <w:pStyle w:val="Tabelanagwekdolewej"/>
            </w:pPr>
            <w:r>
              <w:t>Przykładowa wartość</w:t>
            </w:r>
          </w:p>
        </w:tc>
        <w:tc>
          <w:tcPr>
            <w:tcW w:w="2410" w:type="dxa"/>
            <w:shd w:val="clear" w:color="auto" w:fill="17365D" w:themeFill="text2" w:themeFillShade="BF"/>
          </w:tcPr>
          <w:p w14:paraId="02DABD56" w14:textId="77777777" w:rsidR="00C522EF" w:rsidRDefault="00C522EF" w:rsidP="007D7D59">
            <w:pPr>
              <w:pStyle w:val="Tabelanagwekdolewej"/>
            </w:pPr>
            <w:r>
              <w:t>Opis</w:t>
            </w:r>
          </w:p>
        </w:tc>
      </w:tr>
      <w:tr w:rsidR="00C522EF" w14:paraId="48F627AB" w14:textId="77777777" w:rsidTr="00E637BF">
        <w:tc>
          <w:tcPr>
            <w:tcW w:w="2405" w:type="dxa"/>
          </w:tcPr>
          <w:p w14:paraId="7DF987C6" w14:textId="0E59C6C5" w:rsidR="00C522EF" w:rsidRDefault="44AE6269" w:rsidP="00A02FD9">
            <w:pPr>
              <w:pStyle w:val="tabelanormalny"/>
            </w:pPr>
            <w:r>
              <w:t>kod</w:t>
            </w:r>
            <w:r w:rsidR="31D9CF48">
              <w:t>Zamowienia</w:t>
            </w:r>
          </w:p>
        </w:tc>
        <w:tc>
          <w:tcPr>
            <w:tcW w:w="1125" w:type="dxa"/>
          </w:tcPr>
          <w:p w14:paraId="68DAAF90" w14:textId="055D7D32" w:rsidR="00C522EF" w:rsidRDefault="00E503CF" w:rsidP="00A02FD9">
            <w:pPr>
              <w:pStyle w:val="tabelanormalny"/>
            </w:pPr>
            <w:r>
              <w:t>String</w:t>
            </w:r>
            <w:r w:rsidR="003D14C3">
              <w:t xml:space="preserve"> (64)</w:t>
            </w:r>
          </w:p>
        </w:tc>
        <w:tc>
          <w:tcPr>
            <w:tcW w:w="1285" w:type="dxa"/>
          </w:tcPr>
          <w:p w14:paraId="288E123D" w14:textId="6EB81739" w:rsidR="00C522EF" w:rsidRDefault="00E503CF" w:rsidP="00A02FD9">
            <w:pPr>
              <w:pStyle w:val="tabelanormalny"/>
              <w:rPr>
                <w:rFonts w:ascii="Calibri" w:hAnsi="Calibri" w:cs="Arial"/>
                <w:szCs w:val="22"/>
              </w:rPr>
            </w:pPr>
            <w:r>
              <w:t>1</w:t>
            </w:r>
          </w:p>
        </w:tc>
        <w:tc>
          <w:tcPr>
            <w:tcW w:w="2126" w:type="dxa"/>
          </w:tcPr>
          <w:p w14:paraId="6D5E695A" w14:textId="77777777" w:rsidR="00C522EF" w:rsidRDefault="00C522EF" w:rsidP="00A02FD9">
            <w:pPr>
              <w:pStyle w:val="tabelanormalny"/>
            </w:pPr>
          </w:p>
        </w:tc>
        <w:tc>
          <w:tcPr>
            <w:tcW w:w="2410" w:type="dxa"/>
          </w:tcPr>
          <w:p w14:paraId="59FC8E91" w14:textId="44979E3F" w:rsidR="00C522EF" w:rsidRDefault="00E503CF" w:rsidP="00A02FD9">
            <w:pPr>
              <w:pStyle w:val="tabelanormalny"/>
            </w:pPr>
            <w:r>
              <w:t>Identyfikator kodu potwierdzenia dla przekazanego zam</w:t>
            </w:r>
            <w:r w:rsidR="005E3661">
              <w:t>ó</w:t>
            </w:r>
            <w:r>
              <w:t>wienia (do użycia w</w:t>
            </w:r>
            <w:r w:rsidR="00EE5323">
              <w:t> </w:t>
            </w:r>
            <w:r>
              <w:t>kolejnych metodach w</w:t>
            </w:r>
            <w:r w:rsidR="004C5CFE">
              <w:t> </w:t>
            </w:r>
            <w:r>
              <w:t>grupie)</w:t>
            </w:r>
          </w:p>
        </w:tc>
      </w:tr>
    </w:tbl>
    <w:p w14:paraId="23EC6C79" w14:textId="4EFFD6A7" w:rsidR="00CA77D2" w:rsidRDefault="00CA77D2" w:rsidP="00665391">
      <w:pPr>
        <w:pStyle w:val="Nagwek4"/>
      </w:pPr>
      <w:r>
        <w:t>Specyfikacja</w:t>
      </w:r>
    </w:p>
    <w:p w14:paraId="3620397A" w14:textId="1E1D78AF" w:rsidR="007A3E26" w:rsidRDefault="007A3E26" w:rsidP="004150B8">
      <w:pPr>
        <w:contextualSpacing/>
      </w:pPr>
      <w:r>
        <w:t xml:space="preserve">POST </w:t>
      </w:r>
      <w:r w:rsidDel="0013149F">
        <w:t>/</w:t>
      </w:r>
      <w:r>
        <w:t>pwdl/</w:t>
      </w:r>
      <w:r>
        <w:rPr>
          <w:rFonts w:eastAsia="Calibri"/>
        </w:rPr>
        <w:t>zamowienie/zamowienie-</w:t>
      </w:r>
      <w:r w:rsidR="00324B68">
        <w:rPr>
          <w:rFonts w:eastAsia="Calibri"/>
        </w:rPr>
        <w:t>zbiorcze</w:t>
      </w:r>
      <w:r>
        <w:t xml:space="preserve"> HTTP/1.1</w:t>
      </w:r>
    </w:p>
    <w:p w14:paraId="0D49E014" w14:textId="77777777" w:rsidR="007A3E26" w:rsidRPr="007531DA" w:rsidRDefault="007A3E26" w:rsidP="004150B8">
      <w:pPr>
        <w:contextualSpacing/>
        <w:rPr>
          <w:lang w:val="en-US"/>
        </w:rPr>
      </w:pPr>
      <w:r w:rsidRPr="007531DA">
        <w:rPr>
          <w:lang w:val="en-US"/>
        </w:rPr>
        <w:t>Accept-Encoding: gzip,deflate</w:t>
      </w:r>
    </w:p>
    <w:p w14:paraId="7BB927B6" w14:textId="109C7A87" w:rsidR="007A3E26" w:rsidRPr="007531DA" w:rsidRDefault="007A3E26" w:rsidP="004150B8">
      <w:pPr>
        <w:contextualSpacing/>
        <w:rPr>
          <w:lang w:val="en-US"/>
        </w:rPr>
      </w:pPr>
      <w:r w:rsidRPr="007531DA">
        <w:rPr>
          <w:lang w:val="en-US"/>
        </w:rPr>
        <w:t>Authorization: Bearer {TOKEN_DOSTEPOWY}</w:t>
      </w:r>
    </w:p>
    <w:p w14:paraId="5FF9FA0D" w14:textId="2852D048" w:rsidR="007A3E26" w:rsidRPr="007531DA" w:rsidRDefault="007A3E26" w:rsidP="004150B8">
      <w:pPr>
        <w:contextualSpacing/>
        <w:rPr>
          <w:lang w:val="en-US"/>
        </w:rPr>
      </w:pPr>
      <w:r w:rsidRPr="007531DA">
        <w:rPr>
          <w:lang w:val="en-US"/>
        </w:rPr>
        <w:t>Content-Type: application/json</w:t>
      </w:r>
    </w:p>
    <w:p w14:paraId="59903EAA" w14:textId="2DA07AF5" w:rsidR="00B72196" w:rsidRDefault="308705DE" w:rsidP="00814707">
      <w:pPr>
        <w:pStyle w:val="Nagwek3"/>
      </w:pPr>
      <w:bookmarkStart w:id="453" w:name="_Toc2037196945"/>
      <w:bookmarkStart w:id="454" w:name="_Toc62661930"/>
      <w:bookmarkStart w:id="455" w:name="_Toc565554172"/>
      <w:bookmarkStart w:id="456" w:name="_Toc846817742"/>
      <w:bookmarkStart w:id="457" w:name="_Toc611409184"/>
      <w:bookmarkStart w:id="458" w:name="_Toc165981199"/>
      <w:bookmarkStart w:id="459" w:name="_Toc223008171"/>
      <w:bookmarkStart w:id="460" w:name="_Toc233621483"/>
      <w:r>
        <w:lastRenderedPageBreak/>
        <w:t xml:space="preserve">Operacja </w:t>
      </w:r>
      <w:r w:rsidR="76F1785D">
        <w:t xml:space="preserve">anulowania </w:t>
      </w:r>
      <w:r>
        <w:t>zamówienia (/pwdl/zamowienie</w:t>
      </w:r>
      <w:r w:rsidR="2FA5C043">
        <w:t>/</w:t>
      </w:r>
      <w:r w:rsidR="61309998">
        <w:t>anulowanie</w:t>
      </w:r>
      <w:r>
        <w:t>)</w:t>
      </w:r>
      <w:bookmarkEnd w:id="453"/>
      <w:bookmarkEnd w:id="454"/>
      <w:bookmarkEnd w:id="455"/>
      <w:bookmarkEnd w:id="456"/>
      <w:bookmarkEnd w:id="457"/>
      <w:bookmarkEnd w:id="458"/>
      <w:bookmarkEnd w:id="459"/>
      <w:bookmarkEnd w:id="460"/>
    </w:p>
    <w:p w14:paraId="7658200B" w14:textId="55A67BB7" w:rsidR="00081399" w:rsidRDefault="7800F3E1" w:rsidP="00B72196">
      <w:r>
        <w:t xml:space="preserve">Operacja </w:t>
      </w:r>
      <w:r w:rsidR="001008ED">
        <w:t>pozwala na anulowanie</w:t>
      </w:r>
      <w:r w:rsidR="306BD302">
        <w:t xml:space="preserve"> </w:t>
      </w:r>
      <w:r>
        <w:t>zamówienia.</w:t>
      </w:r>
      <w:r w:rsidR="7C688857">
        <w:t xml:space="preserve"> </w:t>
      </w:r>
      <w:r w:rsidR="449065BE">
        <w:t>Możliwe jest anulowanie zamówieni</w:t>
      </w:r>
      <w:r w:rsidR="00050DBA">
        <w:t>a</w:t>
      </w:r>
      <w:r w:rsidR="449065BE">
        <w:t>, które nie zostało podjęte do realizacji</w:t>
      </w:r>
      <w:r w:rsidR="2EDA1C85">
        <w:t>. W przypadku próby anulowania zamówienia o innym statusie, anulowanie nie będzie możliwe</w:t>
      </w:r>
      <w:r w:rsidR="29C6F94F">
        <w:t>.</w:t>
      </w:r>
    </w:p>
    <w:p w14:paraId="73617225" w14:textId="26220C92" w:rsidR="00110A9A" w:rsidRDefault="00110A9A" w:rsidP="00B72196">
      <w:r>
        <w:t xml:space="preserve">Anulowane może być jedynie zamówienie </w:t>
      </w:r>
      <w:r w:rsidR="008E16D9">
        <w:t>złożone</w:t>
      </w:r>
      <w:r w:rsidR="00562022">
        <w:t xml:space="preserve"> przez podmiot</w:t>
      </w:r>
      <w:r w:rsidR="008E16D9">
        <w:t>, który wywołuje operację</w:t>
      </w:r>
      <w:r w:rsidR="00562022">
        <w:t>.</w:t>
      </w:r>
    </w:p>
    <w:p w14:paraId="7223EB8C" w14:textId="56ED96CA" w:rsidR="706CCDD9" w:rsidRDefault="00F544EF" w:rsidP="7276FE1D">
      <w:pPr>
        <w:pStyle w:val="Nagwek4"/>
      </w:pPr>
      <w:r>
        <w:t>Opis parametrów w headerze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80"/>
        <w:gridCol w:w="1155"/>
        <w:gridCol w:w="1750"/>
        <w:gridCol w:w="1921"/>
      </w:tblGrid>
      <w:tr w:rsidR="7355E1D8" w14:paraId="1361EABF" w14:textId="77777777" w:rsidTr="007221BB">
        <w:trPr>
          <w:trHeight w:val="300"/>
        </w:trPr>
        <w:tc>
          <w:tcPr>
            <w:tcW w:w="2295" w:type="dxa"/>
            <w:shd w:val="clear" w:color="auto" w:fill="17365D" w:themeFill="text2" w:themeFillShade="BF"/>
          </w:tcPr>
          <w:p w14:paraId="7A691C23" w14:textId="30429081" w:rsidR="7355E1D8" w:rsidRDefault="7355E1D8" w:rsidP="7355E1D8">
            <w:pPr>
              <w:pStyle w:val="Tabelanagwekdolewej"/>
            </w:pPr>
            <w:r>
              <w:t xml:space="preserve">Nazwa </w:t>
            </w:r>
          </w:p>
        </w:tc>
        <w:tc>
          <w:tcPr>
            <w:tcW w:w="1215" w:type="dxa"/>
            <w:shd w:val="clear" w:color="auto" w:fill="17365D" w:themeFill="text2" w:themeFillShade="BF"/>
          </w:tcPr>
          <w:p w14:paraId="5F989301" w14:textId="34447C7C" w:rsidR="7355E1D8" w:rsidRDefault="7355E1D8" w:rsidP="7355E1D8">
            <w:pPr>
              <w:pStyle w:val="Tabelanagwekdolewej"/>
            </w:pPr>
            <w:r>
              <w:t>Typ</w:t>
            </w:r>
          </w:p>
        </w:tc>
        <w:tc>
          <w:tcPr>
            <w:tcW w:w="1215" w:type="dxa"/>
            <w:shd w:val="clear" w:color="auto" w:fill="17365D" w:themeFill="text2" w:themeFillShade="BF"/>
          </w:tcPr>
          <w:p w14:paraId="39D784F1" w14:textId="1E2DF390" w:rsidR="7355E1D8" w:rsidRDefault="7355E1D8" w:rsidP="7355E1D8">
            <w:pPr>
              <w:pStyle w:val="Tabelanagwekdolewej"/>
            </w:pPr>
            <w:r>
              <w:t>Krotność</w:t>
            </w:r>
          </w:p>
        </w:tc>
        <w:tc>
          <w:tcPr>
            <w:tcW w:w="2070" w:type="dxa"/>
            <w:shd w:val="clear" w:color="auto" w:fill="17365D" w:themeFill="text2" w:themeFillShade="BF"/>
          </w:tcPr>
          <w:p w14:paraId="12A69293" w14:textId="392F5F88" w:rsidR="542A41F5" w:rsidRDefault="542A41F5" w:rsidP="5AF693B3">
            <w:pPr>
              <w:pStyle w:val="Tabelanagwekdolewej"/>
            </w:pPr>
            <w:r>
              <w:t>Przykładowa wartosc</w:t>
            </w:r>
          </w:p>
        </w:tc>
        <w:tc>
          <w:tcPr>
            <w:tcW w:w="2550" w:type="dxa"/>
            <w:shd w:val="clear" w:color="auto" w:fill="17365D" w:themeFill="text2" w:themeFillShade="BF"/>
          </w:tcPr>
          <w:p w14:paraId="4B551622" w14:textId="77777777" w:rsidR="7355E1D8" w:rsidRDefault="7355E1D8" w:rsidP="7355E1D8">
            <w:pPr>
              <w:pStyle w:val="Tabelanagwekdolewej"/>
            </w:pPr>
            <w:r>
              <w:t>Opis</w:t>
            </w:r>
          </w:p>
        </w:tc>
      </w:tr>
      <w:tr w:rsidR="7355E1D8" w14:paraId="0E200959" w14:textId="77777777" w:rsidTr="007221BB">
        <w:trPr>
          <w:trHeight w:val="300"/>
        </w:trPr>
        <w:tc>
          <w:tcPr>
            <w:tcW w:w="2295" w:type="dxa"/>
          </w:tcPr>
          <w:p w14:paraId="39D8F91B" w14:textId="3D8F26E2" w:rsidR="7355E1D8" w:rsidRDefault="7355E1D8" w:rsidP="7355E1D8">
            <w:pPr>
              <w:pStyle w:val="tabelanormalny"/>
            </w:pPr>
            <w:r>
              <w:t>identyfikacjaPwdlCzescDruga</w:t>
            </w:r>
          </w:p>
        </w:tc>
        <w:tc>
          <w:tcPr>
            <w:tcW w:w="1215" w:type="dxa"/>
          </w:tcPr>
          <w:p w14:paraId="277F56C7" w14:textId="247C4D9F" w:rsidR="7355E1D8" w:rsidRDefault="000C1855" w:rsidP="7355E1D8">
            <w:pPr>
              <w:pStyle w:val="tabelanormalny"/>
            </w:pPr>
            <w:r>
              <w:t>String</w:t>
            </w:r>
          </w:p>
        </w:tc>
        <w:tc>
          <w:tcPr>
            <w:tcW w:w="1215" w:type="dxa"/>
          </w:tcPr>
          <w:p w14:paraId="0A85DA1E" w14:textId="0E0C56CF" w:rsidR="7355E1D8" w:rsidRDefault="0455FC43" w:rsidP="7355E1D8">
            <w:pPr>
              <w:pStyle w:val="tabelanormalny"/>
            </w:pPr>
            <w:r>
              <w:t>0..1</w:t>
            </w:r>
          </w:p>
        </w:tc>
        <w:tc>
          <w:tcPr>
            <w:tcW w:w="2070" w:type="dxa"/>
          </w:tcPr>
          <w:p w14:paraId="0C0996C2" w14:textId="7C288762" w:rsidR="5AF693B3" w:rsidRDefault="5AF693B3" w:rsidP="5AF693B3">
            <w:pPr>
              <w:pStyle w:val="tabelanormalny"/>
            </w:pPr>
          </w:p>
        </w:tc>
        <w:tc>
          <w:tcPr>
            <w:tcW w:w="2550" w:type="dxa"/>
          </w:tcPr>
          <w:p w14:paraId="4FE264FA" w14:textId="40C414D4" w:rsidR="7355E1D8" w:rsidRDefault="7355E1D8" w:rsidP="7355E1D8">
            <w:pPr>
              <w:pStyle w:val="tabelanormalny"/>
            </w:pPr>
            <w:r>
              <w:t>ID jednostki</w:t>
            </w:r>
          </w:p>
        </w:tc>
      </w:tr>
      <w:tr w:rsidR="7355E1D8" w14:paraId="68119E7E" w14:textId="77777777" w:rsidTr="007221BB">
        <w:trPr>
          <w:trHeight w:val="300"/>
        </w:trPr>
        <w:tc>
          <w:tcPr>
            <w:tcW w:w="2295" w:type="dxa"/>
          </w:tcPr>
          <w:p w14:paraId="259FA1DF" w14:textId="65A74C10" w:rsidR="7355E1D8" w:rsidRDefault="7355E1D8" w:rsidP="7355E1D8">
            <w:pPr>
              <w:pStyle w:val="tabelanormalny"/>
            </w:pPr>
            <w:r>
              <w:t>identyfikacjaPwdlCzescPierwsza</w:t>
            </w:r>
          </w:p>
        </w:tc>
        <w:tc>
          <w:tcPr>
            <w:tcW w:w="1215" w:type="dxa"/>
          </w:tcPr>
          <w:p w14:paraId="2A2463A9" w14:textId="410D1360" w:rsidR="7355E1D8" w:rsidRDefault="000C1855" w:rsidP="7355E1D8">
            <w:pPr>
              <w:pStyle w:val="tabelanormalny"/>
            </w:pPr>
            <w:r>
              <w:t>String</w:t>
            </w:r>
          </w:p>
        </w:tc>
        <w:tc>
          <w:tcPr>
            <w:tcW w:w="1215" w:type="dxa"/>
          </w:tcPr>
          <w:p w14:paraId="568A4749" w14:textId="0CD2F421" w:rsidR="7355E1D8" w:rsidRDefault="7355E1D8" w:rsidP="7355E1D8">
            <w:pPr>
              <w:pStyle w:val="tabelanormalny"/>
            </w:pPr>
            <w:r>
              <w:t>1</w:t>
            </w:r>
          </w:p>
        </w:tc>
        <w:tc>
          <w:tcPr>
            <w:tcW w:w="2070" w:type="dxa"/>
          </w:tcPr>
          <w:p w14:paraId="59C1A4BD" w14:textId="60F4D582" w:rsidR="5AF693B3" w:rsidRDefault="5AF693B3" w:rsidP="5AF693B3">
            <w:pPr>
              <w:pStyle w:val="tabelanormalny"/>
            </w:pPr>
          </w:p>
        </w:tc>
        <w:tc>
          <w:tcPr>
            <w:tcW w:w="2550" w:type="dxa"/>
          </w:tcPr>
          <w:p w14:paraId="28382228" w14:textId="6860F090" w:rsidR="7355E1D8" w:rsidRDefault="7355E1D8" w:rsidP="7355E1D8">
            <w:pPr>
              <w:pStyle w:val="tabelanormalny"/>
            </w:pPr>
            <w:r>
              <w:t>Numer księgi rejestrowej</w:t>
            </w:r>
          </w:p>
        </w:tc>
      </w:tr>
      <w:tr w:rsidR="7355E1D8" w14:paraId="707A821B" w14:textId="77777777" w:rsidTr="007221BB">
        <w:trPr>
          <w:trHeight w:val="300"/>
        </w:trPr>
        <w:tc>
          <w:tcPr>
            <w:tcW w:w="2295" w:type="dxa"/>
          </w:tcPr>
          <w:p w14:paraId="5CBAEB2C" w14:textId="06C25E67" w:rsidR="7355E1D8" w:rsidRDefault="7355E1D8" w:rsidP="7355E1D8">
            <w:pPr>
              <w:pStyle w:val="tabelanormalny"/>
            </w:pPr>
            <w:r>
              <w:t>identyfikacjaPwdlMailKontaktowy</w:t>
            </w:r>
          </w:p>
        </w:tc>
        <w:tc>
          <w:tcPr>
            <w:tcW w:w="1215" w:type="dxa"/>
          </w:tcPr>
          <w:p w14:paraId="3AA19823" w14:textId="65F258A4" w:rsidR="7355E1D8" w:rsidRDefault="000C1855" w:rsidP="7355E1D8">
            <w:pPr>
              <w:pStyle w:val="tabelanormalny"/>
            </w:pPr>
            <w:r>
              <w:t>String</w:t>
            </w:r>
          </w:p>
        </w:tc>
        <w:tc>
          <w:tcPr>
            <w:tcW w:w="1215" w:type="dxa"/>
          </w:tcPr>
          <w:p w14:paraId="58568701" w14:textId="3AAF2FC2" w:rsidR="7355E1D8" w:rsidRDefault="00C3E929" w:rsidP="7355E1D8">
            <w:pPr>
              <w:pStyle w:val="tabelanormalny"/>
            </w:pPr>
            <w:r>
              <w:t>0..1</w:t>
            </w:r>
          </w:p>
        </w:tc>
        <w:tc>
          <w:tcPr>
            <w:tcW w:w="2070" w:type="dxa"/>
          </w:tcPr>
          <w:p w14:paraId="42D7068F" w14:textId="32FCA973" w:rsidR="5AF693B3" w:rsidRDefault="5AF693B3" w:rsidP="5AF693B3">
            <w:pPr>
              <w:pStyle w:val="tabelanormalny"/>
            </w:pPr>
          </w:p>
        </w:tc>
        <w:tc>
          <w:tcPr>
            <w:tcW w:w="2550" w:type="dxa"/>
          </w:tcPr>
          <w:p w14:paraId="0954A2B1" w14:textId="155C7FAB" w:rsidR="7355E1D8" w:rsidRDefault="7355E1D8" w:rsidP="7355E1D8">
            <w:pPr>
              <w:pStyle w:val="tabelanormalny"/>
            </w:pPr>
            <w:r>
              <w:t>Adres email placówki</w:t>
            </w:r>
          </w:p>
        </w:tc>
      </w:tr>
      <w:tr w:rsidR="7355E1D8" w14:paraId="105BDAFF" w14:textId="77777777" w:rsidTr="007221BB">
        <w:trPr>
          <w:trHeight w:val="300"/>
        </w:trPr>
        <w:tc>
          <w:tcPr>
            <w:tcW w:w="2295" w:type="dxa"/>
          </w:tcPr>
          <w:p w14:paraId="75870A92" w14:textId="7D362028" w:rsidR="7355E1D8" w:rsidRDefault="7355E1D8" w:rsidP="7355E1D8">
            <w:pPr>
              <w:pStyle w:val="tabelanormalny"/>
            </w:pPr>
            <w:r>
              <w:t>identyfikacjaPwdlNazwaPodmiotu</w:t>
            </w:r>
          </w:p>
        </w:tc>
        <w:tc>
          <w:tcPr>
            <w:tcW w:w="1215" w:type="dxa"/>
          </w:tcPr>
          <w:p w14:paraId="41433CC6" w14:textId="293E70B4" w:rsidR="7355E1D8" w:rsidRDefault="000C1855" w:rsidP="7355E1D8">
            <w:pPr>
              <w:pStyle w:val="tabelanormalny"/>
            </w:pPr>
            <w:r>
              <w:t>String</w:t>
            </w:r>
          </w:p>
        </w:tc>
        <w:tc>
          <w:tcPr>
            <w:tcW w:w="1215" w:type="dxa"/>
          </w:tcPr>
          <w:p w14:paraId="32528888" w14:textId="797870B6" w:rsidR="7355E1D8" w:rsidRDefault="7355E1D8" w:rsidP="7355E1D8">
            <w:pPr>
              <w:pStyle w:val="tabelanormalny"/>
            </w:pPr>
            <w:r>
              <w:t>1</w:t>
            </w:r>
          </w:p>
        </w:tc>
        <w:tc>
          <w:tcPr>
            <w:tcW w:w="2070" w:type="dxa"/>
          </w:tcPr>
          <w:p w14:paraId="4BE523A2" w14:textId="0838E5CB" w:rsidR="5AF693B3" w:rsidRDefault="5AF693B3" w:rsidP="5AF693B3">
            <w:pPr>
              <w:pStyle w:val="tabelanormalny"/>
            </w:pPr>
          </w:p>
        </w:tc>
        <w:tc>
          <w:tcPr>
            <w:tcW w:w="2550" w:type="dxa"/>
          </w:tcPr>
          <w:p w14:paraId="01E1CAB6" w14:textId="742379A3" w:rsidR="7355E1D8" w:rsidRDefault="7355E1D8" w:rsidP="7355E1D8">
            <w:pPr>
              <w:pStyle w:val="tabelanormalny"/>
            </w:pPr>
            <w:r>
              <w:t>Nazwa podmiotu PWDL</w:t>
            </w:r>
          </w:p>
        </w:tc>
      </w:tr>
      <w:tr w:rsidR="7355E1D8" w14:paraId="4E88D1AC" w14:textId="77777777" w:rsidTr="007221BB">
        <w:trPr>
          <w:trHeight w:val="300"/>
        </w:trPr>
        <w:tc>
          <w:tcPr>
            <w:tcW w:w="2295" w:type="dxa"/>
          </w:tcPr>
          <w:p w14:paraId="18C4DA07" w14:textId="53D0E06C" w:rsidR="7355E1D8" w:rsidRDefault="7355E1D8" w:rsidP="7355E1D8">
            <w:pPr>
              <w:pStyle w:val="tabelanormalny"/>
            </w:pPr>
            <w:r>
              <w:t>identyfikacjaPwdlOsobaKontaktowa</w:t>
            </w:r>
          </w:p>
        </w:tc>
        <w:tc>
          <w:tcPr>
            <w:tcW w:w="1215" w:type="dxa"/>
          </w:tcPr>
          <w:p w14:paraId="5D247315" w14:textId="67795AF2" w:rsidR="7355E1D8" w:rsidRDefault="000C1855" w:rsidP="7355E1D8">
            <w:pPr>
              <w:pStyle w:val="tabelanormalny"/>
            </w:pPr>
            <w:r>
              <w:t>String</w:t>
            </w:r>
          </w:p>
        </w:tc>
        <w:tc>
          <w:tcPr>
            <w:tcW w:w="1215" w:type="dxa"/>
          </w:tcPr>
          <w:p w14:paraId="065DFC98" w14:textId="7F4CD1C5" w:rsidR="7355E1D8" w:rsidRDefault="6F112B24" w:rsidP="7355E1D8">
            <w:pPr>
              <w:pStyle w:val="tabelanormalny"/>
            </w:pPr>
            <w:r>
              <w:t>0..1</w:t>
            </w:r>
          </w:p>
        </w:tc>
        <w:tc>
          <w:tcPr>
            <w:tcW w:w="2070" w:type="dxa"/>
          </w:tcPr>
          <w:p w14:paraId="5E3C2860" w14:textId="6C42E53F" w:rsidR="5AF693B3" w:rsidRDefault="5AF693B3" w:rsidP="5AF693B3">
            <w:pPr>
              <w:pStyle w:val="tabelanormalny"/>
            </w:pPr>
          </w:p>
        </w:tc>
        <w:tc>
          <w:tcPr>
            <w:tcW w:w="2550" w:type="dxa"/>
          </w:tcPr>
          <w:p w14:paraId="37451B11" w14:textId="133D8BDF" w:rsidR="7355E1D8" w:rsidRDefault="7355E1D8" w:rsidP="7355E1D8">
            <w:pPr>
              <w:pStyle w:val="tabelanormalny"/>
            </w:pPr>
            <w:r>
              <w:t>Imię i Nazwisko</w:t>
            </w:r>
          </w:p>
        </w:tc>
      </w:tr>
      <w:tr w:rsidR="7355E1D8" w14:paraId="795FFF63" w14:textId="77777777" w:rsidTr="007221BB">
        <w:trPr>
          <w:trHeight w:val="300"/>
        </w:trPr>
        <w:tc>
          <w:tcPr>
            <w:tcW w:w="2295" w:type="dxa"/>
          </w:tcPr>
          <w:p w14:paraId="1DA018F3" w14:textId="4321B8EA" w:rsidR="7355E1D8" w:rsidRPr="0064787E" w:rsidRDefault="7355E1D8" w:rsidP="7355E1D8">
            <w:pPr>
              <w:pStyle w:val="tabelanormalny"/>
            </w:pPr>
            <w:r w:rsidRPr="0064787E">
              <w:t>identyfikacjaPwdlRegonP</w:t>
            </w:r>
            <w:r w:rsidR="00F8715E" w:rsidRPr="0064787E">
              <w:t>wdl</w:t>
            </w:r>
          </w:p>
        </w:tc>
        <w:tc>
          <w:tcPr>
            <w:tcW w:w="1215" w:type="dxa"/>
          </w:tcPr>
          <w:p w14:paraId="2295D396" w14:textId="4702577E" w:rsidR="7355E1D8" w:rsidRPr="0064787E" w:rsidRDefault="000C1855" w:rsidP="7355E1D8">
            <w:pPr>
              <w:pStyle w:val="tabelanormalny"/>
            </w:pPr>
            <w:r>
              <w:t>String</w:t>
            </w:r>
          </w:p>
        </w:tc>
        <w:tc>
          <w:tcPr>
            <w:tcW w:w="1215" w:type="dxa"/>
          </w:tcPr>
          <w:p w14:paraId="724E72DC" w14:textId="31FCFFFC" w:rsidR="7355E1D8" w:rsidRPr="0064787E" w:rsidRDefault="7355E1D8" w:rsidP="7355E1D8">
            <w:pPr>
              <w:pStyle w:val="tabelanormalny"/>
            </w:pPr>
            <w:r w:rsidRPr="0064787E">
              <w:t>1</w:t>
            </w:r>
          </w:p>
        </w:tc>
        <w:tc>
          <w:tcPr>
            <w:tcW w:w="2070" w:type="dxa"/>
          </w:tcPr>
          <w:p w14:paraId="19396690" w14:textId="3BF3551F" w:rsidR="5AF693B3" w:rsidRPr="0064787E" w:rsidRDefault="5AF693B3" w:rsidP="5AF693B3">
            <w:pPr>
              <w:pStyle w:val="tabelanormalny"/>
            </w:pPr>
          </w:p>
        </w:tc>
        <w:tc>
          <w:tcPr>
            <w:tcW w:w="2550" w:type="dxa"/>
          </w:tcPr>
          <w:p w14:paraId="5E47A8CA" w14:textId="35B59E17" w:rsidR="7355E1D8" w:rsidRDefault="7355E1D8" w:rsidP="7355E1D8">
            <w:pPr>
              <w:pStyle w:val="tabelanormalny"/>
            </w:pPr>
            <w:r w:rsidRPr="0064787E">
              <w:t>Numer REGON podmiotu leczniczego</w:t>
            </w:r>
          </w:p>
        </w:tc>
      </w:tr>
      <w:tr w:rsidR="7355E1D8" w14:paraId="397B7DB8" w14:textId="77777777" w:rsidTr="007221BB">
        <w:trPr>
          <w:trHeight w:val="300"/>
        </w:trPr>
        <w:tc>
          <w:tcPr>
            <w:tcW w:w="2295" w:type="dxa"/>
          </w:tcPr>
          <w:p w14:paraId="173EF603" w14:textId="5B5DD3CF" w:rsidR="7355E1D8" w:rsidRDefault="7355E1D8" w:rsidP="7355E1D8">
            <w:pPr>
              <w:pStyle w:val="tabelanormalny"/>
            </w:pPr>
            <w:r>
              <w:t>identyfikacjaPwdlTelefonKontaktowy</w:t>
            </w:r>
          </w:p>
        </w:tc>
        <w:tc>
          <w:tcPr>
            <w:tcW w:w="1215" w:type="dxa"/>
          </w:tcPr>
          <w:p w14:paraId="4F3F5C28" w14:textId="11CBDC33" w:rsidR="7355E1D8" w:rsidRDefault="000C1855" w:rsidP="7355E1D8">
            <w:pPr>
              <w:pStyle w:val="tabelanormalny"/>
            </w:pPr>
            <w:r>
              <w:t>String</w:t>
            </w:r>
          </w:p>
        </w:tc>
        <w:tc>
          <w:tcPr>
            <w:tcW w:w="1215" w:type="dxa"/>
          </w:tcPr>
          <w:p w14:paraId="78A67FEF" w14:textId="10E60B7F" w:rsidR="7355E1D8" w:rsidRDefault="4A1ED2DE" w:rsidP="7355E1D8">
            <w:pPr>
              <w:pStyle w:val="tabelanormalny"/>
            </w:pPr>
            <w:r>
              <w:t>0..1</w:t>
            </w:r>
          </w:p>
        </w:tc>
        <w:tc>
          <w:tcPr>
            <w:tcW w:w="2070" w:type="dxa"/>
          </w:tcPr>
          <w:p w14:paraId="3E544D8D" w14:textId="44E60773" w:rsidR="5AF693B3" w:rsidRDefault="5AF693B3" w:rsidP="5AF693B3">
            <w:pPr>
              <w:pStyle w:val="tabelanormalny"/>
            </w:pPr>
          </w:p>
        </w:tc>
        <w:tc>
          <w:tcPr>
            <w:tcW w:w="2550" w:type="dxa"/>
          </w:tcPr>
          <w:p w14:paraId="62C48E0F" w14:textId="3F3FDACE" w:rsidR="7355E1D8" w:rsidRDefault="7355E1D8" w:rsidP="7355E1D8">
            <w:pPr>
              <w:pStyle w:val="tabelanormalny"/>
            </w:pPr>
            <w:r>
              <w:t>Numer telefonu kontaktowy do placówki</w:t>
            </w:r>
          </w:p>
        </w:tc>
      </w:tr>
    </w:tbl>
    <w:p w14:paraId="3C513E45" w14:textId="78C6FFC1" w:rsidR="00B72196" w:rsidRDefault="7800F3E1" w:rsidP="00665391">
      <w:pPr>
        <w:pStyle w:val="Nagwek4"/>
      </w:pPr>
      <w:r w:rsidRPr="0064787E">
        <w:lastRenderedPageBreak/>
        <w:t xml:space="preserve">Opis parametrów </w:t>
      </w:r>
      <w:r w:rsidR="68BA7DD7" w:rsidRPr="0064787E">
        <w:t xml:space="preserve">w </w:t>
      </w:r>
      <w:r w:rsidR="00F8528B" w:rsidRPr="0064787E">
        <w:t>body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275"/>
        <w:gridCol w:w="1280"/>
        <w:gridCol w:w="2126"/>
        <w:gridCol w:w="2410"/>
      </w:tblGrid>
      <w:tr w:rsidR="00B72196" w14:paraId="12177CC7" w14:textId="77777777" w:rsidTr="00050CF2">
        <w:tc>
          <w:tcPr>
            <w:tcW w:w="2260" w:type="dxa"/>
            <w:shd w:val="clear" w:color="auto" w:fill="17365D" w:themeFill="text2" w:themeFillShade="BF"/>
          </w:tcPr>
          <w:p w14:paraId="13CEAC6B" w14:textId="77777777" w:rsidR="00B72196" w:rsidRDefault="00B72196" w:rsidP="007D7D59">
            <w:pPr>
              <w:pStyle w:val="Tabelanagwekdolewej"/>
            </w:pPr>
            <w:r>
              <w:t>Nazwa parametru</w:t>
            </w:r>
          </w:p>
        </w:tc>
        <w:tc>
          <w:tcPr>
            <w:tcW w:w="1275" w:type="dxa"/>
            <w:shd w:val="clear" w:color="auto" w:fill="17365D" w:themeFill="text2" w:themeFillShade="BF"/>
          </w:tcPr>
          <w:p w14:paraId="7AB9460E" w14:textId="77777777" w:rsidR="00B72196" w:rsidRDefault="00B72196" w:rsidP="007D7D59">
            <w:pPr>
              <w:pStyle w:val="Tabelanagwekdolewej"/>
            </w:pPr>
            <w:r>
              <w:t>Typ</w:t>
            </w:r>
          </w:p>
        </w:tc>
        <w:tc>
          <w:tcPr>
            <w:tcW w:w="1280" w:type="dxa"/>
            <w:shd w:val="clear" w:color="auto" w:fill="17365D" w:themeFill="text2" w:themeFillShade="BF"/>
          </w:tcPr>
          <w:p w14:paraId="30C18857" w14:textId="77777777" w:rsidR="00B72196" w:rsidRDefault="00B72196" w:rsidP="007D7D59">
            <w:pPr>
              <w:pStyle w:val="Tabelanagwekdolewej"/>
            </w:pPr>
            <w:r>
              <w:t>Krotność</w:t>
            </w:r>
          </w:p>
        </w:tc>
        <w:tc>
          <w:tcPr>
            <w:tcW w:w="2126" w:type="dxa"/>
            <w:shd w:val="clear" w:color="auto" w:fill="17365D" w:themeFill="text2" w:themeFillShade="BF"/>
          </w:tcPr>
          <w:p w14:paraId="0B9831D3" w14:textId="77777777" w:rsidR="00B72196" w:rsidRDefault="00B72196" w:rsidP="007D7D59">
            <w:pPr>
              <w:pStyle w:val="Tabelanagwekdolewej"/>
            </w:pPr>
            <w:r>
              <w:t>Przykładowa wartość</w:t>
            </w:r>
          </w:p>
        </w:tc>
        <w:tc>
          <w:tcPr>
            <w:tcW w:w="2410" w:type="dxa"/>
            <w:shd w:val="clear" w:color="auto" w:fill="17365D" w:themeFill="text2" w:themeFillShade="BF"/>
          </w:tcPr>
          <w:p w14:paraId="68BC1250" w14:textId="77777777" w:rsidR="00B72196" w:rsidRDefault="00B72196" w:rsidP="007D7D59">
            <w:pPr>
              <w:pStyle w:val="Tabelanagwekdolewej"/>
            </w:pPr>
            <w:r>
              <w:t>Opis</w:t>
            </w:r>
          </w:p>
        </w:tc>
      </w:tr>
      <w:tr w:rsidR="00B72196" w14:paraId="35044822" w14:textId="77777777" w:rsidTr="00050CF2">
        <w:tc>
          <w:tcPr>
            <w:tcW w:w="2260" w:type="dxa"/>
          </w:tcPr>
          <w:p w14:paraId="2A1A9F7B" w14:textId="47B8901A" w:rsidR="00B72196" w:rsidRDefault="7800F3E1" w:rsidP="00A02FD9">
            <w:pPr>
              <w:pStyle w:val="tabelanormalny"/>
            </w:pPr>
            <w:r>
              <w:t>kodZamowienia</w:t>
            </w:r>
          </w:p>
        </w:tc>
        <w:tc>
          <w:tcPr>
            <w:tcW w:w="1275" w:type="dxa"/>
          </w:tcPr>
          <w:p w14:paraId="5A650C92" w14:textId="72657201" w:rsidR="00B72196" w:rsidRDefault="00B72196" w:rsidP="00A02FD9">
            <w:pPr>
              <w:pStyle w:val="tabelanormalny"/>
            </w:pPr>
            <w:r>
              <w:t>String</w:t>
            </w:r>
            <w:r w:rsidR="00332A07">
              <w:t xml:space="preserve"> (64)</w:t>
            </w:r>
          </w:p>
        </w:tc>
        <w:tc>
          <w:tcPr>
            <w:tcW w:w="1280" w:type="dxa"/>
          </w:tcPr>
          <w:p w14:paraId="71A0238A" w14:textId="77777777" w:rsidR="00B72196" w:rsidRDefault="00B72196" w:rsidP="00A02FD9">
            <w:pPr>
              <w:pStyle w:val="tabelanormalny"/>
            </w:pPr>
            <w:r>
              <w:t>1</w:t>
            </w:r>
          </w:p>
        </w:tc>
        <w:tc>
          <w:tcPr>
            <w:tcW w:w="2126" w:type="dxa"/>
          </w:tcPr>
          <w:p w14:paraId="2780518E" w14:textId="77777777" w:rsidR="00B72196" w:rsidRDefault="00B72196" w:rsidP="00A02FD9">
            <w:pPr>
              <w:pStyle w:val="tabelanormalny"/>
            </w:pPr>
          </w:p>
        </w:tc>
        <w:tc>
          <w:tcPr>
            <w:tcW w:w="2410" w:type="dxa"/>
          </w:tcPr>
          <w:p w14:paraId="00C58823" w14:textId="77777777" w:rsidR="00B72196" w:rsidRDefault="00B72196" w:rsidP="00A02FD9">
            <w:pPr>
              <w:pStyle w:val="tabelanormalny"/>
            </w:pPr>
            <w:r>
              <w:t>Kod potwierdzenia przyjęcia zamówienia przekazany do przyjętego zamówienia</w:t>
            </w:r>
          </w:p>
        </w:tc>
      </w:tr>
      <w:tr w:rsidR="00891A3D" w14:paraId="32590C79" w14:textId="77777777" w:rsidTr="00050CF2">
        <w:tc>
          <w:tcPr>
            <w:tcW w:w="2260" w:type="dxa"/>
          </w:tcPr>
          <w:p w14:paraId="71E050B2" w14:textId="59B7876B" w:rsidR="00891A3D" w:rsidRDefault="47520375" w:rsidP="00A02FD9">
            <w:pPr>
              <w:pStyle w:val="tabelanormalny"/>
            </w:pPr>
            <w:r>
              <w:t>powodAnulowania</w:t>
            </w:r>
          </w:p>
        </w:tc>
        <w:tc>
          <w:tcPr>
            <w:tcW w:w="1275" w:type="dxa"/>
          </w:tcPr>
          <w:p w14:paraId="4584A2F1" w14:textId="6BF69455" w:rsidR="00891A3D" w:rsidRDefault="53BD7549" w:rsidP="00A02FD9">
            <w:pPr>
              <w:pStyle w:val="tabelanormalny"/>
            </w:pPr>
            <w:r>
              <w:t>String</w:t>
            </w:r>
            <w:r w:rsidR="142F19C5">
              <w:t xml:space="preserve"> (500)</w:t>
            </w:r>
          </w:p>
        </w:tc>
        <w:tc>
          <w:tcPr>
            <w:tcW w:w="1280" w:type="dxa"/>
          </w:tcPr>
          <w:p w14:paraId="0C6BCF25" w14:textId="667FE796" w:rsidR="00891A3D" w:rsidRDefault="53BD7549" w:rsidP="00A02FD9">
            <w:pPr>
              <w:pStyle w:val="tabelanormalny"/>
            </w:pPr>
            <w:r>
              <w:t>0..1</w:t>
            </w:r>
          </w:p>
        </w:tc>
        <w:tc>
          <w:tcPr>
            <w:tcW w:w="2126" w:type="dxa"/>
          </w:tcPr>
          <w:p w14:paraId="1EF67EE2" w14:textId="6F7E4A8E" w:rsidR="00891A3D" w:rsidRDefault="2FFAD722" w:rsidP="00A02FD9">
            <w:pPr>
              <w:pStyle w:val="tabelanormalny"/>
            </w:pPr>
            <w:r>
              <w:t>Zmniejszenie planowanej liczby zapotrze</w:t>
            </w:r>
            <w:r w:rsidR="7A9C87AA">
              <w:t>b</w:t>
            </w:r>
            <w:r>
              <w:t>owania</w:t>
            </w:r>
          </w:p>
        </w:tc>
        <w:tc>
          <w:tcPr>
            <w:tcW w:w="2410" w:type="dxa"/>
          </w:tcPr>
          <w:p w14:paraId="716E5FAB" w14:textId="652A3584" w:rsidR="00891A3D" w:rsidRDefault="1C9D2BA6" w:rsidP="00A02FD9">
            <w:pPr>
              <w:pStyle w:val="tabelanormalny"/>
            </w:pPr>
            <w:r>
              <w:t>Opis</w:t>
            </w:r>
            <w:r w:rsidR="26D2D32B">
              <w:t xml:space="preserve"> </w:t>
            </w:r>
            <w:r w:rsidR="7D39650E">
              <w:t>powodu anulowania Zamówienia</w:t>
            </w:r>
          </w:p>
        </w:tc>
      </w:tr>
    </w:tbl>
    <w:p w14:paraId="1C1AE633" w14:textId="0DE735BF" w:rsidR="00B72196" w:rsidRDefault="7800F3E1" w:rsidP="00665391">
      <w:pPr>
        <w:pStyle w:val="Nagwek4"/>
      </w:pPr>
      <w:r>
        <w:t xml:space="preserve">Opis informacji </w:t>
      </w:r>
      <w:r w:rsidR="35C8BD1F">
        <w:t>w wyniku</w:t>
      </w:r>
    </w:p>
    <w:p w14:paraId="1F6295B5" w14:textId="31FC5CCB" w:rsidR="35C7C4B2" w:rsidRDefault="35C7C4B2" w:rsidP="7813A73B">
      <w:r>
        <w:t>W odpowiedzi zwracany jest jedynie kod odpowiedzi</w:t>
      </w:r>
    </w:p>
    <w:p w14:paraId="46214C38" w14:textId="77777777" w:rsidR="00403D64" w:rsidRDefault="00403D64" w:rsidP="00665391">
      <w:pPr>
        <w:pStyle w:val="Nagwek4"/>
      </w:pPr>
      <w:r>
        <w:t>Specyfikacja</w:t>
      </w:r>
    </w:p>
    <w:p w14:paraId="462CBF91" w14:textId="73B0328A" w:rsidR="00B72196" w:rsidRDefault="52CD9F5B" w:rsidP="004150B8">
      <w:pPr>
        <w:contextualSpacing/>
      </w:pPr>
      <w:r>
        <w:t xml:space="preserve">POST </w:t>
      </w:r>
      <w:r w:rsidDel="0013149F">
        <w:t>/</w:t>
      </w:r>
      <w:r>
        <w:t>pwdl/</w:t>
      </w:r>
      <w:r w:rsidR="00EE5323">
        <w:t>z</w:t>
      </w:r>
      <w:r w:rsidR="00B00E8F">
        <w:rPr>
          <w:rFonts w:eastAsia="Calibri"/>
        </w:rPr>
        <w:t>amówienie</w:t>
      </w:r>
      <w:r w:rsidRPr="7D27B149">
        <w:rPr>
          <w:rFonts w:eastAsia="Calibri"/>
        </w:rPr>
        <w:t>/</w:t>
      </w:r>
      <w:r w:rsidR="4B2AEC0C" w:rsidRPr="7D27B149">
        <w:rPr>
          <w:rFonts w:eastAsia="Calibri"/>
        </w:rPr>
        <w:t>anulowan</w:t>
      </w:r>
      <w:r w:rsidR="0693C78B" w:rsidRPr="7D27B149">
        <w:rPr>
          <w:rFonts w:eastAsia="Calibri"/>
        </w:rPr>
        <w:t>i</w:t>
      </w:r>
      <w:r w:rsidR="4B2AEC0C" w:rsidRPr="7D27B149">
        <w:rPr>
          <w:rFonts w:eastAsia="Calibri"/>
        </w:rPr>
        <w:t>e</w:t>
      </w:r>
      <w:r w:rsidR="3F0FAB4B" w:rsidRPr="7D27B149">
        <w:rPr>
          <w:rFonts w:eastAsia="Calibri"/>
        </w:rPr>
        <w:t xml:space="preserve"> </w:t>
      </w:r>
      <w:r>
        <w:t xml:space="preserve"> </w:t>
      </w:r>
      <w:r w:rsidR="00B00E8F">
        <w:t>http</w:t>
      </w:r>
      <w:r>
        <w:t>/1.1</w:t>
      </w:r>
    </w:p>
    <w:p w14:paraId="3DBDF125" w14:textId="77777777" w:rsidR="00B72196" w:rsidRPr="007531DA" w:rsidRDefault="00B72196" w:rsidP="004150B8">
      <w:pPr>
        <w:contextualSpacing/>
        <w:rPr>
          <w:lang w:val="en-US"/>
        </w:rPr>
      </w:pPr>
      <w:r w:rsidRPr="007531DA">
        <w:rPr>
          <w:lang w:val="en-US"/>
        </w:rPr>
        <w:t>Accept-Encoding: gzip,deflate</w:t>
      </w:r>
    </w:p>
    <w:p w14:paraId="328245F1" w14:textId="3C40C894" w:rsidR="00B72196" w:rsidRPr="007531DA" w:rsidRDefault="00B72196" w:rsidP="004150B8">
      <w:pPr>
        <w:contextualSpacing/>
        <w:rPr>
          <w:lang w:val="en-US"/>
        </w:rPr>
      </w:pPr>
      <w:r w:rsidRPr="007531DA">
        <w:rPr>
          <w:lang w:val="en-US"/>
        </w:rPr>
        <w:t>Authorization: Bearer {TOKEN_DOSTEPOWY}</w:t>
      </w:r>
    </w:p>
    <w:p w14:paraId="31D32ECF" w14:textId="44EA255C" w:rsidR="00B72196" w:rsidRPr="007531DA" w:rsidRDefault="00B72196" w:rsidP="004150B8">
      <w:pPr>
        <w:contextualSpacing/>
        <w:rPr>
          <w:lang w:val="en-US"/>
        </w:rPr>
      </w:pPr>
      <w:r w:rsidRPr="007531DA">
        <w:rPr>
          <w:lang w:val="en-US"/>
        </w:rPr>
        <w:t>Content-Type: application/json</w:t>
      </w:r>
    </w:p>
    <w:p w14:paraId="38859E95" w14:textId="39E13116" w:rsidR="00426046" w:rsidRPr="004C5CFE" w:rsidRDefault="1419F110" w:rsidP="00814707">
      <w:pPr>
        <w:pStyle w:val="Nagwek3"/>
      </w:pPr>
      <w:bookmarkStart w:id="461" w:name="_Toc218428388"/>
      <w:bookmarkStart w:id="462" w:name="_Toc969463563"/>
      <w:bookmarkStart w:id="463" w:name="_Toc764614312"/>
      <w:bookmarkStart w:id="464" w:name="_Toc1060904998"/>
      <w:bookmarkStart w:id="465" w:name="_Toc1300498679"/>
      <w:bookmarkStart w:id="466" w:name="_Toc165981200"/>
      <w:bookmarkStart w:id="467" w:name="_Toc223008172"/>
      <w:bookmarkStart w:id="468" w:name="_Toc233621484"/>
      <w:r w:rsidRPr="004C5CFE">
        <w:t xml:space="preserve">Operacja </w:t>
      </w:r>
      <w:r w:rsidR="5EFAF63D" w:rsidRPr="004C5CFE">
        <w:t>pobrania listy zamówień</w:t>
      </w:r>
      <w:r w:rsidRPr="004C5CFE">
        <w:t xml:space="preserve"> (/pwdl/zamowienie/</w:t>
      </w:r>
      <w:r w:rsidR="477A721F" w:rsidRPr="004C5CFE">
        <w:t>lista</w:t>
      </w:r>
      <w:r w:rsidRPr="004C5CFE">
        <w:t>)</w:t>
      </w:r>
      <w:bookmarkEnd w:id="461"/>
      <w:bookmarkEnd w:id="462"/>
      <w:bookmarkEnd w:id="463"/>
      <w:bookmarkEnd w:id="464"/>
      <w:bookmarkEnd w:id="465"/>
      <w:bookmarkEnd w:id="466"/>
      <w:bookmarkEnd w:id="467"/>
      <w:bookmarkEnd w:id="468"/>
    </w:p>
    <w:p w14:paraId="1C1F8DA2" w14:textId="6FB52FF6" w:rsidR="00562022" w:rsidRDefault="2FFAD722" w:rsidP="00426046">
      <w:r>
        <w:t xml:space="preserve">Operacja </w:t>
      </w:r>
      <w:r w:rsidR="00B00E8F">
        <w:t xml:space="preserve">pozwala na </w:t>
      </w:r>
      <w:r w:rsidR="2B56DD37">
        <w:t>pobrani</w:t>
      </w:r>
      <w:r w:rsidR="00B00E8F">
        <w:t>e</w:t>
      </w:r>
      <w:r w:rsidR="2B56DD37">
        <w:t xml:space="preserve"> listy zamówień wraz z ich specyfikacją</w:t>
      </w:r>
      <w:r w:rsidR="4243BD8F">
        <w:t>. Domyślnie zwracane są zamówienia z ostatnich 3 miesięcy</w:t>
      </w:r>
      <w:r w:rsidR="1F742934">
        <w:t>.</w:t>
      </w:r>
      <w:r w:rsidR="006B4809">
        <w:t xml:space="preserve"> </w:t>
      </w:r>
      <w:r w:rsidR="00562022">
        <w:t xml:space="preserve">Zwracane są jedynie zamówienia </w:t>
      </w:r>
      <w:r w:rsidR="008E16D9">
        <w:t>złożone</w:t>
      </w:r>
      <w:r w:rsidR="00562022">
        <w:t xml:space="preserve"> przez podmiot</w:t>
      </w:r>
      <w:r w:rsidR="008E16D9">
        <w:t>, który wywołuje operację</w:t>
      </w:r>
      <w:r w:rsidR="00562022">
        <w:t>.</w:t>
      </w:r>
    </w:p>
    <w:p w14:paraId="67C4BBFE" w14:textId="7309E0B8" w:rsidR="23A80A11" w:rsidRDefault="00F544EF" w:rsidP="7276FE1D">
      <w:pPr>
        <w:pStyle w:val="Nagwek4"/>
      </w:pPr>
      <w:r>
        <w:t>Opis parametrów w headerze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56"/>
        <w:gridCol w:w="1173"/>
        <w:gridCol w:w="1838"/>
        <w:gridCol w:w="1839"/>
      </w:tblGrid>
      <w:tr w:rsidR="7355E1D8" w14:paraId="72DE196F" w14:textId="77777777" w:rsidTr="0090770C">
        <w:trPr>
          <w:trHeight w:val="300"/>
          <w:tblHeader/>
        </w:trPr>
        <w:tc>
          <w:tcPr>
            <w:tcW w:w="2370" w:type="dxa"/>
            <w:shd w:val="clear" w:color="auto" w:fill="17365D" w:themeFill="text2" w:themeFillShade="BF"/>
          </w:tcPr>
          <w:p w14:paraId="790285BE" w14:textId="30429081" w:rsidR="7355E1D8" w:rsidRDefault="7355E1D8" w:rsidP="7355E1D8">
            <w:pPr>
              <w:pStyle w:val="Tabelanagwekdolewej"/>
            </w:pPr>
            <w:r>
              <w:t xml:space="preserve">Nazwa </w:t>
            </w:r>
          </w:p>
        </w:tc>
        <w:tc>
          <w:tcPr>
            <w:tcW w:w="1155" w:type="dxa"/>
            <w:shd w:val="clear" w:color="auto" w:fill="17365D" w:themeFill="text2" w:themeFillShade="BF"/>
          </w:tcPr>
          <w:p w14:paraId="5A152F39" w14:textId="34447C7C" w:rsidR="7355E1D8" w:rsidRDefault="7355E1D8" w:rsidP="7355E1D8">
            <w:pPr>
              <w:pStyle w:val="Tabelanagwekdolewej"/>
            </w:pPr>
            <w:r>
              <w:t>Typ</w:t>
            </w:r>
          </w:p>
        </w:tc>
        <w:tc>
          <w:tcPr>
            <w:tcW w:w="1245" w:type="dxa"/>
            <w:shd w:val="clear" w:color="auto" w:fill="17365D" w:themeFill="text2" w:themeFillShade="BF"/>
          </w:tcPr>
          <w:p w14:paraId="530401C2" w14:textId="1E2DF390" w:rsidR="7355E1D8" w:rsidRDefault="7355E1D8" w:rsidP="7355E1D8">
            <w:pPr>
              <w:pStyle w:val="Tabelanagwekdolewej"/>
            </w:pPr>
            <w:r>
              <w:t>Krotność</w:t>
            </w:r>
          </w:p>
        </w:tc>
        <w:tc>
          <w:tcPr>
            <w:tcW w:w="2220" w:type="dxa"/>
            <w:shd w:val="clear" w:color="auto" w:fill="17365D" w:themeFill="text2" w:themeFillShade="BF"/>
          </w:tcPr>
          <w:p w14:paraId="01877B65" w14:textId="2BF091B8" w:rsidR="333402A6" w:rsidRDefault="333402A6" w:rsidP="5AF693B3">
            <w:pPr>
              <w:pStyle w:val="Tabelanagwekdolewej"/>
            </w:pPr>
            <w:r>
              <w:t>Przykładowa wartość</w:t>
            </w:r>
          </w:p>
        </w:tc>
        <w:tc>
          <w:tcPr>
            <w:tcW w:w="2355" w:type="dxa"/>
            <w:shd w:val="clear" w:color="auto" w:fill="17365D" w:themeFill="text2" w:themeFillShade="BF"/>
          </w:tcPr>
          <w:p w14:paraId="674A1C61" w14:textId="77777777" w:rsidR="7355E1D8" w:rsidRDefault="7355E1D8" w:rsidP="7355E1D8">
            <w:pPr>
              <w:pStyle w:val="Tabelanagwekdolewej"/>
            </w:pPr>
            <w:r>
              <w:t>Opis</w:t>
            </w:r>
          </w:p>
        </w:tc>
      </w:tr>
      <w:tr w:rsidR="7355E1D8" w14:paraId="1ECAD937" w14:textId="77777777" w:rsidTr="0090770C">
        <w:trPr>
          <w:trHeight w:val="300"/>
        </w:trPr>
        <w:tc>
          <w:tcPr>
            <w:tcW w:w="2370" w:type="dxa"/>
          </w:tcPr>
          <w:p w14:paraId="538EAD7E" w14:textId="3D8F26E2" w:rsidR="7355E1D8" w:rsidRDefault="7355E1D8" w:rsidP="7355E1D8">
            <w:pPr>
              <w:pStyle w:val="tabelanormalny"/>
            </w:pPr>
            <w:r>
              <w:t>identyfikacjaPwdlCzescDruga</w:t>
            </w:r>
          </w:p>
        </w:tc>
        <w:tc>
          <w:tcPr>
            <w:tcW w:w="1155" w:type="dxa"/>
          </w:tcPr>
          <w:p w14:paraId="725012BB" w14:textId="14CBCE3D" w:rsidR="7355E1D8" w:rsidRDefault="000C1855" w:rsidP="7355E1D8">
            <w:pPr>
              <w:pStyle w:val="tabelanormalny"/>
            </w:pPr>
            <w:r>
              <w:t>String</w:t>
            </w:r>
          </w:p>
        </w:tc>
        <w:tc>
          <w:tcPr>
            <w:tcW w:w="1245" w:type="dxa"/>
          </w:tcPr>
          <w:p w14:paraId="1DE23F77" w14:textId="76A65587" w:rsidR="7355E1D8" w:rsidRDefault="046F3312" w:rsidP="7355E1D8">
            <w:pPr>
              <w:pStyle w:val="tabelanormalny"/>
            </w:pPr>
            <w:r>
              <w:t>0..1</w:t>
            </w:r>
          </w:p>
        </w:tc>
        <w:tc>
          <w:tcPr>
            <w:tcW w:w="2220" w:type="dxa"/>
          </w:tcPr>
          <w:p w14:paraId="2A7F0B7E" w14:textId="66AB88B5" w:rsidR="5AF693B3" w:rsidRDefault="5AF693B3" w:rsidP="5AF693B3">
            <w:pPr>
              <w:pStyle w:val="tabelanormalny"/>
            </w:pPr>
          </w:p>
        </w:tc>
        <w:tc>
          <w:tcPr>
            <w:tcW w:w="2355" w:type="dxa"/>
          </w:tcPr>
          <w:p w14:paraId="5A58FAE2" w14:textId="40C414D4" w:rsidR="7355E1D8" w:rsidRDefault="7355E1D8" w:rsidP="7355E1D8">
            <w:pPr>
              <w:pStyle w:val="tabelanormalny"/>
            </w:pPr>
            <w:r>
              <w:t>ID jednostki</w:t>
            </w:r>
          </w:p>
        </w:tc>
      </w:tr>
      <w:tr w:rsidR="7355E1D8" w14:paraId="6E2AB08B" w14:textId="77777777" w:rsidTr="0090770C">
        <w:trPr>
          <w:trHeight w:val="300"/>
        </w:trPr>
        <w:tc>
          <w:tcPr>
            <w:tcW w:w="2370" w:type="dxa"/>
          </w:tcPr>
          <w:p w14:paraId="4924699A" w14:textId="65A74C10" w:rsidR="7355E1D8" w:rsidRDefault="7355E1D8" w:rsidP="7355E1D8">
            <w:pPr>
              <w:pStyle w:val="tabelanormalny"/>
            </w:pPr>
            <w:r>
              <w:lastRenderedPageBreak/>
              <w:t>identyfikacjaPwdlCzescPierwsza</w:t>
            </w:r>
          </w:p>
        </w:tc>
        <w:tc>
          <w:tcPr>
            <w:tcW w:w="1155" w:type="dxa"/>
          </w:tcPr>
          <w:p w14:paraId="389CE7A7" w14:textId="2C08042D" w:rsidR="7355E1D8" w:rsidRDefault="000C1855" w:rsidP="7355E1D8">
            <w:pPr>
              <w:pStyle w:val="tabelanormalny"/>
            </w:pPr>
            <w:r>
              <w:t>String</w:t>
            </w:r>
          </w:p>
        </w:tc>
        <w:tc>
          <w:tcPr>
            <w:tcW w:w="1245" w:type="dxa"/>
          </w:tcPr>
          <w:p w14:paraId="7B8B9CDF" w14:textId="0CD2F421" w:rsidR="7355E1D8" w:rsidRDefault="7355E1D8" w:rsidP="7355E1D8">
            <w:pPr>
              <w:pStyle w:val="tabelanormalny"/>
            </w:pPr>
            <w:r>
              <w:t>1</w:t>
            </w:r>
          </w:p>
        </w:tc>
        <w:tc>
          <w:tcPr>
            <w:tcW w:w="2220" w:type="dxa"/>
          </w:tcPr>
          <w:p w14:paraId="7E60F303" w14:textId="0A4F671B" w:rsidR="5AF693B3" w:rsidRDefault="5AF693B3" w:rsidP="5AF693B3">
            <w:pPr>
              <w:pStyle w:val="tabelanormalny"/>
            </w:pPr>
          </w:p>
        </w:tc>
        <w:tc>
          <w:tcPr>
            <w:tcW w:w="2355" w:type="dxa"/>
          </w:tcPr>
          <w:p w14:paraId="492C2BB8" w14:textId="6860F090" w:rsidR="7355E1D8" w:rsidRDefault="7355E1D8" w:rsidP="7355E1D8">
            <w:pPr>
              <w:pStyle w:val="tabelanormalny"/>
            </w:pPr>
            <w:r>
              <w:t>Numer księgi rejestrowej</w:t>
            </w:r>
          </w:p>
        </w:tc>
      </w:tr>
      <w:tr w:rsidR="7355E1D8" w14:paraId="1A2801ED" w14:textId="77777777" w:rsidTr="0090770C">
        <w:trPr>
          <w:trHeight w:val="300"/>
        </w:trPr>
        <w:tc>
          <w:tcPr>
            <w:tcW w:w="2370" w:type="dxa"/>
          </w:tcPr>
          <w:p w14:paraId="777585A1" w14:textId="06C25E67" w:rsidR="7355E1D8" w:rsidRDefault="7355E1D8" w:rsidP="7355E1D8">
            <w:pPr>
              <w:pStyle w:val="tabelanormalny"/>
            </w:pPr>
            <w:r>
              <w:t>identyfikacjaPwdlMailKontaktowy</w:t>
            </w:r>
          </w:p>
        </w:tc>
        <w:tc>
          <w:tcPr>
            <w:tcW w:w="1155" w:type="dxa"/>
          </w:tcPr>
          <w:p w14:paraId="0C6844E8" w14:textId="4E5E3485" w:rsidR="7355E1D8" w:rsidRDefault="000C1855" w:rsidP="7355E1D8">
            <w:pPr>
              <w:pStyle w:val="tabelanormalny"/>
            </w:pPr>
            <w:r>
              <w:t>String</w:t>
            </w:r>
          </w:p>
        </w:tc>
        <w:tc>
          <w:tcPr>
            <w:tcW w:w="1245" w:type="dxa"/>
          </w:tcPr>
          <w:p w14:paraId="0EC35A81" w14:textId="06789496" w:rsidR="7355E1D8" w:rsidRDefault="5593B98D" w:rsidP="7355E1D8">
            <w:pPr>
              <w:pStyle w:val="tabelanormalny"/>
            </w:pPr>
            <w:r>
              <w:t>0..1</w:t>
            </w:r>
          </w:p>
        </w:tc>
        <w:tc>
          <w:tcPr>
            <w:tcW w:w="2220" w:type="dxa"/>
          </w:tcPr>
          <w:p w14:paraId="5E5E00C3" w14:textId="1BED11F3" w:rsidR="5AF693B3" w:rsidRDefault="5AF693B3" w:rsidP="5AF693B3">
            <w:pPr>
              <w:pStyle w:val="tabelanormalny"/>
            </w:pPr>
          </w:p>
        </w:tc>
        <w:tc>
          <w:tcPr>
            <w:tcW w:w="2355" w:type="dxa"/>
          </w:tcPr>
          <w:p w14:paraId="3AF72C52" w14:textId="155C7FAB" w:rsidR="7355E1D8" w:rsidRDefault="7355E1D8" w:rsidP="7355E1D8">
            <w:pPr>
              <w:pStyle w:val="tabelanormalny"/>
            </w:pPr>
            <w:r>
              <w:t>Adres email placówki</w:t>
            </w:r>
          </w:p>
        </w:tc>
      </w:tr>
      <w:tr w:rsidR="7355E1D8" w14:paraId="2CB07F90" w14:textId="77777777" w:rsidTr="0090770C">
        <w:trPr>
          <w:trHeight w:val="300"/>
        </w:trPr>
        <w:tc>
          <w:tcPr>
            <w:tcW w:w="2370" w:type="dxa"/>
          </w:tcPr>
          <w:p w14:paraId="2AB4614C" w14:textId="7D362028" w:rsidR="7355E1D8" w:rsidRDefault="7355E1D8" w:rsidP="7355E1D8">
            <w:pPr>
              <w:pStyle w:val="tabelanormalny"/>
            </w:pPr>
            <w:r>
              <w:t>identyfikacjaPwdlNazwaPodmiotu</w:t>
            </w:r>
          </w:p>
        </w:tc>
        <w:tc>
          <w:tcPr>
            <w:tcW w:w="1155" w:type="dxa"/>
          </w:tcPr>
          <w:p w14:paraId="463C497E" w14:textId="360E94CC" w:rsidR="7355E1D8" w:rsidRDefault="000C1855" w:rsidP="7355E1D8">
            <w:pPr>
              <w:pStyle w:val="tabelanormalny"/>
            </w:pPr>
            <w:r>
              <w:t>String</w:t>
            </w:r>
          </w:p>
        </w:tc>
        <w:tc>
          <w:tcPr>
            <w:tcW w:w="1245" w:type="dxa"/>
          </w:tcPr>
          <w:p w14:paraId="2F578D8E" w14:textId="797870B6" w:rsidR="7355E1D8" w:rsidRDefault="7355E1D8" w:rsidP="7355E1D8">
            <w:pPr>
              <w:pStyle w:val="tabelanormalny"/>
            </w:pPr>
            <w:r>
              <w:t>1</w:t>
            </w:r>
          </w:p>
        </w:tc>
        <w:tc>
          <w:tcPr>
            <w:tcW w:w="2220" w:type="dxa"/>
          </w:tcPr>
          <w:p w14:paraId="660F6DD5" w14:textId="329163F0" w:rsidR="5AF693B3" w:rsidRDefault="5AF693B3" w:rsidP="5AF693B3">
            <w:pPr>
              <w:pStyle w:val="tabelanormalny"/>
            </w:pPr>
          </w:p>
        </w:tc>
        <w:tc>
          <w:tcPr>
            <w:tcW w:w="2355" w:type="dxa"/>
          </w:tcPr>
          <w:p w14:paraId="538387AB" w14:textId="742379A3" w:rsidR="7355E1D8" w:rsidRDefault="7355E1D8" w:rsidP="7355E1D8">
            <w:pPr>
              <w:pStyle w:val="tabelanormalny"/>
            </w:pPr>
            <w:r>
              <w:t>Nazwa podmiotu PWDL</w:t>
            </w:r>
          </w:p>
        </w:tc>
      </w:tr>
      <w:tr w:rsidR="7355E1D8" w14:paraId="1CB55DA0" w14:textId="77777777" w:rsidTr="0090770C">
        <w:trPr>
          <w:trHeight w:val="300"/>
        </w:trPr>
        <w:tc>
          <w:tcPr>
            <w:tcW w:w="2370" w:type="dxa"/>
          </w:tcPr>
          <w:p w14:paraId="6A104FD0" w14:textId="53D0E06C" w:rsidR="7355E1D8" w:rsidRDefault="7355E1D8" w:rsidP="7355E1D8">
            <w:pPr>
              <w:pStyle w:val="tabelanormalny"/>
            </w:pPr>
            <w:r>
              <w:t>identyfikacjaPwdlOsobaKontaktowa</w:t>
            </w:r>
          </w:p>
        </w:tc>
        <w:tc>
          <w:tcPr>
            <w:tcW w:w="1155" w:type="dxa"/>
          </w:tcPr>
          <w:p w14:paraId="66F0C6FE" w14:textId="09F18D16" w:rsidR="7355E1D8" w:rsidRDefault="000C1855" w:rsidP="7355E1D8">
            <w:pPr>
              <w:pStyle w:val="tabelanormalny"/>
            </w:pPr>
            <w:r>
              <w:t>String</w:t>
            </w:r>
          </w:p>
        </w:tc>
        <w:tc>
          <w:tcPr>
            <w:tcW w:w="1245" w:type="dxa"/>
          </w:tcPr>
          <w:p w14:paraId="344FBBA2" w14:textId="587F7D9B" w:rsidR="7355E1D8" w:rsidRDefault="2BCB6305" w:rsidP="7355E1D8">
            <w:pPr>
              <w:pStyle w:val="tabelanormalny"/>
            </w:pPr>
            <w:r>
              <w:t>0..1</w:t>
            </w:r>
          </w:p>
        </w:tc>
        <w:tc>
          <w:tcPr>
            <w:tcW w:w="2220" w:type="dxa"/>
          </w:tcPr>
          <w:p w14:paraId="73C6C32F" w14:textId="4110D81B" w:rsidR="5AF693B3" w:rsidRDefault="5AF693B3" w:rsidP="5AF693B3">
            <w:pPr>
              <w:pStyle w:val="tabelanormalny"/>
            </w:pPr>
          </w:p>
        </w:tc>
        <w:tc>
          <w:tcPr>
            <w:tcW w:w="2355" w:type="dxa"/>
          </w:tcPr>
          <w:p w14:paraId="138538F1" w14:textId="133D8BDF" w:rsidR="7355E1D8" w:rsidRDefault="7355E1D8" w:rsidP="7355E1D8">
            <w:pPr>
              <w:pStyle w:val="tabelanormalny"/>
            </w:pPr>
            <w:r>
              <w:t>Imię i Nazwisko</w:t>
            </w:r>
          </w:p>
        </w:tc>
      </w:tr>
      <w:tr w:rsidR="7355E1D8" w14:paraId="4F518809" w14:textId="77777777" w:rsidTr="0090770C">
        <w:trPr>
          <w:trHeight w:val="300"/>
        </w:trPr>
        <w:tc>
          <w:tcPr>
            <w:tcW w:w="2370" w:type="dxa"/>
          </w:tcPr>
          <w:p w14:paraId="0CF4244C" w14:textId="1717BD9A" w:rsidR="7355E1D8" w:rsidRPr="0064787E" w:rsidRDefault="7355E1D8" w:rsidP="7355E1D8">
            <w:pPr>
              <w:pStyle w:val="tabelanormalny"/>
            </w:pPr>
            <w:r w:rsidRPr="0064787E">
              <w:t>identyfikacjaPwdlRegonP</w:t>
            </w:r>
            <w:r w:rsidR="00F8715E" w:rsidRPr="0064787E">
              <w:t>wdl</w:t>
            </w:r>
          </w:p>
        </w:tc>
        <w:tc>
          <w:tcPr>
            <w:tcW w:w="1155" w:type="dxa"/>
          </w:tcPr>
          <w:p w14:paraId="33A49EF7" w14:textId="26A3041B" w:rsidR="7355E1D8" w:rsidRPr="0064787E" w:rsidRDefault="000C1855" w:rsidP="7355E1D8">
            <w:pPr>
              <w:pStyle w:val="tabelanormalny"/>
            </w:pPr>
            <w:r>
              <w:t>String</w:t>
            </w:r>
          </w:p>
        </w:tc>
        <w:tc>
          <w:tcPr>
            <w:tcW w:w="1245" w:type="dxa"/>
          </w:tcPr>
          <w:p w14:paraId="5A3EEAD3" w14:textId="31FCFFFC" w:rsidR="7355E1D8" w:rsidRPr="0064787E" w:rsidRDefault="7355E1D8" w:rsidP="7355E1D8">
            <w:pPr>
              <w:pStyle w:val="tabelanormalny"/>
            </w:pPr>
            <w:r w:rsidRPr="0064787E">
              <w:t>1</w:t>
            </w:r>
          </w:p>
        </w:tc>
        <w:tc>
          <w:tcPr>
            <w:tcW w:w="2220" w:type="dxa"/>
          </w:tcPr>
          <w:p w14:paraId="46910548" w14:textId="6A5A32AB" w:rsidR="5AF693B3" w:rsidRPr="0064787E" w:rsidRDefault="5AF693B3" w:rsidP="5AF693B3">
            <w:pPr>
              <w:pStyle w:val="tabelanormalny"/>
            </w:pPr>
          </w:p>
        </w:tc>
        <w:tc>
          <w:tcPr>
            <w:tcW w:w="2355" w:type="dxa"/>
          </w:tcPr>
          <w:p w14:paraId="0F6BA6D0" w14:textId="35B59E17" w:rsidR="7355E1D8" w:rsidRDefault="7355E1D8" w:rsidP="7355E1D8">
            <w:pPr>
              <w:pStyle w:val="tabelanormalny"/>
            </w:pPr>
            <w:r w:rsidRPr="0064787E">
              <w:t>Numer REGON podmiotu leczniczego</w:t>
            </w:r>
          </w:p>
        </w:tc>
      </w:tr>
      <w:tr w:rsidR="7355E1D8" w14:paraId="086137AD" w14:textId="77777777" w:rsidTr="0090770C">
        <w:trPr>
          <w:trHeight w:val="300"/>
        </w:trPr>
        <w:tc>
          <w:tcPr>
            <w:tcW w:w="2370" w:type="dxa"/>
          </w:tcPr>
          <w:p w14:paraId="1004265C" w14:textId="5B5DD3CF" w:rsidR="7355E1D8" w:rsidRDefault="7355E1D8" w:rsidP="7355E1D8">
            <w:pPr>
              <w:pStyle w:val="tabelanormalny"/>
            </w:pPr>
            <w:r>
              <w:t>identyfikacjaPwdlTelefonKontaktowy</w:t>
            </w:r>
          </w:p>
        </w:tc>
        <w:tc>
          <w:tcPr>
            <w:tcW w:w="1155" w:type="dxa"/>
          </w:tcPr>
          <w:p w14:paraId="2B823727" w14:textId="1898E7C6" w:rsidR="7355E1D8" w:rsidRDefault="000C1855" w:rsidP="7355E1D8">
            <w:pPr>
              <w:pStyle w:val="tabelanormalny"/>
            </w:pPr>
            <w:r>
              <w:t>String</w:t>
            </w:r>
          </w:p>
        </w:tc>
        <w:tc>
          <w:tcPr>
            <w:tcW w:w="1245" w:type="dxa"/>
          </w:tcPr>
          <w:p w14:paraId="7998297E" w14:textId="3B8EB136" w:rsidR="7355E1D8" w:rsidRDefault="00B3E977" w:rsidP="7355E1D8">
            <w:pPr>
              <w:pStyle w:val="tabelanormalny"/>
            </w:pPr>
            <w:r>
              <w:t>0..1</w:t>
            </w:r>
          </w:p>
        </w:tc>
        <w:tc>
          <w:tcPr>
            <w:tcW w:w="2220" w:type="dxa"/>
          </w:tcPr>
          <w:p w14:paraId="58E318D1" w14:textId="733A9B8B" w:rsidR="5AF693B3" w:rsidRDefault="5AF693B3" w:rsidP="5AF693B3">
            <w:pPr>
              <w:pStyle w:val="tabelanormalny"/>
            </w:pPr>
          </w:p>
        </w:tc>
        <w:tc>
          <w:tcPr>
            <w:tcW w:w="2355" w:type="dxa"/>
          </w:tcPr>
          <w:p w14:paraId="2033F045" w14:textId="3F3FDACE" w:rsidR="7355E1D8" w:rsidRDefault="7355E1D8" w:rsidP="7355E1D8">
            <w:pPr>
              <w:pStyle w:val="tabelanormalny"/>
            </w:pPr>
            <w:r>
              <w:t>Numer telefonu kontaktowy do placówki</w:t>
            </w:r>
          </w:p>
        </w:tc>
      </w:tr>
    </w:tbl>
    <w:p w14:paraId="61278D28" w14:textId="77777777" w:rsidR="00E715BD" w:rsidRDefault="1C9D2BA6" w:rsidP="00665391">
      <w:pPr>
        <w:pStyle w:val="Nagwek4"/>
      </w:pPr>
      <w:r>
        <w:t xml:space="preserve">Opis parametrów </w:t>
      </w:r>
      <w:r w:rsidR="5120A9E7">
        <w:t xml:space="preserve">w </w:t>
      </w:r>
      <w:r w:rsidR="00A711C0">
        <w:t>query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421"/>
        <w:gridCol w:w="1134"/>
        <w:gridCol w:w="2126"/>
        <w:gridCol w:w="2410"/>
      </w:tblGrid>
      <w:tr w:rsidR="00F45BE7" w14:paraId="3A0B8594" w14:textId="77777777" w:rsidTr="00C103FE">
        <w:trPr>
          <w:trHeight w:val="300"/>
        </w:trPr>
        <w:tc>
          <w:tcPr>
            <w:tcW w:w="2260" w:type="dxa"/>
            <w:shd w:val="clear" w:color="auto" w:fill="17365D" w:themeFill="text2" w:themeFillShade="BF"/>
          </w:tcPr>
          <w:p w14:paraId="455F24B4" w14:textId="77777777" w:rsidR="00E32944" w:rsidRDefault="00E32944" w:rsidP="007D7D59">
            <w:pPr>
              <w:pStyle w:val="Tabelanagwekdolewej"/>
            </w:pPr>
            <w:r>
              <w:t>Nazwa parametru</w:t>
            </w:r>
          </w:p>
        </w:tc>
        <w:tc>
          <w:tcPr>
            <w:tcW w:w="1421" w:type="dxa"/>
            <w:shd w:val="clear" w:color="auto" w:fill="17365D" w:themeFill="text2" w:themeFillShade="BF"/>
          </w:tcPr>
          <w:p w14:paraId="6E0FD9D1" w14:textId="77777777" w:rsidR="00E32944" w:rsidRDefault="00E32944" w:rsidP="007D7D59">
            <w:pPr>
              <w:pStyle w:val="Tabelanagwekdolewej"/>
            </w:pPr>
            <w:r>
              <w:t>Typ</w:t>
            </w:r>
          </w:p>
        </w:tc>
        <w:tc>
          <w:tcPr>
            <w:tcW w:w="1134" w:type="dxa"/>
            <w:shd w:val="clear" w:color="auto" w:fill="17365D" w:themeFill="text2" w:themeFillShade="BF"/>
          </w:tcPr>
          <w:p w14:paraId="71240B41" w14:textId="77777777" w:rsidR="00E32944" w:rsidRDefault="00E32944" w:rsidP="007D7D59">
            <w:pPr>
              <w:pStyle w:val="Tabelanagwekdolewej"/>
            </w:pPr>
            <w:r>
              <w:t>Krotność</w:t>
            </w:r>
          </w:p>
        </w:tc>
        <w:tc>
          <w:tcPr>
            <w:tcW w:w="2126" w:type="dxa"/>
            <w:shd w:val="clear" w:color="auto" w:fill="17365D" w:themeFill="text2" w:themeFillShade="BF"/>
          </w:tcPr>
          <w:p w14:paraId="0ED09ED9" w14:textId="77777777" w:rsidR="00E32944" w:rsidRDefault="00E32944" w:rsidP="007D7D59">
            <w:pPr>
              <w:pStyle w:val="Tabelanagwekdolewej"/>
            </w:pPr>
            <w:r>
              <w:t>Przykładowa wartość</w:t>
            </w:r>
          </w:p>
        </w:tc>
        <w:tc>
          <w:tcPr>
            <w:tcW w:w="2410" w:type="dxa"/>
            <w:shd w:val="clear" w:color="auto" w:fill="17365D" w:themeFill="text2" w:themeFillShade="BF"/>
          </w:tcPr>
          <w:p w14:paraId="746AA366" w14:textId="77777777" w:rsidR="00E32944" w:rsidRDefault="00E32944" w:rsidP="007D7D59">
            <w:pPr>
              <w:pStyle w:val="Tabelanagwekdolewej"/>
            </w:pPr>
            <w:r>
              <w:t>Opis</w:t>
            </w:r>
          </w:p>
        </w:tc>
      </w:tr>
      <w:tr w:rsidR="000D246E" w14:paraId="2744D6E0" w14:textId="77777777" w:rsidTr="00C103FE">
        <w:trPr>
          <w:trHeight w:val="300"/>
        </w:trPr>
        <w:tc>
          <w:tcPr>
            <w:tcW w:w="2260" w:type="dxa"/>
          </w:tcPr>
          <w:p w14:paraId="67104C9D" w14:textId="77777777" w:rsidR="000D246E" w:rsidRPr="7276FE1D" w:rsidRDefault="000D246E">
            <w:pPr>
              <w:pStyle w:val="tabelanormalny"/>
            </w:pPr>
            <w:r>
              <w:t>strona</w:t>
            </w:r>
          </w:p>
        </w:tc>
        <w:tc>
          <w:tcPr>
            <w:tcW w:w="1421" w:type="dxa"/>
          </w:tcPr>
          <w:p w14:paraId="775818AB" w14:textId="77777777" w:rsidR="000D246E" w:rsidRDefault="000D246E">
            <w:pPr>
              <w:pStyle w:val="tabelanormalny"/>
            </w:pPr>
            <w:r>
              <w:t>Integer</w:t>
            </w:r>
          </w:p>
        </w:tc>
        <w:tc>
          <w:tcPr>
            <w:tcW w:w="1134" w:type="dxa"/>
          </w:tcPr>
          <w:p w14:paraId="09B75F12" w14:textId="77777777" w:rsidR="000D246E" w:rsidRDefault="000D246E">
            <w:pPr>
              <w:pStyle w:val="tabelanormalny"/>
            </w:pPr>
            <w:r>
              <w:t>0..1</w:t>
            </w:r>
          </w:p>
        </w:tc>
        <w:tc>
          <w:tcPr>
            <w:tcW w:w="2126" w:type="dxa"/>
          </w:tcPr>
          <w:p w14:paraId="5AC6EE42" w14:textId="77777777" w:rsidR="000D246E" w:rsidRDefault="000D246E">
            <w:pPr>
              <w:pStyle w:val="tabelanormalny"/>
            </w:pPr>
            <w:r>
              <w:t>3</w:t>
            </w:r>
          </w:p>
        </w:tc>
        <w:tc>
          <w:tcPr>
            <w:tcW w:w="2410" w:type="dxa"/>
          </w:tcPr>
          <w:p w14:paraId="1CAF4713" w14:textId="72068288" w:rsidR="000D246E" w:rsidRDefault="000D246E" w:rsidP="00446D69">
            <w:pPr>
              <w:pStyle w:val="tabelanormalny"/>
              <w:contextualSpacing/>
            </w:pPr>
            <w:r>
              <w:t>Numer strony z</w:t>
            </w:r>
            <w:r w:rsidR="004C5CFE">
              <w:t> </w:t>
            </w:r>
            <w:r>
              <w:t>wynikami.</w:t>
            </w:r>
          </w:p>
          <w:p w14:paraId="0B46695D" w14:textId="77777777" w:rsidR="000D246E" w:rsidRDefault="000D246E" w:rsidP="00446D69">
            <w:pPr>
              <w:pStyle w:val="tabelanormalny"/>
              <w:contextualSpacing/>
            </w:pPr>
            <w:r>
              <w:t>Domyślnie: 0</w:t>
            </w:r>
          </w:p>
        </w:tc>
      </w:tr>
      <w:tr w:rsidR="000D246E" w14:paraId="745354A3" w14:textId="77777777" w:rsidTr="00C103FE">
        <w:trPr>
          <w:trHeight w:val="300"/>
        </w:trPr>
        <w:tc>
          <w:tcPr>
            <w:tcW w:w="2260" w:type="dxa"/>
          </w:tcPr>
          <w:p w14:paraId="16F40ACC" w14:textId="77777777" w:rsidR="000D246E" w:rsidRPr="7276FE1D" w:rsidRDefault="000D246E">
            <w:pPr>
              <w:pStyle w:val="tabelanormalny"/>
            </w:pPr>
            <w:r>
              <w:t>limit</w:t>
            </w:r>
          </w:p>
        </w:tc>
        <w:tc>
          <w:tcPr>
            <w:tcW w:w="1421" w:type="dxa"/>
          </w:tcPr>
          <w:p w14:paraId="2B4EE929" w14:textId="77777777" w:rsidR="000D246E" w:rsidRDefault="000D246E">
            <w:pPr>
              <w:pStyle w:val="tabelanormalny"/>
            </w:pPr>
            <w:r>
              <w:t>Integer</w:t>
            </w:r>
          </w:p>
        </w:tc>
        <w:tc>
          <w:tcPr>
            <w:tcW w:w="1134" w:type="dxa"/>
          </w:tcPr>
          <w:p w14:paraId="0D539474" w14:textId="77777777" w:rsidR="000D246E" w:rsidRDefault="000D246E">
            <w:pPr>
              <w:pStyle w:val="tabelanormalny"/>
            </w:pPr>
            <w:r>
              <w:t>0..1</w:t>
            </w:r>
          </w:p>
        </w:tc>
        <w:tc>
          <w:tcPr>
            <w:tcW w:w="2126" w:type="dxa"/>
          </w:tcPr>
          <w:p w14:paraId="5A72CF5A" w14:textId="77777777" w:rsidR="000D246E" w:rsidRDefault="000D246E">
            <w:pPr>
              <w:pStyle w:val="tabelanormalny"/>
            </w:pPr>
            <w:r>
              <w:t>100</w:t>
            </w:r>
          </w:p>
        </w:tc>
        <w:tc>
          <w:tcPr>
            <w:tcW w:w="2410" w:type="dxa"/>
          </w:tcPr>
          <w:p w14:paraId="018985CB" w14:textId="77777777" w:rsidR="000D246E" w:rsidRDefault="000D246E" w:rsidP="00446D69">
            <w:pPr>
              <w:pStyle w:val="tabelanormalny"/>
              <w:contextualSpacing/>
            </w:pPr>
            <w:r>
              <w:t>Maksymalna liczba wyników na stronie.</w:t>
            </w:r>
          </w:p>
          <w:p w14:paraId="13DE64E9" w14:textId="02436EEA" w:rsidR="00880B72" w:rsidRDefault="00880B72" w:rsidP="00446D69">
            <w:pPr>
              <w:pStyle w:val="tabelanormalny"/>
              <w:contextualSpacing/>
            </w:pPr>
            <w:r>
              <w:t>Wartość w</w:t>
            </w:r>
            <w:r w:rsidR="004C5CFE">
              <w:t> </w:t>
            </w:r>
            <w:r>
              <w:t xml:space="preserve">przedziale </w:t>
            </w:r>
            <w:r w:rsidR="00B76D4E">
              <w:t>od 5 do 1000.</w:t>
            </w:r>
          </w:p>
          <w:p w14:paraId="55D1FFE8" w14:textId="77777777" w:rsidR="000D246E" w:rsidRDefault="000D246E" w:rsidP="00446D69">
            <w:pPr>
              <w:pStyle w:val="tabelanormalny"/>
              <w:contextualSpacing/>
            </w:pPr>
            <w:r>
              <w:t>Domyślnie 100.</w:t>
            </w:r>
          </w:p>
        </w:tc>
      </w:tr>
    </w:tbl>
    <w:p w14:paraId="158D216B" w14:textId="3BE2E235" w:rsidR="00426046" w:rsidRDefault="1C9D2BA6" w:rsidP="00665391">
      <w:pPr>
        <w:pStyle w:val="Nagwek4"/>
      </w:pPr>
      <w:r>
        <w:t xml:space="preserve">Opis parametrów </w:t>
      </w:r>
      <w:r w:rsidR="5120A9E7">
        <w:t xml:space="preserve">w </w:t>
      </w:r>
      <w:r w:rsidR="26496CF9">
        <w:t>body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6"/>
        <w:gridCol w:w="1276"/>
        <w:gridCol w:w="2126"/>
        <w:gridCol w:w="2410"/>
      </w:tblGrid>
      <w:tr w:rsidR="00426046" w14:paraId="13846EC6" w14:textId="77777777" w:rsidTr="00CB6BB2">
        <w:trPr>
          <w:trHeight w:val="300"/>
          <w:tblHeader/>
        </w:trPr>
        <w:tc>
          <w:tcPr>
            <w:tcW w:w="2263" w:type="dxa"/>
            <w:shd w:val="clear" w:color="auto" w:fill="17365D" w:themeFill="text2" w:themeFillShade="BF"/>
          </w:tcPr>
          <w:p w14:paraId="6247CA94" w14:textId="7684D46B" w:rsidR="00426046" w:rsidRDefault="00426046" w:rsidP="007D7D59">
            <w:pPr>
              <w:pStyle w:val="Tabelanagwekdolewej"/>
            </w:pPr>
            <w:bookmarkStart w:id="469" w:name="_Hlk195858753"/>
            <w:r>
              <w:t>Nazwa parametru</w:t>
            </w:r>
          </w:p>
        </w:tc>
        <w:tc>
          <w:tcPr>
            <w:tcW w:w="1276" w:type="dxa"/>
            <w:shd w:val="clear" w:color="auto" w:fill="17365D" w:themeFill="text2" w:themeFillShade="BF"/>
          </w:tcPr>
          <w:p w14:paraId="77337F42" w14:textId="77777777" w:rsidR="00426046" w:rsidRDefault="00426046" w:rsidP="007D7D59">
            <w:pPr>
              <w:pStyle w:val="Tabelanagwekdolewej"/>
            </w:pPr>
            <w:r>
              <w:t>Typ</w:t>
            </w:r>
          </w:p>
        </w:tc>
        <w:tc>
          <w:tcPr>
            <w:tcW w:w="1276" w:type="dxa"/>
            <w:shd w:val="clear" w:color="auto" w:fill="17365D" w:themeFill="text2" w:themeFillShade="BF"/>
          </w:tcPr>
          <w:p w14:paraId="0DA5EB9C" w14:textId="77777777" w:rsidR="00426046" w:rsidRDefault="00426046" w:rsidP="007D7D59">
            <w:pPr>
              <w:pStyle w:val="Tabelanagwekdolewej"/>
            </w:pPr>
            <w:r>
              <w:t>Krotność</w:t>
            </w:r>
          </w:p>
        </w:tc>
        <w:tc>
          <w:tcPr>
            <w:tcW w:w="2126" w:type="dxa"/>
            <w:shd w:val="clear" w:color="auto" w:fill="17365D" w:themeFill="text2" w:themeFillShade="BF"/>
          </w:tcPr>
          <w:p w14:paraId="314C710D" w14:textId="77777777" w:rsidR="00426046" w:rsidRDefault="00426046" w:rsidP="007D7D59">
            <w:pPr>
              <w:pStyle w:val="Tabelanagwekdolewej"/>
            </w:pPr>
            <w:r>
              <w:t>Przykładowa wartość</w:t>
            </w:r>
          </w:p>
        </w:tc>
        <w:tc>
          <w:tcPr>
            <w:tcW w:w="2410" w:type="dxa"/>
            <w:shd w:val="clear" w:color="auto" w:fill="17365D" w:themeFill="text2" w:themeFillShade="BF"/>
          </w:tcPr>
          <w:p w14:paraId="5C99CE19" w14:textId="77777777" w:rsidR="00426046" w:rsidRDefault="00426046" w:rsidP="007D7D59">
            <w:pPr>
              <w:pStyle w:val="Tabelanagwekdolewej"/>
            </w:pPr>
            <w:r>
              <w:t>Opis</w:t>
            </w:r>
          </w:p>
        </w:tc>
      </w:tr>
      <w:bookmarkEnd w:id="469"/>
      <w:tr w:rsidR="00426046" w14:paraId="44E0F0C4" w14:textId="77777777" w:rsidTr="00CB6BB2">
        <w:trPr>
          <w:trHeight w:val="300"/>
        </w:trPr>
        <w:tc>
          <w:tcPr>
            <w:tcW w:w="2263" w:type="dxa"/>
          </w:tcPr>
          <w:p w14:paraId="5A9A65AA" w14:textId="77777777" w:rsidR="00426046" w:rsidRDefault="00426046" w:rsidP="00A02FD9">
            <w:pPr>
              <w:pStyle w:val="tabelanormalny"/>
            </w:pPr>
            <w:r>
              <w:t>kodZamowienia</w:t>
            </w:r>
          </w:p>
        </w:tc>
        <w:tc>
          <w:tcPr>
            <w:tcW w:w="1276" w:type="dxa"/>
          </w:tcPr>
          <w:p w14:paraId="703B0C63" w14:textId="5B334C54" w:rsidR="00426046" w:rsidRDefault="00426046" w:rsidP="00A02FD9">
            <w:pPr>
              <w:pStyle w:val="tabelanormalny"/>
            </w:pPr>
            <w:r>
              <w:t>String</w:t>
            </w:r>
            <w:r w:rsidR="00426CB7">
              <w:t xml:space="preserve"> (64)</w:t>
            </w:r>
          </w:p>
        </w:tc>
        <w:tc>
          <w:tcPr>
            <w:tcW w:w="1276" w:type="dxa"/>
          </w:tcPr>
          <w:p w14:paraId="245725CE" w14:textId="484F7EEF" w:rsidR="00426046" w:rsidRDefault="2B56DD37" w:rsidP="00A02FD9">
            <w:pPr>
              <w:pStyle w:val="tabelanormalny"/>
            </w:pPr>
            <w:r>
              <w:t>0..</w:t>
            </w:r>
            <w:r w:rsidR="5C627231">
              <w:t>n</w:t>
            </w:r>
          </w:p>
        </w:tc>
        <w:tc>
          <w:tcPr>
            <w:tcW w:w="2126" w:type="dxa"/>
          </w:tcPr>
          <w:p w14:paraId="3E5222C8" w14:textId="50A3D9EF" w:rsidR="00426046" w:rsidRDefault="6F96ADB1" w:rsidP="00A02FD9">
            <w:pPr>
              <w:pStyle w:val="tabelanormalny"/>
            </w:pPr>
            <w:r>
              <w:t>7161294920203020</w:t>
            </w:r>
          </w:p>
        </w:tc>
        <w:tc>
          <w:tcPr>
            <w:tcW w:w="2410" w:type="dxa"/>
          </w:tcPr>
          <w:p w14:paraId="700D2F6A" w14:textId="6747D7A6" w:rsidR="00426046" w:rsidRDefault="00426046" w:rsidP="00A02FD9">
            <w:pPr>
              <w:pStyle w:val="tabelanormalny"/>
            </w:pPr>
            <w:r>
              <w:t xml:space="preserve">Kod potwierdzenia przyjęcia zamówienia </w:t>
            </w:r>
            <w:r>
              <w:lastRenderedPageBreak/>
              <w:t>przekazany do przyjętego zamówienia</w:t>
            </w:r>
            <w:r w:rsidR="00665563">
              <w:t xml:space="preserve"> – w celu ograniczenia do konkretnej pozycji</w:t>
            </w:r>
            <w:r>
              <w:br/>
            </w:r>
            <w:r w:rsidR="14050B7B">
              <w:t>W przypadku braku, zwracana jest pełna lista ze wskazanego zakresu.</w:t>
            </w:r>
          </w:p>
        </w:tc>
      </w:tr>
      <w:tr w:rsidR="6B21B624" w14:paraId="0F1A08AB" w14:textId="77777777" w:rsidTr="00CB6BB2">
        <w:trPr>
          <w:trHeight w:val="1440"/>
        </w:trPr>
        <w:tc>
          <w:tcPr>
            <w:tcW w:w="2263" w:type="dxa"/>
          </w:tcPr>
          <w:p w14:paraId="588C154A" w14:textId="6ACF151B" w:rsidR="3D83C387" w:rsidRPr="00C65F70" w:rsidRDefault="3D83C387" w:rsidP="00A02FD9">
            <w:pPr>
              <w:pStyle w:val="tabelanormalny"/>
            </w:pPr>
            <w:r w:rsidRPr="00C65F70">
              <w:lastRenderedPageBreak/>
              <w:t>statusZamowienia</w:t>
            </w:r>
          </w:p>
        </w:tc>
        <w:tc>
          <w:tcPr>
            <w:tcW w:w="1276" w:type="dxa"/>
          </w:tcPr>
          <w:p w14:paraId="449637B6" w14:textId="2F981174" w:rsidR="6B21B624" w:rsidRPr="00C65F70" w:rsidRDefault="5185E8A3" w:rsidP="00A02FD9">
            <w:pPr>
              <w:pStyle w:val="tabelanormalny"/>
            </w:pPr>
            <w:r w:rsidRPr="00C65F70">
              <w:t>String</w:t>
            </w:r>
          </w:p>
        </w:tc>
        <w:tc>
          <w:tcPr>
            <w:tcW w:w="1276" w:type="dxa"/>
          </w:tcPr>
          <w:p w14:paraId="79B040CA" w14:textId="6090E3EE" w:rsidR="35432AA8" w:rsidRPr="00C65F70" w:rsidRDefault="35432AA8" w:rsidP="00A02FD9">
            <w:pPr>
              <w:pStyle w:val="tabelanormalny"/>
            </w:pPr>
            <w:r w:rsidRPr="00C65F70">
              <w:t>0..</w:t>
            </w:r>
            <w:r w:rsidR="548F9B9E" w:rsidRPr="00C65F70">
              <w:t>n</w:t>
            </w:r>
          </w:p>
        </w:tc>
        <w:tc>
          <w:tcPr>
            <w:tcW w:w="2126" w:type="dxa"/>
          </w:tcPr>
          <w:p w14:paraId="51570962" w14:textId="00B19A06" w:rsidR="6B21B624" w:rsidRPr="00C65F70" w:rsidRDefault="3582FBBE" w:rsidP="00A02FD9">
            <w:pPr>
              <w:pStyle w:val="tabelanormalny"/>
            </w:pPr>
            <w:r w:rsidRPr="00C65F70">
              <w:t>UTWORZONE</w:t>
            </w:r>
          </w:p>
        </w:tc>
        <w:tc>
          <w:tcPr>
            <w:tcW w:w="2410" w:type="dxa"/>
          </w:tcPr>
          <w:p w14:paraId="3CF73186" w14:textId="18368D62" w:rsidR="6B21B624" w:rsidRDefault="7927465C" w:rsidP="00A02FD9">
            <w:pPr>
              <w:pStyle w:val="tabelanormalny"/>
            </w:pPr>
            <w:r w:rsidRPr="00C65F70">
              <w:t>Kod pozycji słownika dla słownika „Status zamówienia</w:t>
            </w:r>
            <w:r w:rsidR="51AA6318" w:rsidRPr="00C65F70">
              <w:t>”</w:t>
            </w:r>
            <w:r w:rsidR="3CD845C9" w:rsidRPr="00C65F70">
              <w:t xml:space="preserve"> (kod = </w:t>
            </w:r>
            <w:r w:rsidR="19EBD629" w:rsidRPr="00C65F70">
              <w:t>STATUS_ZAMOWIENIA</w:t>
            </w:r>
            <w:r w:rsidR="3CD845C9" w:rsidRPr="00C65F70">
              <w:t>)</w:t>
            </w:r>
            <w:r w:rsidR="1574A743" w:rsidRPr="00C65F70">
              <w:t>.</w:t>
            </w:r>
          </w:p>
        </w:tc>
      </w:tr>
      <w:tr w:rsidR="6B21B624" w14:paraId="3738D7C3" w14:textId="77777777" w:rsidTr="00CB6BB2">
        <w:trPr>
          <w:trHeight w:val="1166"/>
        </w:trPr>
        <w:tc>
          <w:tcPr>
            <w:tcW w:w="2263" w:type="dxa"/>
          </w:tcPr>
          <w:p w14:paraId="43946166" w14:textId="0AA71D25" w:rsidR="7BF9D3E4" w:rsidRDefault="7BF9D3E4" w:rsidP="00A02FD9">
            <w:pPr>
              <w:pStyle w:val="tabelanormalny"/>
            </w:pPr>
            <w:r>
              <w:t>czasZamowieniaOd</w:t>
            </w:r>
          </w:p>
        </w:tc>
        <w:tc>
          <w:tcPr>
            <w:tcW w:w="1276" w:type="dxa"/>
          </w:tcPr>
          <w:p w14:paraId="0CF59162" w14:textId="19E8DAE5" w:rsidR="6B21B624" w:rsidRPr="00BC2889" w:rsidRDefault="5DE157FC" w:rsidP="00A02FD9">
            <w:pPr>
              <w:pStyle w:val="tabelanormalny"/>
              <w:rPr>
                <w:lang w:val="en-GB"/>
              </w:rPr>
            </w:pPr>
            <w:r w:rsidRPr="00BC2889">
              <w:rPr>
                <w:lang w:val="en-GB"/>
              </w:rPr>
              <w:t>Datetime (YYYY</w:t>
            </w:r>
            <w:r w:rsidR="7C9567ED" w:rsidRPr="00BC2889">
              <w:rPr>
                <w:lang w:val="en-GB"/>
              </w:rPr>
              <w:t>-MM-DD</w:t>
            </w:r>
            <w:r w:rsidRPr="00BC2889">
              <w:rPr>
                <w:lang w:val="en-GB"/>
              </w:rPr>
              <w:t xml:space="preserve"> HH:MM:SS)</w:t>
            </w:r>
          </w:p>
        </w:tc>
        <w:tc>
          <w:tcPr>
            <w:tcW w:w="1276" w:type="dxa"/>
          </w:tcPr>
          <w:p w14:paraId="70086C74" w14:textId="24E61DEB" w:rsidR="5DE157FC" w:rsidRDefault="5DE157FC" w:rsidP="00A02FD9">
            <w:pPr>
              <w:pStyle w:val="tabelanormalny"/>
            </w:pPr>
            <w:r>
              <w:t>0</w:t>
            </w:r>
            <w:r w:rsidR="03447A38">
              <w:t>..1</w:t>
            </w:r>
          </w:p>
        </w:tc>
        <w:tc>
          <w:tcPr>
            <w:tcW w:w="2126" w:type="dxa"/>
          </w:tcPr>
          <w:p w14:paraId="0DD55C77" w14:textId="3E1B4F8F" w:rsidR="6B21B624" w:rsidRDefault="318575F6" w:rsidP="00A02FD9">
            <w:pPr>
              <w:pStyle w:val="tabelanormalny"/>
            </w:pPr>
            <w:r>
              <w:t>2010</w:t>
            </w:r>
            <w:r w:rsidR="00E82B19">
              <w:t>-01-10</w:t>
            </w:r>
            <w:r w:rsidR="00152C62">
              <w:t>T</w:t>
            </w:r>
            <w:r>
              <w:t>21:20:00</w:t>
            </w:r>
          </w:p>
        </w:tc>
        <w:tc>
          <w:tcPr>
            <w:tcW w:w="2410" w:type="dxa"/>
          </w:tcPr>
          <w:p w14:paraId="1CB5F640" w14:textId="46CC965D" w:rsidR="318575F6" w:rsidRDefault="318575F6" w:rsidP="00446D69">
            <w:pPr>
              <w:pStyle w:val="tabelanormalny"/>
              <w:contextualSpacing/>
            </w:pPr>
            <w:r>
              <w:t>Data początkowa moment przekazania zamówienia.</w:t>
            </w:r>
          </w:p>
          <w:p w14:paraId="42719391" w14:textId="44E1C0CC" w:rsidR="318575F6" w:rsidRDefault="318575F6" w:rsidP="00446D69">
            <w:pPr>
              <w:pStyle w:val="tabelanormalny"/>
              <w:contextualSpacing/>
            </w:pPr>
            <w:r>
              <w:t>Domyślna wart</w:t>
            </w:r>
            <w:r w:rsidR="7AE72809">
              <w:t>ość -</w:t>
            </w:r>
            <w:r w:rsidR="77E939FB">
              <w:t xml:space="preserve"> </w:t>
            </w:r>
            <w:r w:rsidR="7AE72809">
              <w:t>3 miesiące wstecz</w:t>
            </w:r>
            <w:r w:rsidR="254946DF">
              <w:t>.</w:t>
            </w:r>
          </w:p>
        </w:tc>
      </w:tr>
      <w:tr w:rsidR="6B21B624" w14:paraId="4BA48E92" w14:textId="77777777" w:rsidTr="00CB6BB2">
        <w:trPr>
          <w:trHeight w:val="300"/>
        </w:trPr>
        <w:tc>
          <w:tcPr>
            <w:tcW w:w="2263" w:type="dxa"/>
          </w:tcPr>
          <w:p w14:paraId="13A58977" w14:textId="2B3E2C66" w:rsidR="5DE157FC" w:rsidRDefault="5DE157FC" w:rsidP="00A02FD9">
            <w:pPr>
              <w:pStyle w:val="tabelanormalny"/>
            </w:pPr>
            <w:r>
              <w:t>czasZamowieniaDo</w:t>
            </w:r>
          </w:p>
        </w:tc>
        <w:tc>
          <w:tcPr>
            <w:tcW w:w="1276" w:type="dxa"/>
          </w:tcPr>
          <w:p w14:paraId="6BB30930" w14:textId="1522352C" w:rsidR="6B21B624" w:rsidRPr="00BC2889" w:rsidRDefault="5DE157FC" w:rsidP="00A02FD9">
            <w:pPr>
              <w:pStyle w:val="tabelanormalny"/>
              <w:rPr>
                <w:lang w:val="en-GB"/>
              </w:rPr>
            </w:pPr>
            <w:r w:rsidRPr="00BC2889">
              <w:rPr>
                <w:lang w:val="en-GB"/>
              </w:rPr>
              <w:t>Datetime (YYYY</w:t>
            </w:r>
            <w:r w:rsidR="7C9567ED" w:rsidRPr="00BC2889">
              <w:rPr>
                <w:lang w:val="en-GB"/>
              </w:rPr>
              <w:t>-MM-</w:t>
            </w:r>
            <w:r w:rsidR="004720DA" w:rsidRPr="00BC2889">
              <w:rPr>
                <w:lang w:val="en-GB"/>
              </w:rPr>
              <w:t>DDTHH:MM</w:t>
            </w:r>
            <w:r w:rsidRPr="00BC2889">
              <w:rPr>
                <w:lang w:val="en-GB"/>
              </w:rPr>
              <w:t>:SS)</w:t>
            </w:r>
          </w:p>
        </w:tc>
        <w:tc>
          <w:tcPr>
            <w:tcW w:w="1276" w:type="dxa"/>
          </w:tcPr>
          <w:p w14:paraId="4608DAED" w14:textId="6C8E268F" w:rsidR="5DE157FC" w:rsidRDefault="5DE157FC" w:rsidP="00A02FD9">
            <w:pPr>
              <w:pStyle w:val="tabelanormalny"/>
            </w:pPr>
            <w:r>
              <w:t>0</w:t>
            </w:r>
            <w:r w:rsidR="0552A60E">
              <w:t>..1</w:t>
            </w:r>
          </w:p>
        </w:tc>
        <w:tc>
          <w:tcPr>
            <w:tcW w:w="2126" w:type="dxa"/>
          </w:tcPr>
          <w:p w14:paraId="687F03B9" w14:textId="52EF36EF" w:rsidR="6B21B624" w:rsidRDefault="00E82B19" w:rsidP="00A02FD9">
            <w:pPr>
              <w:pStyle w:val="tabelanormalny"/>
            </w:pPr>
            <w:r>
              <w:t>2010-01-20</w:t>
            </w:r>
            <w:r w:rsidR="00152C62">
              <w:t>T</w:t>
            </w:r>
            <w:r w:rsidR="318575F6">
              <w:t>21:20:00</w:t>
            </w:r>
          </w:p>
        </w:tc>
        <w:tc>
          <w:tcPr>
            <w:tcW w:w="2410" w:type="dxa"/>
          </w:tcPr>
          <w:p w14:paraId="06560494" w14:textId="1760A80D" w:rsidR="318575F6" w:rsidRDefault="318575F6" w:rsidP="00446D69">
            <w:pPr>
              <w:pStyle w:val="tabelanormalny"/>
              <w:contextualSpacing/>
            </w:pPr>
            <w:r>
              <w:t>Data</w:t>
            </w:r>
            <w:r w:rsidR="312802F4">
              <w:t xml:space="preserve"> końcowa</w:t>
            </w:r>
            <w:r>
              <w:t xml:space="preserve"> momentu przekazania zamówienia</w:t>
            </w:r>
            <w:r w:rsidR="0A0C912F">
              <w:t>.</w:t>
            </w:r>
          </w:p>
          <w:p w14:paraId="473350BA" w14:textId="65CAA160" w:rsidR="0A0C912F" w:rsidRDefault="0A0C912F" w:rsidP="00446D69">
            <w:pPr>
              <w:pStyle w:val="tabelanormalny"/>
              <w:contextualSpacing/>
            </w:pPr>
            <w:r>
              <w:t>Domyślna wartość - bieżący dzień.</w:t>
            </w:r>
          </w:p>
        </w:tc>
      </w:tr>
      <w:tr w:rsidR="69801BDE" w14:paraId="5183E13D" w14:textId="77777777" w:rsidTr="00CB6BB2">
        <w:trPr>
          <w:trHeight w:val="300"/>
        </w:trPr>
        <w:tc>
          <w:tcPr>
            <w:tcW w:w="2263" w:type="dxa"/>
          </w:tcPr>
          <w:p w14:paraId="785BB155" w14:textId="317C67C9"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rodzajZamowienia</w:t>
            </w:r>
          </w:p>
        </w:tc>
        <w:tc>
          <w:tcPr>
            <w:tcW w:w="1276" w:type="dxa"/>
          </w:tcPr>
          <w:p w14:paraId="5753C0AB" w14:textId="6330F9FA"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String</w:t>
            </w:r>
          </w:p>
        </w:tc>
        <w:tc>
          <w:tcPr>
            <w:tcW w:w="1276" w:type="dxa"/>
          </w:tcPr>
          <w:p w14:paraId="2219979D" w14:textId="3493FE26"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0..1</w:t>
            </w:r>
          </w:p>
        </w:tc>
        <w:tc>
          <w:tcPr>
            <w:tcW w:w="2126" w:type="dxa"/>
          </w:tcPr>
          <w:p w14:paraId="2E0F447A" w14:textId="52F7645F"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ZBIORCZE</w:t>
            </w:r>
          </w:p>
        </w:tc>
        <w:tc>
          <w:tcPr>
            <w:tcW w:w="2410" w:type="dxa"/>
          </w:tcPr>
          <w:p w14:paraId="39F6D78E" w14:textId="069E7EC3" w:rsidR="406800B1"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Kod pozycji słownika dla słownika „Rodzaj zamówienia” (kod= RODZAJ_ZAMOWIENIA.</w:t>
            </w:r>
          </w:p>
        </w:tc>
      </w:tr>
      <w:tr w:rsidR="406800B1" w14:paraId="28B7C401" w14:textId="77777777" w:rsidTr="00CB6BB2">
        <w:trPr>
          <w:trHeight w:val="300"/>
        </w:trPr>
        <w:tc>
          <w:tcPr>
            <w:tcW w:w="2263" w:type="dxa"/>
          </w:tcPr>
          <w:p w14:paraId="2724A174" w14:textId="7F5F8937"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identyfikatorPacjenta</w:t>
            </w:r>
          </w:p>
        </w:tc>
        <w:tc>
          <w:tcPr>
            <w:tcW w:w="1276" w:type="dxa"/>
          </w:tcPr>
          <w:p w14:paraId="09CFB60C" w14:textId="56F867A2"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String (20)</w:t>
            </w:r>
          </w:p>
        </w:tc>
        <w:tc>
          <w:tcPr>
            <w:tcW w:w="1276" w:type="dxa"/>
          </w:tcPr>
          <w:p w14:paraId="5B08B314" w14:textId="429E942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0..1</w:t>
            </w:r>
          </w:p>
        </w:tc>
        <w:tc>
          <w:tcPr>
            <w:tcW w:w="2126" w:type="dxa"/>
          </w:tcPr>
          <w:p w14:paraId="02B92D09" w14:textId="127D517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CAJ41212</w:t>
            </w:r>
          </w:p>
        </w:tc>
        <w:tc>
          <w:tcPr>
            <w:tcW w:w="2410" w:type="dxa"/>
          </w:tcPr>
          <w:p w14:paraId="6FB04920" w14:textId="31F7768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Identyfikator pacjenta.</w:t>
            </w:r>
          </w:p>
        </w:tc>
      </w:tr>
      <w:tr w:rsidR="406800B1" w14:paraId="0B81575E" w14:textId="77777777" w:rsidTr="00CB6BB2">
        <w:trPr>
          <w:trHeight w:val="300"/>
        </w:trPr>
        <w:tc>
          <w:tcPr>
            <w:tcW w:w="2263" w:type="dxa"/>
          </w:tcPr>
          <w:p w14:paraId="0FAEB04B" w14:textId="25D0144B"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numerPESELPacjenta</w:t>
            </w:r>
          </w:p>
        </w:tc>
        <w:tc>
          <w:tcPr>
            <w:tcW w:w="1276" w:type="dxa"/>
          </w:tcPr>
          <w:p w14:paraId="48621CCB" w14:textId="10117109"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String (11)</w:t>
            </w:r>
          </w:p>
        </w:tc>
        <w:tc>
          <w:tcPr>
            <w:tcW w:w="1276" w:type="dxa"/>
          </w:tcPr>
          <w:p w14:paraId="6C53F86D" w14:textId="14E5D0E9"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0..1</w:t>
            </w:r>
          </w:p>
        </w:tc>
        <w:tc>
          <w:tcPr>
            <w:tcW w:w="2126" w:type="dxa"/>
          </w:tcPr>
          <w:p w14:paraId="38198A64" w14:textId="2417DE9A"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81032704353</w:t>
            </w:r>
          </w:p>
        </w:tc>
        <w:tc>
          <w:tcPr>
            <w:tcW w:w="2410" w:type="dxa"/>
          </w:tcPr>
          <w:p w14:paraId="4B159A7F" w14:textId="24A77DDB"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Numer PESEL pacjenta.</w:t>
            </w:r>
          </w:p>
        </w:tc>
      </w:tr>
      <w:tr w:rsidR="406800B1" w14:paraId="650F639A" w14:textId="77777777" w:rsidTr="00CB6BB2">
        <w:trPr>
          <w:trHeight w:val="300"/>
        </w:trPr>
        <w:tc>
          <w:tcPr>
            <w:tcW w:w="2263" w:type="dxa"/>
          </w:tcPr>
          <w:p w14:paraId="1AFEFB5C" w14:textId="3A90CD40"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numerPESELMatki</w:t>
            </w:r>
          </w:p>
        </w:tc>
        <w:tc>
          <w:tcPr>
            <w:tcW w:w="1276" w:type="dxa"/>
          </w:tcPr>
          <w:p w14:paraId="3B00ED69" w14:textId="614CC3DE"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String (11)</w:t>
            </w:r>
          </w:p>
        </w:tc>
        <w:tc>
          <w:tcPr>
            <w:tcW w:w="1276" w:type="dxa"/>
          </w:tcPr>
          <w:p w14:paraId="77DD3606" w14:textId="1BF0462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0..1</w:t>
            </w:r>
          </w:p>
        </w:tc>
        <w:tc>
          <w:tcPr>
            <w:tcW w:w="2126" w:type="dxa"/>
          </w:tcPr>
          <w:p w14:paraId="0E53B4CD" w14:textId="552315C2"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CAJ41212</w:t>
            </w:r>
          </w:p>
        </w:tc>
        <w:tc>
          <w:tcPr>
            <w:tcW w:w="2410" w:type="dxa"/>
          </w:tcPr>
          <w:p w14:paraId="71E6FC3E" w14:textId="2C578BD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Numer PESEL matki.</w:t>
            </w:r>
          </w:p>
        </w:tc>
      </w:tr>
      <w:tr w:rsidR="406800B1" w14:paraId="3CF9478E" w14:textId="77777777" w:rsidTr="00CB6BB2">
        <w:trPr>
          <w:trHeight w:val="300"/>
        </w:trPr>
        <w:tc>
          <w:tcPr>
            <w:tcW w:w="2263" w:type="dxa"/>
          </w:tcPr>
          <w:p w14:paraId="429CFE18" w14:textId="594B3EAC"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identyfikatorMatki</w:t>
            </w:r>
          </w:p>
        </w:tc>
        <w:tc>
          <w:tcPr>
            <w:tcW w:w="1276" w:type="dxa"/>
          </w:tcPr>
          <w:p w14:paraId="42C04AA7" w14:textId="425B6A44"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String</w:t>
            </w:r>
          </w:p>
        </w:tc>
        <w:tc>
          <w:tcPr>
            <w:tcW w:w="1276" w:type="dxa"/>
          </w:tcPr>
          <w:p w14:paraId="65956161" w14:textId="65FCC5F1"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0..1</w:t>
            </w:r>
          </w:p>
        </w:tc>
        <w:tc>
          <w:tcPr>
            <w:tcW w:w="2126" w:type="dxa"/>
          </w:tcPr>
          <w:p w14:paraId="5FF273BC" w14:textId="33ACE05E"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64120243263</w:t>
            </w:r>
          </w:p>
        </w:tc>
        <w:tc>
          <w:tcPr>
            <w:tcW w:w="2410" w:type="dxa"/>
          </w:tcPr>
          <w:p w14:paraId="1A41F8CF" w14:textId="415E00A6" w:rsidR="406800B1"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Identyfikator matki.</w:t>
            </w:r>
          </w:p>
        </w:tc>
      </w:tr>
      <w:tr w:rsidR="406800B1" w14:paraId="15181FAA" w14:textId="77777777" w:rsidTr="00CB6BB2">
        <w:trPr>
          <w:trHeight w:val="300"/>
        </w:trPr>
        <w:tc>
          <w:tcPr>
            <w:tcW w:w="2263" w:type="dxa"/>
          </w:tcPr>
          <w:p w14:paraId="6D74BA07" w14:textId="2F1BC011"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osobaZamawiajacaImie</w:t>
            </w:r>
          </w:p>
        </w:tc>
        <w:tc>
          <w:tcPr>
            <w:tcW w:w="1276" w:type="dxa"/>
          </w:tcPr>
          <w:p w14:paraId="450DDA92" w14:textId="69ABE6C7"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String</w:t>
            </w:r>
            <w:r w:rsidR="009E1207">
              <w:rPr>
                <w:rFonts w:ascii="Calibri" w:eastAsia="Calibri" w:hAnsi="Calibri" w:cs="Calibri"/>
                <w:bCs w:val="0"/>
                <w:szCs w:val="22"/>
              </w:rPr>
              <w:t xml:space="preserve"> </w:t>
            </w:r>
            <w:r w:rsidRPr="406800B1">
              <w:rPr>
                <w:rFonts w:ascii="Calibri" w:eastAsia="Calibri" w:hAnsi="Calibri" w:cs="Calibri"/>
                <w:bCs w:val="0"/>
                <w:szCs w:val="22"/>
              </w:rPr>
              <w:t>(50)</w:t>
            </w:r>
          </w:p>
        </w:tc>
        <w:tc>
          <w:tcPr>
            <w:tcW w:w="1276" w:type="dxa"/>
          </w:tcPr>
          <w:p w14:paraId="776BB1D2" w14:textId="3F7A733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0..1</w:t>
            </w:r>
          </w:p>
        </w:tc>
        <w:tc>
          <w:tcPr>
            <w:tcW w:w="2126" w:type="dxa"/>
          </w:tcPr>
          <w:p w14:paraId="2A265A9B" w14:textId="1C74ABB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Jan</w:t>
            </w:r>
          </w:p>
        </w:tc>
        <w:tc>
          <w:tcPr>
            <w:tcW w:w="2410" w:type="dxa"/>
          </w:tcPr>
          <w:p w14:paraId="74396B55" w14:textId="3BA04BC7"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Imię lub drugie imię osoby zamawiającej.</w:t>
            </w:r>
          </w:p>
        </w:tc>
      </w:tr>
      <w:tr w:rsidR="406800B1" w14:paraId="1058EC93" w14:textId="77777777" w:rsidTr="00CB6BB2">
        <w:trPr>
          <w:trHeight w:val="300"/>
        </w:trPr>
        <w:tc>
          <w:tcPr>
            <w:tcW w:w="2263" w:type="dxa"/>
          </w:tcPr>
          <w:p w14:paraId="6DE01EF9" w14:textId="637F768B"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lastRenderedPageBreak/>
              <w:t>osobaZamawiajacaNazwisko</w:t>
            </w:r>
          </w:p>
        </w:tc>
        <w:tc>
          <w:tcPr>
            <w:tcW w:w="1276" w:type="dxa"/>
          </w:tcPr>
          <w:p w14:paraId="314272F0" w14:textId="3EB18810" w:rsidR="406800B1" w:rsidRDefault="6CF6A592" w:rsidP="173F4C2E">
            <w:pPr>
              <w:pStyle w:val="tabelanormalny"/>
              <w:rPr>
                <w:rFonts w:ascii="Calibri" w:eastAsia="Calibri" w:hAnsi="Calibri" w:cs="Calibri"/>
              </w:rPr>
            </w:pPr>
            <w:r w:rsidRPr="173F4C2E">
              <w:rPr>
                <w:rFonts w:ascii="Calibri" w:eastAsia="Calibri" w:hAnsi="Calibri" w:cs="Calibri"/>
              </w:rPr>
              <w:t>String (</w:t>
            </w:r>
            <w:r w:rsidR="7B964307" w:rsidRPr="173F4C2E">
              <w:rPr>
                <w:rFonts w:ascii="Calibri" w:eastAsia="Calibri" w:hAnsi="Calibri" w:cs="Calibri"/>
              </w:rPr>
              <w:t>100)</w:t>
            </w:r>
          </w:p>
        </w:tc>
        <w:tc>
          <w:tcPr>
            <w:tcW w:w="1276" w:type="dxa"/>
          </w:tcPr>
          <w:p w14:paraId="2F6A5B56" w14:textId="0ABECBA3"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0..1</w:t>
            </w:r>
          </w:p>
        </w:tc>
        <w:tc>
          <w:tcPr>
            <w:tcW w:w="2126" w:type="dxa"/>
          </w:tcPr>
          <w:p w14:paraId="43504DA4" w14:textId="49D51A3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Kowalski</w:t>
            </w:r>
          </w:p>
        </w:tc>
        <w:tc>
          <w:tcPr>
            <w:tcW w:w="2410" w:type="dxa"/>
          </w:tcPr>
          <w:p w14:paraId="56D89C2F" w14:textId="1970B94C"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Nazwisko osoby zamawiającej.</w:t>
            </w:r>
          </w:p>
        </w:tc>
      </w:tr>
      <w:tr w:rsidR="406800B1" w14:paraId="07690496" w14:textId="77777777" w:rsidTr="00CB6BB2">
        <w:trPr>
          <w:trHeight w:val="300"/>
        </w:trPr>
        <w:tc>
          <w:tcPr>
            <w:tcW w:w="2263" w:type="dxa"/>
          </w:tcPr>
          <w:p w14:paraId="0DABD729" w14:textId="18AA4A1E"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osobaZamawiajacaNPWZ</w:t>
            </w:r>
          </w:p>
        </w:tc>
        <w:tc>
          <w:tcPr>
            <w:tcW w:w="1276" w:type="dxa"/>
          </w:tcPr>
          <w:p w14:paraId="1053E557" w14:textId="36C49592"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String</w:t>
            </w:r>
          </w:p>
        </w:tc>
        <w:tc>
          <w:tcPr>
            <w:tcW w:w="1276" w:type="dxa"/>
          </w:tcPr>
          <w:p w14:paraId="789304AC" w14:textId="3748FC38"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0..1</w:t>
            </w:r>
          </w:p>
        </w:tc>
        <w:tc>
          <w:tcPr>
            <w:tcW w:w="2126" w:type="dxa"/>
          </w:tcPr>
          <w:p w14:paraId="5C568A48" w14:textId="308317F7"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5425740</w:t>
            </w:r>
          </w:p>
        </w:tc>
        <w:tc>
          <w:tcPr>
            <w:tcW w:w="2410" w:type="dxa"/>
          </w:tcPr>
          <w:p w14:paraId="21BA9328" w14:textId="5E5727A9" w:rsidR="406800B1"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Numer prawa wykonywania zawodu jeżeli dotyczy.</w:t>
            </w:r>
          </w:p>
        </w:tc>
      </w:tr>
      <w:tr w:rsidR="00CB6BB2" w14:paraId="52113C5E" w14:textId="77777777" w:rsidTr="00CB6BB2">
        <w:trPr>
          <w:trHeight w:val="300"/>
        </w:trPr>
        <w:tc>
          <w:tcPr>
            <w:tcW w:w="2263" w:type="dxa"/>
          </w:tcPr>
          <w:p w14:paraId="3E4AF4B1" w14:textId="77777777" w:rsidR="00CB6BB2" w:rsidRPr="002516D6" w:rsidRDefault="00CB6BB2" w:rsidP="007D5280">
            <w:pPr>
              <w:pStyle w:val="tabelanormalny"/>
            </w:pPr>
            <w:r w:rsidRPr="002516D6">
              <w:t>kodCKiK</w:t>
            </w:r>
          </w:p>
        </w:tc>
        <w:tc>
          <w:tcPr>
            <w:tcW w:w="1276" w:type="dxa"/>
          </w:tcPr>
          <w:p w14:paraId="5C9A032A" w14:textId="77777777" w:rsidR="00CB6BB2" w:rsidRPr="002516D6" w:rsidRDefault="00CB6BB2" w:rsidP="007D5280">
            <w:pPr>
              <w:pStyle w:val="tabelanormalny"/>
            </w:pPr>
            <w:r w:rsidRPr="002516D6">
              <w:t>String</w:t>
            </w:r>
          </w:p>
        </w:tc>
        <w:tc>
          <w:tcPr>
            <w:tcW w:w="1276" w:type="dxa"/>
          </w:tcPr>
          <w:p w14:paraId="1B784C6F" w14:textId="77777777" w:rsidR="00CB6BB2" w:rsidRPr="002516D6" w:rsidRDefault="00CB6BB2" w:rsidP="007D5280">
            <w:pPr>
              <w:pStyle w:val="tabelanormalny"/>
            </w:pPr>
            <w:r w:rsidRPr="002516D6">
              <w:t>0..1</w:t>
            </w:r>
          </w:p>
        </w:tc>
        <w:tc>
          <w:tcPr>
            <w:tcW w:w="2126" w:type="dxa"/>
          </w:tcPr>
          <w:p w14:paraId="7119008F" w14:textId="77777777" w:rsidR="00CB6BB2" w:rsidRPr="002516D6" w:rsidRDefault="00CB6BB2" w:rsidP="007D5280">
            <w:pPr>
              <w:pStyle w:val="tabelanormalny"/>
              <w:rPr>
                <w:lang w:eastAsia="pl-PL"/>
              </w:rPr>
            </w:pPr>
          </w:p>
        </w:tc>
        <w:tc>
          <w:tcPr>
            <w:tcW w:w="2410" w:type="dxa"/>
          </w:tcPr>
          <w:p w14:paraId="67375DAA" w14:textId="77777777" w:rsidR="00CB6BB2" w:rsidRPr="002516D6" w:rsidRDefault="00CB6BB2" w:rsidP="007D5280">
            <w:pPr>
              <w:pStyle w:val="tabelanormalny"/>
            </w:pPr>
            <w:r w:rsidRPr="002516D6">
              <w:t>Nr FIN wskazanej placówki krwiodawstwa, która ma zrealizować zamówienie</w:t>
            </w:r>
          </w:p>
        </w:tc>
      </w:tr>
    </w:tbl>
    <w:p w14:paraId="05221A88" w14:textId="07B238E5" w:rsidR="00426046" w:rsidRDefault="2FFAD722" w:rsidP="00665391">
      <w:pPr>
        <w:pStyle w:val="Nagwek4"/>
      </w:pPr>
      <w:r>
        <w:t xml:space="preserve">Opis informacji </w:t>
      </w:r>
      <w:r w:rsidR="35C8BD1F">
        <w:t>w wyniku</w:t>
      </w:r>
      <w:r w:rsidR="413D91EF">
        <w:t xml:space="preserve"> (kolekcja)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90"/>
        <w:gridCol w:w="1262"/>
        <w:gridCol w:w="2126"/>
        <w:gridCol w:w="2410"/>
      </w:tblGrid>
      <w:tr w:rsidR="00426046" w14:paraId="7BA50D50" w14:textId="77777777" w:rsidTr="0001590C">
        <w:trPr>
          <w:tblHeader/>
        </w:trPr>
        <w:tc>
          <w:tcPr>
            <w:tcW w:w="2263" w:type="dxa"/>
            <w:shd w:val="clear" w:color="auto" w:fill="17365D" w:themeFill="text2" w:themeFillShade="BF"/>
          </w:tcPr>
          <w:p w14:paraId="08608922" w14:textId="77777777" w:rsidR="00426046" w:rsidRDefault="00426046" w:rsidP="007D7D59">
            <w:pPr>
              <w:pStyle w:val="Tabelanagwekdolewej"/>
            </w:pPr>
            <w:r>
              <w:t>Nazwa parametru</w:t>
            </w:r>
          </w:p>
        </w:tc>
        <w:tc>
          <w:tcPr>
            <w:tcW w:w="1290" w:type="dxa"/>
            <w:shd w:val="clear" w:color="auto" w:fill="17365D" w:themeFill="text2" w:themeFillShade="BF"/>
          </w:tcPr>
          <w:p w14:paraId="7A7999E4" w14:textId="77777777" w:rsidR="00426046" w:rsidRDefault="00426046" w:rsidP="007D7D59">
            <w:pPr>
              <w:pStyle w:val="Tabelanagwekdolewej"/>
            </w:pPr>
            <w:r>
              <w:t>Typ</w:t>
            </w:r>
          </w:p>
        </w:tc>
        <w:tc>
          <w:tcPr>
            <w:tcW w:w="1262" w:type="dxa"/>
            <w:shd w:val="clear" w:color="auto" w:fill="17365D" w:themeFill="text2" w:themeFillShade="BF"/>
          </w:tcPr>
          <w:p w14:paraId="2611B70A" w14:textId="77777777" w:rsidR="00426046" w:rsidRDefault="00426046" w:rsidP="007D7D59">
            <w:pPr>
              <w:pStyle w:val="Tabelanagwekdolewej"/>
            </w:pPr>
            <w:r>
              <w:t>Krotność</w:t>
            </w:r>
          </w:p>
        </w:tc>
        <w:tc>
          <w:tcPr>
            <w:tcW w:w="2126" w:type="dxa"/>
            <w:shd w:val="clear" w:color="auto" w:fill="17365D" w:themeFill="text2" w:themeFillShade="BF"/>
          </w:tcPr>
          <w:p w14:paraId="10A7D42D" w14:textId="77777777" w:rsidR="00426046" w:rsidRDefault="00426046" w:rsidP="007D7D59">
            <w:pPr>
              <w:pStyle w:val="Tabelanagwekdolewej"/>
            </w:pPr>
            <w:r>
              <w:t>Przykładowa wartość</w:t>
            </w:r>
          </w:p>
        </w:tc>
        <w:tc>
          <w:tcPr>
            <w:tcW w:w="2410" w:type="dxa"/>
            <w:shd w:val="clear" w:color="auto" w:fill="17365D" w:themeFill="text2" w:themeFillShade="BF"/>
          </w:tcPr>
          <w:p w14:paraId="11837826" w14:textId="77777777" w:rsidR="00426046" w:rsidRDefault="00426046" w:rsidP="007D7D59">
            <w:pPr>
              <w:pStyle w:val="Tabelanagwekdolewej"/>
            </w:pPr>
            <w:r>
              <w:t>Opis</w:t>
            </w:r>
          </w:p>
        </w:tc>
      </w:tr>
      <w:tr w:rsidR="7276FE1D" w14:paraId="3EBBD42A" w14:textId="77777777" w:rsidTr="0001590C">
        <w:trPr>
          <w:trHeight w:val="300"/>
        </w:trPr>
        <w:tc>
          <w:tcPr>
            <w:tcW w:w="2263" w:type="dxa"/>
            <w:shd w:val="clear" w:color="auto" w:fill="FFFFFF" w:themeFill="background1"/>
          </w:tcPr>
          <w:p w14:paraId="28496EB2" w14:textId="2C824374" w:rsidR="37B33AFE" w:rsidRPr="00B56C52" w:rsidRDefault="37B33AFE" w:rsidP="00330123">
            <w:pPr>
              <w:pStyle w:val="tabelanormalny"/>
            </w:pPr>
            <w:r w:rsidRPr="189F0D03">
              <w:t>kod</w:t>
            </w:r>
            <w:r w:rsidR="2A399942" w:rsidRPr="189F0D03">
              <w:t>Zamowienia</w:t>
            </w:r>
          </w:p>
        </w:tc>
        <w:tc>
          <w:tcPr>
            <w:tcW w:w="1290" w:type="dxa"/>
            <w:shd w:val="clear" w:color="auto" w:fill="FFFFFF" w:themeFill="background1"/>
          </w:tcPr>
          <w:p w14:paraId="431C5CC4" w14:textId="53295D97" w:rsidR="15A8E6B2" w:rsidRDefault="15A8E6B2" w:rsidP="00330123">
            <w:pPr>
              <w:pStyle w:val="tabelanormalny"/>
            </w:pPr>
            <w:r w:rsidRPr="189F0D03">
              <w:t>String</w:t>
            </w:r>
            <w:r w:rsidR="009E1207">
              <w:t xml:space="preserve"> </w:t>
            </w:r>
            <w:r w:rsidR="15EE30C4" w:rsidRPr="7DC5B00C">
              <w:t>(64)</w:t>
            </w:r>
          </w:p>
        </w:tc>
        <w:tc>
          <w:tcPr>
            <w:tcW w:w="1262" w:type="dxa"/>
            <w:shd w:val="clear" w:color="auto" w:fill="FFFFFF" w:themeFill="background1"/>
          </w:tcPr>
          <w:p w14:paraId="1FBF79E4" w14:textId="29E572EB" w:rsidR="7276FE1D" w:rsidRPr="00864552" w:rsidRDefault="15A8E6B2" w:rsidP="004C5CFE">
            <w:pPr>
              <w:pStyle w:val="tabelanormalny"/>
            </w:pPr>
            <w:r w:rsidRPr="00330123">
              <w:t>1</w:t>
            </w:r>
          </w:p>
        </w:tc>
        <w:tc>
          <w:tcPr>
            <w:tcW w:w="2126" w:type="dxa"/>
            <w:shd w:val="clear" w:color="auto" w:fill="FFFFFF" w:themeFill="background1"/>
          </w:tcPr>
          <w:p w14:paraId="656CD3BF" w14:textId="10C6FCA8" w:rsidR="7276FE1D" w:rsidRPr="00B56C52" w:rsidRDefault="295BFB25" w:rsidP="00330123">
            <w:pPr>
              <w:pStyle w:val="tabelanormalny"/>
            </w:pPr>
            <w:r>
              <w:t>7161294920203020</w:t>
            </w:r>
          </w:p>
        </w:tc>
        <w:tc>
          <w:tcPr>
            <w:tcW w:w="2410" w:type="dxa"/>
            <w:shd w:val="clear" w:color="auto" w:fill="FFFFFF" w:themeFill="background1"/>
          </w:tcPr>
          <w:p w14:paraId="6B91AD04" w14:textId="2737AD48" w:rsidR="0BD3ED6E" w:rsidRPr="00B56C52" w:rsidRDefault="0BD3ED6E" w:rsidP="00330123">
            <w:pPr>
              <w:pStyle w:val="tabelanormalny"/>
            </w:pPr>
            <w:r w:rsidRPr="189F0D03">
              <w:t>Kod potwierdzenia przyjęcia zamówienia</w:t>
            </w:r>
          </w:p>
        </w:tc>
      </w:tr>
      <w:tr w:rsidR="000F5EFC" w14:paraId="625717A9" w14:textId="77777777" w:rsidTr="0001590C">
        <w:tc>
          <w:tcPr>
            <w:tcW w:w="2263" w:type="dxa"/>
          </w:tcPr>
          <w:p w14:paraId="31A09EE8" w14:textId="56AE81B3" w:rsidR="000F5EFC" w:rsidRPr="007337D3" w:rsidRDefault="486F7F8B" w:rsidP="00A02FD9">
            <w:pPr>
              <w:pStyle w:val="tabelanormalny"/>
            </w:pPr>
            <w:r w:rsidRPr="007337D3">
              <w:t>rodzajZamowienia</w:t>
            </w:r>
          </w:p>
        </w:tc>
        <w:tc>
          <w:tcPr>
            <w:tcW w:w="1290" w:type="dxa"/>
          </w:tcPr>
          <w:p w14:paraId="79FCE565" w14:textId="596F2883" w:rsidR="000F5EFC" w:rsidRPr="007337D3" w:rsidRDefault="160D3217" w:rsidP="00A02FD9">
            <w:pPr>
              <w:pStyle w:val="tabelanormalny"/>
            </w:pPr>
            <w:r w:rsidRPr="007337D3">
              <w:t>String</w:t>
            </w:r>
          </w:p>
        </w:tc>
        <w:tc>
          <w:tcPr>
            <w:tcW w:w="1262" w:type="dxa"/>
          </w:tcPr>
          <w:p w14:paraId="75F95FF4" w14:textId="586D267E" w:rsidR="000F5EFC" w:rsidRPr="007337D3" w:rsidRDefault="000F5EFC" w:rsidP="00A02FD9">
            <w:pPr>
              <w:pStyle w:val="tabelanormalny"/>
            </w:pPr>
            <w:r w:rsidRPr="007337D3">
              <w:t>1</w:t>
            </w:r>
          </w:p>
        </w:tc>
        <w:tc>
          <w:tcPr>
            <w:tcW w:w="2126" w:type="dxa"/>
          </w:tcPr>
          <w:p w14:paraId="7AE3150A" w14:textId="181E523E" w:rsidR="000F5EFC" w:rsidRPr="007337D3" w:rsidRDefault="7F81EDD0" w:rsidP="00A02FD9">
            <w:pPr>
              <w:pStyle w:val="tabelanormalny"/>
            </w:pPr>
            <w:r w:rsidRPr="007337D3">
              <w:t>ZBIORCZE</w:t>
            </w:r>
          </w:p>
        </w:tc>
        <w:tc>
          <w:tcPr>
            <w:tcW w:w="2410" w:type="dxa"/>
          </w:tcPr>
          <w:p w14:paraId="74AB1525" w14:textId="411F3981" w:rsidR="000F5EFC" w:rsidRDefault="7FD4DABE" w:rsidP="00593C84">
            <w:pPr>
              <w:pStyle w:val="tabelanormalny"/>
            </w:pPr>
            <w:r w:rsidRPr="007337D3">
              <w:t>Kod pozycji słownika dla słownika „Rodzaj zamówienia”</w:t>
            </w:r>
            <w:r w:rsidR="00593C84" w:rsidRPr="007337D3">
              <w:t xml:space="preserve"> </w:t>
            </w:r>
            <w:r w:rsidR="227729B0" w:rsidRPr="007337D3">
              <w:t>(</w:t>
            </w:r>
            <w:r w:rsidR="1AFDE7AA" w:rsidRPr="007337D3">
              <w:t>kod</w:t>
            </w:r>
            <w:r w:rsidR="227729B0" w:rsidRPr="007337D3">
              <w:t>=</w:t>
            </w:r>
            <w:r w:rsidR="2C2490D7" w:rsidRPr="007337D3">
              <w:t xml:space="preserve"> </w:t>
            </w:r>
            <w:r w:rsidR="008A6BD8" w:rsidRPr="007337D3">
              <w:t>RODZAJ_ZAMOWIENIA</w:t>
            </w:r>
            <w:r w:rsidR="227729B0" w:rsidRPr="007337D3">
              <w:t>)</w:t>
            </w:r>
          </w:p>
        </w:tc>
      </w:tr>
      <w:tr w:rsidR="7D27B149" w14:paraId="3F396FD8" w14:textId="77777777" w:rsidTr="0001590C">
        <w:trPr>
          <w:trHeight w:val="300"/>
        </w:trPr>
        <w:tc>
          <w:tcPr>
            <w:tcW w:w="2263" w:type="dxa"/>
          </w:tcPr>
          <w:p w14:paraId="00D74D54" w14:textId="5C32B6A7" w:rsidR="70F92901" w:rsidRDefault="70F92901" w:rsidP="00A02FD9">
            <w:pPr>
              <w:pStyle w:val="tabelanormalny"/>
            </w:pPr>
            <w:r>
              <w:t>danePacjenta</w:t>
            </w:r>
          </w:p>
        </w:tc>
        <w:tc>
          <w:tcPr>
            <w:tcW w:w="1290" w:type="dxa"/>
          </w:tcPr>
          <w:p w14:paraId="20EF2E63" w14:textId="3FE11BD1" w:rsidR="70F92901" w:rsidRDefault="70F92901" w:rsidP="00A02FD9">
            <w:pPr>
              <w:pStyle w:val="tabelanormalny"/>
            </w:pPr>
            <w:r>
              <w:t>Schemat</w:t>
            </w:r>
            <w:r w:rsidR="009E1207">
              <w:t xml:space="preserve"> (danePacjenta)</w:t>
            </w:r>
          </w:p>
        </w:tc>
        <w:tc>
          <w:tcPr>
            <w:tcW w:w="1262" w:type="dxa"/>
          </w:tcPr>
          <w:p w14:paraId="193C75CF" w14:textId="63E95EE8" w:rsidR="70F92901" w:rsidRDefault="70F92901" w:rsidP="00A02FD9">
            <w:pPr>
              <w:pStyle w:val="tabelanormalny"/>
            </w:pPr>
            <w:r>
              <w:t>0..1</w:t>
            </w:r>
          </w:p>
        </w:tc>
        <w:tc>
          <w:tcPr>
            <w:tcW w:w="2126" w:type="dxa"/>
          </w:tcPr>
          <w:p w14:paraId="01889855" w14:textId="6F0CF50F" w:rsidR="7D27B149" w:rsidRDefault="7D27B149" w:rsidP="00A02FD9">
            <w:pPr>
              <w:pStyle w:val="tabelanormalny"/>
            </w:pPr>
          </w:p>
        </w:tc>
        <w:tc>
          <w:tcPr>
            <w:tcW w:w="2410" w:type="dxa"/>
          </w:tcPr>
          <w:p w14:paraId="613CB7D6" w14:textId="12E4A554" w:rsidR="70F92901" w:rsidRDefault="70F92901" w:rsidP="00A02FD9">
            <w:pPr>
              <w:pStyle w:val="tabelanormalny"/>
            </w:pPr>
            <w:r>
              <w:t>Dane pacjenta</w:t>
            </w:r>
          </w:p>
        </w:tc>
      </w:tr>
      <w:tr w:rsidR="0152ADE4" w14:paraId="4317A157" w14:textId="77777777" w:rsidTr="0001590C">
        <w:trPr>
          <w:trHeight w:val="300"/>
        </w:trPr>
        <w:tc>
          <w:tcPr>
            <w:tcW w:w="2263" w:type="dxa"/>
          </w:tcPr>
          <w:p w14:paraId="466769D2" w14:textId="4C8F3B8E" w:rsidR="056B93B2" w:rsidRDefault="056B93B2" w:rsidP="0152ADE4">
            <w:pPr>
              <w:pStyle w:val="tabelanormalny"/>
            </w:pPr>
            <w:r>
              <w:t>daneMedycznePacjenta</w:t>
            </w:r>
          </w:p>
        </w:tc>
        <w:tc>
          <w:tcPr>
            <w:tcW w:w="1290" w:type="dxa"/>
          </w:tcPr>
          <w:p w14:paraId="6A05A682" w14:textId="64425E89" w:rsidR="0152ADE4" w:rsidRDefault="0152ADE4" w:rsidP="0152ADE4">
            <w:pPr>
              <w:pStyle w:val="tabelanormalny"/>
            </w:pPr>
            <w:r>
              <w:t>Schemat</w:t>
            </w:r>
            <w:r w:rsidR="009E1207">
              <w:t xml:space="preserve"> (daneMedycznePacjenta)</w:t>
            </w:r>
          </w:p>
        </w:tc>
        <w:tc>
          <w:tcPr>
            <w:tcW w:w="1262" w:type="dxa"/>
          </w:tcPr>
          <w:p w14:paraId="66106977" w14:textId="63E95EE8" w:rsidR="0152ADE4" w:rsidRDefault="0152ADE4" w:rsidP="0152ADE4">
            <w:pPr>
              <w:pStyle w:val="tabelanormalny"/>
            </w:pPr>
            <w:r>
              <w:t>0..1</w:t>
            </w:r>
          </w:p>
        </w:tc>
        <w:tc>
          <w:tcPr>
            <w:tcW w:w="2126" w:type="dxa"/>
          </w:tcPr>
          <w:p w14:paraId="6F44BDEE" w14:textId="6F0CF50F" w:rsidR="0152ADE4" w:rsidRDefault="0152ADE4" w:rsidP="0152ADE4">
            <w:pPr>
              <w:pStyle w:val="tabelanormalny"/>
            </w:pPr>
          </w:p>
        </w:tc>
        <w:tc>
          <w:tcPr>
            <w:tcW w:w="2410" w:type="dxa"/>
          </w:tcPr>
          <w:p w14:paraId="0D6FD106" w14:textId="75AB0E66" w:rsidR="0152ADE4" w:rsidRDefault="0152ADE4" w:rsidP="0152ADE4">
            <w:pPr>
              <w:pStyle w:val="tabelanormalny"/>
            </w:pPr>
            <w:r>
              <w:t>Dane</w:t>
            </w:r>
            <w:r w:rsidR="5FEE2E27">
              <w:t xml:space="preserve"> medyczne</w:t>
            </w:r>
            <w:r>
              <w:t xml:space="preserve"> pacjenta</w:t>
            </w:r>
          </w:p>
        </w:tc>
      </w:tr>
      <w:tr w:rsidR="000F5EFC" w14:paraId="27FBFEB3" w14:textId="77777777" w:rsidTr="0001590C">
        <w:tc>
          <w:tcPr>
            <w:tcW w:w="2263" w:type="dxa"/>
          </w:tcPr>
          <w:p w14:paraId="0F715B3B" w14:textId="0966E48F" w:rsidR="000F5EFC" w:rsidRDefault="000F5EFC" w:rsidP="00A02FD9">
            <w:pPr>
              <w:pStyle w:val="tabelanormalny"/>
            </w:pPr>
            <w:r>
              <w:t>specyfikacjaZamowienia</w:t>
            </w:r>
          </w:p>
        </w:tc>
        <w:tc>
          <w:tcPr>
            <w:tcW w:w="1290" w:type="dxa"/>
          </w:tcPr>
          <w:p w14:paraId="0AC5A60D" w14:textId="0CFA1E43" w:rsidR="000F5EFC" w:rsidRDefault="00B04FA7" w:rsidP="00A02FD9">
            <w:pPr>
              <w:pStyle w:val="tabelanormalny"/>
            </w:pPr>
            <w:r>
              <w:t>Schemat</w:t>
            </w:r>
            <w:r w:rsidR="009E1207">
              <w:t xml:space="preserve"> (specyfikacjaZamowienia)</w:t>
            </w:r>
          </w:p>
        </w:tc>
        <w:tc>
          <w:tcPr>
            <w:tcW w:w="1262" w:type="dxa"/>
          </w:tcPr>
          <w:p w14:paraId="5B7FFC5D" w14:textId="7C10220F" w:rsidR="000F5EFC" w:rsidRDefault="000F5EFC" w:rsidP="00A02FD9">
            <w:pPr>
              <w:pStyle w:val="tabelanormalny"/>
            </w:pPr>
            <w:r>
              <w:t>1</w:t>
            </w:r>
          </w:p>
        </w:tc>
        <w:tc>
          <w:tcPr>
            <w:tcW w:w="2126" w:type="dxa"/>
          </w:tcPr>
          <w:p w14:paraId="58016C1A" w14:textId="77777777" w:rsidR="000F5EFC" w:rsidRDefault="000F5EFC" w:rsidP="00A02FD9">
            <w:pPr>
              <w:pStyle w:val="tabelanormalny"/>
            </w:pPr>
          </w:p>
        </w:tc>
        <w:tc>
          <w:tcPr>
            <w:tcW w:w="2410" w:type="dxa"/>
          </w:tcPr>
          <w:p w14:paraId="499D0600" w14:textId="11F79336" w:rsidR="000F5EFC" w:rsidRDefault="000F5EFC" w:rsidP="00A02FD9">
            <w:pPr>
              <w:pStyle w:val="tabelanormalny"/>
            </w:pPr>
            <w:r>
              <w:t>Dane do zamówienia</w:t>
            </w:r>
          </w:p>
        </w:tc>
      </w:tr>
      <w:tr w:rsidR="00187FB3" w14:paraId="00F4C98C" w14:textId="77777777" w:rsidTr="0001590C">
        <w:tc>
          <w:tcPr>
            <w:tcW w:w="2263" w:type="dxa"/>
          </w:tcPr>
          <w:p w14:paraId="31881F72" w14:textId="3EE0D4A3" w:rsidR="00187FB3" w:rsidRDefault="1099EC28" w:rsidP="00A02FD9">
            <w:pPr>
              <w:pStyle w:val="tabelanormalny"/>
            </w:pPr>
            <w:r>
              <w:lastRenderedPageBreak/>
              <w:t>pozycjaZam</w:t>
            </w:r>
            <w:r w:rsidR="02D53DD7">
              <w:t>o</w:t>
            </w:r>
            <w:r>
              <w:t>wienia</w:t>
            </w:r>
          </w:p>
        </w:tc>
        <w:tc>
          <w:tcPr>
            <w:tcW w:w="1290" w:type="dxa"/>
          </w:tcPr>
          <w:p w14:paraId="4E2B2A16" w14:textId="445C3D81" w:rsidR="00187FB3" w:rsidRDefault="00187FB3" w:rsidP="00A02FD9">
            <w:pPr>
              <w:pStyle w:val="tabelanormalny"/>
            </w:pPr>
            <w:r>
              <w:t>Schemat</w:t>
            </w:r>
            <w:r w:rsidR="009E1207">
              <w:t xml:space="preserve"> (pozycjaZamowienia)</w:t>
            </w:r>
          </w:p>
        </w:tc>
        <w:tc>
          <w:tcPr>
            <w:tcW w:w="1262" w:type="dxa"/>
          </w:tcPr>
          <w:p w14:paraId="68FA6761" w14:textId="438EC029" w:rsidR="00187FB3" w:rsidRDefault="00187FB3" w:rsidP="00A02FD9">
            <w:pPr>
              <w:pStyle w:val="tabelanormalny"/>
            </w:pPr>
            <w:r>
              <w:t>1..n</w:t>
            </w:r>
          </w:p>
        </w:tc>
        <w:tc>
          <w:tcPr>
            <w:tcW w:w="2126" w:type="dxa"/>
          </w:tcPr>
          <w:p w14:paraId="695CE8D3" w14:textId="77777777" w:rsidR="00187FB3" w:rsidRDefault="00187FB3" w:rsidP="00A02FD9">
            <w:pPr>
              <w:pStyle w:val="tabelanormalny"/>
              <w:rPr>
                <w:lang w:eastAsia="pl-PL"/>
              </w:rPr>
            </w:pPr>
          </w:p>
        </w:tc>
        <w:tc>
          <w:tcPr>
            <w:tcW w:w="2410" w:type="dxa"/>
          </w:tcPr>
          <w:p w14:paraId="2C5CD8C5" w14:textId="621B1BD9" w:rsidR="00187FB3" w:rsidRDefault="00483248" w:rsidP="00A02FD9">
            <w:pPr>
              <w:pStyle w:val="tabelanormalny"/>
            </w:pPr>
            <w:r>
              <w:t>Dane pozycji do zamówienia</w:t>
            </w:r>
          </w:p>
        </w:tc>
      </w:tr>
      <w:tr w:rsidR="000F5EFC" w14:paraId="3BB29F7B" w14:textId="77777777" w:rsidTr="0001590C">
        <w:tc>
          <w:tcPr>
            <w:tcW w:w="2263" w:type="dxa"/>
          </w:tcPr>
          <w:p w14:paraId="710F2EEA" w14:textId="4E9D156A" w:rsidR="000F5EFC" w:rsidRDefault="000F5EFC" w:rsidP="00A02FD9">
            <w:pPr>
              <w:pStyle w:val="tabelanormalny"/>
            </w:pPr>
            <w:r>
              <w:t>kodSpedycji</w:t>
            </w:r>
          </w:p>
        </w:tc>
        <w:tc>
          <w:tcPr>
            <w:tcW w:w="1290" w:type="dxa"/>
          </w:tcPr>
          <w:p w14:paraId="6E87CDA7" w14:textId="30D80642" w:rsidR="000F5EFC" w:rsidRDefault="000F5EFC" w:rsidP="00A02FD9">
            <w:pPr>
              <w:pStyle w:val="tabelanormalny"/>
            </w:pPr>
            <w:r>
              <w:t>String</w:t>
            </w:r>
            <w:r w:rsidR="00B9406A">
              <w:t xml:space="preserve"> (16)</w:t>
            </w:r>
          </w:p>
        </w:tc>
        <w:tc>
          <w:tcPr>
            <w:tcW w:w="1262" w:type="dxa"/>
          </w:tcPr>
          <w:p w14:paraId="6AE9693D" w14:textId="4687D93D" w:rsidR="000F5EFC" w:rsidRDefault="6A506EA9" w:rsidP="00A02FD9">
            <w:pPr>
              <w:pStyle w:val="tabelanormalny"/>
            </w:pPr>
            <w:r>
              <w:t>0..</w:t>
            </w:r>
            <w:r w:rsidR="3DF7D2D3">
              <w:t>1</w:t>
            </w:r>
          </w:p>
        </w:tc>
        <w:tc>
          <w:tcPr>
            <w:tcW w:w="2126" w:type="dxa"/>
          </w:tcPr>
          <w:p w14:paraId="177746D1" w14:textId="3959DAFD" w:rsidR="000F5EFC" w:rsidRDefault="000F5EFC" w:rsidP="00A02FD9">
            <w:pPr>
              <w:pStyle w:val="tabelanormalny"/>
            </w:pPr>
          </w:p>
        </w:tc>
        <w:tc>
          <w:tcPr>
            <w:tcW w:w="2410" w:type="dxa"/>
          </w:tcPr>
          <w:p w14:paraId="55E48AEE" w14:textId="2CDF8DAD" w:rsidR="000F5EFC" w:rsidRDefault="000F5EFC" w:rsidP="00A02FD9">
            <w:pPr>
              <w:pStyle w:val="tabelanormalny"/>
            </w:pPr>
            <w:r>
              <w:t>Kod odbioru zamówienia w procesie spedycji</w:t>
            </w:r>
          </w:p>
        </w:tc>
      </w:tr>
      <w:tr w:rsidR="00A86A10" w14:paraId="208E61AE" w14:textId="77777777" w:rsidTr="0001590C">
        <w:tc>
          <w:tcPr>
            <w:tcW w:w="2263" w:type="dxa"/>
          </w:tcPr>
          <w:p w14:paraId="6A11C927" w14:textId="6C321BC1" w:rsidR="00A86A10" w:rsidRPr="007337D3" w:rsidRDefault="00A86A10" w:rsidP="00A02FD9">
            <w:pPr>
              <w:pStyle w:val="tabelanormalny"/>
            </w:pPr>
            <w:r w:rsidRPr="007337D3">
              <w:t>statusZamowienia</w:t>
            </w:r>
          </w:p>
        </w:tc>
        <w:tc>
          <w:tcPr>
            <w:tcW w:w="1290" w:type="dxa"/>
          </w:tcPr>
          <w:p w14:paraId="475EC88A" w14:textId="078AA4B5" w:rsidR="00A86A10" w:rsidRPr="007337D3" w:rsidRDefault="764F9786" w:rsidP="00A02FD9">
            <w:pPr>
              <w:pStyle w:val="tabelanormalny"/>
            </w:pPr>
            <w:r w:rsidRPr="007337D3">
              <w:t>String</w:t>
            </w:r>
          </w:p>
        </w:tc>
        <w:tc>
          <w:tcPr>
            <w:tcW w:w="1262" w:type="dxa"/>
          </w:tcPr>
          <w:p w14:paraId="1A403B24" w14:textId="48150A96" w:rsidR="00A86A10" w:rsidRPr="007337D3" w:rsidRDefault="00A86A10" w:rsidP="00A02FD9">
            <w:pPr>
              <w:pStyle w:val="tabelanormalny"/>
            </w:pPr>
            <w:r w:rsidRPr="007337D3">
              <w:t>1</w:t>
            </w:r>
          </w:p>
        </w:tc>
        <w:tc>
          <w:tcPr>
            <w:tcW w:w="2126" w:type="dxa"/>
          </w:tcPr>
          <w:p w14:paraId="2D2981DC" w14:textId="4CE30FE9" w:rsidR="00A86A10" w:rsidRPr="007337D3" w:rsidRDefault="52A4D4BB" w:rsidP="00A02FD9">
            <w:pPr>
              <w:pStyle w:val="tabelanormalny"/>
              <w:rPr>
                <w:lang w:eastAsia="pl-PL"/>
              </w:rPr>
            </w:pPr>
            <w:r w:rsidRPr="007337D3">
              <w:rPr>
                <w:lang w:eastAsia="pl-PL"/>
              </w:rPr>
              <w:t>WYDANE</w:t>
            </w:r>
          </w:p>
        </w:tc>
        <w:tc>
          <w:tcPr>
            <w:tcW w:w="2410" w:type="dxa"/>
          </w:tcPr>
          <w:p w14:paraId="2C67AE17" w14:textId="698222B7" w:rsidR="00A86A10" w:rsidRDefault="61A14087" w:rsidP="00A02FD9">
            <w:pPr>
              <w:pStyle w:val="tabelanormalny"/>
            </w:pPr>
            <w:r w:rsidRPr="007337D3">
              <w:t>Kod pozycji słownika dla słownika „Status zamówienia”</w:t>
            </w:r>
            <w:r w:rsidR="344E7B79" w:rsidRPr="007337D3">
              <w:t xml:space="preserve"> (</w:t>
            </w:r>
            <w:r w:rsidR="41EFF59C" w:rsidRPr="007337D3">
              <w:t>kod</w:t>
            </w:r>
            <w:r w:rsidR="164499E6" w:rsidRPr="007337D3">
              <w:t>=</w:t>
            </w:r>
            <w:r w:rsidR="5B19C258" w:rsidRPr="007337D3">
              <w:t>"</w:t>
            </w:r>
            <w:r w:rsidR="008A6BD8" w:rsidRPr="007337D3">
              <w:t>STATUS_ZAMOWIENIA</w:t>
            </w:r>
            <w:r w:rsidR="17129838" w:rsidRPr="007337D3">
              <w:t>”</w:t>
            </w:r>
            <w:r w:rsidR="6EE0F73D" w:rsidRPr="007337D3">
              <w:t>)</w:t>
            </w:r>
          </w:p>
        </w:tc>
      </w:tr>
      <w:tr w:rsidR="7276FE1D" w14:paraId="43B5C322" w14:textId="77777777" w:rsidTr="0001590C">
        <w:trPr>
          <w:trHeight w:val="300"/>
        </w:trPr>
        <w:tc>
          <w:tcPr>
            <w:tcW w:w="2263" w:type="dxa"/>
          </w:tcPr>
          <w:p w14:paraId="43875B19" w14:textId="1D297E49" w:rsidR="365B9D59" w:rsidRDefault="365B9D59" w:rsidP="00A02FD9">
            <w:pPr>
              <w:pStyle w:val="tabelanormalny"/>
            </w:pPr>
            <w:r w:rsidRPr="7276FE1D">
              <w:t>osobaZamawiajaca</w:t>
            </w:r>
          </w:p>
        </w:tc>
        <w:tc>
          <w:tcPr>
            <w:tcW w:w="1290" w:type="dxa"/>
          </w:tcPr>
          <w:p w14:paraId="37F27DFA" w14:textId="78A9F33D" w:rsidR="3EFB7292" w:rsidRDefault="3EFB7292" w:rsidP="00A02FD9">
            <w:pPr>
              <w:pStyle w:val="tabelanormalny"/>
            </w:pPr>
            <w:r>
              <w:t>Schemat</w:t>
            </w:r>
            <w:r w:rsidR="009E1207">
              <w:t xml:space="preserve"> (</w:t>
            </w:r>
            <w:r w:rsidR="009E1207" w:rsidRPr="7276FE1D">
              <w:t>osobaZamawiajaca</w:t>
            </w:r>
            <w:r w:rsidR="009E1207">
              <w:t>)</w:t>
            </w:r>
          </w:p>
        </w:tc>
        <w:tc>
          <w:tcPr>
            <w:tcW w:w="1262" w:type="dxa"/>
          </w:tcPr>
          <w:p w14:paraId="10AFD929" w14:textId="57F1D6C4" w:rsidR="3EFB7292" w:rsidRDefault="3EFB7292" w:rsidP="00A02FD9">
            <w:pPr>
              <w:pStyle w:val="tabelanormalny"/>
            </w:pPr>
            <w:r>
              <w:t>1</w:t>
            </w:r>
          </w:p>
        </w:tc>
        <w:tc>
          <w:tcPr>
            <w:tcW w:w="2126" w:type="dxa"/>
          </w:tcPr>
          <w:p w14:paraId="74831975" w14:textId="7851A1FC" w:rsidR="7276FE1D" w:rsidRDefault="7276FE1D" w:rsidP="00864552">
            <w:pPr>
              <w:rPr>
                <w:lang w:eastAsia="pl-PL"/>
              </w:rPr>
            </w:pPr>
          </w:p>
        </w:tc>
        <w:tc>
          <w:tcPr>
            <w:tcW w:w="2410" w:type="dxa"/>
          </w:tcPr>
          <w:p w14:paraId="0279586F" w14:textId="71A42813" w:rsidR="3EFB7292" w:rsidRDefault="3EFB7292" w:rsidP="009E1207">
            <w:pPr>
              <w:jc w:val="left"/>
            </w:pPr>
            <w:r>
              <w:t xml:space="preserve">Identyfikacja </w:t>
            </w:r>
            <w:r w:rsidR="507F3DFF">
              <w:t>osoby zamawiającej</w:t>
            </w:r>
          </w:p>
        </w:tc>
      </w:tr>
      <w:tr w:rsidR="7276FE1D" w14:paraId="6B4BAB25" w14:textId="77777777" w:rsidTr="0001590C">
        <w:trPr>
          <w:trHeight w:val="300"/>
        </w:trPr>
        <w:tc>
          <w:tcPr>
            <w:tcW w:w="2263" w:type="dxa"/>
          </w:tcPr>
          <w:p w14:paraId="16FDDD30" w14:textId="02799518" w:rsidR="7276FE1D" w:rsidRDefault="7276FE1D" w:rsidP="00A02FD9">
            <w:pPr>
              <w:pStyle w:val="tabelanormalny"/>
            </w:pPr>
            <w:r w:rsidRPr="7276FE1D">
              <w:t>IdentyfikacjaPWDL</w:t>
            </w:r>
          </w:p>
        </w:tc>
        <w:tc>
          <w:tcPr>
            <w:tcW w:w="1290" w:type="dxa"/>
          </w:tcPr>
          <w:p w14:paraId="3BD65FF9" w14:textId="3CAB7A44" w:rsidR="7276FE1D" w:rsidRDefault="7276FE1D" w:rsidP="00A02FD9">
            <w:pPr>
              <w:pStyle w:val="tabelanormalny"/>
            </w:pPr>
            <w:r>
              <w:t>Schemat</w:t>
            </w:r>
            <w:r w:rsidR="009E1207">
              <w:t xml:space="preserve"> (i</w:t>
            </w:r>
            <w:r w:rsidR="009E1207" w:rsidRPr="7276FE1D">
              <w:t>dentyfikacjaPWDL</w:t>
            </w:r>
            <w:r w:rsidR="009E1207">
              <w:t>)</w:t>
            </w:r>
          </w:p>
        </w:tc>
        <w:tc>
          <w:tcPr>
            <w:tcW w:w="1262" w:type="dxa"/>
          </w:tcPr>
          <w:p w14:paraId="29DBC524" w14:textId="3094649D" w:rsidR="7276FE1D" w:rsidRDefault="7276FE1D" w:rsidP="00A02FD9">
            <w:pPr>
              <w:pStyle w:val="tabelanormalny"/>
            </w:pPr>
            <w:r>
              <w:t>1</w:t>
            </w:r>
          </w:p>
        </w:tc>
        <w:tc>
          <w:tcPr>
            <w:tcW w:w="2126" w:type="dxa"/>
          </w:tcPr>
          <w:p w14:paraId="5A78E4C3" w14:textId="77777777" w:rsidR="7276FE1D" w:rsidRDefault="7276FE1D" w:rsidP="00A02FD9">
            <w:pPr>
              <w:pStyle w:val="tabelanormalny"/>
            </w:pPr>
          </w:p>
        </w:tc>
        <w:tc>
          <w:tcPr>
            <w:tcW w:w="2410" w:type="dxa"/>
          </w:tcPr>
          <w:p w14:paraId="10F116ED" w14:textId="6ACA64B0" w:rsidR="7276FE1D" w:rsidRDefault="1474F7DD" w:rsidP="00A02FD9">
            <w:pPr>
              <w:pStyle w:val="tabelanormalny"/>
            </w:pPr>
            <w:r>
              <w:t xml:space="preserve">Grupa danych </w:t>
            </w:r>
            <w:r w:rsidR="5AA70F42">
              <w:t xml:space="preserve">identyfikująca </w:t>
            </w:r>
            <w:r>
              <w:t>PWDL</w:t>
            </w:r>
            <w:r w:rsidR="6FFBA616">
              <w:t>, który złożył Zamówienie</w:t>
            </w:r>
          </w:p>
        </w:tc>
      </w:tr>
      <w:tr w:rsidR="34C46307" w14:paraId="390C5F59" w14:textId="77777777" w:rsidTr="0001590C">
        <w:trPr>
          <w:trHeight w:val="300"/>
        </w:trPr>
        <w:tc>
          <w:tcPr>
            <w:tcW w:w="2263" w:type="dxa"/>
          </w:tcPr>
          <w:p w14:paraId="782567FB" w14:textId="7A20054C" w:rsidR="34C46307" w:rsidRDefault="34C46307" w:rsidP="00A02FD9">
            <w:pPr>
              <w:pStyle w:val="tabelanormalny"/>
            </w:pPr>
            <w:r>
              <w:t>komorkaPWDL</w:t>
            </w:r>
          </w:p>
        </w:tc>
        <w:tc>
          <w:tcPr>
            <w:tcW w:w="1290" w:type="dxa"/>
          </w:tcPr>
          <w:p w14:paraId="38C672A2" w14:textId="1477FAF3" w:rsidR="34C46307" w:rsidRDefault="34C46307" w:rsidP="00A02FD9">
            <w:pPr>
              <w:pStyle w:val="tabelanormalny"/>
            </w:pPr>
            <w:r>
              <w:t>Schemat</w:t>
            </w:r>
            <w:r w:rsidR="009E1207">
              <w:t xml:space="preserve"> (komorkaPWDL)</w:t>
            </w:r>
          </w:p>
        </w:tc>
        <w:tc>
          <w:tcPr>
            <w:tcW w:w="1262" w:type="dxa"/>
          </w:tcPr>
          <w:p w14:paraId="243FB35F" w14:textId="5C613E07" w:rsidR="34C46307" w:rsidRDefault="5330F6A8" w:rsidP="00A02FD9">
            <w:pPr>
              <w:pStyle w:val="tabelanormalny"/>
            </w:pPr>
            <w:r>
              <w:t>1</w:t>
            </w:r>
          </w:p>
        </w:tc>
        <w:tc>
          <w:tcPr>
            <w:tcW w:w="2126" w:type="dxa"/>
          </w:tcPr>
          <w:p w14:paraId="5C383475" w14:textId="4D3EF8CD" w:rsidR="34C46307" w:rsidRDefault="34C46307" w:rsidP="00A02FD9">
            <w:pPr>
              <w:pStyle w:val="tabelanormalny"/>
              <w:rPr>
                <w:lang w:eastAsia="pl-PL"/>
              </w:rPr>
            </w:pPr>
          </w:p>
        </w:tc>
        <w:tc>
          <w:tcPr>
            <w:tcW w:w="2410" w:type="dxa"/>
          </w:tcPr>
          <w:p w14:paraId="5A558FAE" w14:textId="02F955A7" w:rsidR="34C46307" w:rsidRDefault="34C46307" w:rsidP="00A02FD9">
            <w:pPr>
              <w:pStyle w:val="tabelanormalny"/>
            </w:pPr>
            <w:r>
              <w:t>Identyfikacja jednostki organizacyjnej Podmiotu Leczniczego składającej Zamówienie</w:t>
            </w:r>
          </w:p>
        </w:tc>
      </w:tr>
      <w:tr w:rsidR="00A8641C" w14:paraId="7C1701FD" w14:textId="77777777" w:rsidTr="0001590C">
        <w:trPr>
          <w:trHeight w:val="300"/>
        </w:trPr>
        <w:tc>
          <w:tcPr>
            <w:tcW w:w="2263" w:type="dxa"/>
          </w:tcPr>
          <w:p w14:paraId="5EE17BBA" w14:textId="75F227F6" w:rsidR="00A8641C" w:rsidRPr="00A8641C" w:rsidRDefault="00A8641C" w:rsidP="00A8641C">
            <w:pPr>
              <w:pStyle w:val="tabelanormalny"/>
            </w:pPr>
            <w:r w:rsidRPr="00A8641C">
              <w:t>kodCKiK</w:t>
            </w:r>
          </w:p>
        </w:tc>
        <w:tc>
          <w:tcPr>
            <w:tcW w:w="1290" w:type="dxa"/>
          </w:tcPr>
          <w:p w14:paraId="0B5489D5" w14:textId="65F4020D" w:rsidR="00A8641C" w:rsidRPr="00A8641C" w:rsidRDefault="00A8641C" w:rsidP="00A8641C">
            <w:pPr>
              <w:pStyle w:val="tabelanormalny"/>
            </w:pPr>
            <w:r w:rsidRPr="00A8641C">
              <w:t>String</w:t>
            </w:r>
          </w:p>
        </w:tc>
        <w:tc>
          <w:tcPr>
            <w:tcW w:w="1262" w:type="dxa"/>
          </w:tcPr>
          <w:p w14:paraId="45385C23" w14:textId="5CFF9180" w:rsidR="00A8641C" w:rsidRPr="00A8641C" w:rsidRDefault="00A8641C" w:rsidP="00A8641C">
            <w:pPr>
              <w:pStyle w:val="tabelanormalny"/>
            </w:pPr>
            <w:r w:rsidRPr="00A8641C">
              <w:t>0..1</w:t>
            </w:r>
          </w:p>
        </w:tc>
        <w:tc>
          <w:tcPr>
            <w:tcW w:w="2126" w:type="dxa"/>
          </w:tcPr>
          <w:p w14:paraId="1E33878E" w14:textId="537DC11A" w:rsidR="00A8641C" w:rsidRPr="00A8641C" w:rsidRDefault="00A8641C" w:rsidP="00A8641C">
            <w:pPr>
              <w:pStyle w:val="tabelanormalny"/>
              <w:rPr>
                <w:lang w:eastAsia="pl-PL"/>
              </w:rPr>
            </w:pPr>
            <w:r w:rsidRPr="00A8641C">
              <w:rPr>
                <w:lang w:eastAsia="pl-PL"/>
              </w:rPr>
              <w:t>Z4920</w:t>
            </w:r>
          </w:p>
        </w:tc>
        <w:tc>
          <w:tcPr>
            <w:tcW w:w="2410" w:type="dxa"/>
          </w:tcPr>
          <w:p w14:paraId="39E40816" w14:textId="1A65E7FA" w:rsidR="00A8641C" w:rsidRPr="00A8641C" w:rsidRDefault="00A8641C" w:rsidP="00A8641C">
            <w:pPr>
              <w:pStyle w:val="tabelanormalny"/>
            </w:pPr>
            <w:r w:rsidRPr="00A8641C">
              <w:t>Nr FIN wskazanej placówki krwiodawstwa, która ma zrealizować zamówienie</w:t>
            </w:r>
          </w:p>
        </w:tc>
      </w:tr>
      <w:tr w:rsidR="00181AD5" w14:paraId="2A981C9A" w14:textId="77777777" w:rsidTr="0001590C">
        <w:trPr>
          <w:trHeight w:val="300"/>
        </w:trPr>
        <w:tc>
          <w:tcPr>
            <w:tcW w:w="2263" w:type="dxa"/>
          </w:tcPr>
          <w:p w14:paraId="08B4C596" w14:textId="51CEB3DC" w:rsidR="00181AD5" w:rsidRPr="00A8641C" w:rsidRDefault="00FB0915" w:rsidP="00A8641C">
            <w:pPr>
              <w:pStyle w:val="tabelanormalny"/>
            </w:pPr>
            <w:r w:rsidRPr="00FB0915">
              <w:t>nazwaCKiK</w:t>
            </w:r>
          </w:p>
        </w:tc>
        <w:tc>
          <w:tcPr>
            <w:tcW w:w="1290" w:type="dxa"/>
          </w:tcPr>
          <w:p w14:paraId="1A0CCAA9" w14:textId="2DB8FACF" w:rsidR="00181AD5" w:rsidRPr="00A8641C" w:rsidRDefault="00FB0915" w:rsidP="00A8641C">
            <w:pPr>
              <w:pStyle w:val="tabelanormalny"/>
            </w:pPr>
            <w:r w:rsidRPr="00A8641C">
              <w:t>String</w:t>
            </w:r>
          </w:p>
        </w:tc>
        <w:tc>
          <w:tcPr>
            <w:tcW w:w="1262" w:type="dxa"/>
          </w:tcPr>
          <w:p w14:paraId="77C76D96" w14:textId="4A26797A" w:rsidR="00181AD5" w:rsidRPr="00A8641C" w:rsidRDefault="00FB0915" w:rsidP="00A8641C">
            <w:pPr>
              <w:pStyle w:val="tabelanormalny"/>
            </w:pPr>
            <w:r w:rsidRPr="00A8641C">
              <w:t>0..1</w:t>
            </w:r>
          </w:p>
        </w:tc>
        <w:tc>
          <w:tcPr>
            <w:tcW w:w="2126" w:type="dxa"/>
          </w:tcPr>
          <w:p w14:paraId="38C41C89" w14:textId="494B90BA" w:rsidR="00181AD5" w:rsidRPr="00A8641C" w:rsidRDefault="00DB307B" w:rsidP="00A8641C">
            <w:pPr>
              <w:pStyle w:val="tabelanormalny"/>
              <w:rPr>
                <w:lang w:eastAsia="pl-PL"/>
              </w:rPr>
            </w:pPr>
            <w:r>
              <w:rPr>
                <w:lang w:eastAsia="pl-PL"/>
              </w:rPr>
              <w:t>Regionalne Centrum Krwiodawstwa i Krwiolecznictw w Białymstoku</w:t>
            </w:r>
          </w:p>
        </w:tc>
        <w:tc>
          <w:tcPr>
            <w:tcW w:w="2410" w:type="dxa"/>
          </w:tcPr>
          <w:p w14:paraId="56879626" w14:textId="16804BB6" w:rsidR="00181AD5" w:rsidRPr="00A8641C" w:rsidRDefault="00DB307B" w:rsidP="00A8641C">
            <w:pPr>
              <w:pStyle w:val="tabelanormalny"/>
            </w:pPr>
            <w:r w:rsidRPr="00DB307B">
              <w:t>Nazwa CKiK</w:t>
            </w:r>
          </w:p>
        </w:tc>
      </w:tr>
    </w:tbl>
    <w:p w14:paraId="7F599F1C" w14:textId="77777777" w:rsidR="00403D64" w:rsidRDefault="00403D64" w:rsidP="00665391">
      <w:pPr>
        <w:pStyle w:val="Nagwek4"/>
      </w:pPr>
      <w:r>
        <w:lastRenderedPageBreak/>
        <w:t>Specyfikacja</w:t>
      </w:r>
    </w:p>
    <w:p w14:paraId="4C2C1876" w14:textId="4C6F7DC8" w:rsidR="00426046" w:rsidRDefault="73B738F9" w:rsidP="004150B8">
      <w:pPr>
        <w:contextualSpacing/>
      </w:pPr>
      <w:r>
        <w:t xml:space="preserve">POST </w:t>
      </w:r>
      <w:r w:rsidR="13DFC8C2" w:rsidDel="0013149F">
        <w:t>/</w:t>
      </w:r>
      <w:r w:rsidR="13DFC8C2">
        <w:t>pwdl/</w:t>
      </w:r>
      <w:r w:rsidR="13DFC8C2" w:rsidRPr="3E7BDEDD">
        <w:rPr>
          <w:rFonts w:eastAsia="Calibri"/>
        </w:rPr>
        <w:t>zamowienie/</w:t>
      </w:r>
      <w:r w:rsidR="492ECBB9" w:rsidRPr="3E7BDEDD">
        <w:rPr>
          <w:rFonts w:eastAsia="Calibri"/>
        </w:rPr>
        <w:t>lista</w:t>
      </w:r>
      <w:r w:rsidR="13DFC8C2" w:rsidRPr="3E7BDEDD">
        <w:rPr>
          <w:rFonts w:eastAsia="Calibri"/>
        </w:rPr>
        <w:t xml:space="preserve"> </w:t>
      </w:r>
      <w:r w:rsidR="13DFC8C2">
        <w:t>HTTP/1.1</w:t>
      </w:r>
    </w:p>
    <w:p w14:paraId="52B33CE2" w14:textId="77777777" w:rsidR="00426046" w:rsidRPr="007531DA" w:rsidRDefault="00426046" w:rsidP="004150B8">
      <w:pPr>
        <w:contextualSpacing/>
        <w:rPr>
          <w:lang w:val="en-US"/>
        </w:rPr>
      </w:pPr>
      <w:r w:rsidRPr="007531DA">
        <w:rPr>
          <w:lang w:val="en-US"/>
        </w:rPr>
        <w:t>Accept-Encoding: gzip,deflate</w:t>
      </w:r>
    </w:p>
    <w:p w14:paraId="41339806" w14:textId="77777777" w:rsidR="00426046" w:rsidRPr="007531DA" w:rsidRDefault="00426046" w:rsidP="004150B8">
      <w:pPr>
        <w:contextualSpacing/>
        <w:rPr>
          <w:lang w:val="en-US"/>
        </w:rPr>
      </w:pPr>
      <w:r w:rsidRPr="007531DA">
        <w:rPr>
          <w:lang w:val="en-US"/>
        </w:rPr>
        <w:t>Authorization: Bearer {TOKEN_DOSTEPOWY}</w:t>
      </w:r>
    </w:p>
    <w:p w14:paraId="735BE38F" w14:textId="77777777" w:rsidR="00426046" w:rsidRPr="007531DA" w:rsidRDefault="2FFAD722" w:rsidP="004150B8">
      <w:pPr>
        <w:contextualSpacing/>
        <w:rPr>
          <w:lang w:val="en-US"/>
        </w:rPr>
      </w:pPr>
      <w:r w:rsidRPr="6B21B624">
        <w:rPr>
          <w:lang w:val="en-US"/>
        </w:rPr>
        <w:t>Content-Type: application/json</w:t>
      </w:r>
    </w:p>
    <w:p w14:paraId="1C18621C" w14:textId="6B500373" w:rsidR="00B33A29" w:rsidRDefault="00B33A29">
      <w:pPr>
        <w:spacing w:before="0" w:after="0" w:line="240" w:lineRule="auto"/>
        <w:jc w:val="left"/>
        <w:rPr>
          <w:lang w:val="en-US"/>
        </w:rPr>
      </w:pPr>
      <w:r>
        <w:rPr>
          <w:lang w:val="en-US"/>
        </w:rPr>
        <w:br w:type="page"/>
      </w:r>
    </w:p>
    <w:p w14:paraId="2A60A495" w14:textId="07FB76CD" w:rsidR="00A86A10" w:rsidRDefault="72DE61F5" w:rsidP="00814707">
      <w:pPr>
        <w:pStyle w:val="Nagwek2"/>
      </w:pPr>
      <w:bookmarkStart w:id="470" w:name="_Toc886007822"/>
      <w:bookmarkStart w:id="471" w:name="_Toc1827325074"/>
      <w:bookmarkStart w:id="472" w:name="_Toc272873517"/>
      <w:bookmarkStart w:id="473" w:name="_Toc1520727329"/>
      <w:bookmarkStart w:id="474" w:name="_Toc1505717701"/>
      <w:bookmarkStart w:id="475" w:name="_Toc165981201"/>
      <w:bookmarkStart w:id="476" w:name="_Toc223008173"/>
      <w:bookmarkStart w:id="477" w:name="_Toc233621485"/>
      <w:r>
        <w:lastRenderedPageBreak/>
        <w:t xml:space="preserve">Grupa metod </w:t>
      </w:r>
      <w:r w:rsidR="20FF7899">
        <w:t>–</w:t>
      </w:r>
      <w:r>
        <w:t xml:space="preserve"> </w:t>
      </w:r>
      <w:r w:rsidR="20FF7899">
        <w:t>Reklamacja/Zwrot</w:t>
      </w:r>
      <w:bookmarkEnd w:id="470"/>
      <w:bookmarkEnd w:id="471"/>
      <w:bookmarkEnd w:id="472"/>
      <w:bookmarkEnd w:id="473"/>
      <w:bookmarkEnd w:id="474"/>
      <w:bookmarkEnd w:id="475"/>
      <w:bookmarkEnd w:id="476"/>
      <w:bookmarkEnd w:id="477"/>
    </w:p>
    <w:p w14:paraId="5896C424" w14:textId="6CB77145" w:rsidR="00A86A10" w:rsidRDefault="639F734D" w:rsidP="00814707">
      <w:pPr>
        <w:pStyle w:val="Nagwek3"/>
      </w:pPr>
      <w:bookmarkStart w:id="478" w:name="_Toc1343109996"/>
      <w:bookmarkStart w:id="479" w:name="_Toc1359845634"/>
      <w:bookmarkStart w:id="480" w:name="_Toc653258357"/>
      <w:bookmarkStart w:id="481" w:name="_Toc1881760924"/>
      <w:bookmarkStart w:id="482" w:name="_Toc625332247"/>
      <w:bookmarkStart w:id="483" w:name="_Toc165981202"/>
      <w:bookmarkStart w:id="484" w:name="_Toc223008174"/>
      <w:bookmarkStart w:id="485" w:name="_Toc233621486"/>
      <w:r>
        <w:t xml:space="preserve">Operacja </w:t>
      </w:r>
      <w:r w:rsidR="0F3E0ACA">
        <w:t xml:space="preserve">zgloszenia </w:t>
      </w:r>
      <w:r w:rsidR="0BA1BB46">
        <w:t>reklamacji</w:t>
      </w:r>
      <w:r w:rsidR="078B6777">
        <w:t xml:space="preserve"> lub zwrotu</w:t>
      </w:r>
      <w:r>
        <w:t>(/pwdl/</w:t>
      </w:r>
      <w:r w:rsidR="0BA1BB46">
        <w:t>rz</w:t>
      </w:r>
      <w:r>
        <w:t>/</w:t>
      </w:r>
      <w:r w:rsidR="4A9589D0">
        <w:t>zgloszeni</w:t>
      </w:r>
      <w:r w:rsidR="4AF01906">
        <w:t>e</w:t>
      </w:r>
      <w:r>
        <w:t>)</w:t>
      </w:r>
      <w:bookmarkEnd w:id="478"/>
      <w:bookmarkEnd w:id="479"/>
      <w:bookmarkEnd w:id="480"/>
      <w:bookmarkEnd w:id="481"/>
      <w:bookmarkEnd w:id="482"/>
      <w:bookmarkEnd w:id="483"/>
      <w:bookmarkEnd w:id="484"/>
      <w:bookmarkEnd w:id="485"/>
    </w:p>
    <w:p w14:paraId="2AEF7504" w14:textId="4D76050F" w:rsidR="00A86A10" w:rsidRDefault="00A86A10" w:rsidP="00A86A10">
      <w:r>
        <w:t xml:space="preserve">Operacja </w:t>
      </w:r>
      <w:r w:rsidR="00B00E8F">
        <w:t xml:space="preserve">pozwala na </w:t>
      </w:r>
      <w:r w:rsidR="00785DE2">
        <w:t>zgłoszenie</w:t>
      </w:r>
      <w:r w:rsidR="004463F0">
        <w:t xml:space="preserve"> wniosku reklamacyjnego / wniosku zwrotu</w:t>
      </w:r>
      <w:r>
        <w:t>.</w:t>
      </w:r>
    </w:p>
    <w:p w14:paraId="756E8B52" w14:textId="3C76DCD4" w:rsidR="44DED451" w:rsidRDefault="00F544EF" w:rsidP="7276FE1D">
      <w:pPr>
        <w:pStyle w:val="Nagwek4"/>
      </w:pPr>
      <w:r>
        <w:t>Opis parametrów w headerze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864"/>
        <w:gridCol w:w="1173"/>
        <w:gridCol w:w="1564"/>
        <w:gridCol w:w="2205"/>
      </w:tblGrid>
      <w:tr w:rsidR="7355E1D8" w14:paraId="1E75D7C9" w14:textId="77777777" w:rsidTr="00DB307B">
        <w:trPr>
          <w:trHeight w:val="300"/>
        </w:trPr>
        <w:tc>
          <w:tcPr>
            <w:tcW w:w="2867" w:type="dxa"/>
            <w:shd w:val="clear" w:color="auto" w:fill="17365D" w:themeFill="text2" w:themeFillShade="BF"/>
          </w:tcPr>
          <w:p w14:paraId="1D254F9E" w14:textId="30429081" w:rsidR="7355E1D8" w:rsidRDefault="7355E1D8" w:rsidP="7355E1D8">
            <w:pPr>
              <w:pStyle w:val="Tabelanagwekdolewej"/>
            </w:pPr>
            <w:r>
              <w:t xml:space="preserve">Nazwa </w:t>
            </w:r>
          </w:p>
        </w:tc>
        <w:tc>
          <w:tcPr>
            <w:tcW w:w="930" w:type="dxa"/>
            <w:shd w:val="clear" w:color="auto" w:fill="17365D" w:themeFill="text2" w:themeFillShade="BF"/>
          </w:tcPr>
          <w:p w14:paraId="5E5876A8" w14:textId="34447C7C" w:rsidR="7355E1D8" w:rsidRDefault="7355E1D8" w:rsidP="7355E1D8">
            <w:pPr>
              <w:pStyle w:val="Tabelanagwekdolewej"/>
            </w:pPr>
            <w:r>
              <w:t>Typ</w:t>
            </w:r>
          </w:p>
        </w:tc>
        <w:tc>
          <w:tcPr>
            <w:tcW w:w="1215" w:type="dxa"/>
            <w:shd w:val="clear" w:color="auto" w:fill="17365D" w:themeFill="text2" w:themeFillShade="BF"/>
          </w:tcPr>
          <w:p w14:paraId="5DAD179F" w14:textId="1E2DF390" w:rsidR="7355E1D8" w:rsidRDefault="7355E1D8" w:rsidP="7355E1D8">
            <w:pPr>
              <w:pStyle w:val="Tabelanagwekdolewej"/>
            </w:pPr>
            <w:r>
              <w:t>Krotność</w:t>
            </w:r>
          </w:p>
        </w:tc>
        <w:tc>
          <w:tcPr>
            <w:tcW w:w="1639" w:type="dxa"/>
            <w:shd w:val="clear" w:color="auto" w:fill="17365D" w:themeFill="text2" w:themeFillShade="BF"/>
          </w:tcPr>
          <w:p w14:paraId="0B2C15F2" w14:textId="4353FD87" w:rsidR="7195BC63" w:rsidRDefault="7195BC63" w:rsidP="5AF693B3">
            <w:pPr>
              <w:pStyle w:val="Tabelanagwekdolewej"/>
            </w:pPr>
            <w:r>
              <w:t>Przykładowa wartość</w:t>
            </w:r>
          </w:p>
        </w:tc>
        <w:tc>
          <w:tcPr>
            <w:tcW w:w="2694" w:type="dxa"/>
            <w:shd w:val="clear" w:color="auto" w:fill="17365D" w:themeFill="text2" w:themeFillShade="BF"/>
          </w:tcPr>
          <w:p w14:paraId="07FFC3E4" w14:textId="77777777" w:rsidR="7355E1D8" w:rsidRDefault="7355E1D8" w:rsidP="7355E1D8">
            <w:pPr>
              <w:pStyle w:val="Tabelanagwekdolewej"/>
            </w:pPr>
            <w:r>
              <w:t>Opis</w:t>
            </w:r>
          </w:p>
        </w:tc>
      </w:tr>
      <w:tr w:rsidR="7355E1D8" w14:paraId="57DAA490" w14:textId="77777777" w:rsidTr="00DB307B">
        <w:trPr>
          <w:trHeight w:val="300"/>
        </w:trPr>
        <w:tc>
          <w:tcPr>
            <w:tcW w:w="2867" w:type="dxa"/>
          </w:tcPr>
          <w:p w14:paraId="372B5CAF" w14:textId="41A4C527" w:rsidR="7355E1D8" w:rsidRDefault="7355E1D8" w:rsidP="7355E1D8">
            <w:pPr>
              <w:pStyle w:val="tabelanormalny"/>
            </w:pPr>
            <w:r>
              <w:t>identyfikacjaPwdlCzescDrug</w:t>
            </w:r>
            <w:r w:rsidR="07D3B2F6">
              <w:t>a</w:t>
            </w:r>
          </w:p>
        </w:tc>
        <w:tc>
          <w:tcPr>
            <w:tcW w:w="930" w:type="dxa"/>
          </w:tcPr>
          <w:p w14:paraId="1DAC109D" w14:textId="4E16B641" w:rsidR="7355E1D8" w:rsidRDefault="000C1855" w:rsidP="7355E1D8">
            <w:pPr>
              <w:pStyle w:val="tabelanormalny"/>
            </w:pPr>
            <w:r>
              <w:t>String</w:t>
            </w:r>
          </w:p>
        </w:tc>
        <w:tc>
          <w:tcPr>
            <w:tcW w:w="1215" w:type="dxa"/>
          </w:tcPr>
          <w:p w14:paraId="6872702E" w14:textId="0E2AC0ED" w:rsidR="7355E1D8" w:rsidRDefault="26ACE520" w:rsidP="7355E1D8">
            <w:pPr>
              <w:pStyle w:val="tabelanormalny"/>
            </w:pPr>
            <w:r>
              <w:t>0..1</w:t>
            </w:r>
          </w:p>
        </w:tc>
        <w:tc>
          <w:tcPr>
            <w:tcW w:w="1639" w:type="dxa"/>
          </w:tcPr>
          <w:p w14:paraId="0292DE66" w14:textId="653A4207" w:rsidR="5AF693B3" w:rsidRDefault="5AF693B3" w:rsidP="5AF693B3">
            <w:pPr>
              <w:pStyle w:val="tabelanormalny"/>
            </w:pPr>
          </w:p>
        </w:tc>
        <w:tc>
          <w:tcPr>
            <w:tcW w:w="2694" w:type="dxa"/>
          </w:tcPr>
          <w:p w14:paraId="2523AD5E" w14:textId="40C414D4" w:rsidR="7355E1D8" w:rsidRDefault="7355E1D8" w:rsidP="7355E1D8">
            <w:pPr>
              <w:pStyle w:val="tabelanormalny"/>
            </w:pPr>
            <w:r>
              <w:t>ID jednostki</w:t>
            </w:r>
          </w:p>
        </w:tc>
      </w:tr>
      <w:tr w:rsidR="7355E1D8" w14:paraId="7D3C5B69" w14:textId="77777777" w:rsidTr="00DB307B">
        <w:trPr>
          <w:trHeight w:val="300"/>
        </w:trPr>
        <w:tc>
          <w:tcPr>
            <w:tcW w:w="2867" w:type="dxa"/>
          </w:tcPr>
          <w:p w14:paraId="2E60786F" w14:textId="65A74C10" w:rsidR="7355E1D8" w:rsidRDefault="7355E1D8" w:rsidP="7355E1D8">
            <w:pPr>
              <w:pStyle w:val="tabelanormalny"/>
            </w:pPr>
            <w:r>
              <w:t>identyfikacjaPwdlCzescPierwsza</w:t>
            </w:r>
          </w:p>
        </w:tc>
        <w:tc>
          <w:tcPr>
            <w:tcW w:w="930" w:type="dxa"/>
          </w:tcPr>
          <w:p w14:paraId="390563AA" w14:textId="2E84EB8F" w:rsidR="7355E1D8" w:rsidRDefault="000C1855" w:rsidP="7355E1D8">
            <w:pPr>
              <w:pStyle w:val="tabelanormalny"/>
            </w:pPr>
            <w:r>
              <w:t>String</w:t>
            </w:r>
          </w:p>
        </w:tc>
        <w:tc>
          <w:tcPr>
            <w:tcW w:w="1215" w:type="dxa"/>
          </w:tcPr>
          <w:p w14:paraId="6761B759" w14:textId="0CD2F421" w:rsidR="7355E1D8" w:rsidRDefault="7355E1D8" w:rsidP="7355E1D8">
            <w:pPr>
              <w:pStyle w:val="tabelanormalny"/>
            </w:pPr>
            <w:r>
              <w:t>1</w:t>
            </w:r>
          </w:p>
        </w:tc>
        <w:tc>
          <w:tcPr>
            <w:tcW w:w="1639" w:type="dxa"/>
          </w:tcPr>
          <w:p w14:paraId="4CEDAF3B" w14:textId="3635CFD9" w:rsidR="5AF693B3" w:rsidRDefault="5AF693B3" w:rsidP="5AF693B3">
            <w:pPr>
              <w:pStyle w:val="tabelanormalny"/>
            </w:pPr>
          </w:p>
        </w:tc>
        <w:tc>
          <w:tcPr>
            <w:tcW w:w="2694" w:type="dxa"/>
          </w:tcPr>
          <w:p w14:paraId="329AAE84" w14:textId="6860F090" w:rsidR="7355E1D8" w:rsidRDefault="7355E1D8" w:rsidP="7355E1D8">
            <w:pPr>
              <w:pStyle w:val="tabelanormalny"/>
            </w:pPr>
            <w:r>
              <w:t>Numer księgi rejestrowej</w:t>
            </w:r>
          </w:p>
        </w:tc>
      </w:tr>
      <w:tr w:rsidR="7355E1D8" w14:paraId="716D96F9" w14:textId="77777777" w:rsidTr="00DB307B">
        <w:trPr>
          <w:trHeight w:val="300"/>
        </w:trPr>
        <w:tc>
          <w:tcPr>
            <w:tcW w:w="2867" w:type="dxa"/>
          </w:tcPr>
          <w:p w14:paraId="5413439A" w14:textId="06C25E67" w:rsidR="7355E1D8" w:rsidRDefault="7355E1D8" w:rsidP="7355E1D8">
            <w:pPr>
              <w:pStyle w:val="tabelanormalny"/>
            </w:pPr>
            <w:r>
              <w:t>identyfikacjaPwdlMailKontaktowy</w:t>
            </w:r>
          </w:p>
        </w:tc>
        <w:tc>
          <w:tcPr>
            <w:tcW w:w="930" w:type="dxa"/>
          </w:tcPr>
          <w:p w14:paraId="05814A24" w14:textId="0869578D" w:rsidR="7355E1D8" w:rsidRDefault="000C1855" w:rsidP="7355E1D8">
            <w:pPr>
              <w:pStyle w:val="tabelanormalny"/>
            </w:pPr>
            <w:r>
              <w:t>String</w:t>
            </w:r>
          </w:p>
        </w:tc>
        <w:tc>
          <w:tcPr>
            <w:tcW w:w="1215" w:type="dxa"/>
          </w:tcPr>
          <w:p w14:paraId="1E4FD2C7" w14:textId="50A37F02" w:rsidR="7355E1D8" w:rsidRDefault="51759212" w:rsidP="7355E1D8">
            <w:pPr>
              <w:pStyle w:val="tabelanormalny"/>
            </w:pPr>
            <w:r>
              <w:t>0..1</w:t>
            </w:r>
          </w:p>
        </w:tc>
        <w:tc>
          <w:tcPr>
            <w:tcW w:w="1639" w:type="dxa"/>
          </w:tcPr>
          <w:p w14:paraId="4623BAC9" w14:textId="017045B4" w:rsidR="5AF693B3" w:rsidRDefault="5AF693B3" w:rsidP="5AF693B3">
            <w:pPr>
              <w:pStyle w:val="tabelanormalny"/>
            </w:pPr>
          </w:p>
        </w:tc>
        <w:tc>
          <w:tcPr>
            <w:tcW w:w="2694" w:type="dxa"/>
          </w:tcPr>
          <w:p w14:paraId="5992837B" w14:textId="155C7FAB" w:rsidR="7355E1D8" w:rsidRDefault="7355E1D8" w:rsidP="7355E1D8">
            <w:pPr>
              <w:pStyle w:val="tabelanormalny"/>
            </w:pPr>
            <w:r>
              <w:t>Adres email placówki</w:t>
            </w:r>
          </w:p>
        </w:tc>
      </w:tr>
      <w:tr w:rsidR="7355E1D8" w14:paraId="24E91FFC" w14:textId="77777777" w:rsidTr="00DB307B">
        <w:trPr>
          <w:trHeight w:val="300"/>
        </w:trPr>
        <w:tc>
          <w:tcPr>
            <w:tcW w:w="2867" w:type="dxa"/>
          </w:tcPr>
          <w:p w14:paraId="09DF18AE" w14:textId="7D362028" w:rsidR="7355E1D8" w:rsidRDefault="7355E1D8" w:rsidP="7355E1D8">
            <w:pPr>
              <w:pStyle w:val="tabelanormalny"/>
            </w:pPr>
            <w:r>
              <w:t>identyfikacjaPwdlNazwaPodmiotu</w:t>
            </w:r>
          </w:p>
        </w:tc>
        <w:tc>
          <w:tcPr>
            <w:tcW w:w="930" w:type="dxa"/>
          </w:tcPr>
          <w:p w14:paraId="58C44559" w14:textId="46DC808D" w:rsidR="7355E1D8" w:rsidRDefault="000C1855" w:rsidP="7355E1D8">
            <w:pPr>
              <w:pStyle w:val="tabelanormalny"/>
            </w:pPr>
            <w:r>
              <w:t>String</w:t>
            </w:r>
          </w:p>
        </w:tc>
        <w:tc>
          <w:tcPr>
            <w:tcW w:w="1215" w:type="dxa"/>
          </w:tcPr>
          <w:p w14:paraId="5202F4D3" w14:textId="797870B6" w:rsidR="7355E1D8" w:rsidRDefault="7355E1D8" w:rsidP="7355E1D8">
            <w:pPr>
              <w:pStyle w:val="tabelanormalny"/>
            </w:pPr>
            <w:r>
              <w:t>1</w:t>
            </w:r>
          </w:p>
        </w:tc>
        <w:tc>
          <w:tcPr>
            <w:tcW w:w="1639" w:type="dxa"/>
          </w:tcPr>
          <w:p w14:paraId="08BDC345" w14:textId="17EF71F8" w:rsidR="5AF693B3" w:rsidRDefault="5AF693B3" w:rsidP="5AF693B3">
            <w:pPr>
              <w:pStyle w:val="tabelanormalny"/>
            </w:pPr>
          </w:p>
        </w:tc>
        <w:tc>
          <w:tcPr>
            <w:tcW w:w="2694" w:type="dxa"/>
          </w:tcPr>
          <w:p w14:paraId="2FA1FF01" w14:textId="742379A3" w:rsidR="7355E1D8" w:rsidRDefault="7355E1D8" w:rsidP="7355E1D8">
            <w:pPr>
              <w:pStyle w:val="tabelanormalny"/>
            </w:pPr>
            <w:r>
              <w:t>Nazwa podmiotu PWDL</w:t>
            </w:r>
          </w:p>
        </w:tc>
      </w:tr>
      <w:tr w:rsidR="7355E1D8" w14:paraId="6B3B4EE8" w14:textId="77777777" w:rsidTr="00DB307B">
        <w:trPr>
          <w:trHeight w:val="300"/>
        </w:trPr>
        <w:tc>
          <w:tcPr>
            <w:tcW w:w="2867" w:type="dxa"/>
          </w:tcPr>
          <w:p w14:paraId="1C501E62" w14:textId="53D0E06C" w:rsidR="7355E1D8" w:rsidRDefault="7355E1D8" w:rsidP="7355E1D8">
            <w:pPr>
              <w:pStyle w:val="tabelanormalny"/>
            </w:pPr>
            <w:r>
              <w:t>identyfikacjaPwdlOsobaKontaktowa</w:t>
            </w:r>
          </w:p>
        </w:tc>
        <w:tc>
          <w:tcPr>
            <w:tcW w:w="930" w:type="dxa"/>
          </w:tcPr>
          <w:p w14:paraId="44FF6733" w14:textId="6DE85664" w:rsidR="7355E1D8" w:rsidRDefault="000C1855" w:rsidP="7355E1D8">
            <w:pPr>
              <w:pStyle w:val="tabelanormalny"/>
            </w:pPr>
            <w:r>
              <w:t>String</w:t>
            </w:r>
          </w:p>
        </w:tc>
        <w:tc>
          <w:tcPr>
            <w:tcW w:w="1215" w:type="dxa"/>
          </w:tcPr>
          <w:p w14:paraId="343C4D6C" w14:textId="38C43157" w:rsidR="7355E1D8" w:rsidRDefault="4339B98C" w:rsidP="7355E1D8">
            <w:pPr>
              <w:pStyle w:val="tabelanormalny"/>
            </w:pPr>
            <w:r>
              <w:t>0..1</w:t>
            </w:r>
          </w:p>
        </w:tc>
        <w:tc>
          <w:tcPr>
            <w:tcW w:w="1639" w:type="dxa"/>
          </w:tcPr>
          <w:p w14:paraId="3A10DC2D" w14:textId="42DFA8FF" w:rsidR="5AF693B3" w:rsidRDefault="5AF693B3" w:rsidP="5AF693B3">
            <w:pPr>
              <w:pStyle w:val="tabelanormalny"/>
            </w:pPr>
          </w:p>
        </w:tc>
        <w:tc>
          <w:tcPr>
            <w:tcW w:w="2694" w:type="dxa"/>
          </w:tcPr>
          <w:p w14:paraId="104CEB2F" w14:textId="133D8BDF" w:rsidR="7355E1D8" w:rsidRDefault="7355E1D8" w:rsidP="7355E1D8">
            <w:pPr>
              <w:pStyle w:val="tabelanormalny"/>
            </w:pPr>
            <w:r>
              <w:t>Imię i Nazwisko</w:t>
            </w:r>
          </w:p>
        </w:tc>
      </w:tr>
      <w:tr w:rsidR="7355E1D8" w14:paraId="4B5466AB" w14:textId="77777777" w:rsidTr="00DB307B">
        <w:trPr>
          <w:trHeight w:val="300"/>
        </w:trPr>
        <w:tc>
          <w:tcPr>
            <w:tcW w:w="2867" w:type="dxa"/>
          </w:tcPr>
          <w:p w14:paraId="37C55799" w14:textId="598F1C72" w:rsidR="7355E1D8" w:rsidRDefault="7355E1D8" w:rsidP="7355E1D8">
            <w:pPr>
              <w:pStyle w:val="tabelanormalny"/>
            </w:pPr>
            <w:r>
              <w:t>identyfikacjaPwdlRegonPWDL</w:t>
            </w:r>
          </w:p>
        </w:tc>
        <w:tc>
          <w:tcPr>
            <w:tcW w:w="930" w:type="dxa"/>
          </w:tcPr>
          <w:p w14:paraId="4FF292CC" w14:textId="14059A20" w:rsidR="7355E1D8" w:rsidRDefault="000C1855" w:rsidP="7355E1D8">
            <w:pPr>
              <w:pStyle w:val="tabelanormalny"/>
            </w:pPr>
            <w:r>
              <w:t>String</w:t>
            </w:r>
          </w:p>
        </w:tc>
        <w:tc>
          <w:tcPr>
            <w:tcW w:w="1215" w:type="dxa"/>
          </w:tcPr>
          <w:p w14:paraId="5F3818D4" w14:textId="31FCFFFC" w:rsidR="7355E1D8" w:rsidRDefault="7355E1D8" w:rsidP="7355E1D8">
            <w:pPr>
              <w:pStyle w:val="tabelanormalny"/>
            </w:pPr>
            <w:r>
              <w:t>1</w:t>
            </w:r>
          </w:p>
        </w:tc>
        <w:tc>
          <w:tcPr>
            <w:tcW w:w="1639" w:type="dxa"/>
          </w:tcPr>
          <w:p w14:paraId="4C1E25B2" w14:textId="04368F40" w:rsidR="5AF693B3" w:rsidRDefault="5AF693B3" w:rsidP="5AF693B3">
            <w:pPr>
              <w:pStyle w:val="tabelanormalny"/>
            </w:pPr>
          </w:p>
        </w:tc>
        <w:tc>
          <w:tcPr>
            <w:tcW w:w="2694" w:type="dxa"/>
          </w:tcPr>
          <w:p w14:paraId="6DA6DBDE" w14:textId="35B59E17" w:rsidR="7355E1D8" w:rsidRDefault="7355E1D8" w:rsidP="7355E1D8">
            <w:pPr>
              <w:pStyle w:val="tabelanormalny"/>
            </w:pPr>
            <w:r>
              <w:t>Numer REGON podmiotu leczniczego</w:t>
            </w:r>
          </w:p>
        </w:tc>
      </w:tr>
      <w:tr w:rsidR="7355E1D8" w14:paraId="5C6A1F52" w14:textId="77777777" w:rsidTr="00DB307B">
        <w:trPr>
          <w:trHeight w:val="300"/>
        </w:trPr>
        <w:tc>
          <w:tcPr>
            <w:tcW w:w="2867" w:type="dxa"/>
          </w:tcPr>
          <w:p w14:paraId="0ACE5D5A" w14:textId="5B5DD3CF" w:rsidR="7355E1D8" w:rsidRDefault="7355E1D8" w:rsidP="7355E1D8">
            <w:pPr>
              <w:pStyle w:val="tabelanormalny"/>
            </w:pPr>
            <w:r>
              <w:t>identyfikacjaPwdlTelefonKontaktowy</w:t>
            </w:r>
          </w:p>
        </w:tc>
        <w:tc>
          <w:tcPr>
            <w:tcW w:w="930" w:type="dxa"/>
          </w:tcPr>
          <w:p w14:paraId="31EE2567" w14:textId="4C04511B" w:rsidR="7355E1D8" w:rsidRDefault="000C1855" w:rsidP="7355E1D8">
            <w:pPr>
              <w:pStyle w:val="tabelanormalny"/>
            </w:pPr>
            <w:r>
              <w:t>String</w:t>
            </w:r>
          </w:p>
        </w:tc>
        <w:tc>
          <w:tcPr>
            <w:tcW w:w="1215" w:type="dxa"/>
          </w:tcPr>
          <w:p w14:paraId="0C2B10F6" w14:textId="6385F1B1" w:rsidR="7355E1D8" w:rsidRDefault="56CCFF01" w:rsidP="7355E1D8">
            <w:pPr>
              <w:pStyle w:val="tabelanormalny"/>
            </w:pPr>
            <w:r>
              <w:t>0..1</w:t>
            </w:r>
          </w:p>
        </w:tc>
        <w:tc>
          <w:tcPr>
            <w:tcW w:w="1639" w:type="dxa"/>
          </w:tcPr>
          <w:p w14:paraId="0AEE68FB" w14:textId="6DE52846" w:rsidR="5AF693B3" w:rsidRDefault="5AF693B3" w:rsidP="5AF693B3">
            <w:pPr>
              <w:pStyle w:val="tabelanormalny"/>
            </w:pPr>
          </w:p>
        </w:tc>
        <w:tc>
          <w:tcPr>
            <w:tcW w:w="2694" w:type="dxa"/>
          </w:tcPr>
          <w:p w14:paraId="66F9DD07" w14:textId="3F3FDACE" w:rsidR="7355E1D8" w:rsidRDefault="7355E1D8" w:rsidP="7355E1D8">
            <w:pPr>
              <w:pStyle w:val="tabelanormalny"/>
            </w:pPr>
            <w:r>
              <w:t>Numer telefonu kontaktowy do placówki</w:t>
            </w:r>
          </w:p>
        </w:tc>
      </w:tr>
    </w:tbl>
    <w:p w14:paraId="3F68EF6C" w14:textId="4ABC1AF6" w:rsidR="00A86A10" w:rsidRDefault="4A019E04" w:rsidP="00665391">
      <w:pPr>
        <w:pStyle w:val="Nagwek4"/>
      </w:pPr>
      <w:r>
        <w:t xml:space="preserve">Opis parametrów </w:t>
      </w:r>
      <w:r w:rsidR="5120A9E7">
        <w:t xml:space="preserve">w </w:t>
      </w:r>
      <w:r w:rsidR="42D54D0F">
        <w:t>body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290"/>
        <w:gridCol w:w="1123"/>
        <w:gridCol w:w="2268"/>
        <w:gridCol w:w="2410"/>
      </w:tblGrid>
      <w:tr w:rsidR="00A86A10" w14:paraId="12420988" w14:textId="77777777" w:rsidTr="00D95201">
        <w:trPr>
          <w:trHeight w:val="300"/>
          <w:tblHeader/>
        </w:trPr>
        <w:tc>
          <w:tcPr>
            <w:tcW w:w="2260" w:type="dxa"/>
            <w:shd w:val="clear" w:color="auto" w:fill="17365D" w:themeFill="text2" w:themeFillShade="BF"/>
          </w:tcPr>
          <w:p w14:paraId="37B5DB53" w14:textId="77777777" w:rsidR="00A86A10" w:rsidRDefault="00A86A10" w:rsidP="007D7D59">
            <w:pPr>
              <w:pStyle w:val="Tabelanagwekdolewej"/>
            </w:pPr>
            <w:r>
              <w:t>Nazwa parametru</w:t>
            </w:r>
          </w:p>
        </w:tc>
        <w:tc>
          <w:tcPr>
            <w:tcW w:w="1290" w:type="dxa"/>
            <w:shd w:val="clear" w:color="auto" w:fill="17365D" w:themeFill="text2" w:themeFillShade="BF"/>
          </w:tcPr>
          <w:p w14:paraId="56ABD7DE" w14:textId="77777777" w:rsidR="00A86A10" w:rsidRDefault="00A86A10" w:rsidP="007D7D59">
            <w:pPr>
              <w:pStyle w:val="Tabelanagwekdolewej"/>
            </w:pPr>
            <w:r>
              <w:t>Typ</w:t>
            </w:r>
          </w:p>
        </w:tc>
        <w:tc>
          <w:tcPr>
            <w:tcW w:w="1123" w:type="dxa"/>
            <w:shd w:val="clear" w:color="auto" w:fill="17365D" w:themeFill="text2" w:themeFillShade="BF"/>
          </w:tcPr>
          <w:p w14:paraId="19853BE3" w14:textId="77777777" w:rsidR="00A86A10" w:rsidRDefault="00A86A10" w:rsidP="007D7D59">
            <w:pPr>
              <w:pStyle w:val="Tabelanagwekdolewej"/>
            </w:pPr>
            <w:r>
              <w:t>Krotność</w:t>
            </w:r>
          </w:p>
        </w:tc>
        <w:tc>
          <w:tcPr>
            <w:tcW w:w="2268" w:type="dxa"/>
            <w:shd w:val="clear" w:color="auto" w:fill="17365D" w:themeFill="text2" w:themeFillShade="BF"/>
          </w:tcPr>
          <w:p w14:paraId="27573DF2" w14:textId="77777777" w:rsidR="00A86A10" w:rsidRDefault="00A86A10" w:rsidP="007D7D59">
            <w:pPr>
              <w:pStyle w:val="Tabelanagwekdolewej"/>
            </w:pPr>
            <w:r>
              <w:t>Przykładowa wartość</w:t>
            </w:r>
          </w:p>
        </w:tc>
        <w:tc>
          <w:tcPr>
            <w:tcW w:w="2410" w:type="dxa"/>
            <w:shd w:val="clear" w:color="auto" w:fill="17365D" w:themeFill="text2" w:themeFillShade="BF"/>
          </w:tcPr>
          <w:p w14:paraId="58F03585" w14:textId="77777777" w:rsidR="00A86A10" w:rsidRDefault="00A86A10" w:rsidP="007D7D59">
            <w:pPr>
              <w:pStyle w:val="Tabelanagwekdolewej"/>
            </w:pPr>
            <w:r>
              <w:t>Opis</w:t>
            </w:r>
          </w:p>
        </w:tc>
      </w:tr>
      <w:tr w:rsidR="00A86A10" w14:paraId="24E62DED" w14:textId="77777777" w:rsidTr="00D95201">
        <w:trPr>
          <w:trHeight w:val="300"/>
        </w:trPr>
        <w:tc>
          <w:tcPr>
            <w:tcW w:w="2260" w:type="dxa"/>
          </w:tcPr>
          <w:p w14:paraId="0A74748F" w14:textId="3D26C162" w:rsidR="00A86A10" w:rsidRDefault="5D4BF9C2" w:rsidP="00A02FD9">
            <w:pPr>
              <w:pStyle w:val="tabelanormalny"/>
            </w:pPr>
            <w:r>
              <w:t>kodZamowienia</w:t>
            </w:r>
          </w:p>
        </w:tc>
        <w:tc>
          <w:tcPr>
            <w:tcW w:w="1290" w:type="dxa"/>
          </w:tcPr>
          <w:p w14:paraId="30A856BC" w14:textId="5F0AD8ED" w:rsidR="00A86A10" w:rsidRDefault="00E62920" w:rsidP="00A02FD9">
            <w:pPr>
              <w:pStyle w:val="tabelanormalny"/>
            </w:pPr>
            <w:r>
              <w:t>String</w:t>
            </w:r>
            <w:r w:rsidR="00EF1265">
              <w:t xml:space="preserve"> (64)</w:t>
            </w:r>
          </w:p>
        </w:tc>
        <w:tc>
          <w:tcPr>
            <w:tcW w:w="1123" w:type="dxa"/>
          </w:tcPr>
          <w:p w14:paraId="45143A65" w14:textId="67C4C9DD" w:rsidR="00A86A10" w:rsidRDefault="006D674C" w:rsidP="00A02FD9">
            <w:pPr>
              <w:pStyle w:val="tabelanormalny"/>
            </w:pPr>
            <w:r>
              <w:t>0..</w:t>
            </w:r>
            <w:r w:rsidR="003B276F">
              <w:t>1</w:t>
            </w:r>
          </w:p>
        </w:tc>
        <w:tc>
          <w:tcPr>
            <w:tcW w:w="2268" w:type="dxa"/>
          </w:tcPr>
          <w:p w14:paraId="34111533" w14:textId="77777777" w:rsidR="00A86A10" w:rsidRDefault="00A86A10" w:rsidP="00A02FD9">
            <w:pPr>
              <w:pStyle w:val="tabelanormalny"/>
            </w:pPr>
          </w:p>
        </w:tc>
        <w:tc>
          <w:tcPr>
            <w:tcW w:w="2410" w:type="dxa"/>
          </w:tcPr>
          <w:p w14:paraId="0E671D92" w14:textId="6F144FED" w:rsidR="00A86A10" w:rsidRDefault="00C0669A" w:rsidP="00A02FD9">
            <w:pPr>
              <w:pStyle w:val="tabelanormalny"/>
            </w:pPr>
            <w:r>
              <w:t>Kod</w:t>
            </w:r>
            <w:r w:rsidR="00E62920">
              <w:t xml:space="preserve"> przekazanego zamówienia (do użycia w kolejnych metodach)</w:t>
            </w:r>
          </w:p>
        </w:tc>
      </w:tr>
      <w:tr w:rsidR="00A86A10" w14:paraId="0E9B8BF7" w14:textId="77777777" w:rsidTr="00D95201">
        <w:trPr>
          <w:trHeight w:val="300"/>
        </w:trPr>
        <w:tc>
          <w:tcPr>
            <w:tcW w:w="2260" w:type="dxa"/>
          </w:tcPr>
          <w:p w14:paraId="2D7CA64E" w14:textId="63598877" w:rsidR="00A86A10" w:rsidRDefault="008360FB" w:rsidP="00A02FD9">
            <w:pPr>
              <w:pStyle w:val="tabelanormalny"/>
            </w:pPr>
            <w:r>
              <w:lastRenderedPageBreak/>
              <w:t>identyfikacjaProduktu</w:t>
            </w:r>
          </w:p>
        </w:tc>
        <w:tc>
          <w:tcPr>
            <w:tcW w:w="1290" w:type="dxa"/>
          </w:tcPr>
          <w:p w14:paraId="2204C392" w14:textId="6B09E7B2" w:rsidR="00A86A10" w:rsidRDefault="00B04FA7" w:rsidP="00A02FD9">
            <w:pPr>
              <w:pStyle w:val="tabelanormalny"/>
            </w:pPr>
            <w:r>
              <w:t>Schemat</w:t>
            </w:r>
            <w:r w:rsidR="009E1207">
              <w:t xml:space="preserve"> (identyfikacjaProduktu)</w:t>
            </w:r>
          </w:p>
        </w:tc>
        <w:tc>
          <w:tcPr>
            <w:tcW w:w="1123" w:type="dxa"/>
          </w:tcPr>
          <w:p w14:paraId="2BCF8B96" w14:textId="1EE9228C" w:rsidR="00A86A10" w:rsidRDefault="008360FB" w:rsidP="00A02FD9">
            <w:pPr>
              <w:pStyle w:val="tabelanormalny"/>
              <w:rPr>
                <w:rFonts w:ascii="Calibri" w:hAnsi="Calibri" w:cs="Arial"/>
              </w:rPr>
            </w:pPr>
            <w:r>
              <w:t>1</w:t>
            </w:r>
          </w:p>
        </w:tc>
        <w:tc>
          <w:tcPr>
            <w:tcW w:w="2268" w:type="dxa"/>
          </w:tcPr>
          <w:p w14:paraId="542AC146" w14:textId="77777777" w:rsidR="00A86A10" w:rsidRDefault="00A86A10" w:rsidP="00A02FD9">
            <w:pPr>
              <w:pStyle w:val="tabelanormalny"/>
            </w:pPr>
          </w:p>
        </w:tc>
        <w:tc>
          <w:tcPr>
            <w:tcW w:w="2410" w:type="dxa"/>
          </w:tcPr>
          <w:p w14:paraId="074574B9" w14:textId="42C5965F" w:rsidR="00A86A10" w:rsidRDefault="008360FB" w:rsidP="00A02FD9">
            <w:pPr>
              <w:pStyle w:val="tabelanormalny"/>
            </w:pPr>
            <w:r>
              <w:t>Identyfikacja produktu reklamowanego</w:t>
            </w:r>
            <w:r w:rsidR="004C5CFE">
              <w:t xml:space="preserve"> </w:t>
            </w:r>
            <w:r>
              <w:t>/</w:t>
            </w:r>
            <w:r w:rsidR="004C5CFE">
              <w:t xml:space="preserve"> </w:t>
            </w:r>
            <w:r>
              <w:t>zwracanego</w:t>
            </w:r>
          </w:p>
        </w:tc>
      </w:tr>
      <w:tr w:rsidR="045FBDE5" w14:paraId="42D9BD90" w14:textId="77777777" w:rsidTr="00D95201">
        <w:trPr>
          <w:trHeight w:val="300"/>
        </w:trPr>
        <w:tc>
          <w:tcPr>
            <w:tcW w:w="2260" w:type="dxa"/>
          </w:tcPr>
          <w:p w14:paraId="0B9F068A" w14:textId="01C1D972" w:rsidR="045FBDE5" w:rsidRDefault="045FBDE5" w:rsidP="00A02FD9">
            <w:pPr>
              <w:pStyle w:val="tabelanormalny"/>
            </w:pPr>
            <w:r>
              <w:t>numerDonacji</w:t>
            </w:r>
          </w:p>
        </w:tc>
        <w:tc>
          <w:tcPr>
            <w:tcW w:w="1290" w:type="dxa"/>
          </w:tcPr>
          <w:p w14:paraId="2A991AB3" w14:textId="1817B42F" w:rsidR="045FBDE5" w:rsidRDefault="3808C412" w:rsidP="00A02FD9">
            <w:pPr>
              <w:pStyle w:val="tabelanormalny"/>
            </w:pPr>
            <w:r>
              <w:t>String (1</w:t>
            </w:r>
            <w:r w:rsidR="161651E3">
              <w:t>5</w:t>
            </w:r>
            <w:r>
              <w:t>)</w:t>
            </w:r>
          </w:p>
        </w:tc>
        <w:tc>
          <w:tcPr>
            <w:tcW w:w="1123" w:type="dxa"/>
          </w:tcPr>
          <w:p w14:paraId="0CB6D104" w14:textId="11167568" w:rsidR="045FBDE5" w:rsidRDefault="045FBDE5" w:rsidP="00A02FD9">
            <w:pPr>
              <w:pStyle w:val="tabelanormalny"/>
            </w:pPr>
            <w:r>
              <w:t>1</w:t>
            </w:r>
          </w:p>
        </w:tc>
        <w:tc>
          <w:tcPr>
            <w:tcW w:w="2268" w:type="dxa"/>
          </w:tcPr>
          <w:p w14:paraId="544A48FD" w14:textId="6A6F73D4" w:rsidR="045FBDE5" w:rsidRDefault="3808C412" w:rsidP="00A02FD9">
            <w:pPr>
              <w:pStyle w:val="tabelanormalny"/>
              <w:rPr>
                <w:rFonts w:eastAsia="Calibri" w:cs="Arial"/>
              </w:rPr>
            </w:pPr>
            <w:r w:rsidRPr="0CE6EB6C">
              <w:rPr>
                <w:rFonts w:eastAsia="Calibri"/>
              </w:rPr>
              <w:t>Z536121062158</w:t>
            </w:r>
            <w:r w:rsidR="46DED531" w:rsidRPr="0CE6EB6C">
              <w:rPr>
                <w:rFonts w:eastAsia="Calibri"/>
              </w:rPr>
              <w:t>00</w:t>
            </w:r>
          </w:p>
        </w:tc>
        <w:tc>
          <w:tcPr>
            <w:tcW w:w="2410" w:type="dxa"/>
          </w:tcPr>
          <w:p w14:paraId="004E9336" w14:textId="0C24C923" w:rsidR="045FBDE5" w:rsidRDefault="045FBDE5" w:rsidP="00A02FD9">
            <w:pPr>
              <w:pStyle w:val="tabelanormalny"/>
            </w:pPr>
            <w:r>
              <w:t>Numer donacji</w:t>
            </w:r>
          </w:p>
        </w:tc>
      </w:tr>
      <w:tr w:rsidR="045FBDE5" w14:paraId="4876E455" w14:textId="77777777" w:rsidTr="00D95201">
        <w:trPr>
          <w:trHeight w:val="300"/>
        </w:trPr>
        <w:tc>
          <w:tcPr>
            <w:tcW w:w="2260" w:type="dxa"/>
          </w:tcPr>
          <w:p w14:paraId="34809057" w14:textId="46B8C385" w:rsidR="045FBDE5" w:rsidRPr="007337D3" w:rsidRDefault="045FBDE5" w:rsidP="00A02FD9">
            <w:pPr>
              <w:pStyle w:val="tabelanormalny"/>
            </w:pPr>
            <w:r w:rsidRPr="007337D3">
              <w:t>grupaKrwi</w:t>
            </w:r>
          </w:p>
        </w:tc>
        <w:tc>
          <w:tcPr>
            <w:tcW w:w="1290" w:type="dxa"/>
          </w:tcPr>
          <w:p w14:paraId="4310902A" w14:textId="57A28AF6" w:rsidR="045FBDE5" w:rsidRPr="007337D3" w:rsidRDefault="045FBDE5" w:rsidP="00A02FD9">
            <w:pPr>
              <w:pStyle w:val="tabelanormalny"/>
            </w:pPr>
            <w:r w:rsidRPr="007337D3">
              <w:t>String</w:t>
            </w:r>
          </w:p>
        </w:tc>
        <w:tc>
          <w:tcPr>
            <w:tcW w:w="1123" w:type="dxa"/>
          </w:tcPr>
          <w:p w14:paraId="5BA0E005" w14:textId="1C80CA87" w:rsidR="045FBDE5" w:rsidRPr="007337D3" w:rsidRDefault="045FBDE5" w:rsidP="00A02FD9">
            <w:pPr>
              <w:pStyle w:val="tabelanormalny"/>
            </w:pPr>
            <w:r w:rsidRPr="007337D3">
              <w:t>1</w:t>
            </w:r>
          </w:p>
        </w:tc>
        <w:tc>
          <w:tcPr>
            <w:tcW w:w="2268" w:type="dxa"/>
          </w:tcPr>
          <w:p w14:paraId="7CD4D1D1" w14:textId="78AECBD2" w:rsidR="045FBDE5" w:rsidRPr="007337D3" w:rsidRDefault="6F0AAB6D" w:rsidP="00A02FD9">
            <w:pPr>
              <w:pStyle w:val="tabelanormalny"/>
              <w:rPr>
                <w:rFonts w:eastAsia="Calibri"/>
              </w:rPr>
            </w:pPr>
            <w:r w:rsidRPr="007337D3">
              <w:rPr>
                <w:rFonts w:eastAsia="Calibri"/>
              </w:rPr>
              <w:t>A_RHD_</w:t>
            </w:r>
            <w:r w:rsidR="225A1C0F" w:rsidRPr="007337D3">
              <w:rPr>
                <w:rFonts w:eastAsia="Calibri"/>
              </w:rPr>
              <w:t>DODATNI</w:t>
            </w:r>
          </w:p>
        </w:tc>
        <w:tc>
          <w:tcPr>
            <w:tcW w:w="2410" w:type="dxa"/>
          </w:tcPr>
          <w:p w14:paraId="0392066B" w14:textId="447A6FA0" w:rsidR="045FBDE5" w:rsidRDefault="045FBDE5" w:rsidP="00A02FD9">
            <w:pPr>
              <w:pStyle w:val="tabelanormalny"/>
            </w:pPr>
            <w:r w:rsidRPr="007337D3">
              <w:t xml:space="preserve">Kod pozycji dla słownika "Grupa krwi" (kod= </w:t>
            </w:r>
            <w:r w:rsidR="00ED67A1" w:rsidRPr="007337D3">
              <w:t>GRUPA_KRWI</w:t>
            </w:r>
            <w:r w:rsidRPr="007337D3">
              <w:t>)</w:t>
            </w:r>
          </w:p>
        </w:tc>
      </w:tr>
      <w:tr w:rsidR="045FBDE5" w14:paraId="40DD6BBC" w14:textId="77777777" w:rsidTr="00D95201">
        <w:trPr>
          <w:trHeight w:val="300"/>
        </w:trPr>
        <w:tc>
          <w:tcPr>
            <w:tcW w:w="2260" w:type="dxa"/>
          </w:tcPr>
          <w:p w14:paraId="07C60504" w14:textId="4AABC5B1" w:rsidR="5F293946" w:rsidRDefault="78ED3E86" w:rsidP="00653949">
            <w:pPr>
              <w:pStyle w:val="tabelanormalny"/>
            </w:pPr>
            <w:r>
              <w:t>ilo</w:t>
            </w:r>
            <w:r w:rsidR="181C2541">
              <w:t>sc</w:t>
            </w:r>
          </w:p>
        </w:tc>
        <w:tc>
          <w:tcPr>
            <w:tcW w:w="1290" w:type="dxa"/>
          </w:tcPr>
          <w:p w14:paraId="7CDB9FBE" w14:textId="756A8D19" w:rsidR="5F293946" w:rsidRDefault="27B227D8" w:rsidP="00653949">
            <w:pPr>
              <w:pStyle w:val="tabelanormalny"/>
            </w:pPr>
            <w:r>
              <w:t>Dou</w:t>
            </w:r>
            <w:r w:rsidR="35D47D34">
              <w:t>b</w:t>
            </w:r>
            <w:r>
              <w:t>le</w:t>
            </w:r>
          </w:p>
        </w:tc>
        <w:tc>
          <w:tcPr>
            <w:tcW w:w="1123" w:type="dxa"/>
          </w:tcPr>
          <w:p w14:paraId="3756040A" w14:textId="15B080CE" w:rsidR="5F293946" w:rsidRDefault="5F293946" w:rsidP="00653949">
            <w:pPr>
              <w:pStyle w:val="tabelanormalny"/>
            </w:pPr>
            <w:r>
              <w:t>1</w:t>
            </w:r>
          </w:p>
        </w:tc>
        <w:tc>
          <w:tcPr>
            <w:tcW w:w="2268" w:type="dxa"/>
          </w:tcPr>
          <w:p w14:paraId="46117CB2" w14:textId="53649B44" w:rsidR="5F293946" w:rsidRDefault="32CE3063" w:rsidP="00653949">
            <w:pPr>
              <w:pStyle w:val="tabelanormalny"/>
              <w:rPr>
                <w:lang w:eastAsia="pl-PL"/>
              </w:rPr>
            </w:pPr>
            <w:r w:rsidRPr="7DC5B00C">
              <w:rPr>
                <w:lang w:eastAsia="pl-PL"/>
              </w:rPr>
              <w:t>0,1</w:t>
            </w:r>
          </w:p>
        </w:tc>
        <w:tc>
          <w:tcPr>
            <w:tcW w:w="2410" w:type="dxa"/>
          </w:tcPr>
          <w:p w14:paraId="4E4052EF" w14:textId="5C90447D" w:rsidR="5F293946" w:rsidRDefault="5F293946" w:rsidP="00653949">
            <w:pPr>
              <w:pStyle w:val="tabelanormalny"/>
            </w:pPr>
            <w:r>
              <w:t>Informacja o ilości</w:t>
            </w:r>
            <w:r w:rsidR="003B6AAF">
              <w:t xml:space="preserve"> reklamowanego/</w:t>
            </w:r>
            <w:r>
              <w:t xml:space="preserve"> zwracanego składnika</w:t>
            </w:r>
          </w:p>
        </w:tc>
      </w:tr>
      <w:tr w:rsidR="7DC5B00C" w14:paraId="47BA6647" w14:textId="77777777" w:rsidTr="00D95201">
        <w:trPr>
          <w:trHeight w:val="300"/>
        </w:trPr>
        <w:tc>
          <w:tcPr>
            <w:tcW w:w="2260" w:type="dxa"/>
          </w:tcPr>
          <w:p w14:paraId="2D1090A0" w14:textId="26BB04FB" w:rsidR="7DC5B00C" w:rsidRPr="007337D3" w:rsidRDefault="7DC5B00C" w:rsidP="00A02FD9">
            <w:pPr>
              <w:pStyle w:val="tabelanormalny"/>
            </w:pPr>
            <w:r w:rsidRPr="007337D3">
              <w:t>jednostkaObjetosci</w:t>
            </w:r>
          </w:p>
        </w:tc>
        <w:tc>
          <w:tcPr>
            <w:tcW w:w="1290" w:type="dxa"/>
          </w:tcPr>
          <w:p w14:paraId="5B5027C7" w14:textId="757D00E1" w:rsidR="7DC5B00C" w:rsidRPr="007337D3" w:rsidRDefault="7DC5B00C" w:rsidP="00A02FD9">
            <w:pPr>
              <w:pStyle w:val="tabelanormalny"/>
            </w:pPr>
            <w:r w:rsidRPr="007337D3">
              <w:t>String</w:t>
            </w:r>
          </w:p>
        </w:tc>
        <w:tc>
          <w:tcPr>
            <w:tcW w:w="1123" w:type="dxa"/>
          </w:tcPr>
          <w:p w14:paraId="36932F89" w14:textId="77EC9458" w:rsidR="7DC5B00C" w:rsidRPr="007337D3" w:rsidRDefault="7DC5B00C" w:rsidP="00A02FD9">
            <w:pPr>
              <w:pStyle w:val="tabelanormalny"/>
            </w:pPr>
            <w:r w:rsidRPr="007337D3">
              <w:t>1</w:t>
            </w:r>
          </w:p>
        </w:tc>
        <w:tc>
          <w:tcPr>
            <w:tcW w:w="2268" w:type="dxa"/>
          </w:tcPr>
          <w:p w14:paraId="65AB0F88" w14:textId="63707E3D" w:rsidR="5D4B8932" w:rsidRPr="007337D3" w:rsidRDefault="5D4B8932" w:rsidP="00A02FD9">
            <w:pPr>
              <w:pStyle w:val="tabelanormalny"/>
            </w:pPr>
            <w:r w:rsidRPr="007337D3">
              <w:t>J</w:t>
            </w:r>
          </w:p>
        </w:tc>
        <w:tc>
          <w:tcPr>
            <w:tcW w:w="2410" w:type="dxa"/>
          </w:tcPr>
          <w:p w14:paraId="7CB321EE" w14:textId="0064A575" w:rsidR="7DC5B00C" w:rsidRDefault="7DC5B00C" w:rsidP="00A02FD9">
            <w:pPr>
              <w:pStyle w:val="tabelanormalny"/>
            </w:pPr>
            <w:r w:rsidRPr="007337D3">
              <w:t>Kod pozycji dla słownika “Jednostka objętości” (kod= JEDNOSTKA_OBJETOSCI)</w:t>
            </w:r>
          </w:p>
        </w:tc>
      </w:tr>
      <w:tr w:rsidR="00A86A10" w14:paraId="08317A9E" w14:textId="77777777" w:rsidTr="00D95201">
        <w:trPr>
          <w:trHeight w:val="300"/>
        </w:trPr>
        <w:tc>
          <w:tcPr>
            <w:tcW w:w="2260" w:type="dxa"/>
          </w:tcPr>
          <w:p w14:paraId="00554366" w14:textId="3703E320" w:rsidR="00A86A10" w:rsidRPr="007337D3" w:rsidRDefault="00A86A10" w:rsidP="00A02FD9">
            <w:pPr>
              <w:pStyle w:val="tabelanormalny"/>
            </w:pPr>
            <w:r w:rsidRPr="007337D3">
              <w:t>kod</w:t>
            </w:r>
            <w:r w:rsidR="00F028FC" w:rsidRPr="007337D3">
              <w:t>Powodu</w:t>
            </w:r>
          </w:p>
        </w:tc>
        <w:tc>
          <w:tcPr>
            <w:tcW w:w="1290" w:type="dxa"/>
          </w:tcPr>
          <w:p w14:paraId="62074A2A" w14:textId="69150B3C" w:rsidR="00A86A10" w:rsidRPr="007337D3" w:rsidRDefault="33AE0FB3" w:rsidP="00A02FD9">
            <w:pPr>
              <w:pStyle w:val="tabelanormalny"/>
            </w:pPr>
            <w:r w:rsidRPr="007337D3">
              <w:t>String</w:t>
            </w:r>
          </w:p>
        </w:tc>
        <w:tc>
          <w:tcPr>
            <w:tcW w:w="1123" w:type="dxa"/>
          </w:tcPr>
          <w:p w14:paraId="4CB50A3F" w14:textId="3B2E4665" w:rsidR="00A86A10" w:rsidRPr="007337D3" w:rsidRDefault="259BED93" w:rsidP="00A02FD9">
            <w:pPr>
              <w:pStyle w:val="tabelanormalny"/>
            </w:pPr>
            <w:r w:rsidRPr="007337D3">
              <w:t>0..</w:t>
            </w:r>
            <w:r w:rsidR="00A86A10" w:rsidRPr="007337D3">
              <w:t>1</w:t>
            </w:r>
          </w:p>
        </w:tc>
        <w:tc>
          <w:tcPr>
            <w:tcW w:w="2268" w:type="dxa"/>
          </w:tcPr>
          <w:p w14:paraId="5856E4B5" w14:textId="2EC7CDE0" w:rsidR="00A86A10" w:rsidRPr="007337D3" w:rsidRDefault="733F4328" w:rsidP="00A02FD9">
            <w:pPr>
              <w:pStyle w:val="tabelanormalny"/>
              <w:rPr>
                <w:lang w:eastAsia="pl-PL"/>
              </w:rPr>
            </w:pPr>
            <w:r w:rsidRPr="007337D3">
              <w:rPr>
                <w:lang w:eastAsia="pl-PL"/>
              </w:rPr>
              <w:t>BTA</w:t>
            </w:r>
          </w:p>
        </w:tc>
        <w:tc>
          <w:tcPr>
            <w:tcW w:w="2410" w:type="dxa"/>
          </w:tcPr>
          <w:p w14:paraId="4832C5CA" w14:textId="4263952B" w:rsidR="00A86A10" w:rsidRPr="007337D3" w:rsidRDefault="5A0C282C" w:rsidP="00917F98">
            <w:pPr>
              <w:pStyle w:val="Akapitzlist"/>
              <w:ind w:left="0"/>
              <w:jc w:val="left"/>
            </w:pPr>
            <w:r w:rsidRPr="007337D3">
              <w:t>Kod pozycji słownika dla słownika „Powód reklamacji”</w:t>
            </w:r>
            <w:r w:rsidR="4B278464" w:rsidRPr="007337D3">
              <w:t xml:space="preserve"> (</w:t>
            </w:r>
            <w:r w:rsidR="004C4F72" w:rsidRPr="007337D3">
              <w:t>kod</w:t>
            </w:r>
            <w:r w:rsidR="16BF7363" w:rsidRPr="007337D3">
              <w:t>=</w:t>
            </w:r>
            <w:r w:rsidR="61495A05" w:rsidRPr="007337D3">
              <w:t xml:space="preserve"> </w:t>
            </w:r>
            <w:r w:rsidR="008A6BD8" w:rsidRPr="007337D3">
              <w:t>POWOD_REKLAMACJI</w:t>
            </w:r>
            <w:r w:rsidR="4B278464" w:rsidRPr="007337D3">
              <w:t>)</w:t>
            </w:r>
            <w:r w:rsidR="00F51BF8">
              <w:t>.</w:t>
            </w:r>
          </w:p>
          <w:p w14:paraId="1890DB15" w14:textId="0E12412D" w:rsidR="00064492" w:rsidRDefault="00064492" w:rsidP="00917F98">
            <w:pPr>
              <w:pStyle w:val="Akapitzlist"/>
              <w:ind w:left="0"/>
              <w:jc w:val="left"/>
            </w:pPr>
            <w:r w:rsidRPr="007337D3">
              <w:t>Wymagaln</w:t>
            </w:r>
            <w:r w:rsidR="00DF4516" w:rsidRPr="007337D3">
              <w:t>e, jeśli nie wypełniono pola kodPrzyczyny</w:t>
            </w:r>
          </w:p>
        </w:tc>
      </w:tr>
      <w:tr w:rsidR="00A86A10" w14:paraId="78488908" w14:textId="77777777" w:rsidTr="00D95201">
        <w:trPr>
          <w:trHeight w:val="300"/>
        </w:trPr>
        <w:tc>
          <w:tcPr>
            <w:tcW w:w="2260" w:type="dxa"/>
          </w:tcPr>
          <w:p w14:paraId="6D39A589" w14:textId="09F529C6" w:rsidR="00A86A10" w:rsidRDefault="00F028FC" w:rsidP="00A02FD9">
            <w:pPr>
              <w:pStyle w:val="tabelanormalny"/>
            </w:pPr>
            <w:r>
              <w:t>opisWniosk</w:t>
            </w:r>
            <w:r w:rsidR="00DC73E9">
              <w:t>u</w:t>
            </w:r>
          </w:p>
        </w:tc>
        <w:tc>
          <w:tcPr>
            <w:tcW w:w="1290" w:type="dxa"/>
          </w:tcPr>
          <w:p w14:paraId="57906411" w14:textId="7FD7366F" w:rsidR="00A86A10" w:rsidRDefault="00DC73E9" w:rsidP="00A02FD9">
            <w:pPr>
              <w:pStyle w:val="tabelanormalny"/>
            </w:pPr>
            <w:r>
              <w:t>String</w:t>
            </w:r>
            <w:r w:rsidR="001179AF">
              <w:t xml:space="preserve"> (500)</w:t>
            </w:r>
          </w:p>
        </w:tc>
        <w:tc>
          <w:tcPr>
            <w:tcW w:w="1123" w:type="dxa"/>
          </w:tcPr>
          <w:p w14:paraId="595BBE36" w14:textId="03D327DA" w:rsidR="00A86A10" w:rsidRDefault="5C5969A5" w:rsidP="00A02FD9">
            <w:pPr>
              <w:pStyle w:val="tabelanormalny"/>
            </w:pPr>
            <w:r>
              <w:t>0..</w:t>
            </w:r>
            <w:r w:rsidR="5E9A1075">
              <w:t>1</w:t>
            </w:r>
          </w:p>
        </w:tc>
        <w:tc>
          <w:tcPr>
            <w:tcW w:w="2268" w:type="dxa"/>
          </w:tcPr>
          <w:p w14:paraId="2F9CF5E2" w14:textId="3165CA14" w:rsidR="00A86A10" w:rsidRDefault="00DC73E9" w:rsidP="00A02FD9">
            <w:pPr>
              <w:pStyle w:val="tabelanormalny"/>
              <w:rPr>
                <w:lang w:eastAsia="pl-PL"/>
              </w:rPr>
            </w:pPr>
            <w:r>
              <w:rPr>
                <w:lang w:eastAsia="pl-PL"/>
              </w:rPr>
              <w:t>Uszkodzony worek</w:t>
            </w:r>
          </w:p>
        </w:tc>
        <w:tc>
          <w:tcPr>
            <w:tcW w:w="2410" w:type="dxa"/>
          </w:tcPr>
          <w:p w14:paraId="3391B7E5" w14:textId="65B4B794" w:rsidR="00A86A10" w:rsidRDefault="00DC73E9" w:rsidP="00A02FD9">
            <w:pPr>
              <w:pStyle w:val="tabelanormalny"/>
            </w:pPr>
            <w:r>
              <w:t>Opis dołączany do wniosku</w:t>
            </w:r>
          </w:p>
        </w:tc>
      </w:tr>
      <w:tr w:rsidR="00DC73E9" w14:paraId="1D054CE4" w14:textId="77777777" w:rsidTr="00D95201">
        <w:trPr>
          <w:trHeight w:val="300"/>
        </w:trPr>
        <w:tc>
          <w:tcPr>
            <w:tcW w:w="2260" w:type="dxa"/>
          </w:tcPr>
          <w:p w14:paraId="2782D579" w14:textId="259D6CCD" w:rsidR="00DC73E9" w:rsidRPr="007337D3" w:rsidRDefault="39F30266" w:rsidP="00A02FD9">
            <w:pPr>
              <w:pStyle w:val="tabelanormalny"/>
            </w:pPr>
            <w:r w:rsidRPr="007337D3">
              <w:t>kod</w:t>
            </w:r>
            <w:r w:rsidR="71B8D8C5" w:rsidRPr="007337D3">
              <w:t>Przyczyny</w:t>
            </w:r>
          </w:p>
        </w:tc>
        <w:tc>
          <w:tcPr>
            <w:tcW w:w="1290" w:type="dxa"/>
          </w:tcPr>
          <w:p w14:paraId="614449D6" w14:textId="688ED047" w:rsidR="00DC73E9" w:rsidRPr="007337D3" w:rsidRDefault="46BEF773" w:rsidP="00A02FD9">
            <w:pPr>
              <w:pStyle w:val="tabelanormalny"/>
            </w:pPr>
            <w:r w:rsidRPr="007337D3">
              <w:t>String</w:t>
            </w:r>
          </w:p>
        </w:tc>
        <w:tc>
          <w:tcPr>
            <w:tcW w:w="1123" w:type="dxa"/>
          </w:tcPr>
          <w:p w14:paraId="13D19081" w14:textId="44AF1224" w:rsidR="00DC73E9" w:rsidRPr="007337D3" w:rsidRDefault="165D75DB" w:rsidP="00A02FD9">
            <w:pPr>
              <w:pStyle w:val="tabelanormalny"/>
            </w:pPr>
            <w:r w:rsidRPr="007337D3">
              <w:t>0..</w:t>
            </w:r>
            <w:r w:rsidR="5E9A1075" w:rsidRPr="007337D3">
              <w:t>1</w:t>
            </w:r>
          </w:p>
        </w:tc>
        <w:tc>
          <w:tcPr>
            <w:tcW w:w="2268" w:type="dxa"/>
          </w:tcPr>
          <w:p w14:paraId="69A15EB5" w14:textId="4599B346" w:rsidR="00DC73E9" w:rsidRPr="007337D3" w:rsidRDefault="60D5494D" w:rsidP="00A02FD9">
            <w:pPr>
              <w:pStyle w:val="tabelanormalny"/>
              <w:rPr>
                <w:lang w:eastAsia="pl-PL"/>
              </w:rPr>
            </w:pPr>
            <w:r w:rsidRPr="007337D3">
              <w:t>ZGON</w:t>
            </w:r>
          </w:p>
        </w:tc>
        <w:tc>
          <w:tcPr>
            <w:tcW w:w="2410" w:type="dxa"/>
          </w:tcPr>
          <w:p w14:paraId="3D6A48AB" w14:textId="6D5B1976" w:rsidR="00DC73E9" w:rsidRPr="007337D3" w:rsidRDefault="589386FC" w:rsidP="00446D69">
            <w:pPr>
              <w:pStyle w:val="tabelanormalny"/>
              <w:contextualSpacing/>
            </w:pPr>
            <w:r w:rsidRPr="007337D3">
              <w:t>Kod pozycji słownika dla słownika "Przyczyna zwrotu"</w:t>
            </w:r>
            <w:r w:rsidR="62D26E46" w:rsidRPr="007337D3">
              <w:t xml:space="preserve"> (</w:t>
            </w:r>
            <w:r w:rsidR="004C4F72" w:rsidRPr="007337D3">
              <w:t>kod</w:t>
            </w:r>
            <w:r w:rsidR="30D09B9F" w:rsidRPr="007337D3">
              <w:t>=</w:t>
            </w:r>
            <w:r w:rsidR="6EC907EF" w:rsidRPr="007337D3">
              <w:t xml:space="preserve"> </w:t>
            </w:r>
            <w:r w:rsidR="008A6BD8" w:rsidRPr="007337D3">
              <w:t>PRZYCZYNA_ZWROTU</w:t>
            </w:r>
            <w:r w:rsidR="62D26E46" w:rsidRPr="007337D3">
              <w:t>)</w:t>
            </w:r>
            <w:r w:rsidR="009E1207" w:rsidRPr="007337D3">
              <w:t>.</w:t>
            </w:r>
          </w:p>
          <w:p w14:paraId="6EBB2848" w14:textId="5AECB3F5" w:rsidR="00DF4516" w:rsidRDefault="00DF4516" w:rsidP="00446D69">
            <w:pPr>
              <w:pStyle w:val="tabelanormalny"/>
              <w:contextualSpacing/>
            </w:pPr>
            <w:r w:rsidRPr="007337D3">
              <w:t>Wymagalne, jeśli nie wypełniono pola kodPowodu</w:t>
            </w:r>
          </w:p>
        </w:tc>
      </w:tr>
      <w:tr w:rsidR="00942486" w14:paraId="7D6D135A" w14:textId="77777777" w:rsidTr="00D95201">
        <w:trPr>
          <w:trHeight w:val="300"/>
        </w:trPr>
        <w:tc>
          <w:tcPr>
            <w:tcW w:w="2260" w:type="dxa"/>
          </w:tcPr>
          <w:p w14:paraId="108D326F" w14:textId="11E92C98" w:rsidR="00942486" w:rsidRDefault="00942486" w:rsidP="00942486">
            <w:pPr>
              <w:pStyle w:val="tabelanormalny"/>
            </w:pPr>
            <w:r w:rsidRPr="045FBDE5">
              <w:rPr>
                <w:rFonts w:eastAsia="Calibri"/>
              </w:rPr>
              <w:lastRenderedPageBreak/>
              <w:t>czasOdbioru</w:t>
            </w:r>
          </w:p>
        </w:tc>
        <w:tc>
          <w:tcPr>
            <w:tcW w:w="1290" w:type="dxa"/>
          </w:tcPr>
          <w:p w14:paraId="13D475EA" w14:textId="7C08026F" w:rsidR="00942486" w:rsidRPr="00227A7E" w:rsidRDefault="00942486" w:rsidP="00942486">
            <w:pPr>
              <w:pStyle w:val="tabelanormalny"/>
              <w:rPr>
                <w:rFonts w:eastAsia="Calibri"/>
                <w:color w:val="000000" w:themeColor="text1"/>
                <w:lang w:val="en-GB"/>
              </w:rPr>
            </w:pPr>
            <w:r w:rsidRPr="00BC2889">
              <w:rPr>
                <w:rFonts w:eastAsia="Calibri"/>
                <w:lang w:val="en-GB"/>
              </w:rPr>
              <w:t>Datetime (YYYY-MM-</w:t>
            </w:r>
            <w:r w:rsidR="004720DA" w:rsidRPr="00BC2889">
              <w:rPr>
                <w:rFonts w:eastAsia="Calibri"/>
                <w:lang w:val="en-GB"/>
              </w:rPr>
              <w:t>DDTHH:MM</w:t>
            </w:r>
            <w:r w:rsidRPr="00BC2889">
              <w:rPr>
                <w:rFonts w:eastAsia="Calibri"/>
                <w:lang w:val="en-GB"/>
              </w:rPr>
              <w:t>:SS)</w:t>
            </w:r>
          </w:p>
        </w:tc>
        <w:tc>
          <w:tcPr>
            <w:tcW w:w="1123" w:type="dxa"/>
          </w:tcPr>
          <w:p w14:paraId="58BC3E37" w14:textId="4676C829" w:rsidR="00942486" w:rsidRDefault="00942486" w:rsidP="00942486">
            <w:pPr>
              <w:pStyle w:val="tabelanormalny"/>
            </w:pPr>
            <w:r w:rsidRPr="045FBDE5">
              <w:rPr>
                <w:rFonts w:eastAsia="Calibri"/>
              </w:rPr>
              <w:t>1</w:t>
            </w:r>
          </w:p>
        </w:tc>
        <w:tc>
          <w:tcPr>
            <w:tcW w:w="2268" w:type="dxa"/>
          </w:tcPr>
          <w:p w14:paraId="48ABA443" w14:textId="760A8EB9" w:rsidR="00942486" w:rsidRDefault="00942486" w:rsidP="009E1207">
            <w:pPr>
              <w:pStyle w:val="tabelanormalny"/>
            </w:pPr>
            <w:r w:rsidRPr="045FBDE5">
              <w:rPr>
                <w:rFonts w:eastAsia="Calibri"/>
              </w:rPr>
              <w:t>2010</w:t>
            </w:r>
            <w:r w:rsidRPr="7DC5B00C">
              <w:rPr>
                <w:rFonts w:eastAsia="Calibri"/>
              </w:rPr>
              <w:t>-01-20</w:t>
            </w:r>
            <w:r w:rsidR="00152C62">
              <w:rPr>
                <w:rFonts w:eastAsia="Calibri"/>
              </w:rPr>
              <w:t>T</w:t>
            </w:r>
            <w:r w:rsidRPr="045FBDE5">
              <w:rPr>
                <w:rFonts w:eastAsia="Calibri"/>
              </w:rPr>
              <w:t>21:20:00</w:t>
            </w:r>
          </w:p>
        </w:tc>
        <w:tc>
          <w:tcPr>
            <w:tcW w:w="2410" w:type="dxa"/>
          </w:tcPr>
          <w:p w14:paraId="7BC987D6" w14:textId="2D1974C5" w:rsidR="00942486" w:rsidRDefault="00942486" w:rsidP="00942486">
            <w:pPr>
              <w:pStyle w:val="tabelanormalny"/>
            </w:pPr>
            <w:r w:rsidRPr="045FBDE5">
              <w:rPr>
                <w:rFonts w:eastAsia="Calibri"/>
              </w:rPr>
              <w:t>Data i godzina pobierania składnika z</w:t>
            </w:r>
            <w:r w:rsidR="004C5CFE">
              <w:rPr>
                <w:rFonts w:eastAsia="Calibri"/>
              </w:rPr>
              <w:t> </w:t>
            </w:r>
            <w:r w:rsidRPr="045FBDE5">
              <w:rPr>
                <w:rFonts w:eastAsia="Calibri"/>
              </w:rPr>
              <w:t>CKiK/Bank Krwi</w:t>
            </w:r>
          </w:p>
        </w:tc>
      </w:tr>
      <w:tr w:rsidR="000506A3" w14:paraId="4AFE6EE1" w14:textId="77777777" w:rsidTr="00D95201">
        <w:trPr>
          <w:trHeight w:val="300"/>
        </w:trPr>
        <w:tc>
          <w:tcPr>
            <w:tcW w:w="2260" w:type="dxa"/>
          </w:tcPr>
          <w:p w14:paraId="34BA42AE" w14:textId="519E8051" w:rsidR="000506A3" w:rsidRPr="045FBDE5" w:rsidRDefault="000506A3" w:rsidP="000506A3">
            <w:pPr>
              <w:pStyle w:val="tabelanormalny"/>
              <w:rPr>
                <w:rFonts w:eastAsia="Calibri"/>
              </w:rPr>
            </w:pPr>
            <w:r w:rsidRPr="045FBDE5">
              <w:rPr>
                <w:rFonts w:eastAsia="Calibri"/>
              </w:rPr>
              <w:t>protok</w:t>
            </w:r>
            <w:r w:rsidR="00F80CDF">
              <w:rPr>
                <w:rFonts w:eastAsia="Calibri"/>
              </w:rPr>
              <w:t>ol</w:t>
            </w:r>
            <w:r w:rsidRPr="045FBDE5">
              <w:rPr>
                <w:rFonts w:eastAsia="Calibri"/>
              </w:rPr>
              <w:t>Przechowywania</w:t>
            </w:r>
          </w:p>
        </w:tc>
        <w:tc>
          <w:tcPr>
            <w:tcW w:w="1290" w:type="dxa"/>
          </w:tcPr>
          <w:p w14:paraId="689CCA20" w14:textId="14591855" w:rsidR="000506A3" w:rsidRPr="045FBDE5" w:rsidRDefault="000C1855" w:rsidP="000506A3">
            <w:pPr>
              <w:pStyle w:val="tabelanormalny"/>
              <w:rPr>
                <w:rFonts w:eastAsia="Calibri"/>
              </w:rPr>
            </w:pPr>
            <w:r>
              <w:rPr>
                <w:rFonts w:eastAsia="Calibri"/>
              </w:rPr>
              <w:t>String</w:t>
            </w:r>
          </w:p>
        </w:tc>
        <w:tc>
          <w:tcPr>
            <w:tcW w:w="1123" w:type="dxa"/>
          </w:tcPr>
          <w:p w14:paraId="62032150" w14:textId="4E8639F4" w:rsidR="000506A3" w:rsidRPr="045FBDE5" w:rsidRDefault="000506A3" w:rsidP="000506A3">
            <w:pPr>
              <w:pStyle w:val="tabelanormalny"/>
              <w:rPr>
                <w:rFonts w:eastAsia="Calibri"/>
              </w:rPr>
            </w:pPr>
            <w:r w:rsidRPr="045FBDE5">
              <w:rPr>
                <w:rFonts w:eastAsia="Calibri"/>
              </w:rPr>
              <w:t>1</w:t>
            </w:r>
          </w:p>
        </w:tc>
        <w:tc>
          <w:tcPr>
            <w:tcW w:w="2268" w:type="dxa"/>
          </w:tcPr>
          <w:p w14:paraId="2D21E549" w14:textId="77777777" w:rsidR="000506A3" w:rsidRPr="045FBDE5" w:rsidRDefault="000506A3" w:rsidP="000506A3">
            <w:pPr>
              <w:pStyle w:val="tabelanormalny"/>
              <w:rPr>
                <w:rFonts w:eastAsia="Calibri"/>
              </w:rPr>
            </w:pPr>
          </w:p>
        </w:tc>
        <w:tc>
          <w:tcPr>
            <w:tcW w:w="2410" w:type="dxa"/>
          </w:tcPr>
          <w:p w14:paraId="0865F897" w14:textId="45C0B404" w:rsidR="000506A3" w:rsidRPr="045FBDE5" w:rsidRDefault="000506A3" w:rsidP="000506A3">
            <w:pPr>
              <w:pStyle w:val="tabelanormalny"/>
              <w:rPr>
                <w:rFonts w:eastAsia="Calibri"/>
              </w:rPr>
            </w:pPr>
            <w:r w:rsidRPr="045FBDE5">
              <w:rPr>
                <w:rFonts w:eastAsia="Calibri"/>
              </w:rPr>
              <w:t>Protokół kontroli przechowywania składników krwi</w:t>
            </w:r>
            <w:r w:rsidR="00311F70">
              <w:rPr>
                <w:rFonts w:eastAsia="Calibri"/>
              </w:rPr>
              <w:t>, jeżeli dotyczy</w:t>
            </w:r>
            <w:r w:rsidR="5ABD8166" w:rsidRPr="67680D53">
              <w:rPr>
                <w:rFonts w:eastAsia="Calibri"/>
              </w:rPr>
              <w:t>.</w:t>
            </w:r>
            <w:r w:rsidR="170FFA9E" w:rsidRPr="67680D53">
              <w:rPr>
                <w:rFonts w:eastAsia="Calibri"/>
              </w:rPr>
              <w:t xml:space="preserve"> Format pliku PDF</w:t>
            </w:r>
          </w:p>
        </w:tc>
      </w:tr>
      <w:tr w:rsidR="00297002" w14:paraId="5EB07EA9" w14:textId="77777777" w:rsidTr="00D95201">
        <w:trPr>
          <w:trHeight w:val="300"/>
        </w:trPr>
        <w:tc>
          <w:tcPr>
            <w:tcW w:w="2260" w:type="dxa"/>
          </w:tcPr>
          <w:p w14:paraId="139B31CD" w14:textId="5148052E" w:rsidR="00297002" w:rsidRPr="045FBDE5" w:rsidRDefault="00297002" w:rsidP="00297002">
            <w:pPr>
              <w:pStyle w:val="tabelanormalny"/>
              <w:rPr>
                <w:rFonts w:eastAsia="Calibri"/>
              </w:rPr>
            </w:pPr>
            <w:r w:rsidRPr="045FBDE5">
              <w:rPr>
                <w:rFonts w:eastAsia="Calibri"/>
              </w:rPr>
              <w:t>protok</w:t>
            </w:r>
            <w:r w:rsidR="00F80CDF">
              <w:rPr>
                <w:rFonts w:eastAsia="Calibri"/>
              </w:rPr>
              <w:t>ol</w:t>
            </w:r>
            <w:r w:rsidRPr="045FBDE5">
              <w:rPr>
                <w:rFonts w:eastAsia="Calibri"/>
              </w:rPr>
              <w:t>Transportu</w:t>
            </w:r>
          </w:p>
        </w:tc>
        <w:tc>
          <w:tcPr>
            <w:tcW w:w="1290" w:type="dxa"/>
          </w:tcPr>
          <w:p w14:paraId="43D242D7" w14:textId="62C0BB6F" w:rsidR="00297002" w:rsidRPr="045FBDE5" w:rsidRDefault="000C1855" w:rsidP="00297002">
            <w:pPr>
              <w:pStyle w:val="tabelanormalny"/>
              <w:rPr>
                <w:rFonts w:eastAsia="Calibri"/>
              </w:rPr>
            </w:pPr>
            <w:r>
              <w:rPr>
                <w:rFonts w:eastAsia="Calibri"/>
              </w:rPr>
              <w:t>String</w:t>
            </w:r>
          </w:p>
        </w:tc>
        <w:tc>
          <w:tcPr>
            <w:tcW w:w="1123" w:type="dxa"/>
          </w:tcPr>
          <w:p w14:paraId="745B02E0" w14:textId="0E6A18E4" w:rsidR="00297002" w:rsidRPr="045FBDE5" w:rsidRDefault="00297002" w:rsidP="00297002">
            <w:pPr>
              <w:pStyle w:val="tabelanormalny"/>
              <w:rPr>
                <w:rFonts w:eastAsia="Calibri"/>
              </w:rPr>
            </w:pPr>
            <w:r w:rsidRPr="045FBDE5">
              <w:rPr>
                <w:rFonts w:eastAsia="Calibri"/>
              </w:rPr>
              <w:t>1</w:t>
            </w:r>
          </w:p>
        </w:tc>
        <w:tc>
          <w:tcPr>
            <w:tcW w:w="2268" w:type="dxa"/>
          </w:tcPr>
          <w:p w14:paraId="628A443C" w14:textId="77777777" w:rsidR="00297002" w:rsidRPr="045FBDE5" w:rsidRDefault="00297002" w:rsidP="00297002">
            <w:pPr>
              <w:pStyle w:val="tabelanormalny"/>
              <w:rPr>
                <w:rFonts w:eastAsia="Calibri"/>
              </w:rPr>
            </w:pPr>
          </w:p>
        </w:tc>
        <w:tc>
          <w:tcPr>
            <w:tcW w:w="2410" w:type="dxa"/>
          </w:tcPr>
          <w:p w14:paraId="6D688B2F" w14:textId="48AEBF0F" w:rsidR="00297002" w:rsidRPr="045FBDE5" w:rsidRDefault="00297002" w:rsidP="00297002">
            <w:pPr>
              <w:pStyle w:val="tabelanormalny"/>
              <w:rPr>
                <w:rFonts w:eastAsia="Calibri"/>
              </w:rPr>
            </w:pPr>
            <w:r w:rsidRPr="045FBDE5">
              <w:rPr>
                <w:rFonts w:eastAsia="Calibri"/>
              </w:rPr>
              <w:t>Protokół kontroli transportu</w:t>
            </w:r>
            <w:r w:rsidR="00CE2DD8">
              <w:rPr>
                <w:rFonts w:eastAsia="Calibri"/>
              </w:rPr>
              <w:t xml:space="preserve"> </w:t>
            </w:r>
            <w:r w:rsidR="00DB2978" w:rsidRPr="001D3EDC">
              <w:rPr>
                <w:rFonts w:eastAsia="Calibri"/>
              </w:rPr>
              <w:t>który sporządza się w</w:t>
            </w:r>
            <w:r w:rsidR="004C5CFE">
              <w:rPr>
                <w:rFonts w:eastAsia="Calibri"/>
              </w:rPr>
              <w:t> </w:t>
            </w:r>
            <w:r w:rsidR="00DB2978" w:rsidRPr="001D3EDC">
              <w:rPr>
                <w:rFonts w:eastAsia="Calibri"/>
              </w:rPr>
              <w:t>przypadku, gdy krew i</w:t>
            </w:r>
            <w:r w:rsidR="009E1207">
              <w:rPr>
                <w:rFonts w:eastAsia="Calibri"/>
              </w:rPr>
              <w:t> </w:t>
            </w:r>
            <w:r w:rsidR="00DB2978" w:rsidRPr="001D3EDC">
              <w:rPr>
                <w:rFonts w:eastAsia="Calibri"/>
              </w:rPr>
              <w:t xml:space="preserve">jej </w:t>
            </w:r>
            <w:r w:rsidR="38E8EEF8" w:rsidRPr="67680D53">
              <w:rPr>
                <w:rFonts w:eastAsia="Calibri"/>
              </w:rPr>
              <w:t>składniki</w:t>
            </w:r>
            <w:r w:rsidR="00DB2978" w:rsidRPr="001D3EDC">
              <w:rPr>
                <w:rFonts w:eastAsia="Calibri"/>
              </w:rPr>
              <w:t xml:space="preserve"> nie były przewożone środkami transportu kontrolowanymi przez centrum</w:t>
            </w:r>
            <w:r w:rsidR="001D3EDC">
              <w:rPr>
                <w:rFonts w:eastAsia="Calibri"/>
              </w:rPr>
              <w:t>.</w:t>
            </w:r>
            <w:r w:rsidR="0CA9CDA4" w:rsidRPr="67680D53">
              <w:rPr>
                <w:rFonts w:eastAsia="Calibri"/>
              </w:rPr>
              <w:t xml:space="preserve"> Format pliku PDF</w:t>
            </w:r>
          </w:p>
        </w:tc>
      </w:tr>
      <w:tr w:rsidR="00A8641C" w14:paraId="19B6E1F1" w14:textId="77777777" w:rsidTr="00D95201">
        <w:trPr>
          <w:trHeight w:val="300"/>
        </w:trPr>
        <w:tc>
          <w:tcPr>
            <w:tcW w:w="2260" w:type="dxa"/>
          </w:tcPr>
          <w:p w14:paraId="4395AC93" w14:textId="120145A1" w:rsidR="00A8641C" w:rsidRPr="00A8641C" w:rsidRDefault="00A8641C" w:rsidP="00A8641C">
            <w:pPr>
              <w:pStyle w:val="tabelanormalny"/>
              <w:rPr>
                <w:rFonts w:eastAsia="Calibri"/>
              </w:rPr>
            </w:pPr>
            <w:r w:rsidRPr="00A8641C">
              <w:t>kodCKiK</w:t>
            </w:r>
          </w:p>
        </w:tc>
        <w:tc>
          <w:tcPr>
            <w:tcW w:w="1290" w:type="dxa"/>
          </w:tcPr>
          <w:p w14:paraId="600A5572" w14:textId="55D8ECAE" w:rsidR="00A8641C" w:rsidRPr="00A8641C" w:rsidRDefault="00A8641C" w:rsidP="00A8641C">
            <w:pPr>
              <w:pStyle w:val="tabelanormalny"/>
              <w:rPr>
                <w:rFonts w:eastAsia="Calibri"/>
              </w:rPr>
            </w:pPr>
            <w:r w:rsidRPr="00A8641C">
              <w:t>String</w:t>
            </w:r>
          </w:p>
        </w:tc>
        <w:tc>
          <w:tcPr>
            <w:tcW w:w="1123" w:type="dxa"/>
          </w:tcPr>
          <w:p w14:paraId="077CF2A6" w14:textId="7DFCBC14" w:rsidR="00A8641C" w:rsidRPr="00A8641C" w:rsidRDefault="00A8641C" w:rsidP="00A8641C">
            <w:pPr>
              <w:pStyle w:val="tabelanormalny"/>
              <w:rPr>
                <w:rFonts w:eastAsia="Calibri"/>
              </w:rPr>
            </w:pPr>
            <w:r w:rsidRPr="00A8641C">
              <w:t>0..1</w:t>
            </w:r>
          </w:p>
        </w:tc>
        <w:tc>
          <w:tcPr>
            <w:tcW w:w="2268" w:type="dxa"/>
          </w:tcPr>
          <w:p w14:paraId="5F7583EC" w14:textId="63C8488B" w:rsidR="00A8641C" w:rsidRPr="00A8641C" w:rsidRDefault="00A8641C" w:rsidP="00A8641C">
            <w:pPr>
              <w:pStyle w:val="tabelanormalny"/>
              <w:rPr>
                <w:rFonts w:eastAsia="Calibri"/>
              </w:rPr>
            </w:pPr>
            <w:r w:rsidRPr="00A8641C">
              <w:rPr>
                <w:lang w:eastAsia="pl-PL"/>
              </w:rPr>
              <w:t>Z4920</w:t>
            </w:r>
          </w:p>
        </w:tc>
        <w:tc>
          <w:tcPr>
            <w:tcW w:w="2410" w:type="dxa"/>
          </w:tcPr>
          <w:p w14:paraId="3A52E8B9" w14:textId="1593F150" w:rsidR="00A8641C" w:rsidRPr="00A8641C" w:rsidRDefault="00A8641C" w:rsidP="00A8641C">
            <w:pPr>
              <w:pStyle w:val="tabelanormalny"/>
              <w:rPr>
                <w:rFonts w:eastAsia="Calibri"/>
              </w:rPr>
            </w:pPr>
            <w:r w:rsidRPr="00A8641C">
              <w:t>Nr FIN wskazanej placówki krwiodawstwa, która ma realizować reklamację lub zwrot (zrealizowała zamówienie)</w:t>
            </w:r>
          </w:p>
        </w:tc>
      </w:tr>
    </w:tbl>
    <w:p w14:paraId="11BDE4A1" w14:textId="5E2DF7C1" w:rsidR="00A86A10" w:rsidRDefault="160A9284" w:rsidP="00665391">
      <w:pPr>
        <w:pStyle w:val="Nagwek4"/>
      </w:pPr>
      <w:r>
        <w:t xml:space="preserve">Opis informacji </w:t>
      </w:r>
      <w:r w:rsidR="35C8BD1F">
        <w:t>w wyniku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320"/>
        <w:gridCol w:w="1181"/>
        <w:gridCol w:w="2180"/>
        <w:gridCol w:w="2410"/>
      </w:tblGrid>
      <w:tr w:rsidR="00A86A10" w14:paraId="3ED61DBA" w14:textId="77777777" w:rsidTr="000C7C86">
        <w:tc>
          <w:tcPr>
            <w:tcW w:w="2260" w:type="dxa"/>
            <w:shd w:val="clear" w:color="auto" w:fill="17365D" w:themeFill="text2" w:themeFillShade="BF"/>
          </w:tcPr>
          <w:p w14:paraId="3CF8BD8B" w14:textId="77777777" w:rsidR="00A86A10" w:rsidRDefault="00A86A10" w:rsidP="007D7D59">
            <w:pPr>
              <w:pStyle w:val="Tabelanagwekdolewej"/>
            </w:pPr>
            <w:r>
              <w:t>Nazwa parametru</w:t>
            </w:r>
          </w:p>
        </w:tc>
        <w:tc>
          <w:tcPr>
            <w:tcW w:w="1320" w:type="dxa"/>
            <w:shd w:val="clear" w:color="auto" w:fill="17365D" w:themeFill="text2" w:themeFillShade="BF"/>
          </w:tcPr>
          <w:p w14:paraId="2D8C5B28" w14:textId="77777777" w:rsidR="00A86A10" w:rsidRDefault="00A86A10" w:rsidP="007D7D59">
            <w:pPr>
              <w:pStyle w:val="Tabelanagwekdolewej"/>
            </w:pPr>
            <w:r>
              <w:t>Typ</w:t>
            </w:r>
          </w:p>
        </w:tc>
        <w:tc>
          <w:tcPr>
            <w:tcW w:w="1181" w:type="dxa"/>
            <w:shd w:val="clear" w:color="auto" w:fill="17365D" w:themeFill="text2" w:themeFillShade="BF"/>
          </w:tcPr>
          <w:p w14:paraId="7C91E951" w14:textId="77777777" w:rsidR="00A86A10" w:rsidRDefault="00A86A10" w:rsidP="007D7D59">
            <w:pPr>
              <w:pStyle w:val="Tabelanagwekdolewej"/>
            </w:pPr>
            <w:r>
              <w:t>Krotność</w:t>
            </w:r>
          </w:p>
        </w:tc>
        <w:tc>
          <w:tcPr>
            <w:tcW w:w="2180" w:type="dxa"/>
            <w:shd w:val="clear" w:color="auto" w:fill="17365D" w:themeFill="text2" w:themeFillShade="BF"/>
          </w:tcPr>
          <w:p w14:paraId="04B0B5D3" w14:textId="77777777" w:rsidR="00A86A10" w:rsidRDefault="00A86A10" w:rsidP="007D7D59">
            <w:pPr>
              <w:pStyle w:val="Tabelanagwekdolewej"/>
            </w:pPr>
            <w:r>
              <w:t>Przykładowa wartość</w:t>
            </w:r>
          </w:p>
        </w:tc>
        <w:tc>
          <w:tcPr>
            <w:tcW w:w="2410" w:type="dxa"/>
            <w:shd w:val="clear" w:color="auto" w:fill="17365D" w:themeFill="text2" w:themeFillShade="BF"/>
          </w:tcPr>
          <w:p w14:paraId="0A3C1AA0" w14:textId="77777777" w:rsidR="00A86A10" w:rsidRDefault="00A86A10" w:rsidP="007D7D59">
            <w:pPr>
              <w:pStyle w:val="Tabelanagwekdolewej"/>
            </w:pPr>
            <w:r>
              <w:t>Opis</w:t>
            </w:r>
          </w:p>
        </w:tc>
      </w:tr>
      <w:tr w:rsidR="00A86A10" w14:paraId="66647A6C" w14:textId="77777777" w:rsidTr="000C7C86">
        <w:tc>
          <w:tcPr>
            <w:tcW w:w="2260" w:type="dxa"/>
          </w:tcPr>
          <w:p w14:paraId="373F4BDA" w14:textId="108E88B9" w:rsidR="00A86A10" w:rsidRDefault="00A86A10" w:rsidP="00A02FD9">
            <w:pPr>
              <w:pStyle w:val="tabelanormalny"/>
            </w:pPr>
            <w:r>
              <w:t>kodPotwierdzenia</w:t>
            </w:r>
          </w:p>
        </w:tc>
        <w:tc>
          <w:tcPr>
            <w:tcW w:w="1320" w:type="dxa"/>
          </w:tcPr>
          <w:p w14:paraId="124DB786" w14:textId="2D9073D5" w:rsidR="00A86A10" w:rsidRDefault="7FBD78C9">
            <w:pPr>
              <w:pStyle w:val="tabelanormalny"/>
            </w:pPr>
            <w:r>
              <w:t>Schemat</w:t>
            </w:r>
            <w:r w:rsidR="000068BE">
              <w:t xml:space="preserve"> </w:t>
            </w:r>
            <w:r w:rsidR="00DA096A">
              <w:t>(kod</w:t>
            </w:r>
            <w:r w:rsidR="00B74C59">
              <w:t>PotwierdzeniaRekl</w:t>
            </w:r>
            <w:r w:rsidR="00406507">
              <w:t>amacji</w:t>
            </w:r>
            <w:r w:rsidR="00F86C05">
              <w:t>Zwrotu</w:t>
            </w:r>
            <w:r w:rsidR="00406507">
              <w:t>)</w:t>
            </w:r>
          </w:p>
        </w:tc>
        <w:tc>
          <w:tcPr>
            <w:tcW w:w="1181" w:type="dxa"/>
          </w:tcPr>
          <w:p w14:paraId="4A86548A" w14:textId="77777777" w:rsidR="00A86A10" w:rsidRDefault="00A86A10" w:rsidP="00A02FD9">
            <w:pPr>
              <w:pStyle w:val="tabelanormalny"/>
              <w:rPr>
                <w:rFonts w:ascii="Calibri" w:hAnsi="Calibri" w:cs="Arial"/>
                <w:szCs w:val="22"/>
              </w:rPr>
            </w:pPr>
            <w:r>
              <w:t>1</w:t>
            </w:r>
          </w:p>
        </w:tc>
        <w:tc>
          <w:tcPr>
            <w:tcW w:w="2180" w:type="dxa"/>
          </w:tcPr>
          <w:p w14:paraId="1E660934" w14:textId="77777777" w:rsidR="00A86A10" w:rsidRDefault="00A86A10" w:rsidP="00A02FD9">
            <w:pPr>
              <w:pStyle w:val="tabelanormalny"/>
            </w:pPr>
          </w:p>
        </w:tc>
        <w:tc>
          <w:tcPr>
            <w:tcW w:w="2410" w:type="dxa"/>
          </w:tcPr>
          <w:p w14:paraId="4B7BC5EA" w14:textId="0363BB23" w:rsidR="00832856" w:rsidRDefault="00832856" w:rsidP="009E1207">
            <w:pPr>
              <w:pStyle w:val="tabelanormalny"/>
            </w:pPr>
            <w:r>
              <w:t>Kod potwierdzenia (do użycia w</w:t>
            </w:r>
            <w:r w:rsidR="00446D69">
              <w:t xml:space="preserve"> </w:t>
            </w:r>
            <w:r>
              <w:t>kolejnych metodach w</w:t>
            </w:r>
            <w:r w:rsidR="004C5CFE">
              <w:t> </w:t>
            </w:r>
            <w:r>
              <w:t>grupie)</w:t>
            </w:r>
          </w:p>
        </w:tc>
      </w:tr>
    </w:tbl>
    <w:p w14:paraId="73A023AD" w14:textId="77777777" w:rsidR="00403D64" w:rsidRDefault="00403D64" w:rsidP="00665391">
      <w:pPr>
        <w:pStyle w:val="Nagwek4"/>
      </w:pPr>
      <w:r>
        <w:lastRenderedPageBreak/>
        <w:t>Specyfikacja</w:t>
      </w:r>
    </w:p>
    <w:p w14:paraId="67E1BDD8" w14:textId="64BA1B17" w:rsidR="00A86A10" w:rsidRDefault="00A86A10" w:rsidP="004150B8">
      <w:pPr>
        <w:contextualSpacing/>
      </w:pPr>
      <w:r>
        <w:t xml:space="preserve">POST </w:t>
      </w:r>
      <w:r w:rsidDel="0013149F">
        <w:t>/</w:t>
      </w:r>
      <w:r>
        <w:t>pwdl/</w:t>
      </w:r>
      <w:r w:rsidR="00D04008">
        <w:rPr>
          <w:rFonts w:eastAsia="Calibri"/>
        </w:rPr>
        <w:t>rz</w:t>
      </w:r>
      <w:r>
        <w:rPr>
          <w:rFonts w:eastAsia="Calibri"/>
        </w:rPr>
        <w:t>/</w:t>
      </w:r>
      <w:r w:rsidR="5BCBA65F" w:rsidRPr="2F19B447">
        <w:rPr>
          <w:rFonts w:eastAsia="Calibri"/>
        </w:rPr>
        <w:t>zgloszenie</w:t>
      </w:r>
      <w:r>
        <w:t xml:space="preserve"> HTTP/1.1</w:t>
      </w:r>
    </w:p>
    <w:p w14:paraId="5A3D01AD" w14:textId="77777777" w:rsidR="00A86A10" w:rsidRPr="007531DA" w:rsidRDefault="00A86A10" w:rsidP="004150B8">
      <w:pPr>
        <w:contextualSpacing/>
        <w:rPr>
          <w:lang w:val="en-US"/>
        </w:rPr>
      </w:pPr>
      <w:r w:rsidRPr="007531DA">
        <w:rPr>
          <w:lang w:val="en-US"/>
        </w:rPr>
        <w:t>Accept-Encoding: gzip,deflate</w:t>
      </w:r>
    </w:p>
    <w:p w14:paraId="71762D80" w14:textId="77777777" w:rsidR="00A86A10" w:rsidRPr="007531DA" w:rsidRDefault="00A86A10" w:rsidP="004150B8">
      <w:pPr>
        <w:contextualSpacing/>
        <w:rPr>
          <w:lang w:val="en-US"/>
        </w:rPr>
      </w:pPr>
      <w:r w:rsidRPr="007531DA">
        <w:rPr>
          <w:lang w:val="en-US"/>
        </w:rPr>
        <w:t>Authorization: Bearer {TOKEN_DOSTEPOWY}</w:t>
      </w:r>
    </w:p>
    <w:p w14:paraId="5DBC77AB" w14:textId="77777777" w:rsidR="00A86A10" w:rsidRPr="007531DA" w:rsidRDefault="00A86A10" w:rsidP="004150B8">
      <w:pPr>
        <w:contextualSpacing/>
        <w:rPr>
          <w:lang w:val="en-US"/>
        </w:rPr>
      </w:pPr>
      <w:r w:rsidRPr="007531DA">
        <w:rPr>
          <w:lang w:val="en-US"/>
        </w:rPr>
        <w:t>Content-Type: application/json</w:t>
      </w:r>
    </w:p>
    <w:p w14:paraId="2DC8F8EA" w14:textId="5BB87BD1" w:rsidR="00A86A10" w:rsidRDefault="2F6067EE" w:rsidP="00814707">
      <w:pPr>
        <w:pStyle w:val="Nagwek3"/>
      </w:pPr>
      <w:bookmarkStart w:id="486" w:name="_Toc711640096"/>
      <w:bookmarkStart w:id="487" w:name="_Toc398817061"/>
      <w:bookmarkStart w:id="488" w:name="_Toc97774728"/>
      <w:bookmarkStart w:id="489" w:name="_Toc388938445"/>
      <w:bookmarkStart w:id="490" w:name="_Toc837809798"/>
      <w:bookmarkStart w:id="491" w:name="_Toc165981203"/>
      <w:bookmarkStart w:id="492" w:name="_Toc223008175"/>
      <w:bookmarkStart w:id="493" w:name="_Toc233621487"/>
      <w:r>
        <w:t xml:space="preserve">Operacja </w:t>
      </w:r>
      <w:r w:rsidR="099D3C1B">
        <w:t xml:space="preserve">anulowania </w:t>
      </w:r>
      <w:r w:rsidR="738CEA43">
        <w:t>wniosku reklamacyjnego/wniosku zwrotu</w:t>
      </w:r>
      <w:r>
        <w:t xml:space="preserve"> (/</w:t>
      </w:r>
      <w:bookmarkStart w:id="494" w:name="_Hlk142922630"/>
      <w:r>
        <w:t>pwdl/</w:t>
      </w:r>
      <w:r w:rsidR="738CEA43">
        <w:t>rz</w:t>
      </w:r>
      <w:r>
        <w:t>/</w:t>
      </w:r>
      <w:r w:rsidR="738CEA43">
        <w:t>anulowanie</w:t>
      </w:r>
      <w:bookmarkEnd w:id="494"/>
      <w:r>
        <w:t>)</w:t>
      </w:r>
      <w:bookmarkEnd w:id="486"/>
      <w:bookmarkEnd w:id="487"/>
      <w:bookmarkEnd w:id="488"/>
      <w:bookmarkEnd w:id="489"/>
      <w:bookmarkEnd w:id="490"/>
      <w:bookmarkEnd w:id="491"/>
      <w:bookmarkEnd w:id="492"/>
      <w:bookmarkEnd w:id="493"/>
    </w:p>
    <w:p w14:paraId="1201E6AD" w14:textId="4773940A" w:rsidR="00A86A10" w:rsidRDefault="00A86A10" w:rsidP="00A86A10">
      <w:r>
        <w:t xml:space="preserve">Operacja </w:t>
      </w:r>
      <w:r w:rsidR="00785DE2">
        <w:t>pozwala na anulowanie</w:t>
      </w:r>
      <w:r>
        <w:t xml:space="preserve"> </w:t>
      </w:r>
      <w:r w:rsidR="006F02FC">
        <w:t>przekazanego wniosku reklamacyjnego lub wniosku zwrotu</w:t>
      </w:r>
      <w:r>
        <w:t>.</w:t>
      </w:r>
      <w:r w:rsidR="00562022">
        <w:t xml:space="preserve"> Anulowany może być jedynie wniosek złożony przez ten sam podmiot</w:t>
      </w:r>
    </w:p>
    <w:p w14:paraId="5F87F0BB" w14:textId="7947D1B3" w:rsidR="2AE07708" w:rsidRDefault="00F544EF" w:rsidP="7276FE1D">
      <w:pPr>
        <w:pStyle w:val="Nagwek4"/>
      </w:pPr>
      <w:r>
        <w:t>Opis parametrów w headerze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78"/>
        <w:gridCol w:w="1132"/>
        <w:gridCol w:w="1801"/>
        <w:gridCol w:w="1895"/>
      </w:tblGrid>
      <w:tr w:rsidR="7355E1D8" w14:paraId="587233E1" w14:textId="77777777" w:rsidTr="008019DB">
        <w:trPr>
          <w:trHeight w:val="840"/>
        </w:trPr>
        <w:tc>
          <w:tcPr>
            <w:tcW w:w="2280" w:type="dxa"/>
            <w:shd w:val="clear" w:color="auto" w:fill="17365D" w:themeFill="text2" w:themeFillShade="BF"/>
          </w:tcPr>
          <w:p w14:paraId="4AB969A9" w14:textId="30429081" w:rsidR="7355E1D8" w:rsidRDefault="7355E1D8" w:rsidP="7355E1D8">
            <w:pPr>
              <w:pStyle w:val="Tabelanagwekdolewej"/>
            </w:pPr>
            <w:r>
              <w:t xml:space="preserve">Nazwa </w:t>
            </w:r>
          </w:p>
        </w:tc>
        <w:tc>
          <w:tcPr>
            <w:tcW w:w="1215" w:type="dxa"/>
            <w:shd w:val="clear" w:color="auto" w:fill="17365D" w:themeFill="text2" w:themeFillShade="BF"/>
          </w:tcPr>
          <w:p w14:paraId="637941C8" w14:textId="34447C7C" w:rsidR="7355E1D8" w:rsidRDefault="7355E1D8" w:rsidP="7355E1D8">
            <w:pPr>
              <w:pStyle w:val="Tabelanagwekdolewej"/>
            </w:pPr>
            <w:r>
              <w:t>Typ</w:t>
            </w:r>
          </w:p>
        </w:tc>
        <w:tc>
          <w:tcPr>
            <w:tcW w:w="1170" w:type="dxa"/>
            <w:shd w:val="clear" w:color="auto" w:fill="17365D" w:themeFill="text2" w:themeFillShade="BF"/>
          </w:tcPr>
          <w:p w14:paraId="655D014A" w14:textId="1E2DF390" w:rsidR="7355E1D8" w:rsidRDefault="7355E1D8" w:rsidP="7355E1D8">
            <w:pPr>
              <w:pStyle w:val="Tabelanagwekdolewej"/>
            </w:pPr>
            <w:r>
              <w:t>Krotność</w:t>
            </w:r>
          </w:p>
        </w:tc>
        <w:tc>
          <w:tcPr>
            <w:tcW w:w="2175" w:type="dxa"/>
            <w:shd w:val="clear" w:color="auto" w:fill="17365D" w:themeFill="text2" w:themeFillShade="BF"/>
          </w:tcPr>
          <w:p w14:paraId="794F8AB2" w14:textId="6CF6306E" w:rsidR="401333B6" w:rsidRDefault="401333B6" w:rsidP="5AF693B3">
            <w:pPr>
              <w:pStyle w:val="Tabelanagwekdolewej"/>
            </w:pPr>
            <w:r>
              <w:t>Przykładowa wartość</w:t>
            </w:r>
          </w:p>
        </w:tc>
        <w:tc>
          <w:tcPr>
            <w:tcW w:w="2505" w:type="dxa"/>
            <w:shd w:val="clear" w:color="auto" w:fill="17365D" w:themeFill="text2" w:themeFillShade="BF"/>
          </w:tcPr>
          <w:p w14:paraId="66B472C5" w14:textId="77777777" w:rsidR="7355E1D8" w:rsidRDefault="7355E1D8" w:rsidP="7355E1D8">
            <w:pPr>
              <w:pStyle w:val="Tabelanagwekdolewej"/>
            </w:pPr>
            <w:r>
              <w:t>Opis</w:t>
            </w:r>
          </w:p>
        </w:tc>
      </w:tr>
      <w:tr w:rsidR="7355E1D8" w14:paraId="4769C7DF" w14:textId="77777777" w:rsidTr="008019DB">
        <w:trPr>
          <w:trHeight w:val="300"/>
        </w:trPr>
        <w:tc>
          <w:tcPr>
            <w:tcW w:w="2280" w:type="dxa"/>
          </w:tcPr>
          <w:p w14:paraId="0C9FCB75" w14:textId="3D8F26E2" w:rsidR="7355E1D8" w:rsidRDefault="7355E1D8" w:rsidP="7355E1D8">
            <w:pPr>
              <w:pStyle w:val="tabelanormalny"/>
            </w:pPr>
            <w:r>
              <w:t>identyfikacjaPwdlCzescDruga</w:t>
            </w:r>
          </w:p>
        </w:tc>
        <w:tc>
          <w:tcPr>
            <w:tcW w:w="1215" w:type="dxa"/>
          </w:tcPr>
          <w:p w14:paraId="10CE1971" w14:textId="4199CEEA" w:rsidR="7355E1D8" w:rsidRDefault="000C1855" w:rsidP="7355E1D8">
            <w:pPr>
              <w:pStyle w:val="tabelanormalny"/>
            </w:pPr>
            <w:r>
              <w:t>String</w:t>
            </w:r>
          </w:p>
        </w:tc>
        <w:tc>
          <w:tcPr>
            <w:tcW w:w="1170" w:type="dxa"/>
          </w:tcPr>
          <w:p w14:paraId="01F1E094" w14:textId="648BFE89" w:rsidR="7355E1D8" w:rsidRDefault="043F3B2D" w:rsidP="7355E1D8">
            <w:pPr>
              <w:pStyle w:val="tabelanormalny"/>
            </w:pPr>
            <w:r>
              <w:t>0..1</w:t>
            </w:r>
          </w:p>
        </w:tc>
        <w:tc>
          <w:tcPr>
            <w:tcW w:w="2175" w:type="dxa"/>
          </w:tcPr>
          <w:p w14:paraId="420C6704" w14:textId="24D707A3" w:rsidR="5AF693B3" w:rsidRDefault="5AF693B3" w:rsidP="5AF693B3">
            <w:pPr>
              <w:pStyle w:val="tabelanormalny"/>
            </w:pPr>
          </w:p>
        </w:tc>
        <w:tc>
          <w:tcPr>
            <w:tcW w:w="2505" w:type="dxa"/>
          </w:tcPr>
          <w:p w14:paraId="0AC14E25" w14:textId="40C414D4" w:rsidR="7355E1D8" w:rsidRDefault="7355E1D8" w:rsidP="7355E1D8">
            <w:pPr>
              <w:pStyle w:val="tabelanormalny"/>
            </w:pPr>
            <w:r>
              <w:t>ID jednostki</w:t>
            </w:r>
          </w:p>
        </w:tc>
      </w:tr>
      <w:tr w:rsidR="7355E1D8" w14:paraId="1393E8C0" w14:textId="77777777" w:rsidTr="008019DB">
        <w:trPr>
          <w:trHeight w:val="300"/>
        </w:trPr>
        <w:tc>
          <w:tcPr>
            <w:tcW w:w="2280" w:type="dxa"/>
          </w:tcPr>
          <w:p w14:paraId="4535B5D7" w14:textId="65A74C10" w:rsidR="7355E1D8" w:rsidRDefault="7355E1D8" w:rsidP="7355E1D8">
            <w:pPr>
              <w:pStyle w:val="tabelanormalny"/>
            </w:pPr>
            <w:r>
              <w:t>identyfikacjaPwdlCzescPierwsza</w:t>
            </w:r>
          </w:p>
        </w:tc>
        <w:tc>
          <w:tcPr>
            <w:tcW w:w="1215" w:type="dxa"/>
          </w:tcPr>
          <w:p w14:paraId="47740BA9" w14:textId="59F62D52" w:rsidR="7355E1D8" w:rsidRDefault="000C1855" w:rsidP="7355E1D8">
            <w:pPr>
              <w:pStyle w:val="tabelanormalny"/>
            </w:pPr>
            <w:r>
              <w:t>String</w:t>
            </w:r>
          </w:p>
        </w:tc>
        <w:tc>
          <w:tcPr>
            <w:tcW w:w="1170" w:type="dxa"/>
          </w:tcPr>
          <w:p w14:paraId="2A978B42" w14:textId="0CD2F421" w:rsidR="7355E1D8" w:rsidRDefault="7355E1D8" w:rsidP="7355E1D8">
            <w:pPr>
              <w:pStyle w:val="tabelanormalny"/>
            </w:pPr>
            <w:r>
              <w:t>1</w:t>
            </w:r>
          </w:p>
        </w:tc>
        <w:tc>
          <w:tcPr>
            <w:tcW w:w="2175" w:type="dxa"/>
          </w:tcPr>
          <w:p w14:paraId="258C555A" w14:textId="64614FD7" w:rsidR="5AF693B3" w:rsidRDefault="5AF693B3" w:rsidP="5AF693B3">
            <w:pPr>
              <w:pStyle w:val="tabelanormalny"/>
            </w:pPr>
          </w:p>
        </w:tc>
        <w:tc>
          <w:tcPr>
            <w:tcW w:w="2505" w:type="dxa"/>
          </w:tcPr>
          <w:p w14:paraId="41F50239" w14:textId="6860F090" w:rsidR="7355E1D8" w:rsidRDefault="7355E1D8" w:rsidP="7355E1D8">
            <w:pPr>
              <w:pStyle w:val="tabelanormalny"/>
            </w:pPr>
            <w:r>
              <w:t>Numer księgi rejestrowej</w:t>
            </w:r>
          </w:p>
        </w:tc>
      </w:tr>
      <w:tr w:rsidR="7355E1D8" w14:paraId="06F8FDC3" w14:textId="77777777" w:rsidTr="008019DB">
        <w:trPr>
          <w:trHeight w:val="300"/>
        </w:trPr>
        <w:tc>
          <w:tcPr>
            <w:tcW w:w="2280" w:type="dxa"/>
          </w:tcPr>
          <w:p w14:paraId="2C950DF3" w14:textId="06C25E67" w:rsidR="7355E1D8" w:rsidRDefault="7355E1D8" w:rsidP="7355E1D8">
            <w:pPr>
              <w:pStyle w:val="tabelanormalny"/>
            </w:pPr>
            <w:r>
              <w:t>identyfikacjaPwdlMailKontaktowy</w:t>
            </w:r>
          </w:p>
        </w:tc>
        <w:tc>
          <w:tcPr>
            <w:tcW w:w="1215" w:type="dxa"/>
          </w:tcPr>
          <w:p w14:paraId="5EF0E28E" w14:textId="250EC63D" w:rsidR="7355E1D8" w:rsidRDefault="000C1855" w:rsidP="7355E1D8">
            <w:pPr>
              <w:pStyle w:val="tabelanormalny"/>
            </w:pPr>
            <w:r>
              <w:t>String</w:t>
            </w:r>
          </w:p>
        </w:tc>
        <w:tc>
          <w:tcPr>
            <w:tcW w:w="1170" w:type="dxa"/>
          </w:tcPr>
          <w:p w14:paraId="40964DF2" w14:textId="0FCF3472" w:rsidR="7355E1D8" w:rsidRDefault="7D6929B3" w:rsidP="7355E1D8">
            <w:pPr>
              <w:pStyle w:val="tabelanormalny"/>
            </w:pPr>
            <w:r>
              <w:t>0..1</w:t>
            </w:r>
          </w:p>
        </w:tc>
        <w:tc>
          <w:tcPr>
            <w:tcW w:w="2175" w:type="dxa"/>
          </w:tcPr>
          <w:p w14:paraId="5024F01F" w14:textId="00E9F4D6" w:rsidR="5AF693B3" w:rsidRDefault="5AF693B3" w:rsidP="5AF693B3">
            <w:pPr>
              <w:pStyle w:val="tabelanormalny"/>
            </w:pPr>
          </w:p>
        </w:tc>
        <w:tc>
          <w:tcPr>
            <w:tcW w:w="2505" w:type="dxa"/>
          </w:tcPr>
          <w:p w14:paraId="162B5F7E" w14:textId="155C7FAB" w:rsidR="7355E1D8" w:rsidRDefault="7355E1D8" w:rsidP="7355E1D8">
            <w:pPr>
              <w:pStyle w:val="tabelanormalny"/>
            </w:pPr>
            <w:r>
              <w:t>Adres email placówki</w:t>
            </w:r>
          </w:p>
        </w:tc>
      </w:tr>
      <w:tr w:rsidR="7355E1D8" w14:paraId="70E440CA" w14:textId="77777777" w:rsidTr="008019DB">
        <w:trPr>
          <w:trHeight w:val="300"/>
        </w:trPr>
        <w:tc>
          <w:tcPr>
            <w:tcW w:w="2280" w:type="dxa"/>
          </w:tcPr>
          <w:p w14:paraId="011C745C" w14:textId="7D362028" w:rsidR="7355E1D8" w:rsidRDefault="7355E1D8" w:rsidP="7355E1D8">
            <w:pPr>
              <w:pStyle w:val="tabelanormalny"/>
            </w:pPr>
            <w:r>
              <w:t>identyfikacjaPwdlNazwaPodmiotu</w:t>
            </w:r>
          </w:p>
        </w:tc>
        <w:tc>
          <w:tcPr>
            <w:tcW w:w="1215" w:type="dxa"/>
          </w:tcPr>
          <w:p w14:paraId="5E711CFF" w14:textId="6B6F6841" w:rsidR="7355E1D8" w:rsidRDefault="000C1855" w:rsidP="7355E1D8">
            <w:pPr>
              <w:pStyle w:val="tabelanormalny"/>
            </w:pPr>
            <w:r>
              <w:t>String</w:t>
            </w:r>
          </w:p>
        </w:tc>
        <w:tc>
          <w:tcPr>
            <w:tcW w:w="1170" w:type="dxa"/>
          </w:tcPr>
          <w:p w14:paraId="39D69F28" w14:textId="797870B6" w:rsidR="7355E1D8" w:rsidRDefault="7355E1D8" w:rsidP="7355E1D8">
            <w:pPr>
              <w:pStyle w:val="tabelanormalny"/>
            </w:pPr>
            <w:r>
              <w:t>1</w:t>
            </w:r>
          </w:p>
        </w:tc>
        <w:tc>
          <w:tcPr>
            <w:tcW w:w="2175" w:type="dxa"/>
          </w:tcPr>
          <w:p w14:paraId="28BF72E1" w14:textId="3E922A62" w:rsidR="5AF693B3" w:rsidRDefault="5AF693B3" w:rsidP="5AF693B3">
            <w:pPr>
              <w:pStyle w:val="tabelanormalny"/>
            </w:pPr>
          </w:p>
        </w:tc>
        <w:tc>
          <w:tcPr>
            <w:tcW w:w="2505" w:type="dxa"/>
          </w:tcPr>
          <w:p w14:paraId="246B040F" w14:textId="742379A3" w:rsidR="7355E1D8" w:rsidRDefault="7355E1D8" w:rsidP="7355E1D8">
            <w:pPr>
              <w:pStyle w:val="tabelanormalny"/>
            </w:pPr>
            <w:r>
              <w:t>Nazwa podmiotu PWDL</w:t>
            </w:r>
          </w:p>
        </w:tc>
      </w:tr>
      <w:tr w:rsidR="7355E1D8" w14:paraId="0A986582" w14:textId="77777777" w:rsidTr="008019DB">
        <w:trPr>
          <w:trHeight w:val="300"/>
        </w:trPr>
        <w:tc>
          <w:tcPr>
            <w:tcW w:w="2280" w:type="dxa"/>
          </w:tcPr>
          <w:p w14:paraId="2F580F50" w14:textId="53D0E06C" w:rsidR="7355E1D8" w:rsidRDefault="7355E1D8" w:rsidP="7355E1D8">
            <w:pPr>
              <w:pStyle w:val="tabelanormalny"/>
            </w:pPr>
            <w:r>
              <w:t>identyfikacjaPwdlOsobaKontaktowa</w:t>
            </w:r>
          </w:p>
        </w:tc>
        <w:tc>
          <w:tcPr>
            <w:tcW w:w="1215" w:type="dxa"/>
          </w:tcPr>
          <w:p w14:paraId="7290606A" w14:textId="02BAEBC0" w:rsidR="7355E1D8" w:rsidRDefault="000C1855" w:rsidP="7355E1D8">
            <w:pPr>
              <w:pStyle w:val="tabelanormalny"/>
            </w:pPr>
            <w:r>
              <w:t>String</w:t>
            </w:r>
          </w:p>
        </w:tc>
        <w:tc>
          <w:tcPr>
            <w:tcW w:w="1170" w:type="dxa"/>
          </w:tcPr>
          <w:p w14:paraId="2C763FF2" w14:textId="27F24113" w:rsidR="7355E1D8" w:rsidRDefault="61FD6646" w:rsidP="7355E1D8">
            <w:pPr>
              <w:pStyle w:val="tabelanormalny"/>
            </w:pPr>
            <w:r>
              <w:t>0..1</w:t>
            </w:r>
          </w:p>
        </w:tc>
        <w:tc>
          <w:tcPr>
            <w:tcW w:w="2175" w:type="dxa"/>
          </w:tcPr>
          <w:p w14:paraId="46EDAD55" w14:textId="2FE662BD" w:rsidR="5AF693B3" w:rsidRDefault="5AF693B3" w:rsidP="5AF693B3">
            <w:pPr>
              <w:pStyle w:val="tabelanormalny"/>
            </w:pPr>
          </w:p>
        </w:tc>
        <w:tc>
          <w:tcPr>
            <w:tcW w:w="2505" w:type="dxa"/>
          </w:tcPr>
          <w:p w14:paraId="00EA415C" w14:textId="133D8BDF" w:rsidR="7355E1D8" w:rsidRDefault="7355E1D8" w:rsidP="7355E1D8">
            <w:pPr>
              <w:pStyle w:val="tabelanormalny"/>
            </w:pPr>
            <w:r>
              <w:t>Imię i Nazwisko</w:t>
            </w:r>
          </w:p>
        </w:tc>
      </w:tr>
      <w:tr w:rsidR="7355E1D8" w14:paraId="6B27912C" w14:textId="77777777" w:rsidTr="008019DB">
        <w:trPr>
          <w:trHeight w:val="300"/>
        </w:trPr>
        <w:tc>
          <w:tcPr>
            <w:tcW w:w="2280" w:type="dxa"/>
          </w:tcPr>
          <w:p w14:paraId="54558DF0" w14:textId="598F1C72" w:rsidR="7355E1D8" w:rsidRDefault="7355E1D8" w:rsidP="7355E1D8">
            <w:pPr>
              <w:pStyle w:val="tabelanormalny"/>
            </w:pPr>
            <w:r>
              <w:t>identyfikacjaPwdlRegonPWDL</w:t>
            </w:r>
          </w:p>
        </w:tc>
        <w:tc>
          <w:tcPr>
            <w:tcW w:w="1215" w:type="dxa"/>
          </w:tcPr>
          <w:p w14:paraId="5CDE8D3C" w14:textId="1B9D0C64" w:rsidR="7355E1D8" w:rsidRDefault="000C1855" w:rsidP="7355E1D8">
            <w:pPr>
              <w:pStyle w:val="tabelanormalny"/>
            </w:pPr>
            <w:r>
              <w:t>String</w:t>
            </w:r>
          </w:p>
        </w:tc>
        <w:tc>
          <w:tcPr>
            <w:tcW w:w="1170" w:type="dxa"/>
          </w:tcPr>
          <w:p w14:paraId="116C7D9C" w14:textId="31FCFFFC" w:rsidR="7355E1D8" w:rsidRDefault="7355E1D8" w:rsidP="7355E1D8">
            <w:pPr>
              <w:pStyle w:val="tabelanormalny"/>
            </w:pPr>
            <w:r>
              <w:t>1</w:t>
            </w:r>
          </w:p>
        </w:tc>
        <w:tc>
          <w:tcPr>
            <w:tcW w:w="2175" w:type="dxa"/>
          </w:tcPr>
          <w:p w14:paraId="3800E64C" w14:textId="20FA0BAA" w:rsidR="5AF693B3" w:rsidRDefault="5AF693B3" w:rsidP="5AF693B3">
            <w:pPr>
              <w:pStyle w:val="tabelanormalny"/>
            </w:pPr>
          </w:p>
        </w:tc>
        <w:tc>
          <w:tcPr>
            <w:tcW w:w="2505" w:type="dxa"/>
          </w:tcPr>
          <w:p w14:paraId="2AF0F983" w14:textId="35B59E17" w:rsidR="7355E1D8" w:rsidRDefault="7355E1D8" w:rsidP="7355E1D8">
            <w:pPr>
              <w:pStyle w:val="tabelanormalny"/>
            </w:pPr>
            <w:r>
              <w:t>Numer REGON podmiotu leczniczego</w:t>
            </w:r>
          </w:p>
        </w:tc>
      </w:tr>
      <w:tr w:rsidR="7355E1D8" w14:paraId="370FF0DF" w14:textId="77777777" w:rsidTr="008019DB">
        <w:trPr>
          <w:trHeight w:val="300"/>
        </w:trPr>
        <w:tc>
          <w:tcPr>
            <w:tcW w:w="2280" w:type="dxa"/>
          </w:tcPr>
          <w:p w14:paraId="51683C09" w14:textId="5B5DD3CF" w:rsidR="7355E1D8" w:rsidRDefault="7355E1D8" w:rsidP="7355E1D8">
            <w:pPr>
              <w:pStyle w:val="tabelanormalny"/>
            </w:pPr>
            <w:r>
              <w:t>identyfikacjaPwdlTelefonKontaktowy</w:t>
            </w:r>
          </w:p>
        </w:tc>
        <w:tc>
          <w:tcPr>
            <w:tcW w:w="1215" w:type="dxa"/>
          </w:tcPr>
          <w:p w14:paraId="53A81DE2" w14:textId="2830038A" w:rsidR="7355E1D8" w:rsidRDefault="000C1855" w:rsidP="7355E1D8">
            <w:pPr>
              <w:pStyle w:val="tabelanormalny"/>
            </w:pPr>
            <w:r>
              <w:t>String</w:t>
            </w:r>
          </w:p>
        </w:tc>
        <w:tc>
          <w:tcPr>
            <w:tcW w:w="1170" w:type="dxa"/>
          </w:tcPr>
          <w:p w14:paraId="0F0B9F44" w14:textId="3BD3ECAE" w:rsidR="7355E1D8" w:rsidRDefault="6EF98638" w:rsidP="7355E1D8">
            <w:pPr>
              <w:pStyle w:val="tabelanormalny"/>
            </w:pPr>
            <w:r>
              <w:t>0..1</w:t>
            </w:r>
          </w:p>
        </w:tc>
        <w:tc>
          <w:tcPr>
            <w:tcW w:w="2175" w:type="dxa"/>
          </w:tcPr>
          <w:p w14:paraId="0333F625" w14:textId="1FB43CA4" w:rsidR="5AF693B3" w:rsidRDefault="5AF693B3" w:rsidP="5AF693B3">
            <w:pPr>
              <w:pStyle w:val="tabelanormalny"/>
            </w:pPr>
          </w:p>
        </w:tc>
        <w:tc>
          <w:tcPr>
            <w:tcW w:w="2505" w:type="dxa"/>
          </w:tcPr>
          <w:p w14:paraId="503D71CC" w14:textId="3F3FDACE" w:rsidR="7355E1D8" w:rsidRDefault="7355E1D8" w:rsidP="7355E1D8">
            <w:pPr>
              <w:pStyle w:val="tabelanormalny"/>
            </w:pPr>
            <w:r>
              <w:t>Numer telefonu kontaktowy do placówki</w:t>
            </w:r>
          </w:p>
        </w:tc>
      </w:tr>
    </w:tbl>
    <w:p w14:paraId="6DFB4121" w14:textId="7B8F18D0" w:rsidR="00A86A10" w:rsidRDefault="4A019E04" w:rsidP="00665391">
      <w:pPr>
        <w:pStyle w:val="Nagwek4"/>
      </w:pPr>
      <w:r>
        <w:lastRenderedPageBreak/>
        <w:t xml:space="preserve">Opis parametrów </w:t>
      </w:r>
      <w:r w:rsidR="5120A9E7">
        <w:t xml:space="preserve">w </w:t>
      </w:r>
      <w:r w:rsidR="7F7E4064">
        <w:t>body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1455"/>
        <w:gridCol w:w="1088"/>
        <w:gridCol w:w="2268"/>
        <w:gridCol w:w="2410"/>
      </w:tblGrid>
      <w:tr w:rsidR="00A86A10" w14:paraId="68163C7D" w14:textId="77777777" w:rsidTr="00634582">
        <w:tc>
          <w:tcPr>
            <w:tcW w:w="2130" w:type="dxa"/>
            <w:shd w:val="clear" w:color="auto" w:fill="17365D" w:themeFill="text2" w:themeFillShade="BF"/>
          </w:tcPr>
          <w:p w14:paraId="5AFE775D" w14:textId="77777777" w:rsidR="00A86A10" w:rsidRDefault="00A86A10" w:rsidP="007D7D59">
            <w:pPr>
              <w:pStyle w:val="Tabelanagwekdolewej"/>
            </w:pPr>
            <w:r>
              <w:t>Nazwa parametru</w:t>
            </w:r>
          </w:p>
        </w:tc>
        <w:tc>
          <w:tcPr>
            <w:tcW w:w="1455" w:type="dxa"/>
            <w:shd w:val="clear" w:color="auto" w:fill="17365D" w:themeFill="text2" w:themeFillShade="BF"/>
          </w:tcPr>
          <w:p w14:paraId="6F3605AC" w14:textId="77777777" w:rsidR="00A86A10" w:rsidRDefault="00A86A10" w:rsidP="007D7D59">
            <w:pPr>
              <w:pStyle w:val="Tabelanagwekdolewej"/>
            </w:pPr>
            <w:r>
              <w:t>Typ</w:t>
            </w:r>
          </w:p>
        </w:tc>
        <w:tc>
          <w:tcPr>
            <w:tcW w:w="1088" w:type="dxa"/>
            <w:shd w:val="clear" w:color="auto" w:fill="17365D" w:themeFill="text2" w:themeFillShade="BF"/>
          </w:tcPr>
          <w:p w14:paraId="06847DFD" w14:textId="77777777" w:rsidR="00A86A10" w:rsidRDefault="00A86A10" w:rsidP="007D7D59">
            <w:pPr>
              <w:pStyle w:val="Tabelanagwekdolewej"/>
            </w:pPr>
            <w:r>
              <w:t>Krotność</w:t>
            </w:r>
          </w:p>
        </w:tc>
        <w:tc>
          <w:tcPr>
            <w:tcW w:w="2268" w:type="dxa"/>
            <w:shd w:val="clear" w:color="auto" w:fill="17365D" w:themeFill="text2" w:themeFillShade="BF"/>
          </w:tcPr>
          <w:p w14:paraId="23E218F8" w14:textId="77777777" w:rsidR="00A86A10" w:rsidRDefault="00A86A10" w:rsidP="007D7D59">
            <w:pPr>
              <w:pStyle w:val="Tabelanagwekdolewej"/>
            </w:pPr>
            <w:r>
              <w:t>Przykładowa wartość</w:t>
            </w:r>
          </w:p>
        </w:tc>
        <w:tc>
          <w:tcPr>
            <w:tcW w:w="2410" w:type="dxa"/>
            <w:shd w:val="clear" w:color="auto" w:fill="17365D" w:themeFill="text2" w:themeFillShade="BF"/>
          </w:tcPr>
          <w:p w14:paraId="33E4B591" w14:textId="77777777" w:rsidR="00A86A10" w:rsidRDefault="00A86A10" w:rsidP="007D7D59">
            <w:pPr>
              <w:pStyle w:val="Tabelanagwekdolewej"/>
            </w:pPr>
            <w:r>
              <w:t>Opis</w:t>
            </w:r>
          </w:p>
        </w:tc>
      </w:tr>
      <w:tr w:rsidR="006F02FC" w14:paraId="03FDEE8D" w14:textId="77777777" w:rsidTr="00634582">
        <w:tc>
          <w:tcPr>
            <w:tcW w:w="2130" w:type="dxa"/>
          </w:tcPr>
          <w:p w14:paraId="381B65D2" w14:textId="4EB020A6" w:rsidR="006F02FC" w:rsidRDefault="006F02FC" w:rsidP="00A02FD9">
            <w:pPr>
              <w:pStyle w:val="tabelanormalny"/>
            </w:pPr>
            <w:r>
              <w:t>kodPotwierdzeniaReklamacji</w:t>
            </w:r>
          </w:p>
        </w:tc>
        <w:tc>
          <w:tcPr>
            <w:tcW w:w="1455" w:type="dxa"/>
          </w:tcPr>
          <w:p w14:paraId="0E1DFE09" w14:textId="60348128" w:rsidR="006F02FC" w:rsidRDefault="006F02FC" w:rsidP="00A02FD9">
            <w:pPr>
              <w:pStyle w:val="tabelanormalny"/>
            </w:pPr>
            <w:r>
              <w:t>String</w:t>
            </w:r>
            <w:r w:rsidR="00C16D3B">
              <w:t xml:space="preserve"> (64)</w:t>
            </w:r>
          </w:p>
        </w:tc>
        <w:tc>
          <w:tcPr>
            <w:tcW w:w="1088" w:type="dxa"/>
          </w:tcPr>
          <w:p w14:paraId="2FA76375" w14:textId="1DCC3687" w:rsidR="006F02FC" w:rsidRDefault="006F02FC" w:rsidP="00A02FD9">
            <w:pPr>
              <w:pStyle w:val="tabelanormalny"/>
            </w:pPr>
            <w:r>
              <w:t>1</w:t>
            </w:r>
          </w:p>
        </w:tc>
        <w:tc>
          <w:tcPr>
            <w:tcW w:w="2268" w:type="dxa"/>
          </w:tcPr>
          <w:p w14:paraId="439F3E38" w14:textId="77777777" w:rsidR="006F02FC" w:rsidRDefault="006F02FC" w:rsidP="00A02FD9">
            <w:pPr>
              <w:pStyle w:val="tabelanormalny"/>
            </w:pPr>
          </w:p>
        </w:tc>
        <w:tc>
          <w:tcPr>
            <w:tcW w:w="2410" w:type="dxa"/>
          </w:tcPr>
          <w:p w14:paraId="4F22C575" w14:textId="07E9A17C" w:rsidR="006F02FC" w:rsidRDefault="00832856" w:rsidP="00A02FD9">
            <w:pPr>
              <w:pStyle w:val="tabelanormalny"/>
            </w:pPr>
            <w:r>
              <w:t xml:space="preserve">Kod potwierdzenia reklamacji </w:t>
            </w:r>
          </w:p>
        </w:tc>
      </w:tr>
      <w:tr w:rsidR="00A86A10" w14:paraId="32DAE10F" w14:textId="77777777" w:rsidTr="00634582">
        <w:tc>
          <w:tcPr>
            <w:tcW w:w="2130" w:type="dxa"/>
          </w:tcPr>
          <w:p w14:paraId="0BF2108D" w14:textId="35BC17C8" w:rsidR="00A86A10" w:rsidRDefault="00822CE4" w:rsidP="00A02FD9">
            <w:pPr>
              <w:pStyle w:val="tabelanormalny"/>
            </w:pPr>
            <w:bookmarkStart w:id="495" w:name="_Hlk142922663"/>
            <w:r>
              <w:t>powodAnulowania</w:t>
            </w:r>
            <w:bookmarkEnd w:id="495"/>
          </w:p>
        </w:tc>
        <w:tc>
          <w:tcPr>
            <w:tcW w:w="1455" w:type="dxa"/>
          </w:tcPr>
          <w:p w14:paraId="60719BB5" w14:textId="296E826C" w:rsidR="00A86A10" w:rsidRDefault="00A86A10" w:rsidP="00A02FD9">
            <w:pPr>
              <w:pStyle w:val="tabelanormalny"/>
            </w:pPr>
            <w:r>
              <w:t>String</w:t>
            </w:r>
            <w:r w:rsidR="00EA43D6">
              <w:t xml:space="preserve"> (500)</w:t>
            </w:r>
          </w:p>
        </w:tc>
        <w:tc>
          <w:tcPr>
            <w:tcW w:w="1088" w:type="dxa"/>
          </w:tcPr>
          <w:p w14:paraId="016F4839" w14:textId="29E47D5C" w:rsidR="00A86A10" w:rsidRDefault="1C27C3BF" w:rsidP="00A02FD9">
            <w:pPr>
              <w:pStyle w:val="tabelanormalny"/>
            </w:pPr>
            <w:r>
              <w:t>1</w:t>
            </w:r>
          </w:p>
        </w:tc>
        <w:tc>
          <w:tcPr>
            <w:tcW w:w="2268" w:type="dxa"/>
          </w:tcPr>
          <w:p w14:paraId="2532618A" w14:textId="5C50A26E" w:rsidR="00A86A10" w:rsidRDefault="00A86A10" w:rsidP="00A02FD9">
            <w:pPr>
              <w:pStyle w:val="tabelanormalny"/>
            </w:pPr>
          </w:p>
        </w:tc>
        <w:tc>
          <w:tcPr>
            <w:tcW w:w="2410" w:type="dxa"/>
          </w:tcPr>
          <w:p w14:paraId="18D4B2C5" w14:textId="6F0F7D55" w:rsidR="00A86A10" w:rsidRDefault="00A86A10" w:rsidP="00A02FD9">
            <w:pPr>
              <w:pStyle w:val="tabelanormalny"/>
            </w:pPr>
            <w:r>
              <w:t>Opis</w:t>
            </w:r>
            <w:r w:rsidR="00137092">
              <w:t xml:space="preserve"> powodu anulowania</w:t>
            </w:r>
          </w:p>
        </w:tc>
      </w:tr>
    </w:tbl>
    <w:p w14:paraId="0F3AF969" w14:textId="7161E542" w:rsidR="00A86A10" w:rsidRDefault="160A9284" w:rsidP="00665391">
      <w:pPr>
        <w:pStyle w:val="Nagwek4"/>
      </w:pPr>
      <w:r>
        <w:t xml:space="preserve">Opis informacji </w:t>
      </w:r>
      <w:r w:rsidR="35C8BD1F">
        <w:t>w wyniku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5"/>
        <w:gridCol w:w="1215"/>
        <w:gridCol w:w="1161"/>
        <w:gridCol w:w="2180"/>
        <w:gridCol w:w="2410"/>
      </w:tblGrid>
      <w:tr w:rsidR="00A86A10" w14:paraId="75AD08BB" w14:textId="77777777" w:rsidTr="007C0F1D">
        <w:trPr>
          <w:tblHeader/>
        </w:trPr>
        <w:tc>
          <w:tcPr>
            <w:tcW w:w="2385" w:type="dxa"/>
            <w:shd w:val="clear" w:color="auto" w:fill="17365D" w:themeFill="text2" w:themeFillShade="BF"/>
          </w:tcPr>
          <w:p w14:paraId="647EF571" w14:textId="77777777" w:rsidR="00A86A10" w:rsidRDefault="00A86A10" w:rsidP="007D7D59">
            <w:pPr>
              <w:pStyle w:val="Tabelanagwekdolewej"/>
            </w:pPr>
            <w:r>
              <w:t>Nazwa parametru</w:t>
            </w:r>
          </w:p>
        </w:tc>
        <w:tc>
          <w:tcPr>
            <w:tcW w:w="1215" w:type="dxa"/>
            <w:shd w:val="clear" w:color="auto" w:fill="17365D" w:themeFill="text2" w:themeFillShade="BF"/>
          </w:tcPr>
          <w:p w14:paraId="759ACC66" w14:textId="77777777" w:rsidR="00A86A10" w:rsidRDefault="00A86A10" w:rsidP="007D7D59">
            <w:pPr>
              <w:pStyle w:val="Tabelanagwekdolewej"/>
            </w:pPr>
            <w:r>
              <w:t>Typ</w:t>
            </w:r>
          </w:p>
        </w:tc>
        <w:tc>
          <w:tcPr>
            <w:tcW w:w="1161" w:type="dxa"/>
            <w:shd w:val="clear" w:color="auto" w:fill="17365D" w:themeFill="text2" w:themeFillShade="BF"/>
          </w:tcPr>
          <w:p w14:paraId="4EA04D34" w14:textId="77777777" w:rsidR="00A86A10" w:rsidRDefault="00A86A10" w:rsidP="007D7D59">
            <w:pPr>
              <w:pStyle w:val="Tabelanagwekdolewej"/>
            </w:pPr>
            <w:r>
              <w:t>Krotność</w:t>
            </w:r>
          </w:p>
        </w:tc>
        <w:tc>
          <w:tcPr>
            <w:tcW w:w="2180" w:type="dxa"/>
            <w:shd w:val="clear" w:color="auto" w:fill="17365D" w:themeFill="text2" w:themeFillShade="BF"/>
          </w:tcPr>
          <w:p w14:paraId="76BEB04F" w14:textId="77777777" w:rsidR="00A86A10" w:rsidRDefault="00A86A10" w:rsidP="007D7D59">
            <w:pPr>
              <w:pStyle w:val="Tabelanagwekdolewej"/>
            </w:pPr>
            <w:r>
              <w:t>Przykładowa wartość</w:t>
            </w:r>
          </w:p>
        </w:tc>
        <w:tc>
          <w:tcPr>
            <w:tcW w:w="2410" w:type="dxa"/>
            <w:shd w:val="clear" w:color="auto" w:fill="17365D" w:themeFill="text2" w:themeFillShade="BF"/>
          </w:tcPr>
          <w:p w14:paraId="0C7EC089" w14:textId="77777777" w:rsidR="00A86A10" w:rsidRDefault="00A86A10" w:rsidP="007D7D59">
            <w:pPr>
              <w:pStyle w:val="Tabelanagwekdolewej"/>
            </w:pPr>
            <w:r>
              <w:t>Opis</w:t>
            </w:r>
          </w:p>
        </w:tc>
      </w:tr>
      <w:tr w:rsidR="00A86A10" w14:paraId="096E8BF1" w14:textId="77777777" w:rsidTr="007C0F1D">
        <w:tc>
          <w:tcPr>
            <w:tcW w:w="2385" w:type="dxa"/>
          </w:tcPr>
          <w:p w14:paraId="0A34DA49" w14:textId="1C37C10B" w:rsidR="00A86A10" w:rsidRPr="007337D3" w:rsidRDefault="006F02FC" w:rsidP="00A02FD9">
            <w:pPr>
              <w:pStyle w:val="tabelanormalny"/>
            </w:pPr>
            <w:r w:rsidRPr="007337D3">
              <w:t>statusAnulowania</w:t>
            </w:r>
          </w:p>
        </w:tc>
        <w:tc>
          <w:tcPr>
            <w:tcW w:w="1215" w:type="dxa"/>
          </w:tcPr>
          <w:p w14:paraId="28A6C8CF" w14:textId="323A3494" w:rsidR="00A86A10" w:rsidRPr="007337D3" w:rsidRDefault="64A5F3D6" w:rsidP="00A02FD9">
            <w:pPr>
              <w:pStyle w:val="tabelanormalny"/>
            </w:pPr>
            <w:r w:rsidRPr="007337D3">
              <w:t>S</w:t>
            </w:r>
            <w:r w:rsidR="6F583EEE" w:rsidRPr="007337D3">
              <w:t>tring</w:t>
            </w:r>
          </w:p>
        </w:tc>
        <w:tc>
          <w:tcPr>
            <w:tcW w:w="1161" w:type="dxa"/>
          </w:tcPr>
          <w:p w14:paraId="21728012" w14:textId="561AE815" w:rsidR="00A86A10" w:rsidRPr="007337D3" w:rsidRDefault="006F02FC" w:rsidP="00A02FD9">
            <w:pPr>
              <w:pStyle w:val="tabelanormalny"/>
            </w:pPr>
            <w:r w:rsidRPr="007337D3">
              <w:t>1</w:t>
            </w:r>
          </w:p>
        </w:tc>
        <w:tc>
          <w:tcPr>
            <w:tcW w:w="2180" w:type="dxa"/>
          </w:tcPr>
          <w:p w14:paraId="40A80855" w14:textId="635828AC" w:rsidR="00A86A10" w:rsidRPr="007337D3" w:rsidRDefault="00596BA9" w:rsidP="00A02FD9">
            <w:pPr>
              <w:pStyle w:val="tabelanormalny"/>
            </w:pPr>
            <w:r w:rsidRPr="007337D3">
              <w:t>O</w:t>
            </w:r>
            <w:r w:rsidR="00D87E31" w:rsidRPr="007337D3">
              <w:t>DRZUCON</w:t>
            </w:r>
            <w:r w:rsidR="00AB3E5F" w:rsidRPr="007337D3">
              <w:t>O</w:t>
            </w:r>
          </w:p>
        </w:tc>
        <w:tc>
          <w:tcPr>
            <w:tcW w:w="2410" w:type="dxa"/>
          </w:tcPr>
          <w:p w14:paraId="09547DE6" w14:textId="2C75B8FC" w:rsidR="00A86A10" w:rsidRDefault="50B6C181" w:rsidP="00A96C6C">
            <w:pPr>
              <w:pStyle w:val="Akapitzlist"/>
              <w:ind w:left="0"/>
              <w:jc w:val="left"/>
            </w:pPr>
            <w:r w:rsidRPr="007337D3">
              <w:t>Kod pozycji dla słownika "Status anulowania"</w:t>
            </w:r>
            <w:r w:rsidR="0F5736D4" w:rsidRPr="007337D3">
              <w:t xml:space="preserve"> (</w:t>
            </w:r>
            <w:r w:rsidR="530D99AA" w:rsidRPr="007337D3">
              <w:rPr>
                <w:rFonts w:eastAsia="Segoe UI"/>
              </w:rPr>
              <w:t>kod=</w:t>
            </w:r>
            <w:r w:rsidR="008A6BD8" w:rsidRPr="007337D3">
              <w:rPr>
                <w:rFonts w:eastAsia="Segoe UI"/>
              </w:rPr>
              <w:t>STATUS_</w:t>
            </w:r>
            <w:r w:rsidR="3F8329AE" w:rsidRPr="007337D3">
              <w:rPr>
                <w:rFonts w:eastAsia="Segoe UI"/>
              </w:rPr>
              <w:t>ANULOWANIA</w:t>
            </w:r>
            <w:r w:rsidR="50DA4753" w:rsidRPr="007337D3">
              <w:t>)</w:t>
            </w:r>
          </w:p>
        </w:tc>
      </w:tr>
      <w:tr w:rsidR="00FD5200" w14:paraId="40686D3B" w14:textId="77777777" w:rsidTr="007C0F1D">
        <w:tc>
          <w:tcPr>
            <w:tcW w:w="2385" w:type="dxa"/>
          </w:tcPr>
          <w:p w14:paraId="4CB033BC" w14:textId="14543BA8" w:rsidR="00FD5200" w:rsidRDefault="00FD5200" w:rsidP="00A02FD9">
            <w:pPr>
              <w:pStyle w:val="tabelanormalny"/>
            </w:pPr>
            <w:r>
              <w:t>powodOdrzucenia</w:t>
            </w:r>
          </w:p>
        </w:tc>
        <w:tc>
          <w:tcPr>
            <w:tcW w:w="1215" w:type="dxa"/>
          </w:tcPr>
          <w:p w14:paraId="1EBD9980" w14:textId="25FEAAD8" w:rsidR="00FD5200" w:rsidRDefault="00FD5200" w:rsidP="00A02FD9">
            <w:pPr>
              <w:pStyle w:val="tabelanormalny"/>
            </w:pPr>
            <w:r>
              <w:t>String</w:t>
            </w:r>
            <w:r w:rsidR="000C5951">
              <w:t xml:space="preserve"> (500)</w:t>
            </w:r>
          </w:p>
        </w:tc>
        <w:tc>
          <w:tcPr>
            <w:tcW w:w="1161" w:type="dxa"/>
          </w:tcPr>
          <w:p w14:paraId="6AB6940C" w14:textId="51672FBC" w:rsidR="00FD5200" w:rsidRDefault="00FD5200" w:rsidP="00A02FD9">
            <w:pPr>
              <w:pStyle w:val="tabelanormalny"/>
            </w:pPr>
            <w:r>
              <w:t>0..1</w:t>
            </w:r>
          </w:p>
        </w:tc>
        <w:tc>
          <w:tcPr>
            <w:tcW w:w="2180" w:type="dxa"/>
          </w:tcPr>
          <w:p w14:paraId="795A744F" w14:textId="77777777" w:rsidR="00FD5200" w:rsidRDefault="00FD5200" w:rsidP="00A02FD9">
            <w:pPr>
              <w:pStyle w:val="tabelanormalny"/>
            </w:pPr>
          </w:p>
        </w:tc>
        <w:tc>
          <w:tcPr>
            <w:tcW w:w="2410" w:type="dxa"/>
          </w:tcPr>
          <w:p w14:paraId="1E2D06BE" w14:textId="429804D7" w:rsidR="00FD5200" w:rsidRDefault="00FD5200" w:rsidP="00A02FD9">
            <w:pPr>
              <w:pStyle w:val="tabelanormalny"/>
            </w:pPr>
            <w:r>
              <w:t>Opis powodu odrzucenia</w:t>
            </w:r>
            <w:r w:rsidR="003662A0">
              <w:t xml:space="preserve"> anulowania</w:t>
            </w:r>
          </w:p>
        </w:tc>
      </w:tr>
    </w:tbl>
    <w:p w14:paraId="6CF2EF77" w14:textId="77777777" w:rsidR="00403D64" w:rsidRDefault="00403D64" w:rsidP="00665391">
      <w:pPr>
        <w:pStyle w:val="Nagwek4"/>
      </w:pPr>
      <w:r>
        <w:t>Specyfikacja</w:t>
      </w:r>
    </w:p>
    <w:p w14:paraId="676289EE" w14:textId="58EB83C1" w:rsidR="00A86A10" w:rsidRDefault="00A86A10" w:rsidP="004150B8">
      <w:pPr>
        <w:contextualSpacing/>
      </w:pPr>
      <w:r>
        <w:t xml:space="preserve">POST </w:t>
      </w:r>
      <w:r w:rsidDel="00CF0F76">
        <w:t>/</w:t>
      </w:r>
      <w:r>
        <w:t>pwdl/</w:t>
      </w:r>
      <w:r w:rsidR="00434829">
        <w:t>rz/anulowanie</w:t>
      </w:r>
      <w:r>
        <w:rPr>
          <w:rFonts w:eastAsia="Calibri"/>
        </w:rPr>
        <w:t xml:space="preserve"> </w:t>
      </w:r>
      <w:r>
        <w:t>HTTP/1.1</w:t>
      </w:r>
    </w:p>
    <w:p w14:paraId="4A526553" w14:textId="77777777" w:rsidR="00A86A10" w:rsidRPr="007531DA" w:rsidRDefault="00A86A10" w:rsidP="004150B8">
      <w:pPr>
        <w:contextualSpacing/>
        <w:rPr>
          <w:lang w:val="en-US"/>
        </w:rPr>
      </w:pPr>
      <w:r w:rsidRPr="007531DA">
        <w:rPr>
          <w:lang w:val="en-US"/>
        </w:rPr>
        <w:t>Accept-Encoding: gzip,deflate</w:t>
      </w:r>
    </w:p>
    <w:p w14:paraId="5605F047" w14:textId="77777777" w:rsidR="00A86A10" w:rsidRPr="007531DA" w:rsidRDefault="00A86A10" w:rsidP="004150B8">
      <w:pPr>
        <w:contextualSpacing/>
        <w:rPr>
          <w:lang w:val="en-US"/>
        </w:rPr>
      </w:pPr>
      <w:r w:rsidRPr="007531DA">
        <w:rPr>
          <w:lang w:val="en-US"/>
        </w:rPr>
        <w:t>Authorization: Bearer {TOKEN_DOSTEPOWY}</w:t>
      </w:r>
    </w:p>
    <w:p w14:paraId="3CDFA670" w14:textId="77777777" w:rsidR="00A86A10" w:rsidRPr="007531DA" w:rsidRDefault="00A86A10" w:rsidP="004150B8">
      <w:pPr>
        <w:contextualSpacing/>
        <w:rPr>
          <w:lang w:val="en-US"/>
        </w:rPr>
      </w:pPr>
      <w:r w:rsidRPr="007531DA">
        <w:rPr>
          <w:lang w:val="en-US"/>
        </w:rPr>
        <w:t>Content-Type: application/json</w:t>
      </w:r>
    </w:p>
    <w:p w14:paraId="52869C10" w14:textId="1A7EEB57" w:rsidR="00A86A10" w:rsidRPr="004C5CFE" w:rsidRDefault="2F6067EE" w:rsidP="00814707">
      <w:pPr>
        <w:pStyle w:val="Nagwek3"/>
      </w:pPr>
      <w:bookmarkStart w:id="496" w:name="_Toc524042603"/>
      <w:bookmarkStart w:id="497" w:name="_Toc200876120"/>
      <w:bookmarkStart w:id="498" w:name="_Toc1714310694"/>
      <w:bookmarkStart w:id="499" w:name="_Toc405204709"/>
      <w:bookmarkStart w:id="500" w:name="_Toc43483695"/>
      <w:bookmarkStart w:id="501" w:name="_Toc165981204"/>
      <w:bookmarkStart w:id="502" w:name="_Toc223008176"/>
      <w:bookmarkStart w:id="503" w:name="_Toc233621488"/>
      <w:r w:rsidRPr="004C5CFE">
        <w:t xml:space="preserve">Operacja </w:t>
      </w:r>
      <w:r w:rsidR="518B7A7C" w:rsidRPr="004C5CFE">
        <w:t xml:space="preserve">pobrania listy </w:t>
      </w:r>
      <w:r w:rsidR="7280C1D3" w:rsidRPr="004C5CFE">
        <w:t>wniosków</w:t>
      </w:r>
      <w:r w:rsidR="003B6130" w:rsidRPr="004C5CFE">
        <w:t xml:space="preserve"> </w:t>
      </w:r>
      <w:r w:rsidR="518B7A7C" w:rsidRPr="004C5CFE">
        <w:t>reklamacyjnych</w:t>
      </w:r>
      <w:r w:rsidR="003B6130" w:rsidRPr="004C5CFE">
        <w:t xml:space="preserve"> </w:t>
      </w:r>
      <w:r w:rsidR="518B7A7C" w:rsidRPr="004C5CFE">
        <w:t>/</w:t>
      </w:r>
      <w:r w:rsidR="003B6130" w:rsidRPr="004C5CFE">
        <w:t xml:space="preserve"> </w:t>
      </w:r>
      <w:r w:rsidR="518B7A7C" w:rsidRPr="004C5CFE">
        <w:t>wniosków o zwrot</w:t>
      </w:r>
      <w:r w:rsidRPr="004C5CFE">
        <w:t xml:space="preserve"> (/pwdl/</w:t>
      </w:r>
      <w:r w:rsidR="518B7A7C" w:rsidRPr="004C5CFE">
        <w:t>rz</w:t>
      </w:r>
      <w:r w:rsidRPr="004C5CFE">
        <w:t>/</w:t>
      </w:r>
      <w:r w:rsidR="7145E755" w:rsidRPr="004C5CFE">
        <w:t>lista</w:t>
      </w:r>
      <w:r w:rsidRPr="004C5CFE">
        <w:t>)</w:t>
      </w:r>
      <w:bookmarkEnd w:id="496"/>
      <w:bookmarkEnd w:id="497"/>
      <w:bookmarkEnd w:id="498"/>
      <w:bookmarkEnd w:id="499"/>
      <w:bookmarkEnd w:id="500"/>
      <w:bookmarkEnd w:id="501"/>
      <w:bookmarkEnd w:id="502"/>
      <w:bookmarkEnd w:id="503"/>
    </w:p>
    <w:p w14:paraId="6F7E2910" w14:textId="1E9077D4" w:rsidR="00562022" w:rsidRDefault="00A86A10" w:rsidP="00562022">
      <w:r>
        <w:t xml:space="preserve">Operacja </w:t>
      </w:r>
      <w:r w:rsidR="00785DE2">
        <w:t>pozwala na pobranie</w:t>
      </w:r>
      <w:r>
        <w:t xml:space="preserve"> listy </w:t>
      </w:r>
      <w:r w:rsidR="00E07B70">
        <w:t>wniosków</w:t>
      </w:r>
      <w:r>
        <w:t xml:space="preserve"> wraz z ich specyfikacją.</w:t>
      </w:r>
      <w:r w:rsidR="00562022" w:rsidRPr="00562022">
        <w:t xml:space="preserve"> </w:t>
      </w:r>
      <w:r w:rsidR="00562022">
        <w:t>Zwracane są jedynie wnioski zgłoszone przez ten sam podmiot.</w:t>
      </w:r>
    </w:p>
    <w:p w14:paraId="6C02076E" w14:textId="0E395880" w:rsidR="1D40D8DD" w:rsidRDefault="00F544EF" w:rsidP="7276FE1D">
      <w:pPr>
        <w:pStyle w:val="Nagwek4"/>
      </w:pPr>
      <w:r>
        <w:lastRenderedPageBreak/>
        <w:t>Opis parametrów w headerze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70"/>
        <w:gridCol w:w="1165"/>
        <w:gridCol w:w="1660"/>
        <w:gridCol w:w="2011"/>
      </w:tblGrid>
      <w:tr w:rsidR="7355E1D8" w14:paraId="0AA025F7" w14:textId="77777777" w:rsidTr="001A1BBA">
        <w:trPr>
          <w:trHeight w:val="300"/>
        </w:trPr>
        <w:tc>
          <w:tcPr>
            <w:tcW w:w="2354" w:type="dxa"/>
            <w:shd w:val="clear" w:color="auto" w:fill="17365D" w:themeFill="text2" w:themeFillShade="BF"/>
          </w:tcPr>
          <w:p w14:paraId="24B95F85" w14:textId="30429081" w:rsidR="7355E1D8" w:rsidRDefault="7355E1D8" w:rsidP="7355E1D8">
            <w:pPr>
              <w:pStyle w:val="Tabelanagwekdolewej"/>
            </w:pPr>
            <w:r>
              <w:t xml:space="preserve">Nazwa </w:t>
            </w:r>
          </w:p>
        </w:tc>
        <w:tc>
          <w:tcPr>
            <w:tcW w:w="1185" w:type="dxa"/>
            <w:shd w:val="clear" w:color="auto" w:fill="17365D" w:themeFill="text2" w:themeFillShade="BF"/>
          </w:tcPr>
          <w:p w14:paraId="42DC72E0" w14:textId="34447C7C" w:rsidR="7355E1D8" w:rsidRDefault="7355E1D8" w:rsidP="7355E1D8">
            <w:pPr>
              <w:pStyle w:val="Tabelanagwekdolewej"/>
            </w:pPr>
            <w:r>
              <w:t>Typ</w:t>
            </w:r>
          </w:p>
        </w:tc>
        <w:tc>
          <w:tcPr>
            <w:tcW w:w="1230" w:type="dxa"/>
            <w:shd w:val="clear" w:color="auto" w:fill="17365D" w:themeFill="text2" w:themeFillShade="BF"/>
          </w:tcPr>
          <w:p w14:paraId="463E3B09" w14:textId="1E2DF390" w:rsidR="7355E1D8" w:rsidRDefault="7355E1D8" w:rsidP="7355E1D8">
            <w:pPr>
              <w:pStyle w:val="Tabelanagwekdolewej"/>
            </w:pPr>
            <w:r>
              <w:t>Krotność</w:t>
            </w:r>
          </w:p>
        </w:tc>
        <w:tc>
          <w:tcPr>
            <w:tcW w:w="1882" w:type="dxa"/>
            <w:shd w:val="clear" w:color="auto" w:fill="17365D" w:themeFill="text2" w:themeFillShade="BF"/>
          </w:tcPr>
          <w:p w14:paraId="24DE5D60" w14:textId="261029DE" w:rsidR="53F2BC1E" w:rsidRDefault="53F2BC1E" w:rsidP="5AF693B3">
            <w:pPr>
              <w:pStyle w:val="Tabelanagwekdolewej"/>
            </w:pPr>
            <w:r>
              <w:t>Przykładowa wartość</w:t>
            </w:r>
          </w:p>
        </w:tc>
        <w:tc>
          <w:tcPr>
            <w:tcW w:w="2694" w:type="dxa"/>
            <w:shd w:val="clear" w:color="auto" w:fill="17365D" w:themeFill="text2" w:themeFillShade="BF"/>
          </w:tcPr>
          <w:p w14:paraId="0668108C" w14:textId="77777777" w:rsidR="7355E1D8" w:rsidRDefault="7355E1D8" w:rsidP="7355E1D8">
            <w:pPr>
              <w:pStyle w:val="Tabelanagwekdolewej"/>
            </w:pPr>
            <w:r>
              <w:t>Opis</w:t>
            </w:r>
          </w:p>
        </w:tc>
      </w:tr>
      <w:tr w:rsidR="7355E1D8" w14:paraId="3CAC8673" w14:textId="77777777" w:rsidTr="001A1BBA">
        <w:trPr>
          <w:trHeight w:val="300"/>
        </w:trPr>
        <w:tc>
          <w:tcPr>
            <w:tcW w:w="2354" w:type="dxa"/>
          </w:tcPr>
          <w:p w14:paraId="01A77759" w14:textId="3D8F26E2" w:rsidR="7355E1D8" w:rsidRDefault="7355E1D8" w:rsidP="7355E1D8">
            <w:pPr>
              <w:pStyle w:val="tabelanormalny"/>
            </w:pPr>
            <w:r>
              <w:t>identyfikacjaPwdlCzescDruga</w:t>
            </w:r>
          </w:p>
        </w:tc>
        <w:tc>
          <w:tcPr>
            <w:tcW w:w="1185" w:type="dxa"/>
          </w:tcPr>
          <w:p w14:paraId="5A88F55D" w14:textId="2A45AB4F" w:rsidR="7355E1D8" w:rsidRDefault="000C1855" w:rsidP="7355E1D8">
            <w:pPr>
              <w:pStyle w:val="tabelanormalny"/>
            </w:pPr>
            <w:r>
              <w:t>String</w:t>
            </w:r>
          </w:p>
        </w:tc>
        <w:tc>
          <w:tcPr>
            <w:tcW w:w="1230" w:type="dxa"/>
          </w:tcPr>
          <w:p w14:paraId="4E02014B" w14:textId="3C8A92AF" w:rsidR="7355E1D8" w:rsidRDefault="22753F3F" w:rsidP="7355E1D8">
            <w:pPr>
              <w:pStyle w:val="tabelanormalny"/>
            </w:pPr>
            <w:r>
              <w:t>0..1</w:t>
            </w:r>
          </w:p>
        </w:tc>
        <w:tc>
          <w:tcPr>
            <w:tcW w:w="1882" w:type="dxa"/>
          </w:tcPr>
          <w:p w14:paraId="0644469D" w14:textId="2B8C178B" w:rsidR="5AF693B3" w:rsidRDefault="5AF693B3" w:rsidP="5AF693B3">
            <w:pPr>
              <w:pStyle w:val="tabelanormalny"/>
            </w:pPr>
          </w:p>
        </w:tc>
        <w:tc>
          <w:tcPr>
            <w:tcW w:w="2694" w:type="dxa"/>
          </w:tcPr>
          <w:p w14:paraId="17423B73" w14:textId="40C414D4" w:rsidR="7355E1D8" w:rsidRDefault="7355E1D8" w:rsidP="7355E1D8">
            <w:pPr>
              <w:pStyle w:val="tabelanormalny"/>
            </w:pPr>
            <w:r>
              <w:t>ID jednostki</w:t>
            </w:r>
          </w:p>
        </w:tc>
      </w:tr>
      <w:tr w:rsidR="7355E1D8" w14:paraId="53EB8D51" w14:textId="77777777" w:rsidTr="001A1BBA">
        <w:trPr>
          <w:trHeight w:val="300"/>
        </w:trPr>
        <w:tc>
          <w:tcPr>
            <w:tcW w:w="2354" w:type="dxa"/>
          </w:tcPr>
          <w:p w14:paraId="34C33699" w14:textId="65A74C10" w:rsidR="7355E1D8" w:rsidRDefault="7355E1D8" w:rsidP="7355E1D8">
            <w:pPr>
              <w:pStyle w:val="tabelanormalny"/>
            </w:pPr>
            <w:r>
              <w:t>identyfikacjaPwdlCzescPierwsza</w:t>
            </w:r>
          </w:p>
        </w:tc>
        <w:tc>
          <w:tcPr>
            <w:tcW w:w="1185" w:type="dxa"/>
          </w:tcPr>
          <w:p w14:paraId="52909158" w14:textId="4D9CA74F" w:rsidR="7355E1D8" w:rsidRDefault="000C1855" w:rsidP="7355E1D8">
            <w:pPr>
              <w:pStyle w:val="tabelanormalny"/>
            </w:pPr>
            <w:r>
              <w:t>String</w:t>
            </w:r>
          </w:p>
        </w:tc>
        <w:tc>
          <w:tcPr>
            <w:tcW w:w="1230" w:type="dxa"/>
          </w:tcPr>
          <w:p w14:paraId="4AB17B81" w14:textId="0CD2F421" w:rsidR="7355E1D8" w:rsidRDefault="7355E1D8" w:rsidP="7355E1D8">
            <w:pPr>
              <w:pStyle w:val="tabelanormalny"/>
            </w:pPr>
            <w:r>
              <w:t>1</w:t>
            </w:r>
          </w:p>
        </w:tc>
        <w:tc>
          <w:tcPr>
            <w:tcW w:w="1882" w:type="dxa"/>
          </w:tcPr>
          <w:p w14:paraId="77CCFC61" w14:textId="02174D15" w:rsidR="5AF693B3" w:rsidRDefault="5AF693B3" w:rsidP="5AF693B3">
            <w:pPr>
              <w:pStyle w:val="tabelanormalny"/>
            </w:pPr>
          </w:p>
        </w:tc>
        <w:tc>
          <w:tcPr>
            <w:tcW w:w="2694" w:type="dxa"/>
          </w:tcPr>
          <w:p w14:paraId="0E048AFF" w14:textId="6860F090" w:rsidR="7355E1D8" w:rsidRDefault="7355E1D8" w:rsidP="7355E1D8">
            <w:pPr>
              <w:pStyle w:val="tabelanormalny"/>
            </w:pPr>
            <w:r>
              <w:t>Numer księgi rejestrowej</w:t>
            </w:r>
          </w:p>
        </w:tc>
      </w:tr>
      <w:tr w:rsidR="7355E1D8" w14:paraId="2F7FB440" w14:textId="77777777" w:rsidTr="001A1BBA">
        <w:trPr>
          <w:trHeight w:val="300"/>
        </w:trPr>
        <w:tc>
          <w:tcPr>
            <w:tcW w:w="2354" w:type="dxa"/>
          </w:tcPr>
          <w:p w14:paraId="44C10B3F" w14:textId="06C25E67" w:rsidR="7355E1D8" w:rsidRDefault="7355E1D8" w:rsidP="7355E1D8">
            <w:pPr>
              <w:pStyle w:val="tabelanormalny"/>
            </w:pPr>
            <w:r>
              <w:t>identyfikacjaPwdlMailKontaktowy</w:t>
            </w:r>
          </w:p>
        </w:tc>
        <w:tc>
          <w:tcPr>
            <w:tcW w:w="1185" w:type="dxa"/>
          </w:tcPr>
          <w:p w14:paraId="53E397A9" w14:textId="50F8E6F9" w:rsidR="7355E1D8" w:rsidRDefault="000C1855" w:rsidP="7355E1D8">
            <w:pPr>
              <w:pStyle w:val="tabelanormalny"/>
            </w:pPr>
            <w:r>
              <w:t>String</w:t>
            </w:r>
          </w:p>
        </w:tc>
        <w:tc>
          <w:tcPr>
            <w:tcW w:w="1230" w:type="dxa"/>
          </w:tcPr>
          <w:p w14:paraId="355ACF45" w14:textId="16B9978A" w:rsidR="7355E1D8" w:rsidRDefault="0774D5D4" w:rsidP="7355E1D8">
            <w:pPr>
              <w:pStyle w:val="tabelanormalny"/>
            </w:pPr>
            <w:r>
              <w:t>0..1</w:t>
            </w:r>
          </w:p>
        </w:tc>
        <w:tc>
          <w:tcPr>
            <w:tcW w:w="1882" w:type="dxa"/>
          </w:tcPr>
          <w:p w14:paraId="370EA394" w14:textId="7599FA8C" w:rsidR="5AF693B3" w:rsidRDefault="5AF693B3" w:rsidP="5AF693B3">
            <w:pPr>
              <w:pStyle w:val="tabelanormalny"/>
            </w:pPr>
          </w:p>
        </w:tc>
        <w:tc>
          <w:tcPr>
            <w:tcW w:w="2694" w:type="dxa"/>
          </w:tcPr>
          <w:p w14:paraId="2722BA4A" w14:textId="155C7FAB" w:rsidR="7355E1D8" w:rsidRDefault="7355E1D8" w:rsidP="7355E1D8">
            <w:pPr>
              <w:pStyle w:val="tabelanormalny"/>
            </w:pPr>
            <w:r>
              <w:t>Adres email placówki</w:t>
            </w:r>
          </w:p>
        </w:tc>
      </w:tr>
      <w:tr w:rsidR="7355E1D8" w14:paraId="37C09B01" w14:textId="77777777" w:rsidTr="001A1BBA">
        <w:trPr>
          <w:trHeight w:val="300"/>
        </w:trPr>
        <w:tc>
          <w:tcPr>
            <w:tcW w:w="2354" w:type="dxa"/>
          </w:tcPr>
          <w:p w14:paraId="2FB3C4B8" w14:textId="7D362028" w:rsidR="7355E1D8" w:rsidRDefault="7355E1D8" w:rsidP="7355E1D8">
            <w:pPr>
              <w:pStyle w:val="tabelanormalny"/>
            </w:pPr>
            <w:r>
              <w:t>identyfikacjaPwdlNazwaPodmiotu</w:t>
            </w:r>
          </w:p>
        </w:tc>
        <w:tc>
          <w:tcPr>
            <w:tcW w:w="1185" w:type="dxa"/>
          </w:tcPr>
          <w:p w14:paraId="69A9484A" w14:textId="5D3853BF" w:rsidR="7355E1D8" w:rsidRDefault="000C1855" w:rsidP="7355E1D8">
            <w:pPr>
              <w:pStyle w:val="tabelanormalny"/>
            </w:pPr>
            <w:r>
              <w:t>String</w:t>
            </w:r>
          </w:p>
        </w:tc>
        <w:tc>
          <w:tcPr>
            <w:tcW w:w="1230" w:type="dxa"/>
          </w:tcPr>
          <w:p w14:paraId="0256F4F7" w14:textId="797870B6" w:rsidR="7355E1D8" w:rsidRDefault="7355E1D8" w:rsidP="7355E1D8">
            <w:pPr>
              <w:pStyle w:val="tabelanormalny"/>
            </w:pPr>
            <w:r>
              <w:t>1</w:t>
            </w:r>
          </w:p>
        </w:tc>
        <w:tc>
          <w:tcPr>
            <w:tcW w:w="1882" w:type="dxa"/>
          </w:tcPr>
          <w:p w14:paraId="4ECB59C3" w14:textId="49B47ABC" w:rsidR="5AF693B3" w:rsidRDefault="5AF693B3" w:rsidP="5AF693B3">
            <w:pPr>
              <w:pStyle w:val="tabelanormalny"/>
            </w:pPr>
          </w:p>
        </w:tc>
        <w:tc>
          <w:tcPr>
            <w:tcW w:w="2694" w:type="dxa"/>
          </w:tcPr>
          <w:p w14:paraId="1D27AE47" w14:textId="742379A3" w:rsidR="7355E1D8" w:rsidRDefault="7355E1D8" w:rsidP="7355E1D8">
            <w:pPr>
              <w:pStyle w:val="tabelanormalny"/>
            </w:pPr>
            <w:r>
              <w:t>Nazwa podmiotu PWDL</w:t>
            </w:r>
          </w:p>
        </w:tc>
      </w:tr>
      <w:tr w:rsidR="7355E1D8" w14:paraId="36EA8B6F" w14:textId="77777777" w:rsidTr="001A1BBA">
        <w:trPr>
          <w:trHeight w:val="300"/>
        </w:trPr>
        <w:tc>
          <w:tcPr>
            <w:tcW w:w="2354" w:type="dxa"/>
          </w:tcPr>
          <w:p w14:paraId="3F1D3C6A" w14:textId="53D0E06C" w:rsidR="7355E1D8" w:rsidRDefault="7355E1D8" w:rsidP="7355E1D8">
            <w:pPr>
              <w:pStyle w:val="tabelanormalny"/>
            </w:pPr>
            <w:r>
              <w:t>identyfikacjaPwdlOsobaKontaktowa</w:t>
            </w:r>
          </w:p>
        </w:tc>
        <w:tc>
          <w:tcPr>
            <w:tcW w:w="1185" w:type="dxa"/>
          </w:tcPr>
          <w:p w14:paraId="288BAA12" w14:textId="56AD8AF2" w:rsidR="7355E1D8" w:rsidRDefault="000C1855" w:rsidP="7355E1D8">
            <w:pPr>
              <w:pStyle w:val="tabelanormalny"/>
            </w:pPr>
            <w:r>
              <w:t>String</w:t>
            </w:r>
          </w:p>
        </w:tc>
        <w:tc>
          <w:tcPr>
            <w:tcW w:w="1230" w:type="dxa"/>
          </w:tcPr>
          <w:p w14:paraId="48B53B11" w14:textId="7246D814" w:rsidR="7355E1D8" w:rsidRDefault="45359087" w:rsidP="7355E1D8">
            <w:pPr>
              <w:pStyle w:val="tabelanormalny"/>
            </w:pPr>
            <w:r>
              <w:t>0..1</w:t>
            </w:r>
          </w:p>
        </w:tc>
        <w:tc>
          <w:tcPr>
            <w:tcW w:w="1882" w:type="dxa"/>
          </w:tcPr>
          <w:p w14:paraId="2AA1ED72" w14:textId="3DA179EC" w:rsidR="5AF693B3" w:rsidRDefault="5AF693B3" w:rsidP="5AF693B3">
            <w:pPr>
              <w:pStyle w:val="tabelanormalny"/>
            </w:pPr>
          </w:p>
        </w:tc>
        <w:tc>
          <w:tcPr>
            <w:tcW w:w="2694" w:type="dxa"/>
          </w:tcPr>
          <w:p w14:paraId="2AE60173" w14:textId="133D8BDF" w:rsidR="7355E1D8" w:rsidRDefault="7355E1D8" w:rsidP="7355E1D8">
            <w:pPr>
              <w:pStyle w:val="tabelanormalny"/>
            </w:pPr>
            <w:r>
              <w:t>Imię i Nazwisko</w:t>
            </w:r>
          </w:p>
        </w:tc>
      </w:tr>
      <w:tr w:rsidR="7355E1D8" w14:paraId="4087EAFE" w14:textId="77777777" w:rsidTr="001A1BBA">
        <w:trPr>
          <w:trHeight w:val="300"/>
        </w:trPr>
        <w:tc>
          <w:tcPr>
            <w:tcW w:w="2354" w:type="dxa"/>
          </w:tcPr>
          <w:p w14:paraId="582C20FD" w14:textId="598F1C72" w:rsidR="7355E1D8" w:rsidRDefault="7355E1D8" w:rsidP="7355E1D8">
            <w:pPr>
              <w:pStyle w:val="tabelanormalny"/>
            </w:pPr>
            <w:r>
              <w:t>identyfikacjaPwdlRegonPWDL</w:t>
            </w:r>
          </w:p>
        </w:tc>
        <w:tc>
          <w:tcPr>
            <w:tcW w:w="1185" w:type="dxa"/>
          </w:tcPr>
          <w:p w14:paraId="341E0FE9" w14:textId="6ABA520A" w:rsidR="7355E1D8" w:rsidRDefault="000C1855" w:rsidP="7355E1D8">
            <w:pPr>
              <w:pStyle w:val="tabelanormalny"/>
            </w:pPr>
            <w:r>
              <w:t>String</w:t>
            </w:r>
          </w:p>
        </w:tc>
        <w:tc>
          <w:tcPr>
            <w:tcW w:w="1230" w:type="dxa"/>
          </w:tcPr>
          <w:p w14:paraId="7B8A65CE" w14:textId="31FCFFFC" w:rsidR="7355E1D8" w:rsidRDefault="7355E1D8" w:rsidP="7355E1D8">
            <w:pPr>
              <w:pStyle w:val="tabelanormalny"/>
            </w:pPr>
            <w:r>
              <w:t>1</w:t>
            </w:r>
          </w:p>
        </w:tc>
        <w:tc>
          <w:tcPr>
            <w:tcW w:w="1882" w:type="dxa"/>
          </w:tcPr>
          <w:p w14:paraId="7E56AE0A" w14:textId="262CCD2C" w:rsidR="5AF693B3" w:rsidRDefault="5AF693B3" w:rsidP="5AF693B3">
            <w:pPr>
              <w:pStyle w:val="tabelanormalny"/>
            </w:pPr>
          </w:p>
        </w:tc>
        <w:tc>
          <w:tcPr>
            <w:tcW w:w="2694" w:type="dxa"/>
          </w:tcPr>
          <w:p w14:paraId="23A05FF5" w14:textId="35B59E17" w:rsidR="7355E1D8" w:rsidRDefault="7355E1D8" w:rsidP="7355E1D8">
            <w:pPr>
              <w:pStyle w:val="tabelanormalny"/>
            </w:pPr>
            <w:r>
              <w:t>Numer REGON podmiotu leczniczego</w:t>
            </w:r>
          </w:p>
        </w:tc>
      </w:tr>
      <w:tr w:rsidR="7355E1D8" w14:paraId="2C795609" w14:textId="77777777" w:rsidTr="001A1BBA">
        <w:trPr>
          <w:trHeight w:val="300"/>
        </w:trPr>
        <w:tc>
          <w:tcPr>
            <w:tcW w:w="2354" w:type="dxa"/>
          </w:tcPr>
          <w:p w14:paraId="343ECF79" w14:textId="5B5DD3CF" w:rsidR="7355E1D8" w:rsidRDefault="7355E1D8" w:rsidP="7355E1D8">
            <w:pPr>
              <w:pStyle w:val="tabelanormalny"/>
            </w:pPr>
            <w:r>
              <w:t>identyfikacjaPwdlTelefonKontaktowy</w:t>
            </w:r>
          </w:p>
        </w:tc>
        <w:tc>
          <w:tcPr>
            <w:tcW w:w="1185" w:type="dxa"/>
          </w:tcPr>
          <w:p w14:paraId="60A165AA" w14:textId="1DA3F97D" w:rsidR="7355E1D8" w:rsidRDefault="000C1855" w:rsidP="7355E1D8">
            <w:pPr>
              <w:pStyle w:val="tabelanormalny"/>
            </w:pPr>
            <w:r>
              <w:t>String</w:t>
            </w:r>
          </w:p>
        </w:tc>
        <w:tc>
          <w:tcPr>
            <w:tcW w:w="1230" w:type="dxa"/>
          </w:tcPr>
          <w:p w14:paraId="5E2E2A43" w14:textId="53C4FE2D" w:rsidR="7355E1D8" w:rsidRDefault="4941A1EE" w:rsidP="7355E1D8">
            <w:pPr>
              <w:pStyle w:val="tabelanormalny"/>
            </w:pPr>
            <w:r>
              <w:t>0..1</w:t>
            </w:r>
          </w:p>
        </w:tc>
        <w:tc>
          <w:tcPr>
            <w:tcW w:w="1882" w:type="dxa"/>
          </w:tcPr>
          <w:p w14:paraId="0858892D" w14:textId="574EC7CE" w:rsidR="5AF693B3" w:rsidRDefault="5AF693B3" w:rsidP="5AF693B3">
            <w:pPr>
              <w:pStyle w:val="tabelanormalny"/>
            </w:pPr>
          </w:p>
        </w:tc>
        <w:tc>
          <w:tcPr>
            <w:tcW w:w="2694" w:type="dxa"/>
          </w:tcPr>
          <w:p w14:paraId="061D643B" w14:textId="3F3FDACE" w:rsidR="7355E1D8" w:rsidRDefault="7355E1D8" w:rsidP="7355E1D8">
            <w:pPr>
              <w:pStyle w:val="tabelanormalny"/>
            </w:pPr>
            <w:r>
              <w:t>Numer telefonu kontaktowy do placówki</w:t>
            </w:r>
          </w:p>
        </w:tc>
      </w:tr>
    </w:tbl>
    <w:p w14:paraId="46029F07" w14:textId="7CE88DB7" w:rsidR="00A86A10" w:rsidRDefault="4188BCAB" w:rsidP="00665391">
      <w:pPr>
        <w:pStyle w:val="Nagwek4"/>
      </w:pPr>
      <w:r>
        <w:t xml:space="preserve">Opis parametrów </w:t>
      </w:r>
      <w:r w:rsidR="6CF29232">
        <w:t xml:space="preserve">w </w:t>
      </w:r>
      <w:r w:rsidR="54243BBC">
        <w:t>query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76"/>
        <w:gridCol w:w="1134"/>
        <w:gridCol w:w="2126"/>
        <w:gridCol w:w="2410"/>
      </w:tblGrid>
      <w:tr w:rsidR="00A86A10" w14:paraId="2F25C877" w14:textId="77777777" w:rsidTr="00845F5F">
        <w:trPr>
          <w:tblHeader/>
        </w:trPr>
        <w:tc>
          <w:tcPr>
            <w:tcW w:w="2405" w:type="dxa"/>
            <w:shd w:val="clear" w:color="auto" w:fill="17365D" w:themeFill="text2" w:themeFillShade="BF"/>
          </w:tcPr>
          <w:p w14:paraId="6D9BA170" w14:textId="77777777" w:rsidR="00A86A10" w:rsidRDefault="00A86A10" w:rsidP="007D7D59">
            <w:pPr>
              <w:pStyle w:val="Tabelanagwekdolewej"/>
            </w:pPr>
            <w:r>
              <w:t>Nazwa parametru</w:t>
            </w:r>
          </w:p>
        </w:tc>
        <w:tc>
          <w:tcPr>
            <w:tcW w:w="1276" w:type="dxa"/>
            <w:shd w:val="clear" w:color="auto" w:fill="17365D" w:themeFill="text2" w:themeFillShade="BF"/>
          </w:tcPr>
          <w:p w14:paraId="068D33FC" w14:textId="77777777" w:rsidR="00A86A10" w:rsidRDefault="00A86A10" w:rsidP="007D7D59">
            <w:pPr>
              <w:pStyle w:val="Tabelanagwekdolewej"/>
            </w:pPr>
            <w:r>
              <w:t>Typ</w:t>
            </w:r>
          </w:p>
        </w:tc>
        <w:tc>
          <w:tcPr>
            <w:tcW w:w="1134" w:type="dxa"/>
            <w:shd w:val="clear" w:color="auto" w:fill="17365D" w:themeFill="text2" w:themeFillShade="BF"/>
          </w:tcPr>
          <w:p w14:paraId="72100C68" w14:textId="77777777" w:rsidR="00A86A10" w:rsidRDefault="00A86A10" w:rsidP="007D7D59">
            <w:pPr>
              <w:pStyle w:val="Tabelanagwekdolewej"/>
            </w:pPr>
            <w:r>
              <w:t>Krotność</w:t>
            </w:r>
          </w:p>
        </w:tc>
        <w:tc>
          <w:tcPr>
            <w:tcW w:w="2126" w:type="dxa"/>
            <w:shd w:val="clear" w:color="auto" w:fill="17365D" w:themeFill="text2" w:themeFillShade="BF"/>
          </w:tcPr>
          <w:p w14:paraId="6CB8E505" w14:textId="77777777" w:rsidR="00A86A10" w:rsidRDefault="00A86A10" w:rsidP="007D7D59">
            <w:pPr>
              <w:pStyle w:val="Tabelanagwekdolewej"/>
            </w:pPr>
            <w:r>
              <w:t>Przykładowa wartość</w:t>
            </w:r>
          </w:p>
        </w:tc>
        <w:tc>
          <w:tcPr>
            <w:tcW w:w="2410" w:type="dxa"/>
            <w:shd w:val="clear" w:color="auto" w:fill="17365D" w:themeFill="text2" w:themeFillShade="BF"/>
          </w:tcPr>
          <w:p w14:paraId="0C36D8BF" w14:textId="77777777" w:rsidR="00A86A10" w:rsidRDefault="00A86A10" w:rsidP="007D7D59">
            <w:pPr>
              <w:pStyle w:val="Tabelanagwekdolewej"/>
            </w:pPr>
            <w:r>
              <w:t>Opis</w:t>
            </w:r>
          </w:p>
        </w:tc>
      </w:tr>
      <w:tr w:rsidR="00E07B70" w14:paraId="199342C2" w14:textId="77777777" w:rsidTr="00845F5F">
        <w:tc>
          <w:tcPr>
            <w:tcW w:w="2405" w:type="dxa"/>
          </w:tcPr>
          <w:p w14:paraId="57885618" w14:textId="506A3E8A" w:rsidR="00E07B70" w:rsidRDefault="5277AA53" w:rsidP="00A02FD9">
            <w:pPr>
              <w:pStyle w:val="tabelanormalny"/>
            </w:pPr>
            <w:r>
              <w:t>kodZamowienia</w:t>
            </w:r>
          </w:p>
        </w:tc>
        <w:tc>
          <w:tcPr>
            <w:tcW w:w="1276" w:type="dxa"/>
          </w:tcPr>
          <w:p w14:paraId="245BC0E5" w14:textId="2F5A3860" w:rsidR="00E07B70" w:rsidRDefault="00E07B70" w:rsidP="00A02FD9">
            <w:pPr>
              <w:pStyle w:val="tabelanormalny"/>
            </w:pPr>
            <w:r>
              <w:t>String</w:t>
            </w:r>
            <w:r w:rsidR="000C5951">
              <w:t xml:space="preserve"> (64)</w:t>
            </w:r>
          </w:p>
        </w:tc>
        <w:tc>
          <w:tcPr>
            <w:tcW w:w="1134" w:type="dxa"/>
          </w:tcPr>
          <w:p w14:paraId="6F03D36D" w14:textId="1C0FA622" w:rsidR="00E07B70" w:rsidRDefault="00E07B70" w:rsidP="00A02FD9">
            <w:pPr>
              <w:pStyle w:val="tabelanormalny"/>
            </w:pPr>
            <w:r>
              <w:t>0..1</w:t>
            </w:r>
          </w:p>
        </w:tc>
        <w:tc>
          <w:tcPr>
            <w:tcW w:w="2126" w:type="dxa"/>
          </w:tcPr>
          <w:p w14:paraId="00D2EC52" w14:textId="77777777" w:rsidR="00E07B70" w:rsidRDefault="00E07B70" w:rsidP="00A02FD9">
            <w:pPr>
              <w:pStyle w:val="tabelanormalny"/>
            </w:pPr>
          </w:p>
        </w:tc>
        <w:tc>
          <w:tcPr>
            <w:tcW w:w="2410" w:type="dxa"/>
          </w:tcPr>
          <w:p w14:paraId="36C0B2AC" w14:textId="6AE845C2" w:rsidR="00E07B70" w:rsidRDefault="00A915B6" w:rsidP="00A02FD9">
            <w:pPr>
              <w:pStyle w:val="tabelanormalny"/>
            </w:pPr>
            <w:r>
              <w:t>Kod przekazanego zamówienia</w:t>
            </w:r>
          </w:p>
        </w:tc>
      </w:tr>
      <w:tr w:rsidR="009A1906" w14:paraId="4EA5E770" w14:textId="77777777" w:rsidTr="00845F5F">
        <w:tc>
          <w:tcPr>
            <w:tcW w:w="2405" w:type="dxa"/>
          </w:tcPr>
          <w:p w14:paraId="4174DC5A" w14:textId="512BA8F5" w:rsidR="009A1906" w:rsidRDefault="009A1906" w:rsidP="00A02FD9">
            <w:pPr>
              <w:pStyle w:val="tabelanormalny"/>
            </w:pPr>
            <w:r>
              <w:t>kodPotwierdzeniaReklamacji</w:t>
            </w:r>
          </w:p>
        </w:tc>
        <w:tc>
          <w:tcPr>
            <w:tcW w:w="1276" w:type="dxa"/>
          </w:tcPr>
          <w:p w14:paraId="3B36344C" w14:textId="7B613378" w:rsidR="009A1906" w:rsidRDefault="009A1906" w:rsidP="00A02FD9">
            <w:pPr>
              <w:pStyle w:val="tabelanormalny"/>
            </w:pPr>
            <w:r>
              <w:t>String</w:t>
            </w:r>
            <w:r w:rsidR="000C5951">
              <w:t xml:space="preserve"> (64)</w:t>
            </w:r>
          </w:p>
        </w:tc>
        <w:tc>
          <w:tcPr>
            <w:tcW w:w="1134" w:type="dxa"/>
          </w:tcPr>
          <w:p w14:paraId="29812C04" w14:textId="448A77EF" w:rsidR="009A1906" w:rsidRDefault="009A1906" w:rsidP="00A02FD9">
            <w:pPr>
              <w:pStyle w:val="tabelanormalny"/>
            </w:pPr>
            <w:r>
              <w:t>0..1</w:t>
            </w:r>
          </w:p>
        </w:tc>
        <w:tc>
          <w:tcPr>
            <w:tcW w:w="2126" w:type="dxa"/>
          </w:tcPr>
          <w:p w14:paraId="5B825836" w14:textId="77777777" w:rsidR="009A1906" w:rsidRDefault="009A1906" w:rsidP="00A02FD9">
            <w:pPr>
              <w:pStyle w:val="tabelanormalny"/>
            </w:pPr>
          </w:p>
        </w:tc>
        <w:tc>
          <w:tcPr>
            <w:tcW w:w="2410" w:type="dxa"/>
          </w:tcPr>
          <w:p w14:paraId="327F09C0" w14:textId="32F1E37E" w:rsidR="009A1906" w:rsidRDefault="00A915B6" w:rsidP="00A02FD9">
            <w:pPr>
              <w:pStyle w:val="tabelanormalny"/>
            </w:pPr>
            <w:r>
              <w:t>Kod potwierdzenia reklamacji</w:t>
            </w:r>
          </w:p>
        </w:tc>
      </w:tr>
      <w:tr w:rsidR="7DC5B00C" w14:paraId="1E2630F6" w14:textId="77777777" w:rsidTr="00845F5F">
        <w:trPr>
          <w:trHeight w:val="300"/>
        </w:trPr>
        <w:tc>
          <w:tcPr>
            <w:tcW w:w="2405" w:type="dxa"/>
          </w:tcPr>
          <w:p w14:paraId="52520326" w14:textId="36C603CD" w:rsidR="7DC5B00C" w:rsidRPr="007337D3" w:rsidRDefault="00532D22" w:rsidP="00A02FD9">
            <w:pPr>
              <w:pStyle w:val="tabelanormalny"/>
            </w:pPr>
            <w:r w:rsidRPr="007337D3">
              <w:t>statusReklamacji</w:t>
            </w:r>
          </w:p>
        </w:tc>
        <w:tc>
          <w:tcPr>
            <w:tcW w:w="1276" w:type="dxa"/>
          </w:tcPr>
          <w:p w14:paraId="2B106A38" w14:textId="2F981174" w:rsidR="7DC5B00C" w:rsidRPr="007337D3" w:rsidRDefault="7DC5B00C" w:rsidP="00A02FD9">
            <w:pPr>
              <w:pStyle w:val="tabelanormalny"/>
            </w:pPr>
            <w:r w:rsidRPr="007337D3">
              <w:t>String</w:t>
            </w:r>
          </w:p>
        </w:tc>
        <w:tc>
          <w:tcPr>
            <w:tcW w:w="1134" w:type="dxa"/>
          </w:tcPr>
          <w:p w14:paraId="7C8AB5D5" w14:textId="6090E3EE" w:rsidR="7DC5B00C" w:rsidRPr="007337D3" w:rsidRDefault="7DC5B00C" w:rsidP="00A02FD9">
            <w:pPr>
              <w:pStyle w:val="tabelanormalny"/>
            </w:pPr>
            <w:r w:rsidRPr="007337D3">
              <w:t>0..n</w:t>
            </w:r>
          </w:p>
        </w:tc>
        <w:tc>
          <w:tcPr>
            <w:tcW w:w="2126" w:type="dxa"/>
          </w:tcPr>
          <w:p w14:paraId="11624E9B" w14:textId="77777777" w:rsidR="7DC5B00C" w:rsidRPr="007337D3" w:rsidRDefault="7DC5B00C" w:rsidP="00A02FD9">
            <w:pPr>
              <w:pStyle w:val="tabelanormalny"/>
              <w:rPr>
                <w:lang w:eastAsia="pl-PL"/>
              </w:rPr>
            </w:pPr>
          </w:p>
        </w:tc>
        <w:tc>
          <w:tcPr>
            <w:tcW w:w="2410" w:type="dxa"/>
          </w:tcPr>
          <w:p w14:paraId="558F1E4D" w14:textId="7191EF84" w:rsidR="7DC5B00C" w:rsidRPr="00EC302F" w:rsidRDefault="7DC5B00C" w:rsidP="00A96C6C">
            <w:pPr>
              <w:pStyle w:val="Akapitzlist"/>
              <w:ind w:left="0"/>
              <w:jc w:val="left"/>
            </w:pPr>
            <w:r w:rsidRPr="007337D3">
              <w:t xml:space="preserve">Kod pozycji słownika dla słownika „Status </w:t>
            </w:r>
            <w:r w:rsidR="00DB42B1" w:rsidRPr="007337D3">
              <w:t>reklamacji</w:t>
            </w:r>
            <w:r w:rsidRPr="007337D3">
              <w:t xml:space="preserve">” (kod = </w:t>
            </w:r>
            <w:r w:rsidR="00DB42B1" w:rsidRPr="007337D3">
              <w:t>STATUS_REKLAMACJI</w:t>
            </w:r>
            <w:r w:rsidRPr="007337D3">
              <w:t>)</w:t>
            </w:r>
          </w:p>
        </w:tc>
      </w:tr>
      <w:tr w:rsidR="7DC5B00C" w14:paraId="45718927" w14:textId="77777777" w:rsidTr="00845F5F">
        <w:trPr>
          <w:trHeight w:val="300"/>
        </w:trPr>
        <w:tc>
          <w:tcPr>
            <w:tcW w:w="2405" w:type="dxa"/>
          </w:tcPr>
          <w:p w14:paraId="22B77E8E" w14:textId="41A8ABD8" w:rsidR="7DC5B00C" w:rsidRDefault="7DC5B00C" w:rsidP="00A02FD9">
            <w:pPr>
              <w:pStyle w:val="tabelanormalny"/>
            </w:pPr>
            <w:r>
              <w:lastRenderedPageBreak/>
              <w:t>czasOd</w:t>
            </w:r>
          </w:p>
        </w:tc>
        <w:tc>
          <w:tcPr>
            <w:tcW w:w="1276" w:type="dxa"/>
          </w:tcPr>
          <w:p w14:paraId="35226CA7" w14:textId="7E2068E1" w:rsidR="7DC5B00C" w:rsidRPr="00BC2889" w:rsidRDefault="7DC5B00C" w:rsidP="00A02FD9">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1134" w:type="dxa"/>
          </w:tcPr>
          <w:p w14:paraId="3EBFD76A" w14:textId="24E61DEB" w:rsidR="7DC5B00C" w:rsidRDefault="7DC5B00C" w:rsidP="00A02FD9">
            <w:pPr>
              <w:pStyle w:val="tabelanormalny"/>
            </w:pPr>
            <w:r>
              <w:t>0..1</w:t>
            </w:r>
          </w:p>
        </w:tc>
        <w:tc>
          <w:tcPr>
            <w:tcW w:w="2126" w:type="dxa"/>
          </w:tcPr>
          <w:p w14:paraId="7478F384" w14:textId="5BEBB9B4" w:rsidR="7DC5B00C" w:rsidRDefault="0E25289C" w:rsidP="00A02FD9">
            <w:pPr>
              <w:pStyle w:val="tabelanormalny"/>
            </w:pPr>
            <w:r>
              <w:t>2010-01-10</w:t>
            </w:r>
            <w:r w:rsidR="00152C62">
              <w:t>T</w:t>
            </w:r>
            <w:r>
              <w:t>21:20:00</w:t>
            </w:r>
          </w:p>
        </w:tc>
        <w:tc>
          <w:tcPr>
            <w:tcW w:w="2410" w:type="dxa"/>
          </w:tcPr>
          <w:p w14:paraId="64E64B9E" w14:textId="3E85D769" w:rsidR="7DC5B00C" w:rsidRDefault="7DC5B00C" w:rsidP="00A02FD9">
            <w:pPr>
              <w:pStyle w:val="tabelanormalny"/>
            </w:pPr>
            <w:r>
              <w:t xml:space="preserve">Data początkowa moment przekazania </w:t>
            </w:r>
            <w:r w:rsidR="76EB3EA9">
              <w:t>wniosku</w:t>
            </w:r>
          </w:p>
        </w:tc>
      </w:tr>
      <w:tr w:rsidR="7DC5B00C" w14:paraId="7CDEFE34" w14:textId="77777777" w:rsidTr="00845F5F">
        <w:trPr>
          <w:trHeight w:val="300"/>
        </w:trPr>
        <w:tc>
          <w:tcPr>
            <w:tcW w:w="2405" w:type="dxa"/>
          </w:tcPr>
          <w:p w14:paraId="4B1F42EB" w14:textId="77C6DFF8" w:rsidR="7DC5B00C" w:rsidRDefault="7DC5B00C" w:rsidP="00A02FD9">
            <w:pPr>
              <w:pStyle w:val="tabelanormalny"/>
            </w:pPr>
            <w:r>
              <w:t>czasDo</w:t>
            </w:r>
          </w:p>
        </w:tc>
        <w:tc>
          <w:tcPr>
            <w:tcW w:w="1276" w:type="dxa"/>
          </w:tcPr>
          <w:p w14:paraId="3B45D180" w14:textId="3C646EC9" w:rsidR="7DC5B00C" w:rsidRPr="00BC2889" w:rsidRDefault="7DC5B00C" w:rsidP="00A02FD9">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1134" w:type="dxa"/>
          </w:tcPr>
          <w:p w14:paraId="41F3597C" w14:textId="6C8E268F" w:rsidR="7DC5B00C" w:rsidRDefault="7DC5B00C" w:rsidP="00A02FD9">
            <w:pPr>
              <w:pStyle w:val="tabelanormalny"/>
            </w:pPr>
            <w:r>
              <w:t>0..1</w:t>
            </w:r>
          </w:p>
        </w:tc>
        <w:tc>
          <w:tcPr>
            <w:tcW w:w="2126" w:type="dxa"/>
          </w:tcPr>
          <w:p w14:paraId="198B9711" w14:textId="0700CEDA" w:rsidR="7DC5B00C" w:rsidRDefault="211BEEF1" w:rsidP="00A02FD9">
            <w:pPr>
              <w:pStyle w:val="tabelanormalny"/>
            </w:pPr>
            <w:r>
              <w:t>2010-01-10</w:t>
            </w:r>
            <w:r w:rsidR="00152C62">
              <w:t>T</w:t>
            </w:r>
            <w:r>
              <w:t>21:20:00</w:t>
            </w:r>
          </w:p>
        </w:tc>
        <w:tc>
          <w:tcPr>
            <w:tcW w:w="2410" w:type="dxa"/>
          </w:tcPr>
          <w:p w14:paraId="1A3DCFF6" w14:textId="5A5FCC62" w:rsidR="7DC5B00C" w:rsidRDefault="7DC5B00C" w:rsidP="00A02FD9">
            <w:pPr>
              <w:pStyle w:val="tabelanormalny"/>
            </w:pPr>
            <w:r>
              <w:t xml:space="preserve">Data końcowa moment przekazania </w:t>
            </w:r>
            <w:r w:rsidR="6BFE35F5">
              <w:t>wniosku</w:t>
            </w:r>
          </w:p>
        </w:tc>
      </w:tr>
      <w:tr w:rsidR="00AB7B73" w14:paraId="1F22C0AB" w14:textId="77777777" w:rsidTr="00845F5F">
        <w:trPr>
          <w:trHeight w:val="300"/>
        </w:trPr>
        <w:tc>
          <w:tcPr>
            <w:tcW w:w="2405" w:type="dxa"/>
          </w:tcPr>
          <w:p w14:paraId="0A0CE1CD" w14:textId="77777777" w:rsidR="00AB7B73" w:rsidRDefault="00AB7B73" w:rsidP="00AB7B73">
            <w:pPr>
              <w:pStyle w:val="tabelanormalny"/>
            </w:pPr>
            <w:r>
              <w:t>strona</w:t>
            </w:r>
          </w:p>
        </w:tc>
        <w:tc>
          <w:tcPr>
            <w:tcW w:w="1276" w:type="dxa"/>
          </w:tcPr>
          <w:p w14:paraId="2B3F2115" w14:textId="77777777" w:rsidR="00AB7B73" w:rsidRPr="00BC2889" w:rsidRDefault="00AB7B73" w:rsidP="00AB7B73">
            <w:pPr>
              <w:pStyle w:val="tabelanormalny"/>
              <w:rPr>
                <w:lang w:val="en-GB"/>
              </w:rPr>
            </w:pPr>
            <w:r>
              <w:t>Integer</w:t>
            </w:r>
          </w:p>
        </w:tc>
        <w:tc>
          <w:tcPr>
            <w:tcW w:w="1134" w:type="dxa"/>
          </w:tcPr>
          <w:p w14:paraId="2FE4F188" w14:textId="77777777" w:rsidR="00AB7B73" w:rsidRDefault="00AB7B73" w:rsidP="00AB7B73">
            <w:pPr>
              <w:pStyle w:val="tabelanormalny"/>
            </w:pPr>
            <w:r>
              <w:t>0..1</w:t>
            </w:r>
          </w:p>
        </w:tc>
        <w:tc>
          <w:tcPr>
            <w:tcW w:w="2126" w:type="dxa"/>
          </w:tcPr>
          <w:p w14:paraId="7D12AC25" w14:textId="77777777" w:rsidR="00AB7B73" w:rsidRDefault="00AB7B73" w:rsidP="00AB7B73">
            <w:pPr>
              <w:pStyle w:val="tabelanormalny"/>
            </w:pPr>
            <w:r>
              <w:t>3</w:t>
            </w:r>
          </w:p>
        </w:tc>
        <w:tc>
          <w:tcPr>
            <w:tcW w:w="2410" w:type="dxa"/>
          </w:tcPr>
          <w:p w14:paraId="5062FB0E" w14:textId="02728376" w:rsidR="00AB7B73" w:rsidRDefault="00AB7B73" w:rsidP="00446D69">
            <w:pPr>
              <w:pStyle w:val="tabelanormalny"/>
              <w:contextualSpacing/>
            </w:pPr>
            <w:r>
              <w:t>Numer strony z</w:t>
            </w:r>
            <w:r w:rsidR="00556887">
              <w:t> </w:t>
            </w:r>
            <w:r>
              <w:t>wynikami.</w:t>
            </w:r>
          </w:p>
          <w:p w14:paraId="00462C6B" w14:textId="77777777" w:rsidR="00AB7B73" w:rsidRDefault="00AB7B73" w:rsidP="00446D69">
            <w:pPr>
              <w:pStyle w:val="tabelanormalny"/>
              <w:contextualSpacing/>
            </w:pPr>
            <w:r>
              <w:t>Domyślnie: 0</w:t>
            </w:r>
          </w:p>
        </w:tc>
      </w:tr>
      <w:tr w:rsidR="00AB7B73" w14:paraId="00BB9BD0" w14:textId="77777777" w:rsidTr="00845F5F">
        <w:trPr>
          <w:trHeight w:val="300"/>
        </w:trPr>
        <w:tc>
          <w:tcPr>
            <w:tcW w:w="2405" w:type="dxa"/>
          </w:tcPr>
          <w:p w14:paraId="134611A7" w14:textId="77777777" w:rsidR="00AB7B73" w:rsidRDefault="00AB7B73" w:rsidP="00AB7B73">
            <w:pPr>
              <w:pStyle w:val="tabelanormalny"/>
            </w:pPr>
            <w:r>
              <w:t>limit</w:t>
            </w:r>
          </w:p>
        </w:tc>
        <w:tc>
          <w:tcPr>
            <w:tcW w:w="1276" w:type="dxa"/>
          </w:tcPr>
          <w:p w14:paraId="021FF802" w14:textId="77777777" w:rsidR="00AB7B73" w:rsidRPr="00BC2889" w:rsidRDefault="00AB7B73" w:rsidP="00AB7B73">
            <w:pPr>
              <w:pStyle w:val="tabelanormalny"/>
              <w:rPr>
                <w:lang w:val="en-GB"/>
              </w:rPr>
            </w:pPr>
            <w:r>
              <w:t>Integer</w:t>
            </w:r>
          </w:p>
        </w:tc>
        <w:tc>
          <w:tcPr>
            <w:tcW w:w="1134" w:type="dxa"/>
          </w:tcPr>
          <w:p w14:paraId="1F7A0B04" w14:textId="77777777" w:rsidR="00AB7B73" w:rsidRDefault="00AB7B73" w:rsidP="00AB7B73">
            <w:pPr>
              <w:pStyle w:val="tabelanormalny"/>
            </w:pPr>
            <w:r>
              <w:t>0..1</w:t>
            </w:r>
          </w:p>
        </w:tc>
        <w:tc>
          <w:tcPr>
            <w:tcW w:w="2126" w:type="dxa"/>
          </w:tcPr>
          <w:p w14:paraId="28056B54" w14:textId="77777777" w:rsidR="00AB7B73" w:rsidRDefault="00AB7B73" w:rsidP="00AB7B73">
            <w:pPr>
              <w:pStyle w:val="tabelanormalny"/>
            </w:pPr>
            <w:r>
              <w:t>100</w:t>
            </w:r>
          </w:p>
        </w:tc>
        <w:tc>
          <w:tcPr>
            <w:tcW w:w="2410" w:type="dxa"/>
          </w:tcPr>
          <w:p w14:paraId="72F33BF2" w14:textId="77777777" w:rsidR="00AB7B73" w:rsidRDefault="00AB7B73" w:rsidP="00446D69">
            <w:pPr>
              <w:pStyle w:val="tabelanormalny"/>
              <w:contextualSpacing/>
            </w:pPr>
            <w:r>
              <w:t>Maksymalna liczba wyników na stronie.</w:t>
            </w:r>
          </w:p>
          <w:p w14:paraId="784FA939" w14:textId="65FD4999" w:rsidR="00CC0337" w:rsidRDefault="00CC0337" w:rsidP="00446D69">
            <w:pPr>
              <w:pStyle w:val="tabelanormalny"/>
              <w:contextualSpacing/>
            </w:pPr>
            <w:r>
              <w:t>Wartość w</w:t>
            </w:r>
            <w:r w:rsidR="00556887">
              <w:t> </w:t>
            </w:r>
            <w:r>
              <w:t>przedziale od 5 do 1000.</w:t>
            </w:r>
          </w:p>
          <w:p w14:paraId="231BE8B8" w14:textId="2830B268" w:rsidR="00AB7B73" w:rsidRDefault="00AB7B73" w:rsidP="00446D69">
            <w:pPr>
              <w:pStyle w:val="tabelanormalny"/>
              <w:contextualSpacing/>
            </w:pPr>
            <w:r>
              <w:t>Domyślnie 100</w:t>
            </w:r>
          </w:p>
        </w:tc>
      </w:tr>
      <w:tr w:rsidR="00845F5F" w14:paraId="2CD632AA" w14:textId="77777777" w:rsidTr="00845F5F">
        <w:trPr>
          <w:trHeight w:val="300"/>
        </w:trPr>
        <w:tc>
          <w:tcPr>
            <w:tcW w:w="2405" w:type="dxa"/>
          </w:tcPr>
          <w:p w14:paraId="628991F5" w14:textId="77777777" w:rsidR="00845F5F" w:rsidRPr="00A8641C" w:rsidRDefault="00845F5F" w:rsidP="007D5280">
            <w:pPr>
              <w:pStyle w:val="tabelanormalny"/>
              <w:rPr>
                <w:rFonts w:eastAsia="Calibri"/>
              </w:rPr>
            </w:pPr>
            <w:r w:rsidRPr="00A8641C">
              <w:t>kodCKiK</w:t>
            </w:r>
          </w:p>
        </w:tc>
        <w:tc>
          <w:tcPr>
            <w:tcW w:w="1276" w:type="dxa"/>
          </w:tcPr>
          <w:p w14:paraId="52B14A5B" w14:textId="77777777" w:rsidR="00845F5F" w:rsidRPr="00A8641C" w:rsidRDefault="00845F5F" w:rsidP="007D5280">
            <w:pPr>
              <w:pStyle w:val="tabelanormalny"/>
              <w:rPr>
                <w:rFonts w:eastAsia="Calibri"/>
              </w:rPr>
            </w:pPr>
            <w:r w:rsidRPr="00A8641C">
              <w:t>String</w:t>
            </w:r>
          </w:p>
        </w:tc>
        <w:tc>
          <w:tcPr>
            <w:tcW w:w="1134" w:type="dxa"/>
          </w:tcPr>
          <w:p w14:paraId="767E638A" w14:textId="77777777" w:rsidR="00845F5F" w:rsidRPr="00A8641C" w:rsidRDefault="00845F5F" w:rsidP="007D5280">
            <w:pPr>
              <w:pStyle w:val="tabelanormalny"/>
              <w:rPr>
                <w:rFonts w:eastAsia="Calibri"/>
              </w:rPr>
            </w:pPr>
            <w:r w:rsidRPr="00A8641C">
              <w:t>0..1</w:t>
            </w:r>
          </w:p>
        </w:tc>
        <w:tc>
          <w:tcPr>
            <w:tcW w:w="2126" w:type="dxa"/>
          </w:tcPr>
          <w:p w14:paraId="69BDA735" w14:textId="77777777" w:rsidR="00845F5F" w:rsidRPr="00A8641C" w:rsidRDefault="00845F5F" w:rsidP="007D5280">
            <w:pPr>
              <w:pStyle w:val="tabelanormalny"/>
              <w:rPr>
                <w:rFonts w:eastAsia="Calibri"/>
              </w:rPr>
            </w:pPr>
            <w:r w:rsidRPr="00A8641C">
              <w:rPr>
                <w:lang w:eastAsia="pl-PL"/>
              </w:rPr>
              <w:t>Z4920</w:t>
            </w:r>
          </w:p>
        </w:tc>
        <w:tc>
          <w:tcPr>
            <w:tcW w:w="2410" w:type="dxa"/>
          </w:tcPr>
          <w:p w14:paraId="2BC482AF" w14:textId="26B18A00" w:rsidR="00845F5F" w:rsidRPr="00A8641C" w:rsidRDefault="002846A5" w:rsidP="007D5280">
            <w:pPr>
              <w:pStyle w:val="tabelanormalny"/>
              <w:rPr>
                <w:rFonts w:eastAsia="Calibri"/>
              </w:rPr>
            </w:pPr>
            <w:r w:rsidRPr="002846A5">
              <w:t>Nr FIN wskazanej placówki krwiodawstwa, która ma obsłużyć reklamację</w:t>
            </w:r>
          </w:p>
        </w:tc>
      </w:tr>
    </w:tbl>
    <w:p w14:paraId="6DF53A46" w14:textId="10421255" w:rsidR="00A86A10" w:rsidRDefault="6E5D56BB" w:rsidP="00665391">
      <w:pPr>
        <w:pStyle w:val="Nagwek4"/>
      </w:pPr>
      <w:r>
        <w:t xml:space="preserve">Opis informacji </w:t>
      </w:r>
      <w:r w:rsidR="34A23F36">
        <w:t>w wyniku</w:t>
      </w:r>
      <w:r w:rsidR="341AEC93">
        <w:t xml:space="preserve"> (</w:t>
      </w:r>
      <w:r w:rsidR="087AE395">
        <w:t>k</w:t>
      </w:r>
      <w:r w:rsidR="341AEC93">
        <w:t>olekcja)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559"/>
        <w:gridCol w:w="851"/>
        <w:gridCol w:w="2126"/>
        <w:gridCol w:w="2410"/>
      </w:tblGrid>
      <w:tr w:rsidR="00A86A10" w14:paraId="4D1BCA63" w14:textId="77777777" w:rsidTr="009C31C2">
        <w:trPr>
          <w:tblHeader/>
        </w:trPr>
        <w:tc>
          <w:tcPr>
            <w:tcW w:w="2405" w:type="dxa"/>
            <w:shd w:val="clear" w:color="auto" w:fill="17365D" w:themeFill="text2" w:themeFillShade="BF"/>
          </w:tcPr>
          <w:p w14:paraId="73C99240" w14:textId="77777777" w:rsidR="00A86A10" w:rsidRDefault="00A86A10" w:rsidP="007D7D59">
            <w:pPr>
              <w:pStyle w:val="Tabelanagwekdolewej"/>
            </w:pPr>
            <w:r>
              <w:t>Nazwa parametru</w:t>
            </w:r>
          </w:p>
        </w:tc>
        <w:tc>
          <w:tcPr>
            <w:tcW w:w="1559" w:type="dxa"/>
            <w:shd w:val="clear" w:color="auto" w:fill="17365D" w:themeFill="text2" w:themeFillShade="BF"/>
          </w:tcPr>
          <w:p w14:paraId="16FCA726" w14:textId="77777777" w:rsidR="00A86A10" w:rsidRDefault="00A86A10" w:rsidP="007D7D59">
            <w:pPr>
              <w:pStyle w:val="Tabelanagwekdolewej"/>
            </w:pPr>
            <w:r>
              <w:t>Typ</w:t>
            </w:r>
          </w:p>
        </w:tc>
        <w:tc>
          <w:tcPr>
            <w:tcW w:w="851" w:type="dxa"/>
            <w:shd w:val="clear" w:color="auto" w:fill="17365D" w:themeFill="text2" w:themeFillShade="BF"/>
          </w:tcPr>
          <w:p w14:paraId="75A5270E" w14:textId="77777777" w:rsidR="00A86A10" w:rsidRDefault="00A86A10" w:rsidP="007D7D59">
            <w:pPr>
              <w:pStyle w:val="Tabelanagwekdolewej"/>
            </w:pPr>
            <w:r>
              <w:t>Krotność</w:t>
            </w:r>
          </w:p>
        </w:tc>
        <w:tc>
          <w:tcPr>
            <w:tcW w:w="2126" w:type="dxa"/>
            <w:shd w:val="clear" w:color="auto" w:fill="17365D" w:themeFill="text2" w:themeFillShade="BF"/>
          </w:tcPr>
          <w:p w14:paraId="5BD84483" w14:textId="77777777" w:rsidR="00A86A10" w:rsidRDefault="00A86A10" w:rsidP="007D7D59">
            <w:pPr>
              <w:pStyle w:val="Tabelanagwekdolewej"/>
            </w:pPr>
            <w:r>
              <w:t>Przykładowa wartość</w:t>
            </w:r>
          </w:p>
        </w:tc>
        <w:tc>
          <w:tcPr>
            <w:tcW w:w="2410" w:type="dxa"/>
            <w:shd w:val="clear" w:color="auto" w:fill="17365D" w:themeFill="text2" w:themeFillShade="BF"/>
          </w:tcPr>
          <w:p w14:paraId="12C93C52" w14:textId="77777777" w:rsidR="00A86A10" w:rsidRDefault="00A86A10" w:rsidP="007D7D59">
            <w:pPr>
              <w:pStyle w:val="Tabelanagwekdolewej"/>
            </w:pPr>
            <w:r>
              <w:t>Opis</w:t>
            </w:r>
          </w:p>
        </w:tc>
      </w:tr>
      <w:tr w:rsidR="009A1906" w14:paraId="3D9C3234" w14:textId="77777777" w:rsidTr="009C31C2">
        <w:tc>
          <w:tcPr>
            <w:tcW w:w="2405" w:type="dxa"/>
          </w:tcPr>
          <w:p w14:paraId="3E30256F" w14:textId="1141C643" w:rsidR="009A1906" w:rsidRDefault="6C4335C7" w:rsidP="00A02FD9">
            <w:pPr>
              <w:pStyle w:val="tabelanormalny"/>
            </w:pPr>
            <w:r>
              <w:t>kodZamowienia</w:t>
            </w:r>
          </w:p>
        </w:tc>
        <w:tc>
          <w:tcPr>
            <w:tcW w:w="1559" w:type="dxa"/>
          </w:tcPr>
          <w:p w14:paraId="5818FBA0" w14:textId="77EBF1AB" w:rsidR="009A1906" w:rsidRDefault="009A1906" w:rsidP="00A02FD9">
            <w:pPr>
              <w:pStyle w:val="tabelanormalny"/>
            </w:pPr>
            <w:r>
              <w:t>String</w:t>
            </w:r>
            <w:r w:rsidR="000C5951">
              <w:t xml:space="preserve"> (64)</w:t>
            </w:r>
          </w:p>
        </w:tc>
        <w:tc>
          <w:tcPr>
            <w:tcW w:w="851" w:type="dxa"/>
          </w:tcPr>
          <w:p w14:paraId="5179FCF8" w14:textId="5168C440" w:rsidR="009A1906" w:rsidRDefault="006D674C" w:rsidP="00A02FD9">
            <w:pPr>
              <w:pStyle w:val="tabelanormalny"/>
            </w:pPr>
            <w:r>
              <w:t>0..</w:t>
            </w:r>
            <w:r w:rsidR="003B276F">
              <w:t>1</w:t>
            </w:r>
          </w:p>
        </w:tc>
        <w:tc>
          <w:tcPr>
            <w:tcW w:w="2126" w:type="dxa"/>
          </w:tcPr>
          <w:p w14:paraId="4FEA99BF" w14:textId="4761AC96" w:rsidR="009A1906" w:rsidRDefault="009A1906" w:rsidP="00A02FD9">
            <w:pPr>
              <w:pStyle w:val="tabelanormalny"/>
            </w:pPr>
          </w:p>
        </w:tc>
        <w:tc>
          <w:tcPr>
            <w:tcW w:w="2410" w:type="dxa"/>
          </w:tcPr>
          <w:p w14:paraId="7619248D" w14:textId="1287C5BF" w:rsidR="009A1906" w:rsidRDefault="00C83FDC" w:rsidP="00A02FD9">
            <w:pPr>
              <w:pStyle w:val="tabelanormalny"/>
            </w:pPr>
            <w:r>
              <w:t>Kod przekazanego zamówienia</w:t>
            </w:r>
          </w:p>
        </w:tc>
      </w:tr>
      <w:tr w:rsidR="009A1906" w14:paraId="67C8763C" w14:textId="77777777" w:rsidTr="009C31C2">
        <w:tc>
          <w:tcPr>
            <w:tcW w:w="2405" w:type="dxa"/>
          </w:tcPr>
          <w:p w14:paraId="24C4A0A8" w14:textId="29FFE6C3" w:rsidR="009A1906" w:rsidRDefault="009A1906" w:rsidP="00A02FD9">
            <w:pPr>
              <w:pStyle w:val="tabelanormalny"/>
            </w:pPr>
            <w:r>
              <w:t>kodPotwierdzeniaReklamacji</w:t>
            </w:r>
          </w:p>
        </w:tc>
        <w:tc>
          <w:tcPr>
            <w:tcW w:w="1559" w:type="dxa"/>
          </w:tcPr>
          <w:p w14:paraId="265420E1" w14:textId="0ED6DB4B" w:rsidR="009A1906" w:rsidRDefault="009A1906" w:rsidP="00A02FD9">
            <w:pPr>
              <w:pStyle w:val="tabelanormalny"/>
            </w:pPr>
            <w:r>
              <w:t>String</w:t>
            </w:r>
            <w:r w:rsidR="000C5951">
              <w:t xml:space="preserve"> (64)</w:t>
            </w:r>
          </w:p>
        </w:tc>
        <w:tc>
          <w:tcPr>
            <w:tcW w:w="851" w:type="dxa"/>
          </w:tcPr>
          <w:p w14:paraId="047E1509" w14:textId="436F4605" w:rsidR="009A1906" w:rsidRDefault="009A1906" w:rsidP="00A02FD9">
            <w:pPr>
              <w:pStyle w:val="tabelanormalny"/>
            </w:pPr>
            <w:r>
              <w:t>1</w:t>
            </w:r>
          </w:p>
        </w:tc>
        <w:tc>
          <w:tcPr>
            <w:tcW w:w="2126" w:type="dxa"/>
          </w:tcPr>
          <w:p w14:paraId="73F99DB5" w14:textId="77777777" w:rsidR="009A1906" w:rsidRDefault="009A1906" w:rsidP="00A02FD9">
            <w:pPr>
              <w:pStyle w:val="tabelanormalny"/>
            </w:pPr>
          </w:p>
        </w:tc>
        <w:tc>
          <w:tcPr>
            <w:tcW w:w="2410" w:type="dxa"/>
          </w:tcPr>
          <w:p w14:paraId="4A2425BC" w14:textId="6EDC75FC" w:rsidR="009A1906" w:rsidRDefault="00C83FDC" w:rsidP="00A02FD9">
            <w:pPr>
              <w:pStyle w:val="tabelanormalny"/>
            </w:pPr>
            <w:r>
              <w:t>Kod potwierdzenia reklamacji</w:t>
            </w:r>
          </w:p>
        </w:tc>
      </w:tr>
      <w:tr w:rsidR="009A1906" w14:paraId="0E5AC570" w14:textId="77777777" w:rsidTr="009C31C2">
        <w:tc>
          <w:tcPr>
            <w:tcW w:w="2405" w:type="dxa"/>
          </w:tcPr>
          <w:p w14:paraId="2C3ECDD5" w14:textId="1DCB0AFB" w:rsidR="009A1906" w:rsidRDefault="009A1906" w:rsidP="00A02FD9">
            <w:pPr>
              <w:pStyle w:val="tabelanormalny"/>
            </w:pPr>
            <w:r>
              <w:t>identyfikacjaProduktu</w:t>
            </w:r>
          </w:p>
        </w:tc>
        <w:tc>
          <w:tcPr>
            <w:tcW w:w="1559" w:type="dxa"/>
          </w:tcPr>
          <w:p w14:paraId="006B2F29" w14:textId="583C9948" w:rsidR="009A1906" w:rsidRDefault="00B04FA7" w:rsidP="00A02FD9">
            <w:pPr>
              <w:pStyle w:val="tabelanormalny"/>
            </w:pPr>
            <w:r>
              <w:t>Schemat</w:t>
            </w:r>
            <w:r w:rsidR="00446D69">
              <w:t xml:space="preserve"> (identyfikacjaProduktu)</w:t>
            </w:r>
          </w:p>
        </w:tc>
        <w:tc>
          <w:tcPr>
            <w:tcW w:w="851" w:type="dxa"/>
          </w:tcPr>
          <w:p w14:paraId="2AFCF603" w14:textId="2504F480" w:rsidR="009A1906" w:rsidRDefault="0154DA39" w:rsidP="00A02FD9">
            <w:pPr>
              <w:pStyle w:val="tabelanormalny"/>
              <w:rPr>
                <w:rFonts w:ascii="Calibri" w:hAnsi="Calibri" w:cs="Arial"/>
              </w:rPr>
            </w:pPr>
            <w:r>
              <w:t>1</w:t>
            </w:r>
          </w:p>
        </w:tc>
        <w:tc>
          <w:tcPr>
            <w:tcW w:w="2126" w:type="dxa"/>
          </w:tcPr>
          <w:p w14:paraId="45769AD2" w14:textId="77777777" w:rsidR="009A1906" w:rsidRDefault="009A1906" w:rsidP="00A02FD9">
            <w:pPr>
              <w:pStyle w:val="tabelanormalny"/>
            </w:pPr>
          </w:p>
        </w:tc>
        <w:tc>
          <w:tcPr>
            <w:tcW w:w="2410" w:type="dxa"/>
          </w:tcPr>
          <w:p w14:paraId="721E4570" w14:textId="551846FA" w:rsidR="009A1906" w:rsidRDefault="009A1906" w:rsidP="00A02FD9">
            <w:pPr>
              <w:pStyle w:val="tabelanormalny"/>
            </w:pPr>
            <w:r>
              <w:t>Identyfikacja produktu reklamowanego</w:t>
            </w:r>
            <w:r w:rsidR="00556887">
              <w:t xml:space="preserve"> </w:t>
            </w:r>
            <w:r>
              <w:t>/</w:t>
            </w:r>
            <w:r w:rsidR="00556887">
              <w:t xml:space="preserve"> </w:t>
            </w:r>
            <w:r>
              <w:t>zwracanego</w:t>
            </w:r>
          </w:p>
        </w:tc>
      </w:tr>
      <w:tr w:rsidR="045FBDE5" w14:paraId="18C0C6F0" w14:textId="77777777" w:rsidTr="009C31C2">
        <w:trPr>
          <w:trHeight w:val="300"/>
        </w:trPr>
        <w:tc>
          <w:tcPr>
            <w:tcW w:w="2405" w:type="dxa"/>
          </w:tcPr>
          <w:p w14:paraId="24051AD4" w14:textId="01C1D972" w:rsidR="045FBDE5" w:rsidRDefault="045FBDE5" w:rsidP="00A02FD9">
            <w:pPr>
              <w:pStyle w:val="tabelanormalny"/>
            </w:pPr>
            <w:r>
              <w:lastRenderedPageBreak/>
              <w:t>numerDonacji</w:t>
            </w:r>
          </w:p>
        </w:tc>
        <w:tc>
          <w:tcPr>
            <w:tcW w:w="1559" w:type="dxa"/>
          </w:tcPr>
          <w:p w14:paraId="10EADCBC" w14:textId="276FECF3" w:rsidR="045FBDE5" w:rsidRDefault="3808C412" w:rsidP="00A02FD9">
            <w:pPr>
              <w:pStyle w:val="tabelanormalny"/>
            </w:pPr>
            <w:r>
              <w:t>String (1</w:t>
            </w:r>
            <w:r w:rsidR="465AA30F">
              <w:t>5</w:t>
            </w:r>
            <w:r>
              <w:t>)</w:t>
            </w:r>
          </w:p>
        </w:tc>
        <w:tc>
          <w:tcPr>
            <w:tcW w:w="851" w:type="dxa"/>
          </w:tcPr>
          <w:p w14:paraId="4D726758" w14:textId="11167568" w:rsidR="045FBDE5" w:rsidRDefault="045FBDE5" w:rsidP="00A02FD9">
            <w:pPr>
              <w:pStyle w:val="tabelanormalny"/>
            </w:pPr>
            <w:r>
              <w:t>1</w:t>
            </w:r>
          </w:p>
        </w:tc>
        <w:tc>
          <w:tcPr>
            <w:tcW w:w="2126" w:type="dxa"/>
          </w:tcPr>
          <w:p w14:paraId="7396F3D9" w14:textId="526A6790" w:rsidR="045FBDE5" w:rsidRDefault="3808C412" w:rsidP="00A02FD9">
            <w:pPr>
              <w:pStyle w:val="tabelanormalny"/>
              <w:rPr>
                <w:rFonts w:eastAsia="Calibri" w:cs="Arial"/>
              </w:rPr>
            </w:pPr>
            <w:r w:rsidRPr="0CE6EB6C">
              <w:rPr>
                <w:rFonts w:eastAsia="Calibri"/>
              </w:rPr>
              <w:t>Z536121062158</w:t>
            </w:r>
            <w:r w:rsidR="172AE729" w:rsidRPr="0CE6EB6C">
              <w:rPr>
                <w:rFonts w:eastAsia="Calibri"/>
              </w:rPr>
              <w:t>00</w:t>
            </w:r>
          </w:p>
        </w:tc>
        <w:tc>
          <w:tcPr>
            <w:tcW w:w="2410" w:type="dxa"/>
          </w:tcPr>
          <w:p w14:paraId="743C0330" w14:textId="0C24C923" w:rsidR="045FBDE5" w:rsidRDefault="045FBDE5" w:rsidP="00A02FD9">
            <w:pPr>
              <w:pStyle w:val="tabelanormalny"/>
            </w:pPr>
            <w:r>
              <w:t>Numer donacji</w:t>
            </w:r>
          </w:p>
        </w:tc>
      </w:tr>
      <w:tr w:rsidR="045FBDE5" w14:paraId="6E8CDBB9" w14:textId="77777777" w:rsidTr="009C31C2">
        <w:trPr>
          <w:trHeight w:val="300"/>
        </w:trPr>
        <w:tc>
          <w:tcPr>
            <w:tcW w:w="2405" w:type="dxa"/>
          </w:tcPr>
          <w:p w14:paraId="1A8ACAF0" w14:textId="46B8C385" w:rsidR="045FBDE5" w:rsidRPr="007337D3" w:rsidRDefault="045FBDE5" w:rsidP="00A02FD9">
            <w:pPr>
              <w:pStyle w:val="tabelanormalny"/>
            </w:pPr>
            <w:r w:rsidRPr="007337D3">
              <w:t>grupaKrwi</w:t>
            </w:r>
          </w:p>
        </w:tc>
        <w:tc>
          <w:tcPr>
            <w:tcW w:w="1559" w:type="dxa"/>
          </w:tcPr>
          <w:p w14:paraId="71BCA18B" w14:textId="57A28AF6" w:rsidR="045FBDE5" w:rsidRPr="007337D3" w:rsidRDefault="045FBDE5" w:rsidP="00A02FD9">
            <w:pPr>
              <w:pStyle w:val="tabelanormalny"/>
            </w:pPr>
            <w:r w:rsidRPr="007337D3">
              <w:t>String</w:t>
            </w:r>
          </w:p>
        </w:tc>
        <w:tc>
          <w:tcPr>
            <w:tcW w:w="851" w:type="dxa"/>
          </w:tcPr>
          <w:p w14:paraId="19B08131" w14:textId="1C80CA87" w:rsidR="045FBDE5" w:rsidRPr="007337D3" w:rsidRDefault="045FBDE5" w:rsidP="00A02FD9">
            <w:pPr>
              <w:pStyle w:val="tabelanormalny"/>
            </w:pPr>
            <w:r w:rsidRPr="007337D3">
              <w:t>1</w:t>
            </w:r>
          </w:p>
        </w:tc>
        <w:tc>
          <w:tcPr>
            <w:tcW w:w="2126" w:type="dxa"/>
          </w:tcPr>
          <w:p w14:paraId="212C2F07" w14:textId="4A24A2E6" w:rsidR="045FBDE5" w:rsidRPr="007337D3" w:rsidRDefault="0F2C716E" w:rsidP="00A02FD9">
            <w:pPr>
              <w:pStyle w:val="tabelanormalny"/>
              <w:rPr>
                <w:rFonts w:eastAsia="Calibri"/>
              </w:rPr>
            </w:pPr>
            <w:r w:rsidRPr="007337D3">
              <w:rPr>
                <w:rFonts w:eastAsia="Calibri"/>
              </w:rPr>
              <w:t>A_RHD_</w:t>
            </w:r>
            <w:r w:rsidR="7EA56855" w:rsidRPr="007337D3">
              <w:rPr>
                <w:rFonts w:eastAsia="Calibri"/>
              </w:rPr>
              <w:t>DODATNI</w:t>
            </w:r>
          </w:p>
        </w:tc>
        <w:tc>
          <w:tcPr>
            <w:tcW w:w="2410" w:type="dxa"/>
          </w:tcPr>
          <w:p w14:paraId="38C4422C" w14:textId="7A8A2792" w:rsidR="045FBDE5" w:rsidRDefault="045FBDE5" w:rsidP="00A02FD9">
            <w:pPr>
              <w:pStyle w:val="tabelanormalny"/>
            </w:pPr>
            <w:r w:rsidRPr="007337D3">
              <w:t xml:space="preserve">Kod pozycji dla słownika "Grupa krwi" (kod= </w:t>
            </w:r>
            <w:r w:rsidR="00ED67A1" w:rsidRPr="007337D3">
              <w:t>GRUPA_KRWI</w:t>
            </w:r>
            <w:r w:rsidRPr="007337D3">
              <w:t>)</w:t>
            </w:r>
          </w:p>
        </w:tc>
      </w:tr>
      <w:tr w:rsidR="045FBDE5" w14:paraId="2B2F5D22" w14:textId="77777777" w:rsidTr="009C31C2">
        <w:trPr>
          <w:trHeight w:val="300"/>
        </w:trPr>
        <w:tc>
          <w:tcPr>
            <w:tcW w:w="2405" w:type="dxa"/>
          </w:tcPr>
          <w:p w14:paraId="3AFE3061" w14:textId="0694944B" w:rsidR="045FBDE5" w:rsidRDefault="045FBDE5" w:rsidP="00A02FD9">
            <w:pPr>
              <w:pStyle w:val="tabelanormalny"/>
            </w:pPr>
            <w:r>
              <w:t>ilość</w:t>
            </w:r>
          </w:p>
        </w:tc>
        <w:tc>
          <w:tcPr>
            <w:tcW w:w="1559" w:type="dxa"/>
          </w:tcPr>
          <w:p w14:paraId="57679721" w14:textId="76D15C8C" w:rsidR="045FBDE5" w:rsidRDefault="32265FD0" w:rsidP="00A02FD9">
            <w:pPr>
              <w:pStyle w:val="tabelanormalny"/>
            </w:pPr>
            <w:r>
              <w:t>Double</w:t>
            </w:r>
          </w:p>
        </w:tc>
        <w:tc>
          <w:tcPr>
            <w:tcW w:w="851" w:type="dxa"/>
          </w:tcPr>
          <w:p w14:paraId="46D11C15" w14:textId="15B080CE" w:rsidR="045FBDE5" w:rsidRDefault="045FBDE5" w:rsidP="00A02FD9">
            <w:pPr>
              <w:pStyle w:val="tabelanormalny"/>
            </w:pPr>
            <w:r>
              <w:t>1</w:t>
            </w:r>
          </w:p>
        </w:tc>
        <w:tc>
          <w:tcPr>
            <w:tcW w:w="2126" w:type="dxa"/>
          </w:tcPr>
          <w:p w14:paraId="1E5F516B" w14:textId="514A40C5" w:rsidR="045FBDE5" w:rsidRDefault="045FBDE5" w:rsidP="00A02FD9">
            <w:pPr>
              <w:pStyle w:val="tabelanormalny"/>
              <w:rPr>
                <w:lang w:eastAsia="pl-PL"/>
              </w:rPr>
            </w:pPr>
            <w:r w:rsidRPr="045FBDE5">
              <w:rPr>
                <w:lang w:eastAsia="pl-PL"/>
              </w:rPr>
              <w:t>300</w:t>
            </w:r>
          </w:p>
        </w:tc>
        <w:tc>
          <w:tcPr>
            <w:tcW w:w="2410" w:type="dxa"/>
          </w:tcPr>
          <w:p w14:paraId="2251F8D2" w14:textId="11D4B378" w:rsidR="045FBDE5" w:rsidRDefault="045FBDE5" w:rsidP="00A02FD9">
            <w:pPr>
              <w:pStyle w:val="tabelanormalny"/>
            </w:pPr>
            <w:r>
              <w:t>Informacja o ilości zwracanego składnika</w:t>
            </w:r>
          </w:p>
        </w:tc>
      </w:tr>
      <w:tr w:rsidR="009A1906" w14:paraId="16DB2B29" w14:textId="77777777" w:rsidTr="009C31C2">
        <w:tc>
          <w:tcPr>
            <w:tcW w:w="2405" w:type="dxa"/>
          </w:tcPr>
          <w:p w14:paraId="4B5514F5" w14:textId="7985E982" w:rsidR="009A1906" w:rsidRPr="007337D3" w:rsidRDefault="009A1906" w:rsidP="00A02FD9">
            <w:pPr>
              <w:pStyle w:val="tabelanormalny"/>
            </w:pPr>
            <w:r w:rsidRPr="007337D3">
              <w:t>kodPowodu</w:t>
            </w:r>
          </w:p>
        </w:tc>
        <w:tc>
          <w:tcPr>
            <w:tcW w:w="1559" w:type="dxa"/>
          </w:tcPr>
          <w:p w14:paraId="1A11C87B" w14:textId="14984A22" w:rsidR="009A1906" w:rsidRPr="007337D3" w:rsidRDefault="59187244" w:rsidP="00A02FD9">
            <w:pPr>
              <w:pStyle w:val="tabelanormalny"/>
            </w:pPr>
            <w:r w:rsidRPr="007337D3">
              <w:t>String</w:t>
            </w:r>
          </w:p>
        </w:tc>
        <w:tc>
          <w:tcPr>
            <w:tcW w:w="851" w:type="dxa"/>
          </w:tcPr>
          <w:p w14:paraId="3744E97B" w14:textId="48D7D2FB" w:rsidR="009A1906" w:rsidRPr="007337D3" w:rsidRDefault="00D50617" w:rsidP="00A02FD9">
            <w:pPr>
              <w:pStyle w:val="tabelanormalny"/>
            </w:pPr>
            <w:r w:rsidRPr="007337D3">
              <w:t>0..</w:t>
            </w:r>
            <w:r w:rsidR="009A1906" w:rsidRPr="007337D3">
              <w:t>1</w:t>
            </w:r>
          </w:p>
        </w:tc>
        <w:tc>
          <w:tcPr>
            <w:tcW w:w="2126" w:type="dxa"/>
          </w:tcPr>
          <w:p w14:paraId="69BDE282" w14:textId="211CF9F6" w:rsidR="009A1906" w:rsidRPr="007337D3" w:rsidRDefault="69D946AD" w:rsidP="00A02FD9">
            <w:pPr>
              <w:pStyle w:val="tabelanormalny"/>
            </w:pPr>
            <w:r w:rsidRPr="007337D3">
              <w:rPr>
                <w:lang w:eastAsia="pl-PL"/>
              </w:rPr>
              <w:t>BTA</w:t>
            </w:r>
          </w:p>
        </w:tc>
        <w:tc>
          <w:tcPr>
            <w:tcW w:w="2410" w:type="dxa"/>
          </w:tcPr>
          <w:p w14:paraId="34A7725D" w14:textId="276B414B" w:rsidR="009A1906" w:rsidRDefault="0E8A443D" w:rsidP="00917F98">
            <w:pPr>
              <w:pStyle w:val="Akapitzlist"/>
              <w:ind w:left="0"/>
              <w:jc w:val="left"/>
            </w:pPr>
            <w:r w:rsidRPr="007337D3">
              <w:t>Kod pozycji słownika dla słownika „Powód reklamacji”</w:t>
            </w:r>
            <w:r w:rsidR="6CEFA551" w:rsidRPr="007337D3">
              <w:t xml:space="preserve"> (</w:t>
            </w:r>
            <w:r w:rsidR="1218F290" w:rsidRPr="007337D3">
              <w:t>kod</w:t>
            </w:r>
            <w:r w:rsidR="53735EC4" w:rsidRPr="007337D3">
              <w:t xml:space="preserve">= </w:t>
            </w:r>
            <w:r w:rsidR="008A6BD8" w:rsidRPr="007337D3">
              <w:t>POWOD_REKLAMACJI</w:t>
            </w:r>
            <w:r w:rsidR="6CEFA551" w:rsidRPr="007337D3">
              <w:t>)</w:t>
            </w:r>
          </w:p>
        </w:tc>
      </w:tr>
      <w:tr w:rsidR="009A1906" w14:paraId="7F24416A" w14:textId="77777777" w:rsidTr="009C31C2">
        <w:tc>
          <w:tcPr>
            <w:tcW w:w="2405" w:type="dxa"/>
          </w:tcPr>
          <w:p w14:paraId="71138168" w14:textId="14F7BCD1" w:rsidR="009A1906" w:rsidRDefault="009A1906" w:rsidP="00A02FD9">
            <w:pPr>
              <w:pStyle w:val="tabelanormalny"/>
            </w:pPr>
            <w:r>
              <w:t>opisWniosku</w:t>
            </w:r>
          </w:p>
        </w:tc>
        <w:tc>
          <w:tcPr>
            <w:tcW w:w="1559" w:type="dxa"/>
          </w:tcPr>
          <w:p w14:paraId="145877DB" w14:textId="5FA72300" w:rsidR="009A1906" w:rsidRDefault="009A1906" w:rsidP="00A02FD9">
            <w:pPr>
              <w:pStyle w:val="tabelanormalny"/>
            </w:pPr>
            <w:r>
              <w:t>String</w:t>
            </w:r>
            <w:r w:rsidR="0090156E">
              <w:t xml:space="preserve"> (500)</w:t>
            </w:r>
          </w:p>
        </w:tc>
        <w:tc>
          <w:tcPr>
            <w:tcW w:w="851" w:type="dxa"/>
          </w:tcPr>
          <w:p w14:paraId="20FAD6D1" w14:textId="6D7A2674" w:rsidR="009A1906" w:rsidRDefault="00411FE6" w:rsidP="00A02FD9">
            <w:pPr>
              <w:pStyle w:val="tabelanormalny"/>
            </w:pPr>
            <w:r>
              <w:t>0..</w:t>
            </w:r>
            <w:r w:rsidR="009A1906">
              <w:t>1</w:t>
            </w:r>
          </w:p>
        </w:tc>
        <w:tc>
          <w:tcPr>
            <w:tcW w:w="2126" w:type="dxa"/>
          </w:tcPr>
          <w:p w14:paraId="520FC3A0" w14:textId="6A6D6957" w:rsidR="009A1906" w:rsidRDefault="009A1906" w:rsidP="00A02FD9">
            <w:pPr>
              <w:pStyle w:val="tabelanormalny"/>
            </w:pPr>
            <w:r>
              <w:rPr>
                <w:lang w:eastAsia="pl-PL"/>
              </w:rPr>
              <w:t>Uszkodzony worek</w:t>
            </w:r>
          </w:p>
        </w:tc>
        <w:tc>
          <w:tcPr>
            <w:tcW w:w="2410" w:type="dxa"/>
          </w:tcPr>
          <w:p w14:paraId="41D0B7B4" w14:textId="026F1CC1" w:rsidR="009A1906" w:rsidRDefault="009A1906" w:rsidP="00A02FD9">
            <w:pPr>
              <w:pStyle w:val="tabelanormalny"/>
            </w:pPr>
            <w:r>
              <w:t>Opis dołączany do wniosku</w:t>
            </w:r>
          </w:p>
        </w:tc>
      </w:tr>
      <w:tr w:rsidR="009A1906" w14:paraId="0E5A18F8" w14:textId="77777777" w:rsidTr="009C31C2">
        <w:tc>
          <w:tcPr>
            <w:tcW w:w="2405" w:type="dxa"/>
          </w:tcPr>
          <w:p w14:paraId="2CEE7539" w14:textId="04D4E21B" w:rsidR="009A1906" w:rsidRPr="007337D3" w:rsidRDefault="0154DA39" w:rsidP="00A02FD9">
            <w:pPr>
              <w:pStyle w:val="tabelanormalny"/>
            </w:pPr>
            <w:r w:rsidRPr="007337D3">
              <w:t>kod</w:t>
            </w:r>
            <w:r w:rsidR="3E3AD56C" w:rsidRPr="007337D3">
              <w:t>Przyczyny</w:t>
            </w:r>
          </w:p>
        </w:tc>
        <w:tc>
          <w:tcPr>
            <w:tcW w:w="1559" w:type="dxa"/>
          </w:tcPr>
          <w:p w14:paraId="5313CCF8" w14:textId="333DB4AC" w:rsidR="009A1906" w:rsidRPr="007337D3" w:rsidRDefault="31C84258" w:rsidP="00A02FD9">
            <w:pPr>
              <w:pStyle w:val="tabelanormalny"/>
            </w:pPr>
            <w:r w:rsidRPr="007337D3">
              <w:t>S</w:t>
            </w:r>
            <w:r w:rsidR="774546EF" w:rsidRPr="007337D3">
              <w:t>tring</w:t>
            </w:r>
          </w:p>
        </w:tc>
        <w:tc>
          <w:tcPr>
            <w:tcW w:w="851" w:type="dxa"/>
          </w:tcPr>
          <w:p w14:paraId="39AB27F3" w14:textId="50940C8D" w:rsidR="009A1906" w:rsidRPr="007337D3" w:rsidRDefault="00D50617" w:rsidP="00A02FD9">
            <w:pPr>
              <w:pStyle w:val="tabelanormalny"/>
            </w:pPr>
            <w:r w:rsidRPr="007337D3">
              <w:t>0..</w:t>
            </w:r>
            <w:r w:rsidR="009A1906" w:rsidRPr="007337D3">
              <w:t>1</w:t>
            </w:r>
          </w:p>
        </w:tc>
        <w:tc>
          <w:tcPr>
            <w:tcW w:w="2126" w:type="dxa"/>
          </w:tcPr>
          <w:p w14:paraId="762877A8" w14:textId="6B26BE43" w:rsidR="009A1906" w:rsidRPr="007337D3" w:rsidRDefault="7F369EED" w:rsidP="00A02FD9">
            <w:pPr>
              <w:pStyle w:val="tabelanormalny"/>
              <w:rPr>
                <w:lang w:eastAsia="pl-PL"/>
              </w:rPr>
            </w:pPr>
            <w:r w:rsidRPr="007337D3">
              <w:t>ZGON</w:t>
            </w:r>
          </w:p>
        </w:tc>
        <w:tc>
          <w:tcPr>
            <w:tcW w:w="2410" w:type="dxa"/>
          </w:tcPr>
          <w:p w14:paraId="098354D5" w14:textId="3CA680DC" w:rsidR="009A1906" w:rsidRDefault="589386FC" w:rsidP="00A02FD9">
            <w:pPr>
              <w:pStyle w:val="tabelanormalny"/>
            </w:pPr>
            <w:r w:rsidRPr="007337D3">
              <w:t>Kod pozycji słownika dla słownika "Przyczyna zwrotu"</w:t>
            </w:r>
            <w:r w:rsidR="41BBF636" w:rsidRPr="007337D3">
              <w:t xml:space="preserve"> (</w:t>
            </w:r>
            <w:r w:rsidR="000528EE" w:rsidRPr="007337D3">
              <w:t>kod</w:t>
            </w:r>
            <w:r w:rsidR="7FE08583" w:rsidRPr="007337D3">
              <w:t>=</w:t>
            </w:r>
            <w:r w:rsidR="73DA8516" w:rsidRPr="007337D3">
              <w:t xml:space="preserve"> </w:t>
            </w:r>
            <w:r w:rsidR="008A6BD8" w:rsidRPr="007337D3">
              <w:t>PRZYCZYNA_ZWROTU</w:t>
            </w:r>
            <w:r w:rsidR="41BBF636" w:rsidRPr="007337D3">
              <w:t>)</w:t>
            </w:r>
          </w:p>
        </w:tc>
      </w:tr>
      <w:tr w:rsidR="045FBDE5" w14:paraId="0C105587" w14:textId="77777777" w:rsidTr="009C31C2">
        <w:trPr>
          <w:trHeight w:val="300"/>
        </w:trPr>
        <w:tc>
          <w:tcPr>
            <w:tcW w:w="2405" w:type="dxa"/>
          </w:tcPr>
          <w:p w14:paraId="62E45A97" w14:textId="2FA429B1" w:rsidR="045FBDE5" w:rsidRDefault="045FBDE5" w:rsidP="00A02FD9">
            <w:pPr>
              <w:pStyle w:val="tabelanormalny"/>
              <w:rPr>
                <w:rFonts w:eastAsia="Calibri"/>
                <w:color w:val="000000" w:themeColor="text1"/>
              </w:rPr>
            </w:pPr>
            <w:r w:rsidRPr="045FBDE5">
              <w:rPr>
                <w:rFonts w:eastAsia="Calibri"/>
              </w:rPr>
              <w:t>czasOdbioru</w:t>
            </w:r>
          </w:p>
        </w:tc>
        <w:tc>
          <w:tcPr>
            <w:tcW w:w="1559" w:type="dxa"/>
          </w:tcPr>
          <w:p w14:paraId="4DB49670" w14:textId="73FAE6EA" w:rsidR="045FBDE5" w:rsidRPr="00190236" w:rsidRDefault="045FBDE5" w:rsidP="00190236">
            <w:pPr>
              <w:pStyle w:val="tabelanormalny"/>
              <w:rPr>
                <w:rFonts w:eastAsia="Calibri"/>
                <w:color w:val="000000" w:themeColor="text1"/>
                <w:lang w:val="en-GB"/>
              </w:rPr>
            </w:pPr>
            <w:r w:rsidRPr="00BC2889">
              <w:rPr>
                <w:rFonts w:eastAsia="Calibri"/>
                <w:lang w:val="en-GB"/>
              </w:rPr>
              <w:t>Datetime (YYYY</w:t>
            </w:r>
            <w:r w:rsidR="7C9567ED" w:rsidRPr="00BC2889">
              <w:rPr>
                <w:rFonts w:eastAsia="Calibri"/>
                <w:lang w:val="en-GB"/>
              </w:rPr>
              <w:t>-MM-</w:t>
            </w:r>
            <w:r w:rsidR="004720DA" w:rsidRPr="00BC2889">
              <w:rPr>
                <w:rFonts w:eastAsia="Calibri"/>
                <w:lang w:val="en-GB"/>
              </w:rPr>
              <w:t>DDTHH:MM</w:t>
            </w:r>
            <w:r w:rsidRPr="00BC2889">
              <w:rPr>
                <w:rFonts w:eastAsia="Calibri"/>
                <w:lang w:val="en-GB"/>
              </w:rPr>
              <w:t>:SS)</w:t>
            </w:r>
          </w:p>
        </w:tc>
        <w:tc>
          <w:tcPr>
            <w:tcW w:w="851" w:type="dxa"/>
          </w:tcPr>
          <w:p w14:paraId="21144715" w14:textId="7EC7050B" w:rsidR="045FBDE5" w:rsidRDefault="045FBDE5" w:rsidP="00A02FD9">
            <w:pPr>
              <w:pStyle w:val="tabelanormalny"/>
              <w:rPr>
                <w:rFonts w:eastAsia="Calibri"/>
                <w:color w:val="000000" w:themeColor="text1"/>
              </w:rPr>
            </w:pPr>
            <w:r w:rsidRPr="045FBDE5">
              <w:rPr>
                <w:rFonts w:eastAsia="Calibri"/>
              </w:rPr>
              <w:t>1</w:t>
            </w:r>
          </w:p>
        </w:tc>
        <w:tc>
          <w:tcPr>
            <w:tcW w:w="2126" w:type="dxa"/>
          </w:tcPr>
          <w:p w14:paraId="0CB2F4F7" w14:textId="1F67C614" w:rsidR="045FBDE5" w:rsidRPr="00556887" w:rsidRDefault="045FBDE5" w:rsidP="00556887">
            <w:pPr>
              <w:pStyle w:val="tabelanormalny"/>
              <w:rPr>
                <w:rFonts w:eastAsia="Calibri"/>
                <w:color w:val="000000" w:themeColor="text1"/>
              </w:rPr>
            </w:pPr>
            <w:r w:rsidRPr="045FBDE5">
              <w:rPr>
                <w:rFonts w:eastAsia="Calibri"/>
              </w:rPr>
              <w:t>2010</w:t>
            </w:r>
            <w:r w:rsidR="6D47F749" w:rsidRPr="7DC5B00C">
              <w:rPr>
                <w:rFonts w:eastAsia="Calibri"/>
              </w:rPr>
              <w:t>-01-20</w:t>
            </w:r>
            <w:r w:rsidR="001E264A">
              <w:rPr>
                <w:rFonts w:eastAsia="Calibri"/>
              </w:rPr>
              <w:t>T</w:t>
            </w:r>
            <w:r w:rsidRPr="045FBDE5">
              <w:rPr>
                <w:rFonts w:eastAsia="Calibri"/>
              </w:rPr>
              <w:t>21:20:00</w:t>
            </w:r>
          </w:p>
        </w:tc>
        <w:tc>
          <w:tcPr>
            <w:tcW w:w="2410" w:type="dxa"/>
          </w:tcPr>
          <w:p w14:paraId="69C12388" w14:textId="780F6EAE" w:rsidR="045FBDE5" w:rsidRDefault="045FBDE5" w:rsidP="00A02FD9">
            <w:pPr>
              <w:pStyle w:val="tabelanormalny"/>
              <w:rPr>
                <w:rFonts w:eastAsia="Calibri"/>
                <w:color w:val="000000" w:themeColor="text1"/>
              </w:rPr>
            </w:pPr>
            <w:r w:rsidRPr="045FBDE5">
              <w:rPr>
                <w:rFonts w:eastAsia="Calibri"/>
              </w:rPr>
              <w:t>Data i godzina pobierania składnika z</w:t>
            </w:r>
            <w:r w:rsidR="00F36901">
              <w:rPr>
                <w:rFonts w:eastAsia="Calibri"/>
              </w:rPr>
              <w:t> </w:t>
            </w:r>
            <w:r w:rsidRPr="045FBDE5">
              <w:rPr>
                <w:rFonts w:eastAsia="Calibri"/>
              </w:rPr>
              <w:t>RCKiK</w:t>
            </w:r>
            <w:r w:rsidR="00556887">
              <w:rPr>
                <w:rFonts w:eastAsia="Calibri"/>
              </w:rPr>
              <w:t xml:space="preserve"> </w:t>
            </w:r>
            <w:r w:rsidRPr="045FBDE5">
              <w:rPr>
                <w:rFonts w:eastAsia="Calibri"/>
              </w:rPr>
              <w:t>/</w:t>
            </w:r>
            <w:r w:rsidR="00556887">
              <w:rPr>
                <w:rFonts w:eastAsia="Calibri"/>
              </w:rPr>
              <w:t xml:space="preserve"> </w:t>
            </w:r>
            <w:r w:rsidRPr="045FBDE5">
              <w:rPr>
                <w:rFonts w:eastAsia="Calibri"/>
              </w:rPr>
              <w:t>Bank Krwi</w:t>
            </w:r>
          </w:p>
        </w:tc>
      </w:tr>
      <w:tr w:rsidR="009A1906" w14:paraId="78064B3E" w14:textId="77777777" w:rsidTr="009C31C2">
        <w:tc>
          <w:tcPr>
            <w:tcW w:w="2405" w:type="dxa"/>
          </w:tcPr>
          <w:p w14:paraId="317C8E4D" w14:textId="50A10DEC" w:rsidR="009A1906" w:rsidRPr="007337D3" w:rsidRDefault="009A1906" w:rsidP="00A02FD9">
            <w:pPr>
              <w:pStyle w:val="tabelanormalny"/>
            </w:pPr>
            <w:r w:rsidRPr="007337D3">
              <w:t>statusReklamacji</w:t>
            </w:r>
          </w:p>
        </w:tc>
        <w:tc>
          <w:tcPr>
            <w:tcW w:w="1559" w:type="dxa"/>
          </w:tcPr>
          <w:p w14:paraId="126C0042" w14:textId="133C3E0F" w:rsidR="009A1906" w:rsidRPr="007337D3" w:rsidRDefault="32AEC406" w:rsidP="00A02FD9">
            <w:pPr>
              <w:pStyle w:val="tabelanormalny"/>
            </w:pPr>
            <w:r w:rsidRPr="007337D3">
              <w:t>String</w:t>
            </w:r>
          </w:p>
        </w:tc>
        <w:tc>
          <w:tcPr>
            <w:tcW w:w="851" w:type="dxa"/>
          </w:tcPr>
          <w:p w14:paraId="5452A71D" w14:textId="33A22A4A" w:rsidR="009A1906" w:rsidRPr="007337D3" w:rsidRDefault="00710BF6" w:rsidP="00A02FD9">
            <w:pPr>
              <w:pStyle w:val="tabelanormalny"/>
            </w:pPr>
            <w:r w:rsidRPr="007337D3">
              <w:t>0..</w:t>
            </w:r>
            <w:r w:rsidR="009A1906" w:rsidRPr="007337D3">
              <w:t>1</w:t>
            </w:r>
          </w:p>
        </w:tc>
        <w:tc>
          <w:tcPr>
            <w:tcW w:w="2126" w:type="dxa"/>
          </w:tcPr>
          <w:p w14:paraId="01E1D3CA" w14:textId="1EA3673B" w:rsidR="009A1906" w:rsidRPr="007337D3" w:rsidRDefault="007161B5" w:rsidP="00A02FD9">
            <w:pPr>
              <w:pStyle w:val="tabelanormalny"/>
              <w:rPr>
                <w:lang w:eastAsia="pl-PL"/>
              </w:rPr>
            </w:pPr>
            <w:r w:rsidRPr="007337D3">
              <w:t>POZYTYWNIE</w:t>
            </w:r>
          </w:p>
        </w:tc>
        <w:tc>
          <w:tcPr>
            <w:tcW w:w="2410" w:type="dxa"/>
          </w:tcPr>
          <w:p w14:paraId="4F868E1A" w14:textId="7F72671C" w:rsidR="009A1906" w:rsidRDefault="04A7F27C" w:rsidP="00A96C6C">
            <w:pPr>
              <w:pStyle w:val="Akapitzlist"/>
              <w:ind w:left="0"/>
              <w:jc w:val="left"/>
            </w:pPr>
            <w:r w:rsidRPr="007337D3">
              <w:t>Kod pozycji słownika dla słownika "Status reklamacji"</w:t>
            </w:r>
            <w:r w:rsidR="260CF921" w:rsidRPr="007337D3">
              <w:t xml:space="preserve"> (</w:t>
            </w:r>
            <w:r w:rsidR="008A6BD8" w:rsidRPr="007337D3">
              <w:t>STATUS_REKLAMACJI</w:t>
            </w:r>
            <w:r w:rsidR="260CF921" w:rsidRPr="007337D3">
              <w:t>)</w:t>
            </w:r>
          </w:p>
        </w:tc>
      </w:tr>
      <w:tr w:rsidR="003B6130" w14:paraId="071595B8" w14:textId="77777777" w:rsidTr="009C31C2">
        <w:tc>
          <w:tcPr>
            <w:tcW w:w="2405" w:type="dxa"/>
          </w:tcPr>
          <w:p w14:paraId="4012CDBD" w14:textId="69107CB3" w:rsidR="003B6130" w:rsidRPr="007337D3" w:rsidRDefault="003B6130" w:rsidP="00A02FD9">
            <w:pPr>
              <w:pStyle w:val="tabelanormalny"/>
            </w:pPr>
            <w:r w:rsidRPr="007337D3">
              <w:t>statusZwrotu</w:t>
            </w:r>
          </w:p>
        </w:tc>
        <w:tc>
          <w:tcPr>
            <w:tcW w:w="1559" w:type="dxa"/>
          </w:tcPr>
          <w:p w14:paraId="2C6B8F79" w14:textId="3DAF8FBF" w:rsidR="003B6130" w:rsidRPr="007337D3" w:rsidRDefault="003B6130" w:rsidP="00A02FD9">
            <w:pPr>
              <w:pStyle w:val="tabelanormalny"/>
            </w:pPr>
            <w:r w:rsidRPr="007337D3">
              <w:t>String</w:t>
            </w:r>
          </w:p>
        </w:tc>
        <w:tc>
          <w:tcPr>
            <w:tcW w:w="851" w:type="dxa"/>
          </w:tcPr>
          <w:p w14:paraId="356BD732" w14:textId="1C656514" w:rsidR="003B6130" w:rsidRPr="007337D3" w:rsidRDefault="00710BF6" w:rsidP="00A02FD9">
            <w:pPr>
              <w:pStyle w:val="tabelanormalny"/>
            </w:pPr>
            <w:r w:rsidRPr="007337D3">
              <w:t>0..1</w:t>
            </w:r>
          </w:p>
        </w:tc>
        <w:tc>
          <w:tcPr>
            <w:tcW w:w="2126" w:type="dxa"/>
          </w:tcPr>
          <w:p w14:paraId="052B6286" w14:textId="324E21C2" w:rsidR="003B6130" w:rsidRPr="007337D3" w:rsidRDefault="00774A76" w:rsidP="00A02FD9">
            <w:pPr>
              <w:pStyle w:val="tabelanormalny"/>
              <w:rPr>
                <w:lang w:eastAsia="pl-PL"/>
              </w:rPr>
            </w:pPr>
            <w:r w:rsidRPr="007337D3">
              <w:rPr>
                <w:lang w:eastAsia="pl-PL"/>
              </w:rPr>
              <w:t>ROZPATRZONY</w:t>
            </w:r>
          </w:p>
        </w:tc>
        <w:tc>
          <w:tcPr>
            <w:tcW w:w="2410" w:type="dxa"/>
          </w:tcPr>
          <w:p w14:paraId="6C6F5B7C" w14:textId="75E9888B" w:rsidR="003B6130" w:rsidRDefault="00F068D7" w:rsidP="00A96C6C">
            <w:pPr>
              <w:pStyle w:val="Akapitzlist"/>
              <w:ind w:left="0"/>
              <w:jc w:val="left"/>
            </w:pPr>
            <w:r w:rsidRPr="007337D3">
              <w:t xml:space="preserve">Kod pozycji słownika dla słownika "Status </w:t>
            </w:r>
            <w:r w:rsidR="00D6357E" w:rsidRPr="007337D3">
              <w:t>zwrotu</w:t>
            </w:r>
            <w:r w:rsidRPr="007337D3">
              <w:t>" (STATUS_ZWROTU)</w:t>
            </w:r>
          </w:p>
        </w:tc>
      </w:tr>
      <w:tr w:rsidR="009A1906" w14:paraId="35E6FAE5" w14:textId="77777777" w:rsidTr="009C31C2">
        <w:tc>
          <w:tcPr>
            <w:tcW w:w="2405" w:type="dxa"/>
          </w:tcPr>
          <w:p w14:paraId="644B6D85" w14:textId="7D489964" w:rsidR="009A1906" w:rsidRDefault="009A1906" w:rsidP="00A02FD9">
            <w:pPr>
              <w:pStyle w:val="tabelanormalny"/>
            </w:pPr>
            <w:r>
              <w:t>opisDecyzji</w:t>
            </w:r>
          </w:p>
        </w:tc>
        <w:tc>
          <w:tcPr>
            <w:tcW w:w="1559" w:type="dxa"/>
          </w:tcPr>
          <w:p w14:paraId="3CB57E4E" w14:textId="6320662A" w:rsidR="009A1906" w:rsidRDefault="009A1906" w:rsidP="00A02FD9">
            <w:pPr>
              <w:pStyle w:val="tabelanormalny"/>
            </w:pPr>
            <w:r>
              <w:t>String</w:t>
            </w:r>
            <w:r w:rsidR="00B954D9">
              <w:t xml:space="preserve"> (500)</w:t>
            </w:r>
          </w:p>
        </w:tc>
        <w:tc>
          <w:tcPr>
            <w:tcW w:w="851" w:type="dxa"/>
          </w:tcPr>
          <w:p w14:paraId="19BB3AE6" w14:textId="38726E1F" w:rsidR="009A1906" w:rsidRDefault="009A1906" w:rsidP="00A02FD9">
            <w:pPr>
              <w:pStyle w:val="tabelanormalny"/>
            </w:pPr>
            <w:r>
              <w:t>0..1</w:t>
            </w:r>
          </w:p>
        </w:tc>
        <w:tc>
          <w:tcPr>
            <w:tcW w:w="2126" w:type="dxa"/>
          </w:tcPr>
          <w:p w14:paraId="3ECF44C0" w14:textId="77777777" w:rsidR="009A1906" w:rsidRDefault="009A1906" w:rsidP="00A02FD9">
            <w:pPr>
              <w:pStyle w:val="tabelanormalny"/>
              <w:rPr>
                <w:lang w:eastAsia="pl-PL"/>
              </w:rPr>
            </w:pPr>
          </w:p>
        </w:tc>
        <w:tc>
          <w:tcPr>
            <w:tcW w:w="2410" w:type="dxa"/>
          </w:tcPr>
          <w:p w14:paraId="308D4042" w14:textId="18F76C56" w:rsidR="009A1906" w:rsidRDefault="009A1906" w:rsidP="00A02FD9">
            <w:pPr>
              <w:pStyle w:val="tabelanormalny"/>
            </w:pPr>
            <w:r>
              <w:t>Opis decyzji</w:t>
            </w:r>
          </w:p>
        </w:tc>
      </w:tr>
      <w:tr w:rsidR="001D030B" w14:paraId="23BC4214" w14:textId="77777777" w:rsidTr="009C31C2">
        <w:tc>
          <w:tcPr>
            <w:tcW w:w="2405" w:type="dxa"/>
          </w:tcPr>
          <w:p w14:paraId="6FAD8653" w14:textId="35873525" w:rsidR="001D030B" w:rsidDel="00D1324B" w:rsidRDefault="001D030B" w:rsidP="001D030B">
            <w:pPr>
              <w:pStyle w:val="tabelanormalny"/>
            </w:pPr>
            <w:r w:rsidRPr="001D030B">
              <w:lastRenderedPageBreak/>
              <w:t>dataCzasZg</w:t>
            </w:r>
            <w:r w:rsidR="00D4787D">
              <w:t>l</w:t>
            </w:r>
            <w:r w:rsidRPr="001D030B">
              <w:t>oszeniaReklamacji</w:t>
            </w:r>
          </w:p>
        </w:tc>
        <w:tc>
          <w:tcPr>
            <w:tcW w:w="1559" w:type="dxa"/>
          </w:tcPr>
          <w:p w14:paraId="6F072445" w14:textId="7B798D4D" w:rsidR="001D030B" w:rsidRPr="00190236" w:rsidDel="00D1324B" w:rsidRDefault="001D030B" w:rsidP="001D030B">
            <w:pPr>
              <w:pStyle w:val="tabelanormalny"/>
              <w:rPr>
                <w:rFonts w:eastAsia="Calibri"/>
                <w:color w:val="000000" w:themeColor="text1"/>
                <w:lang w:val="en-GB"/>
              </w:rPr>
            </w:pPr>
            <w:r w:rsidRPr="00BC2889">
              <w:rPr>
                <w:rFonts w:eastAsia="Calibri"/>
                <w:lang w:val="en-GB"/>
              </w:rPr>
              <w:t>Datetime (YYYY-MM-</w:t>
            </w:r>
            <w:r w:rsidR="004720DA" w:rsidRPr="00BC2889">
              <w:rPr>
                <w:rFonts w:eastAsia="Calibri"/>
                <w:lang w:val="en-GB"/>
              </w:rPr>
              <w:t>DDTHH:MM</w:t>
            </w:r>
            <w:r w:rsidRPr="00BC2889">
              <w:rPr>
                <w:rFonts w:eastAsia="Calibri"/>
                <w:lang w:val="en-GB"/>
              </w:rPr>
              <w:t>:SS)</w:t>
            </w:r>
          </w:p>
        </w:tc>
        <w:tc>
          <w:tcPr>
            <w:tcW w:w="851" w:type="dxa"/>
          </w:tcPr>
          <w:p w14:paraId="000770AB" w14:textId="1E987A5F" w:rsidR="001D030B" w:rsidDel="00D1324B" w:rsidRDefault="001D030B" w:rsidP="001D030B">
            <w:pPr>
              <w:pStyle w:val="tabelanormalny"/>
            </w:pPr>
            <w:r w:rsidRPr="045FBDE5">
              <w:rPr>
                <w:rFonts w:eastAsia="Calibri"/>
              </w:rPr>
              <w:t>1</w:t>
            </w:r>
          </w:p>
        </w:tc>
        <w:tc>
          <w:tcPr>
            <w:tcW w:w="2126" w:type="dxa"/>
          </w:tcPr>
          <w:p w14:paraId="3879FE81" w14:textId="57F600F9" w:rsidR="001D030B" w:rsidRPr="00556887" w:rsidRDefault="001D030B" w:rsidP="001D030B">
            <w:pPr>
              <w:pStyle w:val="tabelanormalny"/>
              <w:rPr>
                <w:rFonts w:eastAsia="Calibri"/>
                <w:color w:val="000000" w:themeColor="text1"/>
              </w:rPr>
            </w:pPr>
            <w:r w:rsidRPr="045FBDE5">
              <w:rPr>
                <w:rFonts w:eastAsia="Calibri"/>
              </w:rPr>
              <w:t>2010</w:t>
            </w:r>
            <w:r w:rsidRPr="7DC5B00C">
              <w:rPr>
                <w:rFonts w:eastAsia="Calibri"/>
              </w:rPr>
              <w:t>-01-20</w:t>
            </w:r>
            <w:r w:rsidR="001E264A">
              <w:rPr>
                <w:rFonts w:eastAsia="Calibri"/>
              </w:rPr>
              <w:t>T</w:t>
            </w:r>
            <w:r w:rsidRPr="045FBDE5">
              <w:rPr>
                <w:rFonts w:eastAsia="Calibri"/>
              </w:rPr>
              <w:t>21:20:00</w:t>
            </w:r>
          </w:p>
        </w:tc>
        <w:tc>
          <w:tcPr>
            <w:tcW w:w="2410" w:type="dxa"/>
          </w:tcPr>
          <w:p w14:paraId="3B255F0D" w14:textId="62D622B1" w:rsidR="001D030B" w:rsidDel="00D1324B" w:rsidRDefault="001D030B" w:rsidP="001D030B">
            <w:pPr>
              <w:pStyle w:val="tabelanormalny"/>
            </w:pPr>
            <w:r w:rsidRPr="045FBDE5">
              <w:rPr>
                <w:rFonts w:eastAsia="Calibri"/>
              </w:rPr>
              <w:t xml:space="preserve">Data i godzina </w:t>
            </w:r>
            <w:r>
              <w:rPr>
                <w:rFonts w:eastAsia="Calibri"/>
              </w:rPr>
              <w:t>wpłynięcia wniosku</w:t>
            </w:r>
            <w:r w:rsidRPr="045FBDE5">
              <w:rPr>
                <w:rFonts w:eastAsia="Calibri"/>
              </w:rPr>
              <w:t xml:space="preserve"> </w:t>
            </w:r>
            <w:r w:rsidR="00AA4965">
              <w:rPr>
                <w:rFonts w:eastAsia="Calibri"/>
              </w:rPr>
              <w:t>reklamac</w:t>
            </w:r>
            <w:r w:rsidR="0031513A">
              <w:rPr>
                <w:rFonts w:eastAsia="Calibri"/>
              </w:rPr>
              <w:t>ji</w:t>
            </w:r>
            <w:r w:rsidR="00556887">
              <w:rPr>
                <w:rFonts w:eastAsia="Calibri"/>
              </w:rPr>
              <w:t xml:space="preserve"> </w:t>
            </w:r>
            <w:r w:rsidR="0031513A">
              <w:rPr>
                <w:rFonts w:eastAsia="Calibri"/>
              </w:rPr>
              <w:t>/</w:t>
            </w:r>
            <w:r w:rsidR="00556887">
              <w:rPr>
                <w:rFonts w:eastAsia="Calibri"/>
              </w:rPr>
              <w:t xml:space="preserve"> </w:t>
            </w:r>
            <w:r w:rsidR="0031513A">
              <w:rPr>
                <w:rFonts w:eastAsia="Calibri"/>
              </w:rPr>
              <w:t xml:space="preserve">zwrotu </w:t>
            </w:r>
            <w:r>
              <w:rPr>
                <w:rFonts w:eastAsia="Calibri"/>
              </w:rPr>
              <w:t>do</w:t>
            </w:r>
            <w:r w:rsidRPr="045FBDE5">
              <w:rPr>
                <w:rFonts w:eastAsia="Calibri"/>
              </w:rPr>
              <w:t xml:space="preserve"> RCKiK</w:t>
            </w:r>
          </w:p>
        </w:tc>
      </w:tr>
      <w:tr w:rsidR="00AA4965" w:rsidRPr="007E5F2E" w14:paraId="0D50E4AE" w14:textId="77777777" w:rsidTr="009C31C2">
        <w:tc>
          <w:tcPr>
            <w:tcW w:w="2405" w:type="dxa"/>
          </w:tcPr>
          <w:p w14:paraId="327716C8" w14:textId="1F0E9101" w:rsidR="00AA4965" w:rsidRPr="00326265" w:rsidRDefault="00AA4965" w:rsidP="00AA4965">
            <w:pPr>
              <w:pStyle w:val="tabelanormalny"/>
            </w:pPr>
            <w:r w:rsidRPr="00326265">
              <w:t>dataCzasZg</w:t>
            </w:r>
            <w:r w:rsidR="00A339D5" w:rsidRPr="00326265">
              <w:t>l</w:t>
            </w:r>
            <w:r w:rsidRPr="00326265">
              <w:t>oszeniaAnulowania</w:t>
            </w:r>
          </w:p>
        </w:tc>
        <w:tc>
          <w:tcPr>
            <w:tcW w:w="1559" w:type="dxa"/>
          </w:tcPr>
          <w:p w14:paraId="1DB1D49E" w14:textId="012EAB34" w:rsidR="00AA4965" w:rsidRPr="00326265" w:rsidDel="00D1324B" w:rsidRDefault="00AA4965" w:rsidP="00AA4965">
            <w:pPr>
              <w:pStyle w:val="tabelanormalny"/>
              <w:rPr>
                <w:rFonts w:eastAsia="Calibri"/>
                <w:color w:val="000000" w:themeColor="text1"/>
                <w:lang w:val="en-GB"/>
              </w:rPr>
            </w:pPr>
            <w:r w:rsidRPr="00326265">
              <w:rPr>
                <w:rFonts w:eastAsia="Calibri"/>
                <w:lang w:val="en-GB"/>
              </w:rPr>
              <w:t>Datetime (YYYY-MM-</w:t>
            </w:r>
            <w:r w:rsidR="004720DA" w:rsidRPr="00326265">
              <w:rPr>
                <w:rFonts w:eastAsia="Calibri"/>
                <w:lang w:val="en-GB"/>
              </w:rPr>
              <w:t>DDTHH:MM</w:t>
            </w:r>
            <w:r w:rsidRPr="00326265">
              <w:rPr>
                <w:rFonts w:eastAsia="Calibri"/>
                <w:lang w:val="en-GB"/>
              </w:rPr>
              <w:t>:SS)</w:t>
            </w:r>
          </w:p>
        </w:tc>
        <w:tc>
          <w:tcPr>
            <w:tcW w:w="851" w:type="dxa"/>
          </w:tcPr>
          <w:p w14:paraId="4A3682B2" w14:textId="5A6C400D" w:rsidR="00AA4965" w:rsidRPr="00326265" w:rsidDel="00D1324B" w:rsidRDefault="00326265" w:rsidP="00AA4965">
            <w:pPr>
              <w:pStyle w:val="tabelanormalny"/>
            </w:pPr>
            <w:r w:rsidRPr="00326265">
              <w:rPr>
                <w:rFonts w:eastAsia="Calibri"/>
              </w:rPr>
              <w:t>0..</w:t>
            </w:r>
            <w:r w:rsidR="00AA4965" w:rsidRPr="00326265">
              <w:rPr>
                <w:rFonts w:eastAsia="Calibri"/>
              </w:rPr>
              <w:t>1</w:t>
            </w:r>
          </w:p>
        </w:tc>
        <w:tc>
          <w:tcPr>
            <w:tcW w:w="2126" w:type="dxa"/>
          </w:tcPr>
          <w:p w14:paraId="2840C394" w14:textId="485DF7BE" w:rsidR="00AA4965" w:rsidRPr="00326265" w:rsidRDefault="00AA4965" w:rsidP="00AA4965">
            <w:pPr>
              <w:pStyle w:val="tabelanormalny"/>
              <w:rPr>
                <w:rFonts w:eastAsia="Calibri"/>
                <w:color w:val="000000" w:themeColor="text1"/>
              </w:rPr>
            </w:pPr>
            <w:r w:rsidRPr="00326265">
              <w:rPr>
                <w:rFonts w:eastAsia="Calibri"/>
              </w:rPr>
              <w:t>2010-01-20</w:t>
            </w:r>
            <w:r w:rsidR="001E264A" w:rsidRPr="00326265">
              <w:rPr>
                <w:rFonts w:eastAsia="Calibri"/>
              </w:rPr>
              <w:t>T</w:t>
            </w:r>
            <w:r w:rsidRPr="00326265">
              <w:rPr>
                <w:rFonts w:eastAsia="Calibri"/>
              </w:rPr>
              <w:t>21:20:00</w:t>
            </w:r>
          </w:p>
        </w:tc>
        <w:tc>
          <w:tcPr>
            <w:tcW w:w="2410" w:type="dxa"/>
          </w:tcPr>
          <w:p w14:paraId="579BC13B" w14:textId="5F6FF46C" w:rsidR="00AA4965" w:rsidRPr="00326265" w:rsidDel="00D1324B" w:rsidRDefault="00AA4965" w:rsidP="00AA4965">
            <w:pPr>
              <w:pStyle w:val="tabelanormalny"/>
            </w:pPr>
            <w:r w:rsidRPr="00326265">
              <w:rPr>
                <w:rFonts w:eastAsia="Calibri"/>
              </w:rPr>
              <w:t>Data i godzina wpłynięcia</w:t>
            </w:r>
            <w:r w:rsidR="00B85087" w:rsidRPr="00326265">
              <w:rPr>
                <w:rFonts w:eastAsia="Calibri"/>
              </w:rPr>
              <w:t xml:space="preserve"> zgłoszenia</w:t>
            </w:r>
            <w:r w:rsidRPr="00326265">
              <w:rPr>
                <w:rFonts w:eastAsia="Calibri"/>
              </w:rPr>
              <w:t xml:space="preserve"> </w:t>
            </w:r>
            <w:r w:rsidR="003F2688" w:rsidRPr="00326265">
              <w:rPr>
                <w:rFonts w:eastAsia="Calibri"/>
              </w:rPr>
              <w:t>anulowania</w:t>
            </w:r>
            <w:r w:rsidRPr="00326265">
              <w:rPr>
                <w:rFonts w:eastAsia="Calibri"/>
              </w:rPr>
              <w:t xml:space="preserve"> </w:t>
            </w:r>
            <w:r w:rsidR="00B85087" w:rsidRPr="00326265">
              <w:rPr>
                <w:rFonts w:eastAsia="Calibri"/>
              </w:rPr>
              <w:t>reklam</w:t>
            </w:r>
            <w:r w:rsidR="00556887" w:rsidRPr="00326265">
              <w:rPr>
                <w:rFonts w:eastAsia="Calibri"/>
              </w:rPr>
              <w:t>a</w:t>
            </w:r>
            <w:r w:rsidR="00B85087" w:rsidRPr="00326265">
              <w:rPr>
                <w:rFonts w:eastAsia="Calibri"/>
              </w:rPr>
              <w:t>cji</w:t>
            </w:r>
            <w:r w:rsidR="00556887" w:rsidRPr="00326265">
              <w:rPr>
                <w:rFonts w:eastAsia="Calibri"/>
              </w:rPr>
              <w:t xml:space="preserve"> </w:t>
            </w:r>
            <w:r w:rsidR="00B85087" w:rsidRPr="00326265">
              <w:rPr>
                <w:rFonts w:eastAsia="Calibri"/>
              </w:rPr>
              <w:t>/</w:t>
            </w:r>
            <w:r w:rsidR="00556887" w:rsidRPr="00326265">
              <w:rPr>
                <w:rFonts w:eastAsia="Calibri"/>
              </w:rPr>
              <w:t xml:space="preserve"> </w:t>
            </w:r>
            <w:r w:rsidR="00B85087" w:rsidRPr="00326265">
              <w:rPr>
                <w:rFonts w:eastAsia="Calibri"/>
              </w:rPr>
              <w:t xml:space="preserve">zwrotu </w:t>
            </w:r>
            <w:r w:rsidRPr="00326265">
              <w:rPr>
                <w:rFonts w:eastAsia="Calibri"/>
              </w:rPr>
              <w:t>do RCKiK</w:t>
            </w:r>
          </w:p>
        </w:tc>
      </w:tr>
      <w:tr w:rsidR="008E50C7" w14:paraId="5F5950FE" w14:textId="77777777" w:rsidTr="009C31C2">
        <w:tc>
          <w:tcPr>
            <w:tcW w:w="2405" w:type="dxa"/>
          </w:tcPr>
          <w:p w14:paraId="3F400121" w14:textId="7FE33768" w:rsidR="008E50C7" w:rsidRPr="00326265" w:rsidRDefault="008E50C7" w:rsidP="008E50C7">
            <w:pPr>
              <w:pStyle w:val="tabelanormalny"/>
            </w:pPr>
            <w:r w:rsidRPr="00326265">
              <w:t>dataCzasRozpatrzeniaReklamacji</w:t>
            </w:r>
          </w:p>
        </w:tc>
        <w:tc>
          <w:tcPr>
            <w:tcW w:w="1559" w:type="dxa"/>
          </w:tcPr>
          <w:p w14:paraId="157822FC" w14:textId="766A907A" w:rsidR="008E50C7" w:rsidRPr="00326265" w:rsidRDefault="008E50C7" w:rsidP="008E50C7">
            <w:pPr>
              <w:pStyle w:val="tabelanormalny"/>
              <w:rPr>
                <w:rFonts w:eastAsia="Calibri"/>
                <w:color w:val="000000" w:themeColor="text1"/>
                <w:lang w:val="en-GB"/>
              </w:rPr>
            </w:pPr>
            <w:r w:rsidRPr="00326265">
              <w:rPr>
                <w:rFonts w:eastAsia="Calibri"/>
                <w:lang w:val="en-GB"/>
              </w:rPr>
              <w:t>Datetime (YYYY-MM-</w:t>
            </w:r>
            <w:r w:rsidR="004720DA" w:rsidRPr="00326265">
              <w:rPr>
                <w:rFonts w:eastAsia="Calibri"/>
                <w:lang w:val="en-GB"/>
              </w:rPr>
              <w:t>DDTHH:MM</w:t>
            </w:r>
            <w:r w:rsidRPr="00326265">
              <w:rPr>
                <w:rFonts w:eastAsia="Calibri"/>
                <w:lang w:val="en-GB"/>
              </w:rPr>
              <w:t>:SS)</w:t>
            </w:r>
          </w:p>
        </w:tc>
        <w:tc>
          <w:tcPr>
            <w:tcW w:w="851" w:type="dxa"/>
          </w:tcPr>
          <w:p w14:paraId="3CE2E8C7" w14:textId="547F949D" w:rsidR="008E50C7" w:rsidRPr="00326265" w:rsidRDefault="00326265" w:rsidP="008E50C7">
            <w:pPr>
              <w:pStyle w:val="tabelanormalny"/>
              <w:rPr>
                <w:rFonts w:eastAsia="Calibri"/>
              </w:rPr>
            </w:pPr>
            <w:r w:rsidRPr="00326265">
              <w:rPr>
                <w:rFonts w:eastAsia="Calibri"/>
              </w:rPr>
              <w:t>0..</w:t>
            </w:r>
            <w:r w:rsidR="008E50C7" w:rsidRPr="00326265">
              <w:rPr>
                <w:rFonts w:eastAsia="Calibri"/>
              </w:rPr>
              <w:t>1</w:t>
            </w:r>
          </w:p>
        </w:tc>
        <w:tc>
          <w:tcPr>
            <w:tcW w:w="2126" w:type="dxa"/>
          </w:tcPr>
          <w:p w14:paraId="6808DBDA" w14:textId="13903F34" w:rsidR="008E50C7" w:rsidRPr="00326265" w:rsidRDefault="008E50C7" w:rsidP="008E50C7">
            <w:pPr>
              <w:pStyle w:val="tabelanormalny"/>
              <w:rPr>
                <w:rFonts w:eastAsia="Calibri"/>
                <w:color w:val="000000" w:themeColor="text1"/>
              </w:rPr>
            </w:pPr>
            <w:r w:rsidRPr="00326265">
              <w:rPr>
                <w:rFonts w:eastAsia="Calibri"/>
              </w:rPr>
              <w:t>2010-01-20</w:t>
            </w:r>
            <w:r w:rsidR="001E264A" w:rsidRPr="00326265">
              <w:rPr>
                <w:rFonts w:eastAsia="Calibri"/>
              </w:rPr>
              <w:t>T</w:t>
            </w:r>
            <w:r w:rsidRPr="00326265">
              <w:rPr>
                <w:rFonts w:eastAsia="Calibri"/>
              </w:rPr>
              <w:t>21:20:00</w:t>
            </w:r>
          </w:p>
        </w:tc>
        <w:tc>
          <w:tcPr>
            <w:tcW w:w="2410" w:type="dxa"/>
          </w:tcPr>
          <w:p w14:paraId="36E737ED" w14:textId="6A2133DA" w:rsidR="008E50C7" w:rsidRPr="045FBDE5" w:rsidRDefault="008E50C7" w:rsidP="008E50C7">
            <w:pPr>
              <w:pStyle w:val="tabelanormalny"/>
              <w:rPr>
                <w:rFonts w:eastAsia="Calibri"/>
              </w:rPr>
            </w:pPr>
            <w:r w:rsidRPr="00326265">
              <w:rPr>
                <w:rFonts w:eastAsia="Calibri"/>
              </w:rPr>
              <w:t xml:space="preserve">Data i godzina </w:t>
            </w:r>
            <w:r w:rsidR="008E2CD8" w:rsidRPr="00326265">
              <w:rPr>
                <w:rFonts w:eastAsia="Calibri"/>
              </w:rPr>
              <w:t>zmiany statusu</w:t>
            </w:r>
            <w:r w:rsidR="00594BB7" w:rsidRPr="00326265">
              <w:rPr>
                <w:rFonts w:eastAsia="Calibri"/>
              </w:rPr>
              <w:t xml:space="preserve"> reklamacji</w:t>
            </w:r>
            <w:r w:rsidR="00556887" w:rsidRPr="00326265">
              <w:rPr>
                <w:rFonts w:eastAsia="Calibri"/>
              </w:rPr>
              <w:t xml:space="preserve"> </w:t>
            </w:r>
            <w:r w:rsidR="00594BB7" w:rsidRPr="00326265">
              <w:rPr>
                <w:rFonts w:eastAsia="Calibri"/>
              </w:rPr>
              <w:t>/</w:t>
            </w:r>
            <w:r w:rsidR="00556887" w:rsidRPr="00326265">
              <w:rPr>
                <w:rFonts w:eastAsia="Calibri"/>
              </w:rPr>
              <w:t xml:space="preserve"> </w:t>
            </w:r>
            <w:r w:rsidR="00594BB7" w:rsidRPr="00326265">
              <w:rPr>
                <w:rFonts w:eastAsia="Calibri"/>
              </w:rPr>
              <w:t xml:space="preserve">zwrotu </w:t>
            </w:r>
            <w:r w:rsidR="00614F9B" w:rsidRPr="00326265">
              <w:rPr>
                <w:rFonts w:eastAsia="Calibri"/>
              </w:rPr>
              <w:t>na rozpatrzony</w:t>
            </w:r>
          </w:p>
        </w:tc>
      </w:tr>
      <w:tr w:rsidR="009F07EA" w:rsidRPr="0064787E" w14:paraId="71A9C372" w14:textId="77777777" w:rsidTr="009C31C2">
        <w:tc>
          <w:tcPr>
            <w:tcW w:w="2405" w:type="dxa"/>
          </w:tcPr>
          <w:p w14:paraId="155B0AA6" w14:textId="19733480" w:rsidR="009F07EA" w:rsidRPr="0064787E" w:rsidRDefault="009F07EA" w:rsidP="009F07EA">
            <w:pPr>
              <w:pStyle w:val="tabelanormalny"/>
            </w:pPr>
            <w:r w:rsidRPr="0064787E">
              <w:t>czyZalaczonoProtokolPrzechowywania</w:t>
            </w:r>
          </w:p>
        </w:tc>
        <w:tc>
          <w:tcPr>
            <w:tcW w:w="1559" w:type="dxa"/>
          </w:tcPr>
          <w:p w14:paraId="60B4316F" w14:textId="50795059" w:rsidR="009F07EA" w:rsidRPr="0064787E" w:rsidRDefault="009F07EA" w:rsidP="009F07EA">
            <w:pPr>
              <w:pStyle w:val="tabelanormalny"/>
            </w:pPr>
            <w:r w:rsidRPr="0064787E">
              <w:t>Boolean</w:t>
            </w:r>
          </w:p>
        </w:tc>
        <w:tc>
          <w:tcPr>
            <w:tcW w:w="851" w:type="dxa"/>
          </w:tcPr>
          <w:p w14:paraId="7BD952D3" w14:textId="470C3DE3" w:rsidR="009F07EA" w:rsidRPr="0064787E" w:rsidRDefault="009F07EA" w:rsidP="009F07EA">
            <w:pPr>
              <w:pStyle w:val="tabelanormalny"/>
            </w:pPr>
            <w:r w:rsidRPr="0064787E">
              <w:t>0..1</w:t>
            </w:r>
          </w:p>
        </w:tc>
        <w:tc>
          <w:tcPr>
            <w:tcW w:w="2126" w:type="dxa"/>
          </w:tcPr>
          <w:p w14:paraId="5B4B713F" w14:textId="4C57271D" w:rsidR="009F07EA" w:rsidRPr="0064787E" w:rsidRDefault="00D87FEC" w:rsidP="009F07EA">
            <w:pPr>
              <w:pStyle w:val="tabelanormalny"/>
              <w:rPr>
                <w:lang w:eastAsia="pl-PL"/>
              </w:rPr>
            </w:pPr>
            <w:r w:rsidRPr="0064787E">
              <w:rPr>
                <w:lang w:eastAsia="pl-PL"/>
              </w:rPr>
              <w:t>true</w:t>
            </w:r>
          </w:p>
        </w:tc>
        <w:tc>
          <w:tcPr>
            <w:tcW w:w="2410" w:type="dxa"/>
          </w:tcPr>
          <w:p w14:paraId="78445CD1" w14:textId="1FA6EE8F" w:rsidR="009F07EA" w:rsidRPr="0064787E" w:rsidRDefault="002D10AA" w:rsidP="009F07EA">
            <w:pPr>
              <w:pStyle w:val="tabelanormalny"/>
            </w:pPr>
            <w:r w:rsidRPr="0064787E">
              <w:t>Czy do reklamacji/zwrotu dołączono protokół przechowywania</w:t>
            </w:r>
          </w:p>
        </w:tc>
      </w:tr>
      <w:tr w:rsidR="009F07EA" w:rsidRPr="0064787E" w14:paraId="6B71C54D" w14:textId="77777777" w:rsidTr="009C31C2">
        <w:tc>
          <w:tcPr>
            <w:tcW w:w="2405" w:type="dxa"/>
          </w:tcPr>
          <w:p w14:paraId="0DA3238C" w14:textId="2C848C13" w:rsidR="009F07EA" w:rsidRPr="0064787E" w:rsidRDefault="009F07EA" w:rsidP="009F07EA">
            <w:pPr>
              <w:pStyle w:val="tabelanormalny"/>
            </w:pPr>
            <w:r w:rsidRPr="0064787E">
              <w:t>czyZalaczonoProtokolTransportu</w:t>
            </w:r>
          </w:p>
        </w:tc>
        <w:tc>
          <w:tcPr>
            <w:tcW w:w="1559" w:type="dxa"/>
          </w:tcPr>
          <w:p w14:paraId="46977645" w14:textId="57D2F532" w:rsidR="009F07EA" w:rsidRPr="0064787E" w:rsidRDefault="009F07EA" w:rsidP="009F07EA">
            <w:pPr>
              <w:pStyle w:val="tabelanormalny"/>
            </w:pPr>
            <w:r w:rsidRPr="0064787E">
              <w:t>Boolean</w:t>
            </w:r>
          </w:p>
        </w:tc>
        <w:tc>
          <w:tcPr>
            <w:tcW w:w="851" w:type="dxa"/>
          </w:tcPr>
          <w:p w14:paraId="3BA108B0" w14:textId="79655A98" w:rsidR="009F07EA" w:rsidRPr="0064787E" w:rsidRDefault="009F07EA" w:rsidP="009F07EA">
            <w:pPr>
              <w:pStyle w:val="tabelanormalny"/>
            </w:pPr>
            <w:r w:rsidRPr="0064787E">
              <w:t>0..1</w:t>
            </w:r>
          </w:p>
        </w:tc>
        <w:tc>
          <w:tcPr>
            <w:tcW w:w="2126" w:type="dxa"/>
          </w:tcPr>
          <w:p w14:paraId="2BD716B0" w14:textId="40517D05" w:rsidR="009F07EA" w:rsidRPr="0064787E" w:rsidRDefault="009F07EA" w:rsidP="009F07EA">
            <w:pPr>
              <w:pStyle w:val="tabelanormalny"/>
              <w:rPr>
                <w:lang w:eastAsia="pl-PL"/>
              </w:rPr>
            </w:pPr>
            <w:r w:rsidRPr="0064787E">
              <w:rPr>
                <w:lang w:eastAsia="pl-PL"/>
              </w:rPr>
              <w:t>true</w:t>
            </w:r>
          </w:p>
        </w:tc>
        <w:tc>
          <w:tcPr>
            <w:tcW w:w="2410" w:type="dxa"/>
          </w:tcPr>
          <w:p w14:paraId="758E341A" w14:textId="07CD705E" w:rsidR="009F07EA" w:rsidRPr="0064787E" w:rsidRDefault="002D10AA" w:rsidP="009F07EA">
            <w:pPr>
              <w:pStyle w:val="tabelanormalny"/>
            </w:pPr>
            <w:r w:rsidRPr="0064787E">
              <w:t>Czy do reklamacji/zwrotu dołączono protokół transportu</w:t>
            </w:r>
          </w:p>
        </w:tc>
      </w:tr>
      <w:tr w:rsidR="009F07EA" w14:paraId="3B93FEAA" w14:textId="77777777" w:rsidTr="009C31C2">
        <w:tc>
          <w:tcPr>
            <w:tcW w:w="2405" w:type="dxa"/>
          </w:tcPr>
          <w:p w14:paraId="5B2FE8B6" w14:textId="0D981489" w:rsidR="009F07EA" w:rsidRPr="0064787E" w:rsidRDefault="009F07EA" w:rsidP="009F07EA">
            <w:pPr>
              <w:pStyle w:val="tabelanormalny"/>
            </w:pPr>
            <w:r w:rsidRPr="0064787E">
              <w:t>kodCKiK</w:t>
            </w:r>
          </w:p>
        </w:tc>
        <w:tc>
          <w:tcPr>
            <w:tcW w:w="1559" w:type="dxa"/>
          </w:tcPr>
          <w:p w14:paraId="57FF6B07" w14:textId="1E587AE7" w:rsidR="009F07EA" w:rsidRPr="0064787E" w:rsidRDefault="009F07EA" w:rsidP="009F07EA">
            <w:pPr>
              <w:pStyle w:val="tabelanormalny"/>
              <w:rPr>
                <w:rFonts w:eastAsia="Calibri"/>
                <w:lang w:val="en-GB"/>
              </w:rPr>
            </w:pPr>
            <w:r w:rsidRPr="0064787E">
              <w:t>String</w:t>
            </w:r>
          </w:p>
        </w:tc>
        <w:tc>
          <w:tcPr>
            <w:tcW w:w="851" w:type="dxa"/>
          </w:tcPr>
          <w:p w14:paraId="7CB9CE5F" w14:textId="436FAD0F" w:rsidR="009F07EA" w:rsidRPr="0064787E" w:rsidRDefault="009F07EA" w:rsidP="009F07EA">
            <w:pPr>
              <w:pStyle w:val="tabelanormalny"/>
              <w:rPr>
                <w:rFonts w:eastAsia="Calibri"/>
              </w:rPr>
            </w:pPr>
            <w:r w:rsidRPr="0064787E">
              <w:t>0..1</w:t>
            </w:r>
          </w:p>
        </w:tc>
        <w:tc>
          <w:tcPr>
            <w:tcW w:w="2126" w:type="dxa"/>
          </w:tcPr>
          <w:p w14:paraId="7F2F02C0" w14:textId="2E4EFAAE" w:rsidR="009F07EA" w:rsidRPr="0064787E" w:rsidRDefault="009F07EA" w:rsidP="009F07EA">
            <w:pPr>
              <w:pStyle w:val="tabelanormalny"/>
              <w:rPr>
                <w:rFonts w:eastAsia="Calibri"/>
              </w:rPr>
            </w:pPr>
            <w:r w:rsidRPr="0064787E">
              <w:rPr>
                <w:lang w:eastAsia="pl-PL"/>
              </w:rPr>
              <w:t>Z4920</w:t>
            </w:r>
          </w:p>
        </w:tc>
        <w:tc>
          <w:tcPr>
            <w:tcW w:w="2410" w:type="dxa"/>
          </w:tcPr>
          <w:p w14:paraId="498983D9" w14:textId="49EDA338" w:rsidR="009F07EA" w:rsidRPr="00361F07" w:rsidRDefault="009F07EA" w:rsidP="009F07EA">
            <w:pPr>
              <w:pStyle w:val="tabelanormalny"/>
              <w:rPr>
                <w:rFonts w:eastAsia="Calibri"/>
              </w:rPr>
            </w:pPr>
            <w:r w:rsidRPr="0064787E">
              <w:t xml:space="preserve">Nr FIN wskazanej placówki krwiodawstwa, która ma </w:t>
            </w:r>
            <w:r w:rsidR="0038624F" w:rsidRPr="0038624F">
              <w:t>zrealizować reklamacje/zwrot</w:t>
            </w:r>
          </w:p>
        </w:tc>
      </w:tr>
      <w:tr w:rsidR="00AE71A6" w14:paraId="14897FDB" w14:textId="77777777" w:rsidTr="00AE71A6">
        <w:trPr>
          <w:trHeight w:val="300"/>
        </w:trPr>
        <w:tc>
          <w:tcPr>
            <w:tcW w:w="2405" w:type="dxa"/>
          </w:tcPr>
          <w:p w14:paraId="0E6FB26D" w14:textId="77777777" w:rsidR="00AE71A6" w:rsidRPr="00A8641C" w:rsidRDefault="00AE71A6" w:rsidP="007D5280">
            <w:pPr>
              <w:pStyle w:val="tabelanormalny"/>
            </w:pPr>
            <w:r w:rsidRPr="00FB0915">
              <w:t>nazwaCKiK</w:t>
            </w:r>
          </w:p>
        </w:tc>
        <w:tc>
          <w:tcPr>
            <w:tcW w:w="1559" w:type="dxa"/>
          </w:tcPr>
          <w:p w14:paraId="6E1CAE93" w14:textId="77777777" w:rsidR="00AE71A6" w:rsidRPr="00A8641C" w:rsidRDefault="00AE71A6" w:rsidP="007D5280">
            <w:pPr>
              <w:pStyle w:val="tabelanormalny"/>
            </w:pPr>
            <w:r w:rsidRPr="00A8641C">
              <w:t>String</w:t>
            </w:r>
          </w:p>
        </w:tc>
        <w:tc>
          <w:tcPr>
            <w:tcW w:w="851" w:type="dxa"/>
          </w:tcPr>
          <w:p w14:paraId="5D623955" w14:textId="77777777" w:rsidR="00AE71A6" w:rsidRPr="00A8641C" w:rsidRDefault="00AE71A6" w:rsidP="007D5280">
            <w:pPr>
              <w:pStyle w:val="tabelanormalny"/>
            </w:pPr>
            <w:r w:rsidRPr="00A8641C">
              <w:t>0..1</w:t>
            </w:r>
          </w:p>
        </w:tc>
        <w:tc>
          <w:tcPr>
            <w:tcW w:w="2126" w:type="dxa"/>
          </w:tcPr>
          <w:p w14:paraId="1C3E5C81" w14:textId="77777777" w:rsidR="00AE71A6" w:rsidRPr="00A8641C" w:rsidRDefault="00AE71A6" w:rsidP="007D5280">
            <w:pPr>
              <w:pStyle w:val="tabelanormalny"/>
              <w:rPr>
                <w:lang w:eastAsia="pl-PL"/>
              </w:rPr>
            </w:pPr>
            <w:r>
              <w:rPr>
                <w:lang w:eastAsia="pl-PL"/>
              </w:rPr>
              <w:t>Regionalne Centrum Krwiodawstwa i Krwiolecznictw w Białymstoku</w:t>
            </w:r>
          </w:p>
        </w:tc>
        <w:tc>
          <w:tcPr>
            <w:tcW w:w="2410" w:type="dxa"/>
          </w:tcPr>
          <w:p w14:paraId="1F6F868D" w14:textId="3C9B8957" w:rsidR="00AE71A6" w:rsidRPr="00A8641C" w:rsidRDefault="003C04B8" w:rsidP="007D5280">
            <w:pPr>
              <w:pStyle w:val="tabelanormalny"/>
            </w:pPr>
            <w:r w:rsidRPr="003C04B8">
              <w:t>Nazwa placówki krwiodawstwa, która ma zrealizować reklamacje/zwrot</w:t>
            </w:r>
          </w:p>
        </w:tc>
      </w:tr>
    </w:tbl>
    <w:p w14:paraId="3FA84D6E" w14:textId="77777777" w:rsidR="00403D64" w:rsidRDefault="00403D64" w:rsidP="00665391">
      <w:pPr>
        <w:pStyle w:val="Nagwek4"/>
      </w:pPr>
      <w:r>
        <w:t>Specyfikacja</w:t>
      </w:r>
    </w:p>
    <w:p w14:paraId="5C9ACF28" w14:textId="0CE6143F" w:rsidR="00A86A10" w:rsidRDefault="53A7185C" w:rsidP="004150B8">
      <w:pPr>
        <w:contextualSpacing/>
      </w:pPr>
      <w:r>
        <w:t>GET</w:t>
      </w:r>
      <w:r w:rsidR="160A9284">
        <w:t xml:space="preserve"> </w:t>
      </w:r>
      <w:r w:rsidR="160A9284" w:rsidDel="004411B1">
        <w:t>/</w:t>
      </w:r>
      <w:r w:rsidR="160A9284">
        <w:t>pwdl/</w:t>
      </w:r>
      <w:r w:rsidR="6C4335C7">
        <w:t>rz</w:t>
      </w:r>
      <w:r w:rsidR="160A9284" w:rsidRPr="6B21B624">
        <w:rPr>
          <w:rFonts w:eastAsia="Calibri"/>
        </w:rPr>
        <w:t>/</w:t>
      </w:r>
      <w:r w:rsidR="7F2DD9AA" w:rsidRPr="6B21B624">
        <w:rPr>
          <w:rFonts w:eastAsia="Calibri"/>
        </w:rPr>
        <w:t>lista</w:t>
      </w:r>
      <w:r w:rsidR="160A9284" w:rsidRPr="6B21B624">
        <w:rPr>
          <w:rFonts w:eastAsia="Calibri"/>
        </w:rPr>
        <w:t xml:space="preserve"> </w:t>
      </w:r>
      <w:r w:rsidR="160A9284">
        <w:t>HTTP/1.1</w:t>
      </w:r>
    </w:p>
    <w:p w14:paraId="3A0A2AFE" w14:textId="77777777" w:rsidR="00A86A10" w:rsidRPr="007531DA" w:rsidRDefault="00A86A10" w:rsidP="004150B8">
      <w:pPr>
        <w:contextualSpacing/>
        <w:rPr>
          <w:lang w:val="en-US"/>
        </w:rPr>
      </w:pPr>
      <w:r w:rsidRPr="007531DA">
        <w:rPr>
          <w:lang w:val="en-US"/>
        </w:rPr>
        <w:lastRenderedPageBreak/>
        <w:t>Accept-Encoding: gzip,deflate</w:t>
      </w:r>
    </w:p>
    <w:p w14:paraId="3320169C" w14:textId="77777777" w:rsidR="00A86A10" w:rsidRPr="007531DA" w:rsidRDefault="00A86A10" w:rsidP="004150B8">
      <w:pPr>
        <w:contextualSpacing/>
        <w:rPr>
          <w:lang w:val="en-US"/>
        </w:rPr>
      </w:pPr>
      <w:r w:rsidRPr="007531DA">
        <w:rPr>
          <w:lang w:val="en-US"/>
        </w:rPr>
        <w:t>Authorization: Bearer {TOKEN_DOSTEPOWY}</w:t>
      </w:r>
    </w:p>
    <w:p w14:paraId="71102B52" w14:textId="77777777" w:rsidR="00A86A10" w:rsidRDefault="00A86A10" w:rsidP="004150B8">
      <w:pPr>
        <w:contextualSpacing/>
        <w:rPr>
          <w:lang w:val="en-US"/>
        </w:rPr>
      </w:pPr>
      <w:r w:rsidRPr="007531DA">
        <w:rPr>
          <w:lang w:val="en-US"/>
        </w:rPr>
        <w:t>Content-Type: application/json</w:t>
      </w:r>
    </w:p>
    <w:p w14:paraId="61C20BAD" w14:textId="3938CF39" w:rsidR="008655C8" w:rsidRDefault="00361F07" w:rsidP="00814707">
      <w:pPr>
        <w:pStyle w:val="Nagwek3"/>
        <w:rPr>
          <w:lang w:val="en-US"/>
        </w:rPr>
      </w:pPr>
      <w:bookmarkStart w:id="504" w:name="_Toc233621489"/>
      <w:r w:rsidRPr="00361F07">
        <w:rPr>
          <w:lang w:val="en-US"/>
        </w:rPr>
        <w:t>O</w:t>
      </w:r>
      <w:r w:rsidR="001B11B5">
        <w:rPr>
          <w:lang w:val="en-US"/>
        </w:rPr>
        <w:t>peracja pobrania załączników do reklamacji lub zwrotu</w:t>
      </w:r>
      <w:r w:rsidRPr="00361F07">
        <w:rPr>
          <w:lang w:val="en-US"/>
        </w:rPr>
        <w:t xml:space="preserve"> (/PWDL/RZ/ZALACZNIKI)</w:t>
      </w:r>
      <w:bookmarkEnd w:id="504"/>
    </w:p>
    <w:p w14:paraId="54516177" w14:textId="77777777" w:rsidR="00361F07" w:rsidRPr="00361F07" w:rsidRDefault="00361F07" w:rsidP="00361F07">
      <w:r w:rsidRPr="00361F07">
        <w:t>Operacja pobrania załączników do reklamacji lub zwrotu (protokołu przechowywania lub protokołu transportu). Oba protokoły są w formacie PDF.</w:t>
      </w:r>
    </w:p>
    <w:p w14:paraId="51150219" w14:textId="77777777" w:rsidR="00361F07" w:rsidRPr="00361F07" w:rsidRDefault="00361F07" w:rsidP="00361F07">
      <w:pPr>
        <w:contextualSpacing/>
      </w:pPr>
      <w:r w:rsidRPr="00361F07">
        <w:t>Proponowane nazwy plików:</w:t>
      </w:r>
    </w:p>
    <w:p w14:paraId="2DFE5A31" w14:textId="77777777" w:rsidR="00361F07" w:rsidRPr="00361F07" w:rsidRDefault="00361F07" w:rsidP="00061AC3">
      <w:pPr>
        <w:numPr>
          <w:ilvl w:val="0"/>
          <w:numId w:val="82"/>
        </w:numPr>
        <w:contextualSpacing/>
      </w:pPr>
      <w:r w:rsidRPr="00361F07">
        <w:t>protokol_przechowywania_{</w:t>
      </w:r>
      <w:r w:rsidRPr="00361F07">
        <w:rPr>
          <w:i/>
          <w:iCs/>
        </w:rPr>
        <w:t>kodPotwierdzeniaReklamacji</w:t>
      </w:r>
      <w:r w:rsidRPr="00361F07">
        <w:t>}.pdf</w:t>
      </w:r>
    </w:p>
    <w:p w14:paraId="11D6CCDD" w14:textId="77777777" w:rsidR="00361F07" w:rsidRPr="00361F07" w:rsidRDefault="00361F07" w:rsidP="00061AC3">
      <w:pPr>
        <w:numPr>
          <w:ilvl w:val="0"/>
          <w:numId w:val="82"/>
        </w:numPr>
        <w:contextualSpacing/>
      </w:pPr>
      <w:r w:rsidRPr="00361F07">
        <w:t>protokol_transportu_{</w:t>
      </w:r>
      <w:r w:rsidRPr="00361F07">
        <w:rPr>
          <w:i/>
          <w:iCs/>
        </w:rPr>
        <w:t>kodPotwierdzeniaReklamacji</w:t>
      </w:r>
      <w:r w:rsidRPr="00361F07">
        <w:t>}.pdf</w:t>
      </w:r>
    </w:p>
    <w:p w14:paraId="14048695" w14:textId="772FC76A" w:rsidR="00361F07" w:rsidRPr="00361F07" w:rsidRDefault="00361F07" w:rsidP="00361F07">
      <w:pPr>
        <w:pStyle w:val="Nagwek4"/>
      </w:pPr>
      <w:r>
        <w:t xml:space="preserve">Opis parametrów w </w:t>
      </w:r>
      <w:r w:rsidR="59F9CDE3">
        <w:t>bod</w:t>
      </w:r>
      <w:r>
        <w:t>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410"/>
        <w:gridCol w:w="1080"/>
        <w:gridCol w:w="2046"/>
        <w:gridCol w:w="2410"/>
      </w:tblGrid>
      <w:tr w:rsidR="00361F07" w:rsidRPr="00361F07" w14:paraId="5BE9A30C" w14:textId="77777777" w:rsidTr="0038624F">
        <w:trPr>
          <w:tblHeader/>
        </w:trPr>
        <w:tc>
          <w:tcPr>
            <w:tcW w:w="2405" w:type="dxa"/>
            <w:shd w:val="clear" w:color="auto" w:fill="17365D" w:themeFill="text2" w:themeFillShade="BF"/>
          </w:tcPr>
          <w:p w14:paraId="0CABC797" w14:textId="77777777" w:rsidR="00361F07" w:rsidRPr="00361F07" w:rsidRDefault="00361F07">
            <w:pPr>
              <w:pStyle w:val="Tabelanagwekdolewej"/>
            </w:pPr>
            <w:r w:rsidRPr="00361F07">
              <w:t>Nazwa parametru</w:t>
            </w:r>
          </w:p>
        </w:tc>
        <w:tc>
          <w:tcPr>
            <w:tcW w:w="1410" w:type="dxa"/>
            <w:shd w:val="clear" w:color="auto" w:fill="17365D" w:themeFill="text2" w:themeFillShade="BF"/>
          </w:tcPr>
          <w:p w14:paraId="3514ADF1" w14:textId="77777777" w:rsidR="00361F07" w:rsidRPr="00361F07" w:rsidRDefault="00361F07">
            <w:pPr>
              <w:pStyle w:val="Tabelanagwekdolewej"/>
            </w:pPr>
            <w:r w:rsidRPr="00361F07">
              <w:t>Typ</w:t>
            </w:r>
          </w:p>
        </w:tc>
        <w:tc>
          <w:tcPr>
            <w:tcW w:w="1080" w:type="dxa"/>
            <w:shd w:val="clear" w:color="auto" w:fill="17365D" w:themeFill="text2" w:themeFillShade="BF"/>
          </w:tcPr>
          <w:p w14:paraId="7561D854" w14:textId="77777777" w:rsidR="00361F07" w:rsidRPr="00361F07" w:rsidRDefault="00361F07">
            <w:pPr>
              <w:pStyle w:val="Tabelanagwekdolewej"/>
            </w:pPr>
            <w:r w:rsidRPr="00361F07">
              <w:t>Krotność</w:t>
            </w:r>
          </w:p>
        </w:tc>
        <w:tc>
          <w:tcPr>
            <w:tcW w:w="2046" w:type="dxa"/>
            <w:shd w:val="clear" w:color="auto" w:fill="17365D" w:themeFill="text2" w:themeFillShade="BF"/>
          </w:tcPr>
          <w:p w14:paraId="45B5104B" w14:textId="77777777" w:rsidR="00361F07" w:rsidRPr="00361F07" w:rsidRDefault="00361F07">
            <w:pPr>
              <w:pStyle w:val="Tabelanagwekdolewej"/>
            </w:pPr>
            <w:r w:rsidRPr="00361F07">
              <w:t>Przykładowa wartość</w:t>
            </w:r>
          </w:p>
        </w:tc>
        <w:tc>
          <w:tcPr>
            <w:tcW w:w="2410" w:type="dxa"/>
            <w:shd w:val="clear" w:color="auto" w:fill="17365D" w:themeFill="text2" w:themeFillShade="BF"/>
          </w:tcPr>
          <w:p w14:paraId="4E3ED7CD" w14:textId="77777777" w:rsidR="00361F07" w:rsidRPr="00361F07" w:rsidRDefault="00361F07">
            <w:pPr>
              <w:pStyle w:val="Tabelanagwekdolewej"/>
            </w:pPr>
            <w:r w:rsidRPr="00361F07">
              <w:t>Opis</w:t>
            </w:r>
          </w:p>
        </w:tc>
      </w:tr>
      <w:tr w:rsidR="00361F07" w:rsidRPr="00361F07" w14:paraId="6EEB1FF8" w14:textId="77777777" w:rsidTr="0038624F">
        <w:tc>
          <w:tcPr>
            <w:tcW w:w="2405" w:type="dxa"/>
          </w:tcPr>
          <w:p w14:paraId="2D20D974" w14:textId="77777777" w:rsidR="00361F07" w:rsidRPr="00361F07" w:rsidRDefault="00361F07">
            <w:pPr>
              <w:pStyle w:val="tabelanormalny"/>
            </w:pPr>
            <w:r w:rsidRPr="00361F07">
              <w:t>kodPotwierdzeniaReklamacji</w:t>
            </w:r>
          </w:p>
        </w:tc>
        <w:tc>
          <w:tcPr>
            <w:tcW w:w="1410" w:type="dxa"/>
          </w:tcPr>
          <w:p w14:paraId="604305AA" w14:textId="77777777" w:rsidR="00361F07" w:rsidRPr="00361F07" w:rsidRDefault="00361F07">
            <w:pPr>
              <w:pStyle w:val="tabelanormalny"/>
            </w:pPr>
            <w:r w:rsidRPr="00361F07">
              <w:t>String (64)</w:t>
            </w:r>
          </w:p>
        </w:tc>
        <w:tc>
          <w:tcPr>
            <w:tcW w:w="1080" w:type="dxa"/>
          </w:tcPr>
          <w:p w14:paraId="063D3263" w14:textId="77777777" w:rsidR="00361F07" w:rsidRPr="00361F07" w:rsidRDefault="00361F07">
            <w:pPr>
              <w:pStyle w:val="tabelanormalny"/>
            </w:pPr>
            <w:r w:rsidRPr="00361F07">
              <w:t>1</w:t>
            </w:r>
          </w:p>
        </w:tc>
        <w:tc>
          <w:tcPr>
            <w:tcW w:w="2046" w:type="dxa"/>
          </w:tcPr>
          <w:p w14:paraId="74C2BB74" w14:textId="77777777" w:rsidR="00361F07" w:rsidRPr="00361F07" w:rsidRDefault="00361F07">
            <w:pPr>
              <w:pStyle w:val="tabelanormalny"/>
            </w:pPr>
            <w:r w:rsidRPr="00361F07">
              <w:t>Z4920-2026-02-396</w:t>
            </w:r>
          </w:p>
        </w:tc>
        <w:tc>
          <w:tcPr>
            <w:tcW w:w="2410" w:type="dxa"/>
          </w:tcPr>
          <w:p w14:paraId="6D9E59E2" w14:textId="77777777" w:rsidR="00361F07" w:rsidRPr="00361F07" w:rsidRDefault="00361F07">
            <w:pPr>
              <w:pStyle w:val="tabelanormalny"/>
            </w:pPr>
            <w:r w:rsidRPr="00361F07">
              <w:t>Kod reklamacji lub zwrotu, dla której pobieramy załączniki</w:t>
            </w:r>
          </w:p>
        </w:tc>
      </w:tr>
      <w:tr w:rsidR="00361F07" w:rsidRPr="00361F07" w14:paraId="2E1DDD71" w14:textId="77777777" w:rsidTr="0038624F">
        <w:trPr>
          <w:trHeight w:val="300"/>
        </w:trPr>
        <w:tc>
          <w:tcPr>
            <w:tcW w:w="2405" w:type="dxa"/>
          </w:tcPr>
          <w:p w14:paraId="4D366A73" w14:textId="77777777" w:rsidR="00361F07" w:rsidRPr="00361F07" w:rsidRDefault="00361F07">
            <w:pPr>
              <w:pStyle w:val="tabelanormalny"/>
            </w:pPr>
            <w:r w:rsidRPr="00361F07">
              <w:t>rodzajZalacznika</w:t>
            </w:r>
          </w:p>
        </w:tc>
        <w:tc>
          <w:tcPr>
            <w:tcW w:w="1410" w:type="dxa"/>
          </w:tcPr>
          <w:p w14:paraId="3B9E9345" w14:textId="77777777" w:rsidR="00361F07" w:rsidRPr="00361F07" w:rsidRDefault="00361F07">
            <w:pPr>
              <w:pStyle w:val="tabelanormalny"/>
              <w:rPr>
                <w:lang w:val="en-GB"/>
              </w:rPr>
            </w:pPr>
            <w:r w:rsidRPr="00361F07">
              <w:t>String</w:t>
            </w:r>
          </w:p>
        </w:tc>
        <w:tc>
          <w:tcPr>
            <w:tcW w:w="1080" w:type="dxa"/>
          </w:tcPr>
          <w:p w14:paraId="4D84A192" w14:textId="77777777" w:rsidR="00361F07" w:rsidRPr="00361F07" w:rsidRDefault="00361F07">
            <w:pPr>
              <w:pStyle w:val="tabelanormalny"/>
            </w:pPr>
            <w:r w:rsidRPr="00361F07">
              <w:t>1</w:t>
            </w:r>
          </w:p>
        </w:tc>
        <w:tc>
          <w:tcPr>
            <w:tcW w:w="2046" w:type="dxa"/>
          </w:tcPr>
          <w:p w14:paraId="74374044" w14:textId="77777777" w:rsidR="00361F07" w:rsidRPr="00361F07" w:rsidRDefault="00361F07">
            <w:pPr>
              <w:pStyle w:val="tabelanormalny"/>
            </w:pPr>
            <w:r w:rsidRPr="00361F07">
              <w:t>Protokół Przechowywania</w:t>
            </w:r>
          </w:p>
        </w:tc>
        <w:tc>
          <w:tcPr>
            <w:tcW w:w="2410" w:type="dxa"/>
          </w:tcPr>
          <w:p w14:paraId="06A975EE" w14:textId="7ECBC8C2" w:rsidR="00361F07" w:rsidRPr="00361F07" w:rsidRDefault="00361F07">
            <w:pPr>
              <w:pStyle w:val="tabelanormalny"/>
            </w:pPr>
            <w:r>
              <w:t>Typ załącznika. Wybór – Protokół Przechowywania / Protokół Transport</w:t>
            </w:r>
          </w:p>
        </w:tc>
      </w:tr>
    </w:tbl>
    <w:p w14:paraId="4AC4F172" w14:textId="77777777" w:rsidR="00361F07" w:rsidRPr="00361F07" w:rsidRDefault="00361F07" w:rsidP="00361F07">
      <w:pPr>
        <w:pStyle w:val="Nagwek4"/>
      </w:pPr>
      <w:r w:rsidRPr="00361F07">
        <w:t>Opis informacji w wyniku (kolekcja)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0"/>
        <w:gridCol w:w="1380"/>
        <w:gridCol w:w="1125"/>
        <w:gridCol w:w="2039"/>
        <w:gridCol w:w="8"/>
        <w:gridCol w:w="2399"/>
      </w:tblGrid>
      <w:tr w:rsidR="00361F07" w:rsidRPr="00361F07" w14:paraId="4D0B4DE7" w14:textId="77777777" w:rsidTr="00EB1FCC">
        <w:trPr>
          <w:tblHeader/>
        </w:trPr>
        <w:tc>
          <w:tcPr>
            <w:tcW w:w="2400" w:type="dxa"/>
            <w:shd w:val="clear" w:color="auto" w:fill="17365D" w:themeFill="text2" w:themeFillShade="BF"/>
          </w:tcPr>
          <w:p w14:paraId="006F8181" w14:textId="77777777" w:rsidR="00361F07" w:rsidRPr="00361F07" w:rsidRDefault="00361F07">
            <w:pPr>
              <w:pStyle w:val="Tabelanagwekdolewej"/>
            </w:pPr>
            <w:r w:rsidRPr="00361F07">
              <w:t>Nazwa parametru</w:t>
            </w:r>
          </w:p>
        </w:tc>
        <w:tc>
          <w:tcPr>
            <w:tcW w:w="1380" w:type="dxa"/>
            <w:shd w:val="clear" w:color="auto" w:fill="17365D" w:themeFill="text2" w:themeFillShade="BF"/>
          </w:tcPr>
          <w:p w14:paraId="50C7D23B" w14:textId="77777777" w:rsidR="00361F07" w:rsidRPr="00361F07" w:rsidRDefault="00361F07">
            <w:pPr>
              <w:pStyle w:val="Tabelanagwekdolewej"/>
            </w:pPr>
            <w:r w:rsidRPr="00361F07">
              <w:t>Typ</w:t>
            </w:r>
          </w:p>
        </w:tc>
        <w:tc>
          <w:tcPr>
            <w:tcW w:w="1125" w:type="dxa"/>
            <w:shd w:val="clear" w:color="auto" w:fill="17365D" w:themeFill="text2" w:themeFillShade="BF"/>
          </w:tcPr>
          <w:p w14:paraId="1CD90D42" w14:textId="77777777" w:rsidR="00361F07" w:rsidRPr="00361F07" w:rsidRDefault="00361F07">
            <w:pPr>
              <w:pStyle w:val="Tabelanagwekdolewej"/>
            </w:pPr>
            <w:r w:rsidRPr="00361F07">
              <w:t>Krotność</w:t>
            </w:r>
          </w:p>
        </w:tc>
        <w:tc>
          <w:tcPr>
            <w:tcW w:w="2047" w:type="dxa"/>
            <w:gridSpan w:val="2"/>
            <w:shd w:val="clear" w:color="auto" w:fill="17365D" w:themeFill="text2" w:themeFillShade="BF"/>
          </w:tcPr>
          <w:p w14:paraId="4DDE6A87" w14:textId="77777777" w:rsidR="00361F07" w:rsidRPr="00361F07" w:rsidRDefault="00361F07">
            <w:pPr>
              <w:pStyle w:val="Tabelanagwekdolewej"/>
            </w:pPr>
            <w:r w:rsidRPr="00361F07">
              <w:t>Przykładowa wartość</w:t>
            </w:r>
          </w:p>
        </w:tc>
        <w:tc>
          <w:tcPr>
            <w:tcW w:w="2399" w:type="dxa"/>
            <w:shd w:val="clear" w:color="auto" w:fill="17365D" w:themeFill="text2" w:themeFillShade="BF"/>
          </w:tcPr>
          <w:p w14:paraId="68A996CE" w14:textId="77777777" w:rsidR="00361F07" w:rsidRPr="00361F07" w:rsidRDefault="00361F07">
            <w:pPr>
              <w:pStyle w:val="Tabelanagwekdolewej"/>
            </w:pPr>
            <w:r w:rsidRPr="00361F07">
              <w:t>Opis</w:t>
            </w:r>
          </w:p>
        </w:tc>
      </w:tr>
      <w:tr w:rsidR="00361F07" w:rsidRPr="00361F07" w14:paraId="1D599F06" w14:textId="77777777" w:rsidTr="00EB1FCC">
        <w:trPr>
          <w:trHeight w:val="300"/>
        </w:trPr>
        <w:tc>
          <w:tcPr>
            <w:tcW w:w="2400" w:type="dxa"/>
          </w:tcPr>
          <w:p w14:paraId="45B8746E" w14:textId="77777777" w:rsidR="00361F07" w:rsidRPr="00361F07" w:rsidRDefault="00361F07">
            <w:pPr>
              <w:pStyle w:val="tabelanormalny"/>
            </w:pPr>
            <w:r w:rsidRPr="00361F07">
              <w:t>rodzajZalacznika</w:t>
            </w:r>
          </w:p>
        </w:tc>
        <w:tc>
          <w:tcPr>
            <w:tcW w:w="1380" w:type="dxa"/>
          </w:tcPr>
          <w:p w14:paraId="50576DD0" w14:textId="77777777" w:rsidR="00361F07" w:rsidRPr="00361F07" w:rsidRDefault="00361F07">
            <w:pPr>
              <w:pStyle w:val="tabelanormalny"/>
              <w:rPr>
                <w:lang w:val="en-GB"/>
              </w:rPr>
            </w:pPr>
            <w:r w:rsidRPr="00361F07">
              <w:t>String</w:t>
            </w:r>
          </w:p>
        </w:tc>
        <w:tc>
          <w:tcPr>
            <w:tcW w:w="1125" w:type="dxa"/>
          </w:tcPr>
          <w:p w14:paraId="451C93D6" w14:textId="77777777" w:rsidR="00361F07" w:rsidRPr="00361F07" w:rsidRDefault="00361F07">
            <w:pPr>
              <w:pStyle w:val="tabelanormalny"/>
            </w:pPr>
            <w:r w:rsidRPr="00361F07">
              <w:t>1</w:t>
            </w:r>
          </w:p>
        </w:tc>
        <w:tc>
          <w:tcPr>
            <w:tcW w:w="2039" w:type="dxa"/>
          </w:tcPr>
          <w:p w14:paraId="74605952" w14:textId="77777777" w:rsidR="00361F07" w:rsidRPr="00361F07" w:rsidRDefault="00361F07">
            <w:pPr>
              <w:pStyle w:val="tabelanormalny"/>
            </w:pPr>
            <w:r w:rsidRPr="00361F07">
              <w:t>Protokół Transportu</w:t>
            </w:r>
          </w:p>
        </w:tc>
        <w:tc>
          <w:tcPr>
            <w:tcW w:w="2407" w:type="dxa"/>
            <w:gridSpan w:val="2"/>
          </w:tcPr>
          <w:p w14:paraId="2F4FA42A" w14:textId="77777777" w:rsidR="00361F07" w:rsidRPr="00361F07" w:rsidRDefault="00361F07">
            <w:pPr>
              <w:pStyle w:val="tabelanormalny"/>
            </w:pPr>
            <w:r w:rsidRPr="00361F07">
              <w:t>Typ załącznika. Wybór – Protokół Przechowywania / Protokół Transportu</w:t>
            </w:r>
          </w:p>
        </w:tc>
      </w:tr>
      <w:tr w:rsidR="00361F07" w:rsidRPr="00361F07" w14:paraId="35C235F0" w14:textId="77777777" w:rsidTr="00EB1FCC">
        <w:tc>
          <w:tcPr>
            <w:tcW w:w="2400" w:type="dxa"/>
          </w:tcPr>
          <w:p w14:paraId="123672C3" w14:textId="77777777" w:rsidR="00361F07" w:rsidRPr="00361F07" w:rsidRDefault="00361F07">
            <w:pPr>
              <w:pStyle w:val="tabelanormalny"/>
            </w:pPr>
            <w:r w:rsidRPr="00361F07">
              <w:lastRenderedPageBreak/>
              <w:t>zawartoscPliku</w:t>
            </w:r>
          </w:p>
        </w:tc>
        <w:tc>
          <w:tcPr>
            <w:tcW w:w="1380" w:type="dxa"/>
          </w:tcPr>
          <w:p w14:paraId="4DDD648D" w14:textId="32D43F68" w:rsidR="00361F07" w:rsidRPr="00361F07" w:rsidRDefault="000C1855">
            <w:pPr>
              <w:pStyle w:val="tabelanormalny"/>
            </w:pPr>
            <w:r>
              <w:t>String</w:t>
            </w:r>
          </w:p>
        </w:tc>
        <w:tc>
          <w:tcPr>
            <w:tcW w:w="1125" w:type="dxa"/>
          </w:tcPr>
          <w:p w14:paraId="41675A87" w14:textId="77777777" w:rsidR="00361F07" w:rsidRPr="00361F07" w:rsidRDefault="00361F07">
            <w:pPr>
              <w:pStyle w:val="tabelanormalny"/>
              <w:rPr>
                <w:rFonts w:ascii="Calibri" w:hAnsi="Calibri" w:cs="Arial"/>
              </w:rPr>
            </w:pPr>
            <w:r w:rsidRPr="00361F07">
              <w:t>1</w:t>
            </w:r>
          </w:p>
        </w:tc>
        <w:tc>
          <w:tcPr>
            <w:tcW w:w="2047" w:type="dxa"/>
            <w:gridSpan w:val="2"/>
          </w:tcPr>
          <w:p w14:paraId="3508B6B3" w14:textId="77777777" w:rsidR="00361F07" w:rsidRPr="00361F07" w:rsidRDefault="00361F07">
            <w:pPr>
              <w:pStyle w:val="tabelanormalny"/>
            </w:pPr>
            <w:r w:rsidRPr="00361F07">
              <w:t>(zakodowany ciąg znaków Base64)</w:t>
            </w:r>
          </w:p>
        </w:tc>
        <w:tc>
          <w:tcPr>
            <w:tcW w:w="2399" w:type="dxa"/>
          </w:tcPr>
          <w:p w14:paraId="2A55B9B6" w14:textId="07DD61C8" w:rsidR="00361F07" w:rsidRPr="00361F07" w:rsidRDefault="00361F07">
            <w:pPr>
              <w:pStyle w:val="tabelanormalny"/>
            </w:pPr>
            <w:r w:rsidRPr="00361F07">
              <w:t>Zawartość pliku PDF w</w:t>
            </w:r>
            <w:r w:rsidR="00AD6382">
              <w:t> </w:t>
            </w:r>
            <w:r w:rsidRPr="00361F07">
              <w:t>formacie Base64</w:t>
            </w:r>
          </w:p>
        </w:tc>
      </w:tr>
      <w:tr w:rsidR="00361F07" w:rsidRPr="00361F07" w14:paraId="27DAF46E" w14:textId="77777777" w:rsidTr="00EB1FCC">
        <w:tc>
          <w:tcPr>
            <w:tcW w:w="2400" w:type="dxa"/>
          </w:tcPr>
          <w:p w14:paraId="769C0237" w14:textId="77777777" w:rsidR="00361F07" w:rsidRPr="00361F07" w:rsidRDefault="00361F07">
            <w:pPr>
              <w:pStyle w:val="tabelanormalny"/>
            </w:pPr>
            <w:r w:rsidRPr="00361F07">
              <w:t>nazwaPliku</w:t>
            </w:r>
          </w:p>
        </w:tc>
        <w:tc>
          <w:tcPr>
            <w:tcW w:w="1380" w:type="dxa"/>
          </w:tcPr>
          <w:p w14:paraId="5A0DE380" w14:textId="77777777" w:rsidR="00361F07" w:rsidRPr="00361F07" w:rsidRDefault="00361F07">
            <w:pPr>
              <w:pStyle w:val="tabelanormalny"/>
            </w:pPr>
            <w:r w:rsidRPr="00361F07">
              <w:t>String</w:t>
            </w:r>
          </w:p>
        </w:tc>
        <w:tc>
          <w:tcPr>
            <w:tcW w:w="1125" w:type="dxa"/>
          </w:tcPr>
          <w:p w14:paraId="61DD9883" w14:textId="77777777" w:rsidR="00361F07" w:rsidRPr="00361F07" w:rsidRDefault="00361F07">
            <w:pPr>
              <w:pStyle w:val="tabelanormalny"/>
            </w:pPr>
            <w:r w:rsidRPr="00361F07">
              <w:t>1</w:t>
            </w:r>
          </w:p>
        </w:tc>
        <w:tc>
          <w:tcPr>
            <w:tcW w:w="2047" w:type="dxa"/>
            <w:gridSpan w:val="2"/>
          </w:tcPr>
          <w:p w14:paraId="0D30D2D4" w14:textId="77777777" w:rsidR="00361F07" w:rsidRPr="00361F07" w:rsidRDefault="00361F07">
            <w:pPr>
              <w:pStyle w:val="tabelanormalny"/>
            </w:pPr>
            <w:r w:rsidRPr="00361F07">
              <w:t>protokol_transportu_Z4920-2023-04-3.pdf</w:t>
            </w:r>
          </w:p>
        </w:tc>
        <w:tc>
          <w:tcPr>
            <w:tcW w:w="2399" w:type="dxa"/>
          </w:tcPr>
          <w:p w14:paraId="2514BE72" w14:textId="77777777" w:rsidR="00361F07" w:rsidRPr="00361F07" w:rsidRDefault="00361F07">
            <w:pPr>
              <w:pStyle w:val="tabelanormalny"/>
            </w:pPr>
            <w:r w:rsidRPr="00361F07">
              <w:t>Nazwa pliku załącznika</w:t>
            </w:r>
          </w:p>
        </w:tc>
      </w:tr>
    </w:tbl>
    <w:p w14:paraId="15DFF1B6" w14:textId="77777777" w:rsidR="00361F07" w:rsidRPr="00361F07" w:rsidRDefault="00361F07" w:rsidP="00361F07">
      <w:pPr>
        <w:pStyle w:val="Nagwek4"/>
      </w:pPr>
      <w:r w:rsidRPr="00361F07">
        <w:t>Specyfikacja</w:t>
      </w:r>
    </w:p>
    <w:p w14:paraId="4B488D1C" w14:textId="17E1676F" w:rsidR="00361F07" w:rsidRPr="00361F07" w:rsidRDefault="009356D3" w:rsidP="007A13C7">
      <w:pPr>
        <w:contextualSpacing/>
      </w:pPr>
      <w:r>
        <w:t>POST</w:t>
      </w:r>
      <w:r w:rsidR="00361F07" w:rsidRPr="00361F07">
        <w:t xml:space="preserve"> </w:t>
      </w:r>
      <w:r w:rsidR="00361F07" w:rsidRPr="00361F07" w:rsidDel="004411B1">
        <w:t>/</w:t>
      </w:r>
      <w:r w:rsidR="00361F07" w:rsidRPr="00361F07">
        <w:t>pwdl/rz</w:t>
      </w:r>
      <w:r w:rsidR="00361F07" w:rsidRPr="00361F07">
        <w:rPr>
          <w:rFonts w:eastAsia="Calibri"/>
        </w:rPr>
        <w:t xml:space="preserve">/zalaczniki </w:t>
      </w:r>
      <w:r w:rsidR="00361F07" w:rsidRPr="00361F07">
        <w:t>HTTP/1.1</w:t>
      </w:r>
    </w:p>
    <w:p w14:paraId="395A5BA4" w14:textId="77777777" w:rsidR="00361F07" w:rsidRPr="00361F07" w:rsidRDefault="00361F07" w:rsidP="007A13C7">
      <w:pPr>
        <w:contextualSpacing/>
        <w:rPr>
          <w:lang w:val="en-US"/>
        </w:rPr>
      </w:pPr>
      <w:r w:rsidRPr="00361F07">
        <w:rPr>
          <w:lang w:val="en-US"/>
        </w:rPr>
        <w:t>Accept-Encoding: gzip,deflate</w:t>
      </w:r>
    </w:p>
    <w:p w14:paraId="5A7A6EB4" w14:textId="77777777" w:rsidR="00361F07" w:rsidRPr="00361F07" w:rsidRDefault="00361F07" w:rsidP="007A13C7">
      <w:pPr>
        <w:contextualSpacing/>
        <w:rPr>
          <w:lang w:val="en-US"/>
        </w:rPr>
      </w:pPr>
      <w:r w:rsidRPr="00361F07">
        <w:rPr>
          <w:lang w:val="en-US"/>
        </w:rPr>
        <w:t>Authorization: Bearer {TOKEN_DOSTEPOWY}</w:t>
      </w:r>
    </w:p>
    <w:p w14:paraId="25F5DE36" w14:textId="77777777" w:rsidR="00361F07" w:rsidRDefault="00361F07" w:rsidP="007A13C7">
      <w:pPr>
        <w:contextualSpacing/>
        <w:rPr>
          <w:lang w:val="en-US"/>
        </w:rPr>
      </w:pPr>
      <w:r w:rsidRPr="00361F07">
        <w:rPr>
          <w:lang w:val="en-US"/>
        </w:rPr>
        <w:t>Content-Type: application/json</w:t>
      </w:r>
    </w:p>
    <w:p w14:paraId="23CB8C5E" w14:textId="4B7E9FEC" w:rsidR="007A13C7" w:rsidRDefault="007A13C7">
      <w:pPr>
        <w:spacing w:before="0" w:after="0" w:line="240" w:lineRule="auto"/>
        <w:jc w:val="left"/>
        <w:rPr>
          <w:lang w:val="en-US" w:eastAsia="pl-PL"/>
        </w:rPr>
      </w:pPr>
      <w:r>
        <w:rPr>
          <w:lang w:val="en-US" w:eastAsia="pl-PL"/>
        </w:rPr>
        <w:br w:type="page"/>
      </w:r>
    </w:p>
    <w:p w14:paraId="420A686F" w14:textId="7309F459" w:rsidR="00465D8B" w:rsidRDefault="5612957B" w:rsidP="00814707">
      <w:pPr>
        <w:pStyle w:val="Nagwek2"/>
      </w:pPr>
      <w:bookmarkStart w:id="505" w:name="_Toc1392896134"/>
      <w:bookmarkStart w:id="506" w:name="_Toc1797753191"/>
      <w:bookmarkStart w:id="507" w:name="_Toc871314529"/>
      <w:bookmarkStart w:id="508" w:name="_Toc734280199"/>
      <w:bookmarkStart w:id="509" w:name="_Toc349128747"/>
      <w:bookmarkStart w:id="510" w:name="_Toc165981205"/>
      <w:bookmarkStart w:id="511" w:name="_Toc223008177"/>
      <w:bookmarkStart w:id="512" w:name="_Toc233621490"/>
      <w:r>
        <w:lastRenderedPageBreak/>
        <w:t xml:space="preserve">Grupa metod – </w:t>
      </w:r>
      <w:r w:rsidR="5AA85A51">
        <w:t>Konsultacje</w:t>
      </w:r>
      <w:bookmarkEnd w:id="505"/>
      <w:bookmarkEnd w:id="506"/>
      <w:bookmarkEnd w:id="507"/>
      <w:bookmarkEnd w:id="508"/>
      <w:bookmarkEnd w:id="509"/>
      <w:bookmarkEnd w:id="510"/>
      <w:bookmarkEnd w:id="511"/>
      <w:bookmarkEnd w:id="512"/>
    </w:p>
    <w:p w14:paraId="0916C037" w14:textId="71A35F98" w:rsidR="005E1D2A" w:rsidRDefault="005E1D2A" w:rsidP="00814707">
      <w:pPr>
        <w:pStyle w:val="Nagwek3"/>
      </w:pPr>
      <w:bookmarkStart w:id="513" w:name="_Toc109968201"/>
      <w:bookmarkStart w:id="514" w:name="_Toc1564634033"/>
      <w:bookmarkStart w:id="515" w:name="_Toc1854032333"/>
      <w:bookmarkStart w:id="516" w:name="_Toc411811340"/>
      <w:bookmarkStart w:id="517" w:name="_Toc1371530111"/>
      <w:bookmarkStart w:id="518" w:name="_Toc129773012"/>
      <w:bookmarkStart w:id="519" w:name="_Toc165981206"/>
      <w:bookmarkStart w:id="520" w:name="_Toc223008178"/>
      <w:bookmarkStart w:id="521" w:name="_Toc233621491"/>
      <w:r>
        <w:t>Operacja przekazania zlecenia na konsultacyjne badanie immunohematologiczne (/pwdl/konsultacja/</w:t>
      </w:r>
      <w:bookmarkEnd w:id="513"/>
      <w:bookmarkEnd w:id="514"/>
      <w:bookmarkEnd w:id="515"/>
      <w:bookmarkEnd w:id="516"/>
      <w:bookmarkEnd w:id="517"/>
      <w:bookmarkEnd w:id="518"/>
      <w:r>
        <w:t>zlecenie)</w:t>
      </w:r>
      <w:bookmarkEnd w:id="519"/>
      <w:bookmarkEnd w:id="520"/>
      <w:bookmarkEnd w:id="521"/>
    </w:p>
    <w:p w14:paraId="48D8A312" w14:textId="77143E81" w:rsidR="005E1D2A" w:rsidRDefault="005E1D2A" w:rsidP="005E1D2A">
      <w:r>
        <w:t xml:space="preserve">Operacja </w:t>
      </w:r>
      <w:r w:rsidR="00785DE2">
        <w:t>pozwala na przekazanie</w:t>
      </w:r>
      <w:r>
        <w:t xml:space="preserve"> zlecenia na konsultacyjne badanie immunohematologiczne</w:t>
      </w:r>
    </w:p>
    <w:p w14:paraId="39F4C002" w14:textId="58DACC9F" w:rsidR="005E1D2A" w:rsidRDefault="00F544EF" w:rsidP="005E1D2A">
      <w:pPr>
        <w:pStyle w:val="Nagwek4"/>
      </w:pPr>
      <w:r>
        <w:t>Opis parametrów w headerze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1099"/>
        <w:gridCol w:w="1134"/>
        <w:gridCol w:w="1690"/>
        <w:gridCol w:w="1882"/>
      </w:tblGrid>
      <w:tr w:rsidR="7355E1D8" w14:paraId="1DA13E38" w14:textId="77777777" w:rsidTr="00DA73AA">
        <w:trPr>
          <w:trHeight w:val="300"/>
        </w:trPr>
        <w:tc>
          <w:tcPr>
            <w:tcW w:w="2385" w:type="dxa"/>
            <w:shd w:val="clear" w:color="auto" w:fill="17365D" w:themeFill="text2" w:themeFillShade="BF"/>
          </w:tcPr>
          <w:p w14:paraId="7F0687F3" w14:textId="30429081" w:rsidR="7355E1D8" w:rsidRDefault="7355E1D8" w:rsidP="7355E1D8">
            <w:pPr>
              <w:pStyle w:val="Tabelanagwekdolewej"/>
            </w:pPr>
            <w:r>
              <w:t xml:space="preserve">Nazwa </w:t>
            </w:r>
          </w:p>
        </w:tc>
        <w:tc>
          <w:tcPr>
            <w:tcW w:w="1425" w:type="dxa"/>
            <w:shd w:val="clear" w:color="auto" w:fill="17365D" w:themeFill="text2" w:themeFillShade="BF"/>
          </w:tcPr>
          <w:p w14:paraId="76AE5EE0" w14:textId="34447C7C" w:rsidR="7355E1D8" w:rsidRDefault="7355E1D8" w:rsidP="7355E1D8">
            <w:pPr>
              <w:pStyle w:val="Tabelanagwekdolewej"/>
            </w:pPr>
            <w:r>
              <w:t>Typ</w:t>
            </w:r>
          </w:p>
        </w:tc>
        <w:tc>
          <w:tcPr>
            <w:tcW w:w="1170" w:type="dxa"/>
            <w:shd w:val="clear" w:color="auto" w:fill="17365D" w:themeFill="text2" w:themeFillShade="BF"/>
          </w:tcPr>
          <w:p w14:paraId="13F81743" w14:textId="1E2DF390" w:rsidR="7355E1D8" w:rsidRDefault="7355E1D8" w:rsidP="7355E1D8">
            <w:pPr>
              <w:pStyle w:val="Tabelanagwekdolewej"/>
            </w:pPr>
            <w:r>
              <w:t>Krotność</w:t>
            </w:r>
          </w:p>
        </w:tc>
        <w:tc>
          <w:tcPr>
            <w:tcW w:w="1934" w:type="dxa"/>
            <w:shd w:val="clear" w:color="auto" w:fill="17365D" w:themeFill="text2" w:themeFillShade="BF"/>
          </w:tcPr>
          <w:p w14:paraId="488465E4" w14:textId="5949A221" w:rsidR="490D4343" w:rsidRDefault="490D4343" w:rsidP="5AF693B3">
            <w:pPr>
              <w:pStyle w:val="Tabelanagwekdolewej"/>
            </w:pPr>
            <w:r>
              <w:t>Przykładowa wartość</w:t>
            </w:r>
          </w:p>
        </w:tc>
        <w:tc>
          <w:tcPr>
            <w:tcW w:w="2431" w:type="dxa"/>
            <w:shd w:val="clear" w:color="auto" w:fill="17365D" w:themeFill="text2" w:themeFillShade="BF"/>
          </w:tcPr>
          <w:p w14:paraId="4B3DC8FE" w14:textId="77777777" w:rsidR="7355E1D8" w:rsidRDefault="7355E1D8" w:rsidP="7355E1D8">
            <w:pPr>
              <w:pStyle w:val="Tabelanagwekdolewej"/>
            </w:pPr>
            <w:r>
              <w:t>Opis</w:t>
            </w:r>
          </w:p>
        </w:tc>
      </w:tr>
      <w:tr w:rsidR="7355E1D8" w14:paraId="77AE1980" w14:textId="77777777" w:rsidTr="00DA73AA">
        <w:trPr>
          <w:trHeight w:val="300"/>
        </w:trPr>
        <w:tc>
          <w:tcPr>
            <w:tcW w:w="2385" w:type="dxa"/>
          </w:tcPr>
          <w:p w14:paraId="4CEE50D6" w14:textId="3D8F26E2" w:rsidR="7355E1D8" w:rsidRDefault="7355E1D8" w:rsidP="7355E1D8">
            <w:pPr>
              <w:pStyle w:val="tabelanormalny"/>
            </w:pPr>
            <w:r>
              <w:t>identyfikacjaPwdlCzescDruga</w:t>
            </w:r>
          </w:p>
        </w:tc>
        <w:tc>
          <w:tcPr>
            <w:tcW w:w="1425" w:type="dxa"/>
          </w:tcPr>
          <w:p w14:paraId="2A52C494" w14:textId="3C788204" w:rsidR="7355E1D8" w:rsidRDefault="000C1855" w:rsidP="7355E1D8">
            <w:pPr>
              <w:pStyle w:val="tabelanormalny"/>
            </w:pPr>
            <w:r>
              <w:t>String</w:t>
            </w:r>
          </w:p>
        </w:tc>
        <w:tc>
          <w:tcPr>
            <w:tcW w:w="1170" w:type="dxa"/>
          </w:tcPr>
          <w:p w14:paraId="3E574B6B" w14:textId="06A9E9C7" w:rsidR="7355E1D8" w:rsidRDefault="59CF98CD" w:rsidP="7355E1D8">
            <w:pPr>
              <w:pStyle w:val="tabelanormalny"/>
            </w:pPr>
            <w:r>
              <w:t>0..1</w:t>
            </w:r>
          </w:p>
        </w:tc>
        <w:tc>
          <w:tcPr>
            <w:tcW w:w="1934" w:type="dxa"/>
          </w:tcPr>
          <w:p w14:paraId="2826B9DE" w14:textId="1023FC23" w:rsidR="5AF693B3" w:rsidRDefault="5AF693B3" w:rsidP="5AF693B3">
            <w:pPr>
              <w:pStyle w:val="tabelanormalny"/>
            </w:pPr>
          </w:p>
        </w:tc>
        <w:tc>
          <w:tcPr>
            <w:tcW w:w="2431" w:type="dxa"/>
          </w:tcPr>
          <w:p w14:paraId="6D11F2B6" w14:textId="40C414D4" w:rsidR="7355E1D8" w:rsidRDefault="7355E1D8" w:rsidP="7355E1D8">
            <w:pPr>
              <w:pStyle w:val="tabelanormalny"/>
            </w:pPr>
            <w:r>
              <w:t>ID jednostki</w:t>
            </w:r>
          </w:p>
        </w:tc>
      </w:tr>
      <w:tr w:rsidR="7355E1D8" w14:paraId="35C5CA5F" w14:textId="77777777" w:rsidTr="00DA73AA">
        <w:trPr>
          <w:trHeight w:val="300"/>
        </w:trPr>
        <w:tc>
          <w:tcPr>
            <w:tcW w:w="2385" w:type="dxa"/>
          </w:tcPr>
          <w:p w14:paraId="4226E1BC" w14:textId="65A74C10" w:rsidR="7355E1D8" w:rsidRDefault="7355E1D8" w:rsidP="7355E1D8">
            <w:pPr>
              <w:pStyle w:val="tabelanormalny"/>
            </w:pPr>
            <w:r>
              <w:t>identyfikacjaPwdlCzescPierwsza</w:t>
            </w:r>
          </w:p>
        </w:tc>
        <w:tc>
          <w:tcPr>
            <w:tcW w:w="1425" w:type="dxa"/>
          </w:tcPr>
          <w:p w14:paraId="6C5D0DBF" w14:textId="5D34F878" w:rsidR="7355E1D8" w:rsidRDefault="000C1855" w:rsidP="7355E1D8">
            <w:pPr>
              <w:pStyle w:val="tabelanormalny"/>
            </w:pPr>
            <w:r>
              <w:t>String</w:t>
            </w:r>
          </w:p>
        </w:tc>
        <w:tc>
          <w:tcPr>
            <w:tcW w:w="1170" w:type="dxa"/>
          </w:tcPr>
          <w:p w14:paraId="55765877" w14:textId="0CD2F421" w:rsidR="7355E1D8" w:rsidRDefault="7355E1D8" w:rsidP="7355E1D8">
            <w:pPr>
              <w:pStyle w:val="tabelanormalny"/>
            </w:pPr>
            <w:r>
              <w:t>1</w:t>
            </w:r>
          </w:p>
        </w:tc>
        <w:tc>
          <w:tcPr>
            <w:tcW w:w="1934" w:type="dxa"/>
          </w:tcPr>
          <w:p w14:paraId="23F4FE3C" w14:textId="184C438B" w:rsidR="5AF693B3" w:rsidRDefault="5AF693B3" w:rsidP="5AF693B3">
            <w:pPr>
              <w:pStyle w:val="tabelanormalny"/>
            </w:pPr>
          </w:p>
        </w:tc>
        <w:tc>
          <w:tcPr>
            <w:tcW w:w="2431" w:type="dxa"/>
          </w:tcPr>
          <w:p w14:paraId="16663AE9" w14:textId="6860F090" w:rsidR="7355E1D8" w:rsidRDefault="7355E1D8" w:rsidP="7355E1D8">
            <w:pPr>
              <w:pStyle w:val="tabelanormalny"/>
            </w:pPr>
            <w:r>
              <w:t>Numer księgi rejestrowej</w:t>
            </w:r>
          </w:p>
        </w:tc>
      </w:tr>
      <w:tr w:rsidR="7355E1D8" w14:paraId="4FB6225B" w14:textId="77777777" w:rsidTr="00DA73AA">
        <w:trPr>
          <w:trHeight w:val="300"/>
        </w:trPr>
        <w:tc>
          <w:tcPr>
            <w:tcW w:w="2385" w:type="dxa"/>
          </w:tcPr>
          <w:p w14:paraId="0D76C217" w14:textId="06C25E67" w:rsidR="7355E1D8" w:rsidRDefault="7355E1D8" w:rsidP="7355E1D8">
            <w:pPr>
              <w:pStyle w:val="tabelanormalny"/>
            </w:pPr>
            <w:r>
              <w:t>identyfikacjaPwdlMailKontaktowy</w:t>
            </w:r>
          </w:p>
        </w:tc>
        <w:tc>
          <w:tcPr>
            <w:tcW w:w="1425" w:type="dxa"/>
          </w:tcPr>
          <w:p w14:paraId="5D060294" w14:textId="5EE1DBDA" w:rsidR="7355E1D8" w:rsidRDefault="000C1855" w:rsidP="7355E1D8">
            <w:pPr>
              <w:pStyle w:val="tabelanormalny"/>
            </w:pPr>
            <w:r>
              <w:t>String</w:t>
            </w:r>
          </w:p>
        </w:tc>
        <w:tc>
          <w:tcPr>
            <w:tcW w:w="1170" w:type="dxa"/>
          </w:tcPr>
          <w:p w14:paraId="7978731A" w14:textId="57F8E74D" w:rsidR="7355E1D8" w:rsidRDefault="4B116F96" w:rsidP="7355E1D8">
            <w:pPr>
              <w:pStyle w:val="tabelanormalny"/>
            </w:pPr>
            <w:r>
              <w:t>0..1</w:t>
            </w:r>
          </w:p>
        </w:tc>
        <w:tc>
          <w:tcPr>
            <w:tcW w:w="1934" w:type="dxa"/>
          </w:tcPr>
          <w:p w14:paraId="3C5F27B7" w14:textId="11D2D6A4" w:rsidR="5AF693B3" w:rsidRDefault="5AF693B3" w:rsidP="5AF693B3">
            <w:pPr>
              <w:pStyle w:val="tabelanormalny"/>
            </w:pPr>
          </w:p>
        </w:tc>
        <w:tc>
          <w:tcPr>
            <w:tcW w:w="2431" w:type="dxa"/>
          </w:tcPr>
          <w:p w14:paraId="763BCE62" w14:textId="155C7FAB" w:rsidR="7355E1D8" w:rsidRDefault="7355E1D8" w:rsidP="7355E1D8">
            <w:pPr>
              <w:pStyle w:val="tabelanormalny"/>
            </w:pPr>
            <w:r>
              <w:t>Adres email placówki</w:t>
            </w:r>
          </w:p>
        </w:tc>
      </w:tr>
      <w:tr w:rsidR="7355E1D8" w14:paraId="0AA18079" w14:textId="77777777" w:rsidTr="00DA73AA">
        <w:trPr>
          <w:trHeight w:val="300"/>
        </w:trPr>
        <w:tc>
          <w:tcPr>
            <w:tcW w:w="2385" w:type="dxa"/>
          </w:tcPr>
          <w:p w14:paraId="7569E3F6" w14:textId="53D0E06C" w:rsidR="7355E1D8" w:rsidRDefault="7355E1D8" w:rsidP="7355E1D8">
            <w:pPr>
              <w:pStyle w:val="tabelanormalny"/>
            </w:pPr>
            <w:r>
              <w:t>identyfikacjaPwdlOsobaKontaktowa</w:t>
            </w:r>
          </w:p>
        </w:tc>
        <w:tc>
          <w:tcPr>
            <w:tcW w:w="1425" w:type="dxa"/>
          </w:tcPr>
          <w:p w14:paraId="00F4B7DF" w14:textId="6050A3D1" w:rsidR="7355E1D8" w:rsidRDefault="000C1855" w:rsidP="7355E1D8">
            <w:pPr>
              <w:pStyle w:val="tabelanormalny"/>
            </w:pPr>
            <w:r>
              <w:t>String</w:t>
            </w:r>
          </w:p>
        </w:tc>
        <w:tc>
          <w:tcPr>
            <w:tcW w:w="1170" w:type="dxa"/>
          </w:tcPr>
          <w:p w14:paraId="47830C7A" w14:textId="362FCB96" w:rsidR="7355E1D8" w:rsidRDefault="15AC38BE" w:rsidP="7355E1D8">
            <w:pPr>
              <w:pStyle w:val="tabelanormalny"/>
            </w:pPr>
            <w:r>
              <w:t>0..1</w:t>
            </w:r>
          </w:p>
        </w:tc>
        <w:tc>
          <w:tcPr>
            <w:tcW w:w="1934" w:type="dxa"/>
          </w:tcPr>
          <w:p w14:paraId="3EE6074B" w14:textId="71F974C9" w:rsidR="5AF693B3" w:rsidRDefault="5AF693B3" w:rsidP="5AF693B3">
            <w:pPr>
              <w:pStyle w:val="tabelanormalny"/>
            </w:pPr>
          </w:p>
        </w:tc>
        <w:tc>
          <w:tcPr>
            <w:tcW w:w="2431" w:type="dxa"/>
          </w:tcPr>
          <w:p w14:paraId="4A9A975E" w14:textId="133D8BDF" w:rsidR="7355E1D8" w:rsidRDefault="7355E1D8" w:rsidP="7355E1D8">
            <w:pPr>
              <w:pStyle w:val="tabelanormalny"/>
            </w:pPr>
            <w:r>
              <w:t>Imię i Nazwisko</w:t>
            </w:r>
          </w:p>
        </w:tc>
      </w:tr>
      <w:tr w:rsidR="7355E1D8" w14:paraId="211D6504" w14:textId="77777777" w:rsidTr="00DA73AA">
        <w:trPr>
          <w:trHeight w:val="300"/>
        </w:trPr>
        <w:tc>
          <w:tcPr>
            <w:tcW w:w="2385" w:type="dxa"/>
          </w:tcPr>
          <w:p w14:paraId="3E37F7CA" w14:textId="598F1C72" w:rsidR="7355E1D8" w:rsidRDefault="7355E1D8" w:rsidP="7355E1D8">
            <w:pPr>
              <w:pStyle w:val="tabelanormalny"/>
            </w:pPr>
            <w:r>
              <w:t>identyfikacjaPwdlRegonPWDL</w:t>
            </w:r>
          </w:p>
        </w:tc>
        <w:tc>
          <w:tcPr>
            <w:tcW w:w="1425" w:type="dxa"/>
          </w:tcPr>
          <w:p w14:paraId="021F46C2" w14:textId="518E9937" w:rsidR="7355E1D8" w:rsidRDefault="000C1855" w:rsidP="7355E1D8">
            <w:pPr>
              <w:pStyle w:val="tabelanormalny"/>
            </w:pPr>
            <w:r>
              <w:t>String</w:t>
            </w:r>
          </w:p>
        </w:tc>
        <w:tc>
          <w:tcPr>
            <w:tcW w:w="1170" w:type="dxa"/>
          </w:tcPr>
          <w:p w14:paraId="2E4F0368" w14:textId="31FCFFFC" w:rsidR="7355E1D8" w:rsidRDefault="7355E1D8" w:rsidP="7355E1D8">
            <w:pPr>
              <w:pStyle w:val="tabelanormalny"/>
            </w:pPr>
            <w:r>
              <w:t>1</w:t>
            </w:r>
          </w:p>
        </w:tc>
        <w:tc>
          <w:tcPr>
            <w:tcW w:w="1934" w:type="dxa"/>
          </w:tcPr>
          <w:p w14:paraId="46916FE6" w14:textId="3BE775F2" w:rsidR="5AF693B3" w:rsidRDefault="5AF693B3" w:rsidP="5AF693B3">
            <w:pPr>
              <w:pStyle w:val="tabelanormalny"/>
            </w:pPr>
          </w:p>
        </w:tc>
        <w:tc>
          <w:tcPr>
            <w:tcW w:w="2431" w:type="dxa"/>
          </w:tcPr>
          <w:p w14:paraId="5ABF225F" w14:textId="35B59E17" w:rsidR="7355E1D8" w:rsidRDefault="7355E1D8" w:rsidP="7355E1D8">
            <w:pPr>
              <w:pStyle w:val="tabelanormalny"/>
            </w:pPr>
            <w:r>
              <w:t>Numer REGON podmiotu leczniczego</w:t>
            </w:r>
          </w:p>
        </w:tc>
      </w:tr>
      <w:tr w:rsidR="7355E1D8" w14:paraId="159794D0" w14:textId="77777777" w:rsidTr="00DA73AA">
        <w:trPr>
          <w:trHeight w:val="300"/>
        </w:trPr>
        <w:tc>
          <w:tcPr>
            <w:tcW w:w="2385" w:type="dxa"/>
          </w:tcPr>
          <w:p w14:paraId="240B0E33" w14:textId="5B5DD3CF" w:rsidR="7355E1D8" w:rsidRDefault="7355E1D8" w:rsidP="7355E1D8">
            <w:pPr>
              <w:pStyle w:val="tabelanormalny"/>
            </w:pPr>
            <w:r>
              <w:t>identyfikacjaPwdlTelefonKontaktowy</w:t>
            </w:r>
          </w:p>
        </w:tc>
        <w:tc>
          <w:tcPr>
            <w:tcW w:w="1425" w:type="dxa"/>
          </w:tcPr>
          <w:p w14:paraId="6BA361E5" w14:textId="08A9974B" w:rsidR="7355E1D8" w:rsidRDefault="000C1855" w:rsidP="7355E1D8">
            <w:pPr>
              <w:pStyle w:val="tabelanormalny"/>
            </w:pPr>
            <w:r>
              <w:t>String</w:t>
            </w:r>
          </w:p>
        </w:tc>
        <w:tc>
          <w:tcPr>
            <w:tcW w:w="1170" w:type="dxa"/>
          </w:tcPr>
          <w:p w14:paraId="1061F177" w14:textId="2F752DEB" w:rsidR="7355E1D8" w:rsidRDefault="7A2949FD" w:rsidP="7355E1D8">
            <w:pPr>
              <w:pStyle w:val="tabelanormalny"/>
            </w:pPr>
            <w:r>
              <w:t>0..1</w:t>
            </w:r>
          </w:p>
        </w:tc>
        <w:tc>
          <w:tcPr>
            <w:tcW w:w="1934" w:type="dxa"/>
          </w:tcPr>
          <w:p w14:paraId="1B4BD904" w14:textId="4DB0EF10" w:rsidR="5AF693B3" w:rsidRDefault="5AF693B3" w:rsidP="5AF693B3">
            <w:pPr>
              <w:pStyle w:val="tabelanormalny"/>
            </w:pPr>
          </w:p>
        </w:tc>
        <w:tc>
          <w:tcPr>
            <w:tcW w:w="2431" w:type="dxa"/>
          </w:tcPr>
          <w:p w14:paraId="58AE16E8" w14:textId="3F3FDACE" w:rsidR="7355E1D8" w:rsidRDefault="7355E1D8" w:rsidP="7355E1D8">
            <w:pPr>
              <w:pStyle w:val="tabelanormalny"/>
            </w:pPr>
            <w:r>
              <w:t>Numer telefonu kontaktowy do placówki</w:t>
            </w:r>
          </w:p>
        </w:tc>
      </w:tr>
    </w:tbl>
    <w:p w14:paraId="6882A92E" w14:textId="77777777" w:rsidR="005E1D2A" w:rsidRDefault="005E1D2A" w:rsidP="005E1D2A">
      <w:pPr>
        <w:pStyle w:val="Nagwek4"/>
      </w:pPr>
      <w:r>
        <w:lastRenderedPageBreak/>
        <w:t>Opis parametrów w body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425"/>
        <w:gridCol w:w="1215"/>
        <w:gridCol w:w="1896"/>
        <w:gridCol w:w="2410"/>
      </w:tblGrid>
      <w:tr w:rsidR="005E1D2A" w14:paraId="40F5CA5E" w14:textId="77777777" w:rsidTr="00C15F26">
        <w:trPr>
          <w:tblHeader/>
        </w:trPr>
        <w:tc>
          <w:tcPr>
            <w:tcW w:w="2405" w:type="dxa"/>
            <w:shd w:val="clear" w:color="auto" w:fill="17365D" w:themeFill="text2" w:themeFillShade="BF"/>
          </w:tcPr>
          <w:p w14:paraId="77A14437" w14:textId="77777777" w:rsidR="005E1D2A" w:rsidRDefault="005E1D2A" w:rsidP="007D7D59">
            <w:pPr>
              <w:pStyle w:val="Tabelanagwekdolewej"/>
            </w:pPr>
            <w:r>
              <w:t>Nazwa parametru</w:t>
            </w:r>
          </w:p>
        </w:tc>
        <w:tc>
          <w:tcPr>
            <w:tcW w:w="1425" w:type="dxa"/>
            <w:shd w:val="clear" w:color="auto" w:fill="17365D" w:themeFill="text2" w:themeFillShade="BF"/>
          </w:tcPr>
          <w:p w14:paraId="00C2F183" w14:textId="77777777" w:rsidR="005E1D2A" w:rsidRDefault="005E1D2A" w:rsidP="007D7D59">
            <w:pPr>
              <w:pStyle w:val="Tabelanagwekdolewej"/>
            </w:pPr>
            <w:r>
              <w:t>Typ</w:t>
            </w:r>
          </w:p>
        </w:tc>
        <w:tc>
          <w:tcPr>
            <w:tcW w:w="1215" w:type="dxa"/>
            <w:shd w:val="clear" w:color="auto" w:fill="17365D" w:themeFill="text2" w:themeFillShade="BF"/>
          </w:tcPr>
          <w:p w14:paraId="51B7E80F" w14:textId="77777777" w:rsidR="005E1D2A" w:rsidRDefault="005E1D2A" w:rsidP="007D7D59">
            <w:pPr>
              <w:pStyle w:val="Tabelanagwekdolewej"/>
            </w:pPr>
            <w:r>
              <w:t>Krotność</w:t>
            </w:r>
          </w:p>
        </w:tc>
        <w:tc>
          <w:tcPr>
            <w:tcW w:w="1896" w:type="dxa"/>
            <w:shd w:val="clear" w:color="auto" w:fill="17365D" w:themeFill="text2" w:themeFillShade="BF"/>
          </w:tcPr>
          <w:p w14:paraId="174E6D81" w14:textId="77777777" w:rsidR="005E1D2A" w:rsidRDefault="005E1D2A" w:rsidP="007D7D59">
            <w:pPr>
              <w:pStyle w:val="Tabelanagwekdolewej"/>
            </w:pPr>
            <w:r>
              <w:t>Przykładowa wartość</w:t>
            </w:r>
          </w:p>
        </w:tc>
        <w:tc>
          <w:tcPr>
            <w:tcW w:w="2410" w:type="dxa"/>
            <w:shd w:val="clear" w:color="auto" w:fill="17365D" w:themeFill="text2" w:themeFillShade="BF"/>
          </w:tcPr>
          <w:p w14:paraId="36CBBBF0" w14:textId="77777777" w:rsidR="005E1D2A" w:rsidRDefault="005E1D2A" w:rsidP="007D7D59">
            <w:pPr>
              <w:pStyle w:val="Tabelanagwekdolewej"/>
            </w:pPr>
            <w:r>
              <w:t>Opis</w:t>
            </w:r>
          </w:p>
        </w:tc>
      </w:tr>
      <w:tr w:rsidR="005E1D2A" w14:paraId="60ADEE1D" w14:textId="77777777" w:rsidTr="00C15F26">
        <w:tc>
          <w:tcPr>
            <w:tcW w:w="2405" w:type="dxa"/>
          </w:tcPr>
          <w:p w14:paraId="30614C5E" w14:textId="77777777" w:rsidR="005E1D2A" w:rsidRPr="00950F0C" w:rsidRDefault="005E1D2A" w:rsidP="0073082E">
            <w:pPr>
              <w:pStyle w:val="tabelanormalny"/>
            </w:pPr>
            <w:r w:rsidRPr="00950F0C">
              <w:t>danePacjenta</w:t>
            </w:r>
          </w:p>
        </w:tc>
        <w:tc>
          <w:tcPr>
            <w:tcW w:w="1425" w:type="dxa"/>
          </w:tcPr>
          <w:p w14:paraId="1FBB9249" w14:textId="77777777" w:rsidR="005E1D2A" w:rsidRDefault="005E1D2A" w:rsidP="0073082E">
            <w:pPr>
              <w:pStyle w:val="tabelanormalny"/>
            </w:pPr>
            <w:r>
              <w:t>Schemat (danePacjenta)</w:t>
            </w:r>
          </w:p>
        </w:tc>
        <w:tc>
          <w:tcPr>
            <w:tcW w:w="1215" w:type="dxa"/>
          </w:tcPr>
          <w:p w14:paraId="79E7AFB7" w14:textId="77777777" w:rsidR="005E1D2A" w:rsidRDefault="005E1D2A" w:rsidP="0073082E">
            <w:pPr>
              <w:pStyle w:val="tabelanormalny"/>
            </w:pPr>
            <w:r>
              <w:t>1</w:t>
            </w:r>
          </w:p>
        </w:tc>
        <w:tc>
          <w:tcPr>
            <w:tcW w:w="1896" w:type="dxa"/>
          </w:tcPr>
          <w:p w14:paraId="484CFE55" w14:textId="77777777" w:rsidR="005E1D2A" w:rsidRDefault="005E1D2A" w:rsidP="0073082E">
            <w:pPr>
              <w:pStyle w:val="tabelanormalny"/>
            </w:pPr>
          </w:p>
        </w:tc>
        <w:tc>
          <w:tcPr>
            <w:tcW w:w="2410" w:type="dxa"/>
          </w:tcPr>
          <w:p w14:paraId="4CC5F0A6" w14:textId="77777777" w:rsidR="005E1D2A" w:rsidRDefault="005E1D2A" w:rsidP="0073082E">
            <w:pPr>
              <w:pStyle w:val="tabelanormalny"/>
            </w:pPr>
            <w:r>
              <w:t>Grupa danych opisujących pacjenta</w:t>
            </w:r>
          </w:p>
        </w:tc>
      </w:tr>
      <w:tr w:rsidR="29C55339" w14:paraId="0740F621" w14:textId="77777777" w:rsidTr="00C15F26">
        <w:trPr>
          <w:trHeight w:val="300"/>
        </w:trPr>
        <w:tc>
          <w:tcPr>
            <w:tcW w:w="2405" w:type="dxa"/>
          </w:tcPr>
          <w:p w14:paraId="592D8062" w14:textId="01D1BF93" w:rsidR="4FEBE920" w:rsidRPr="00B36D0D" w:rsidRDefault="4FEBE920" w:rsidP="009D742D">
            <w:pPr>
              <w:pStyle w:val="tabelanormalny"/>
            </w:pPr>
            <w:r w:rsidRPr="00B36D0D">
              <w:t>daneKsiegi</w:t>
            </w:r>
          </w:p>
        </w:tc>
        <w:tc>
          <w:tcPr>
            <w:tcW w:w="1425" w:type="dxa"/>
          </w:tcPr>
          <w:p w14:paraId="297EE97E" w14:textId="0E967CE0" w:rsidR="4FEBE920" w:rsidRPr="00B36D0D" w:rsidRDefault="4FEBE920" w:rsidP="009D742D">
            <w:pPr>
              <w:pStyle w:val="tabelanormalny"/>
            </w:pPr>
            <w:r w:rsidRPr="00B36D0D">
              <w:t>Schemat (daneKsiegi)</w:t>
            </w:r>
          </w:p>
        </w:tc>
        <w:tc>
          <w:tcPr>
            <w:tcW w:w="1215" w:type="dxa"/>
          </w:tcPr>
          <w:p w14:paraId="60D6A044" w14:textId="3D2504E5" w:rsidR="4FEBE920" w:rsidRPr="00B36D0D" w:rsidRDefault="4FEBE920" w:rsidP="009D742D">
            <w:pPr>
              <w:pStyle w:val="tabelanormalny"/>
            </w:pPr>
            <w:r w:rsidRPr="00B36D0D">
              <w:t>0..1</w:t>
            </w:r>
          </w:p>
        </w:tc>
        <w:tc>
          <w:tcPr>
            <w:tcW w:w="1896" w:type="dxa"/>
          </w:tcPr>
          <w:p w14:paraId="19DEEA4C" w14:textId="2959D32E" w:rsidR="29C55339" w:rsidRPr="00B36D0D" w:rsidRDefault="29C55339" w:rsidP="009D742D">
            <w:pPr>
              <w:pStyle w:val="tabelanormalny"/>
            </w:pPr>
          </w:p>
        </w:tc>
        <w:tc>
          <w:tcPr>
            <w:tcW w:w="2410" w:type="dxa"/>
          </w:tcPr>
          <w:p w14:paraId="6C818144" w14:textId="71A514EC" w:rsidR="4FEBE920" w:rsidRDefault="4FEBE920" w:rsidP="009D742D">
            <w:pPr>
              <w:pStyle w:val="tabelanormalny"/>
            </w:pPr>
            <w:r w:rsidRPr="00B36D0D">
              <w:t>Identyfikacja wpisu w</w:t>
            </w:r>
            <w:r w:rsidR="001D2FB1" w:rsidRPr="00B36D0D">
              <w:t> </w:t>
            </w:r>
            <w:r w:rsidRPr="00B36D0D">
              <w:t>księdze głównej</w:t>
            </w:r>
          </w:p>
        </w:tc>
      </w:tr>
      <w:tr w:rsidR="005E1D2A" w14:paraId="03B49010" w14:textId="77777777" w:rsidTr="00C15F26">
        <w:trPr>
          <w:trHeight w:val="593"/>
        </w:trPr>
        <w:tc>
          <w:tcPr>
            <w:tcW w:w="2405" w:type="dxa"/>
          </w:tcPr>
          <w:p w14:paraId="3BA2783F" w14:textId="79E79EA0" w:rsidR="005E1D2A" w:rsidRPr="00950F0C" w:rsidRDefault="6AD77646" w:rsidP="0073082E">
            <w:pPr>
              <w:pStyle w:val="tabelanormalny"/>
            </w:pPr>
            <w:r w:rsidRPr="00950F0C">
              <w:t>data</w:t>
            </w:r>
            <w:r w:rsidR="4D46D3C2" w:rsidRPr="00950F0C">
              <w:t>G</w:t>
            </w:r>
            <w:r w:rsidR="7728A5CA" w:rsidRPr="00950F0C">
              <w:t>odzinaWystawieniaZlecenia</w:t>
            </w:r>
          </w:p>
        </w:tc>
        <w:tc>
          <w:tcPr>
            <w:tcW w:w="1425" w:type="dxa"/>
          </w:tcPr>
          <w:p w14:paraId="62EBE74B" w14:textId="791CA435" w:rsidR="005E1D2A" w:rsidRPr="00BC2889" w:rsidRDefault="005E1D2A" w:rsidP="0073082E">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1215" w:type="dxa"/>
          </w:tcPr>
          <w:p w14:paraId="0F15235B" w14:textId="77777777" w:rsidR="005E1D2A" w:rsidRDefault="005E1D2A" w:rsidP="0073082E">
            <w:pPr>
              <w:pStyle w:val="tabelanormalny"/>
            </w:pPr>
            <w:r>
              <w:t>1</w:t>
            </w:r>
          </w:p>
        </w:tc>
        <w:tc>
          <w:tcPr>
            <w:tcW w:w="1896" w:type="dxa"/>
          </w:tcPr>
          <w:p w14:paraId="38FA1E3E" w14:textId="619A0E0D" w:rsidR="005E1D2A" w:rsidRDefault="005E1D2A" w:rsidP="0073082E">
            <w:pPr>
              <w:pStyle w:val="tabelanormalny"/>
              <w:rPr>
                <w:lang w:eastAsia="pl-PL"/>
              </w:rPr>
            </w:pPr>
            <w:r>
              <w:rPr>
                <w:lang w:eastAsia="pl-PL"/>
              </w:rPr>
              <w:t>2023-02-23</w:t>
            </w:r>
            <w:r w:rsidR="001E264A">
              <w:rPr>
                <w:lang w:eastAsia="pl-PL"/>
              </w:rPr>
              <w:t>T</w:t>
            </w:r>
            <w:r>
              <w:rPr>
                <w:lang w:eastAsia="pl-PL"/>
              </w:rPr>
              <w:t>10:30:25</w:t>
            </w:r>
          </w:p>
        </w:tc>
        <w:tc>
          <w:tcPr>
            <w:tcW w:w="2410" w:type="dxa"/>
          </w:tcPr>
          <w:p w14:paraId="22085CA8" w14:textId="77777777" w:rsidR="006B4150" w:rsidRDefault="005E1D2A" w:rsidP="0073082E">
            <w:pPr>
              <w:pStyle w:val="tabelanormalny"/>
              <w:contextualSpacing/>
            </w:pPr>
            <w:r>
              <w:t>Data i godzina wystawienia zlecenia na konsultacyjne badanie immunohematologiczn</w:t>
            </w:r>
            <w:r w:rsidR="006B4150">
              <w:t>e.</w:t>
            </w:r>
          </w:p>
          <w:p w14:paraId="6E671599" w14:textId="2502AAD3" w:rsidR="005E1D2A" w:rsidRDefault="006B4150" w:rsidP="0073082E">
            <w:pPr>
              <w:pStyle w:val="tabelanormalny"/>
            </w:pPr>
            <w:r w:rsidRPr="00DF65E8">
              <w:t>M</w:t>
            </w:r>
            <w:r w:rsidR="00C65D00" w:rsidRPr="00DF65E8">
              <w:t>usi być mniejsza niż data i godzina bieżąca</w:t>
            </w:r>
          </w:p>
        </w:tc>
      </w:tr>
      <w:tr w:rsidR="005E1D2A" w14:paraId="43460C80" w14:textId="77777777" w:rsidTr="00C15F26">
        <w:tc>
          <w:tcPr>
            <w:tcW w:w="2405" w:type="dxa"/>
          </w:tcPr>
          <w:p w14:paraId="4107647E" w14:textId="77777777" w:rsidR="005E1D2A" w:rsidRPr="004150B8" w:rsidRDefault="005E1D2A" w:rsidP="0073082E">
            <w:pPr>
              <w:pStyle w:val="tabelanormalny"/>
            </w:pPr>
            <w:r w:rsidRPr="004150B8">
              <w:t>trybWykonaniaBadania</w:t>
            </w:r>
          </w:p>
        </w:tc>
        <w:tc>
          <w:tcPr>
            <w:tcW w:w="1425" w:type="dxa"/>
          </w:tcPr>
          <w:p w14:paraId="53A715D5" w14:textId="77777777" w:rsidR="005E1D2A" w:rsidRPr="004150B8" w:rsidRDefault="005E1D2A" w:rsidP="0073082E">
            <w:pPr>
              <w:pStyle w:val="tabelanormalny"/>
            </w:pPr>
            <w:r w:rsidRPr="004150B8">
              <w:t>String</w:t>
            </w:r>
          </w:p>
        </w:tc>
        <w:tc>
          <w:tcPr>
            <w:tcW w:w="1215" w:type="dxa"/>
          </w:tcPr>
          <w:p w14:paraId="4BFD60F9" w14:textId="77777777" w:rsidR="005E1D2A" w:rsidRPr="004150B8" w:rsidRDefault="005E1D2A" w:rsidP="0073082E">
            <w:pPr>
              <w:pStyle w:val="tabelanormalny"/>
            </w:pPr>
            <w:r w:rsidRPr="004150B8">
              <w:t>1</w:t>
            </w:r>
          </w:p>
        </w:tc>
        <w:tc>
          <w:tcPr>
            <w:tcW w:w="1896" w:type="dxa"/>
          </w:tcPr>
          <w:p w14:paraId="527E0D11" w14:textId="77777777" w:rsidR="005E1D2A" w:rsidRPr="004150B8" w:rsidRDefault="005E1D2A" w:rsidP="0073082E">
            <w:pPr>
              <w:pStyle w:val="tabelanormalny"/>
              <w:rPr>
                <w:lang w:eastAsia="pl-PL"/>
              </w:rPr>
            </w:pPr>
            <w:r w:rsidRPr="004150B8">
              <w:rPr>
                <w:lang w:eastAsia="pl-PL"/>
              </w:rPr>
              <w:t>NORMALNY</w:t>
            </w:r>
          </w:p>
        </w:tc>
        <w:tc>
          <w:tcPr>
            <w:tcW w:w="2410" w:type="dxa"/>
          </w:tcPr>
          <w:p w14:paraId="48C8327F" w14:textId="0DA98251" w:rsidR="005E1D2A" w:rsidRDefault="005E1D2A" w:rsidP="0073082E">
            <w:pPr>
              <w:pStyle w:val="tabelanormalny"/>
            </w:pPr>
            <w:r w:rsidRPr="004150B8">
              <w:t>K</w:t>
            </w:r>
            <w:r w:rsidRPr="004150B8">
              <w:rPr>
                <w:rStyle w:val="AkapitzlistZnak"/>
              </w:rPr>
              <w:t xml:space="preserve">od pozycji dla słownika "Tryb wykonania badania" (kod= </w:t>
            </w:r>
            <w:r w:rsidR="2719E90D" w:rsidRPr="004150B8">
              <w:rPr>
                <w:rStyle w:val="AkapitzlistZnak"/>
              </w:rPr>
              <w:t xml:space="preserve"> TRYB_WYKONANIA_BADANIA</w:t>
            </w:r>
            <w:r w:rsidRPr="004150B8">
              <w:rPr>
                <w:rStyle w:val="AkapitzlistZnak"/>
              </w:rPr>
              <w:t>)</w:t>
            </w:r>
          </w:p>
        </w:tc>
      </w:tr>
      <w:tr w:rsidR="005E1D2A" w14:paraId="75D894BD" w14:textId="77777777" w:rsidTr="00C15F26">
        <w:trPr>
          <w:trHeight w:val="300"/>
        </w:trPr>
        <w:tc>
          <w:tcPr>
            <w:tcW w:w="2405" w:type="dxa"/>
          </w:tcPr>
          <w:p w14:paraId="715A6696" w14:textId="77777777" w:rsidR="005E1D2A" w:rsidRPr="00B36D0D" w:rsidRDefault="005E1D2A" w:rsidP="0073082E">
            <w:pPr>
              <w:pStyle w:val="tabelanormalny"/>
            </w:pPr>
            <w:r w:rsidRPr="00B36D0D">
              <w:t>komorkaPWDL</w:t>
            </w:r>
          </w:p>
        </w:tc>
        <w:tc>
          <w:tcPr>
            <w:tcW w:w="1425" w:type="dxa"/>
          </w:tcPr>
          <w:p w14:paraId="341E6B66" w14:textId="77777777" w:rsidR="005E1D2A" w:rsidRPr="00B36D0D" w:rsidRDefault="005E1D2A" w:rsidP="0073082E">
            <w:pPr>
              <w:pStyle w:val="tabelanormalny"/>
            </w:pPr>
            <w:r w:rsidRPr="00B36D0D">
              <w:t>Schemat (komorkaPWDL)</w:t>
            </w:r>
          </w:p>
        </w:tc>
        <w:tc>
          <w:tcPr>
            <w:tcW w:w="1215" w:type="dxa"/>
          </w:tcPr>
          <w:p w14:paraId="0E0AF8E8" w14:textId="77777777" w:rsidR="005E1D2A" w:rsidRPr="00B36D0D" w:rsidRDefault="005E1D2A" w:rsidP="0073082E">
            <w:pPr>
              <w:pStyle w:val="tabelanormalny"/>
            </w:pPr>
            <w:r w:rsidRPr="00B36D0D">
              <w:t>0..1</w:t>
            </w:r>
          </w:p>
        </w:tc>
        <w:tc>
          <w:tcPr>
            <w:tcW w:w="1896" w:type="dxa"/>
          </w:tcPr>
          <w:p w14:paraId="55FB8F62" w14:textId="77777777" w:rsidR="005E1D2A" w:rsidRPr="00B36D0D" w:rsidRDefault="005E1D2A" w:rsidP="0073082E">
            <w:pPr>
              <w:pStyle w:val="tabelanormalny"/>
              <w:rPr>
                <w:lang w:eastAsia="pl-PL"/>
              </w:rPr>
            </w:pPr>
          </w:p>
        </w:tc>
        <w:tc>
          <w:tcPr>
            <w:tcW w:w="2410" w:type="dxa"/>
          </w:tcPr>
          <w:p w14:paraId="2EB877CC" w14:textId="77777777" w:rsidR="005E1D2A" w:rsidRDefault="005E1D2A" w:rsidP="0073082E">
            <w:pPr>
              <w:pStyle w:val="tabelanormalny"/>
            </w:pPr>
            <w:r w:rsidRPr="00B36D0D">
              <w:t>Identyfikacja jednostki organizacyjnej Podmiotu Leczniczego wystawiającej zlecenie</w:t>
            </w:r>
          </w:p>
        </w:tc>
      </w:tr>
      <w:tr w:rsidR="005E1D2A" w14:paraId="245B0B98" w14:textId="77777777" w:rsidTr="00C15F26">
        <w:trPr>
          <w:trHeight w:val="300"/>
        </w:trPr>
        <w:tc>
          <w:tcPr>
            <w:tcW w:w="2405" w:type="dxa"/>
          </w:tcPr>
          <w:p w14:paraId="10CF0961" w14:textId="77777777" w:rsidR="005E1D2A" w:rsidRPr="004150B8" w:rsidRDefault="005E1D2A" w:rsidP="0073082E">
            <w:pPr>
              <w:pStyle w:val="tabelanormalny"/>
            </w:pPr>
            <w:r w:rsidRPr="004150B8">
              <w:t>rodzajBadania</w:t>
            </w:r>
          </w:p>
        </w:tc>
        <w:tc>
          <w:tcPr>
            <w:tcW w:w="1425" w:type="dxa"/>
          </w:tcPr>
          <w:p w14:paraId="71A7854F" w14:textId="77777777" w:rsidR="005E1D2A" w:rsidRPr="004150B8" w:rsidRDefault="005E1D2A" w:rsidP="0073082E">
            <w:pPr>
              <w:pStyle w:val="tabelanormalny"/>
            </w:pPr>
            <w:r w:rsidRPr="004150B8">
              <w:t>String</w:t>
            </w:r>
          </w:p>
        </w:tc>
        <w:tc>
          <w:tcPr>
            <w:tcW w:w="1215" w:type="dxa"/>
          </w:tcPr>
          <w:p w14:paraId="42B214F2" w14:textId="77777777" w:rsidR="005E1D2A" w:rsidRPr="004150B8" w:rsidRDefault="005E1D2A" w:rsidP="0073082E">
            <w:pPr>
              <w:pStyle w:val="tabelanormalny"/>
            </w:pPr>
            <w:r w:rsidRPr="004150B8">
              <w:t>0..n</w:t>
            </w:r>
          </w:p>
        </w:tc>
        <w:tc>
          <w:tcPr>
            <w:tcW w:w="1896" w:type="dxa"/>
          </w:tcPr>
          <w:p w14:paraId="44DA5B76" w14:textId="77777777" w:rsidR="005E1D2A" w:rsidRPr="004150B8" w:rsidRDefault="005E1D2A" w:rsidP="0073082E">
            <w:pPr>
              <w:pStyle w:val="tabelanormalny"/>
              <w:rPr>
                <w:lang w:eastAsia="pl-PL"/>
              </w:rPr>
            </w:pPr>
            <w:r w:rsidRPr="004150B8">
              <w:t>PRZECIWCIALA</w:t>
            </w:r>
          </w:p>
        </w:tc>
        <w:tc>
          <w:tcPr>
            <w:tcW w:w="2410" w:type="dxa"/>
          </w:tcPr>
          <w:p w14:paraId="07F385A7" w14:textId="460503BB" w:rsidR="00E32C6C" w:rsidRDefault="3074D4DB" w:rsidP="008A07B9">
            <w:pPr>
              <w:pStyle w:val="Akapitzlist"/>
              <w:ind w:left="0"/>
              <w:jc w:val="left"/>
            </w:pPr>
            <w:r w:rsidRPr="004150B8">
              <w:t>Kod pozycji dla słownika „Rodzaj badania</w:t>
            </w:r>
            <w:r w:rsidR="66902BC0" w:rsidRPr="004150B8">
              <w:t xml:space="preserve"> immunohematologicznego</w:t>
            </w:r>
            <w:r w:rsidRPr="004150B8">
              <w:t>” (kod=RODZAJ_BADANIA</w:t>
            </w:r>
            <w:r w:rsidR="784D196C" w:rsidRPr="004150B8">
              <w:t>_IMMUNOHEM</w:t>
            </w:r>
            <w:r w:rsidRPr="004150B8">
              <w:t>)</w:t>
            </w:r>
          </w:p>
        </w:tc>
      </w:tr>
      <w:tr w:rsidR="005E1D2A" w14:paraId="5A7AAFC9" w14:textId="77777777" w:rsidTr="00C15F26">
        <w:trPr>
          <w:trHeight w:val="300"/>
        </w:trPr>
        <w:tc>
          <w:tcPr>
            <w:tcW w:w="2405" w:type="dxa"/>
          </w:tcPr>
          <w:p w14:paraId="53D89B56" w14:textId="77777777" w:rsidR="005E1D2A" w:rsidRPr="00950F0C" w:rsidRDefault="0529E815" w:rsidP="0073082E">
            <w:pPr>
              <w:pStyle w:val="tabelanormalny"/>
            </w:pPr>
            <w:r w:rsidRPr="00950F0C">
              <w:t>inneRodzajeBadania</w:t>
            </w:r>
          </w:p>
        </w:tc>
        <w:tc>
          <w:tcPr>
            <w:tcW w:w="1425" w:type="dxa"/>
          </w:tcPr>
          <w:p w14:paraId="37CC1945" w14:textId="27791666" w:rsidR="005E1D2A" w:rsidRDefault="005E1D2A" w:rsidP="0073082E">
            <w:pPr>
              <w:pStyle w:val="tabelanormalny"/>
            </w:pPr>
            <w:r>
              <w:t>String</w:t>
            </w:r>
            <w:r w:rsidR="00867C23">
              <w:t xml:space="preserve"> </w:t>
            </w:r>
            <w:r>
              <w:t>(500)</w:t>
            </w:r>
          </w:p>
        </w:tc>
        <w:tc>
          <w:tcPr>
            <w:tcW w:w="1215" w:type="dxa"/>
          </w:tcPr>
          <w:p w14:paraId="2BF23C8A" w14:textId="77777777" w:rsidR="005E1D2A" w:rsidRDefault="005E1D2A" w:rsidP="0073082E">
            <w:pPr>
              <w:pStyle w:val="tabelanormalny"/>
            </w:pPr>
            <w:r>
              <w:t>0..1</w:t>
            </w:r>
          </w:p>
        </w:tc>
        <w:tc>
          <w:tcPr>
            <w:tcW w:w="1896" w:type="dxa"/>
          </w:tcPr>
          <w:p w14:paraId="0709571F" w14:textId="77777777" w:rsidR="005E1D2A" w:rsidRDefault="005E1D2A" w:rsidP="0073082E">
            <w:pPr>
              <w:pStyle w:val="tabelanormalny"/>
              <w:rPr>
                <w:lang w:eastAsia="pl-PL"/>
              </w:rPr>
            </w:pPr>
          </w:p>
        </w:tc>
        <w:tc>
          <w:tcPr>
            <w:tcW w:w="2410" w:type="dxa"/>
          </w:tcPr>
          <w:p w14:paraId="7FB179E1" w14:textId="39235679" w:rsidR="005E1D2A" w:rsidRPr="004866F8" w:rsidRDefault="0529E815" w:rsidP="0003532D">
            <w:pPr>
              <w:pStyle w:val="tabelanormalny"/>
              <w:contextualSpacing/>
            </w:pPr>
            <w:r w:rsidRPr="004866F8">
              <w:t>Opis innych zleconych rodzajów badania</w:t>
            </w:r>
            <w:r w:rsidR="00CA6439" w:rsidRPr="004866F8">
              <w:t>.</w:t>
            </w:r>
          </w:p>
          <w:p w14:paraId="0C6003B3" w14:textId="011A4A63" w:rsidR="00081672" w:rsidRPr="004866F8" w:rsidRDefault="008B4BB5" w:rsidP="0003532D">
            <w:pPr>
              <w:pStyle w:val="tabelanormalny"/>
            </w:pPr>
            <w:r w:rsidRPr="004866F8">
              <w:t>Wymagane, jeżeli nie</w:t>
            </w:r>
            <w:r w:rsidR="000208AD" w:rsidRPr="004866F8">
              <w:t xml:space="preserve"> wskazano nic w polu </w:t>
            </w:r>
            <w:r w:rsidR="000208AD" w:rsidRPr="004866F8">
              <w:lastRenderedPageBreak/>
              <w:t xml:space="preserve">rodzajBadania. </w:t>
            </w:r>
            <w:r w:rsidR="00081672" w:rsidRPr="004866F8">
              <w:t>Jeś</w:t>
            </w:r>
            <w:r w:rsidR="0003532D" w:rsidRPr="004866F8">
              <w:t>l</w:t>
            </w:r>
            <w:r w:rsidR="00081672" w:rsidRPr="004866F8">
              <w:t>i wyst</w:t>
            </w:r>
            <w:r w:rsidR="0003532D" w:rsidRPr="004866F8">
              <w:t>ę</w:t>
            </w:r>
            <w:r w:rsidR="00081672" w:rsidRPr="004866F8">
              <w:t xml:space="preserve">puje to nie może </w:t>
            </w:r>
            <w:r w:rsidR="70BB19EF" w:rsidRPr="004866F8">
              <w:t>to</w:t>
            </w:r>
            <w:r w:rsidR="00081672" w:rsidRPr="004866F8">
              <w:t xml:space="preserve"> być </w:t>
            </w:r>
            <w:r w:rsidR="00CF18ED" w:rsidRPr="004866F8">
              <w:t>pusty string</w:t>
            </w:r>
          </w:p>
        </w:tc>
      </w:tr>
      <w:tr w:rsidR="29C55339" w14:paraId="20829321" w14:textId="77777777" w:rsidTr="00C15F26">
        <w:trPr>
          <w:trHeight w:val="300"/>
        </w:trPr>
        <w:tc>
          <w:tcPr>
            <w:tcW w:w="2405" w:type="dxa"/>
          </w:tcPr>
          <w:p w14:paraId="01C55A85" w14:textId="70713998" w:rsidR="65ABC84F" w:rsidRPr="00950F0C" w:rsidRDefault="65ABC84F" w:rsidP="009D742D">
            <w:pPr>
              <w:pStyle w:val="tabelanormalny"/>
            </w:pPr>
            <w:r w:rsidRPr="00950F0C">
              <w:lastRenderedPageBreak/>
              <w:t>rozpoznanie</w:t>
            </w:r>
          </w:p>
        </w:tc>
        <w:tc>
          <w:tcPr>
            <w:tcW w:w="1425" w:type="dxa"/>
          </w:tcPr>
          <w:p w14:paraId="4FF8F608" w14:textId="57E59A2A" w:rsidR="65ABC84F" w:rsidRDefault="65ABC84F" w:rsidP="009D742D">
            <w:pPr>
              <w:pStyle w:val="tabelanormalny"/>
            </w:pPr>
            <w:r>
              <w:t>Schemat (rozpoznanie)</w:t>
            </w:r>
          </w:p>
        </w:tc>
        <w:tc>
          <w:tcPr>
            <w:tcW w:w="1215" w:type="dxa"/>
          </w:tcPr>
          <w:p w14:paraId="550CE1B4" w14:textId="33435EB5" w:rsidR="65ABC84F" w:rsidRDefault="65ABC84F" w:rsidP="009D742D">
            <w:pPr>
              <w:pStyle w:val="tabelanormalny"/>
            </w:pPr>
            <w:r>
              <w:t>0..n</w:t>
            </w:r>
          </w:p>
        </w:tc>
        <w:tc>
          <w:tcPr>
            <w:tcW w:w="1896" w:type="dxa"/>
          </w:tcPr>
          <w:p w14:paraId="6E9409FF" w14:textId="598AC373" w:rsidR="29C55339" w:rsidRDefault="29C55339" w:rsidP="009D742D">
            <w:pPr>
              <w:pStyle w:val="tabelanormalny"/>
              <w:rPr>
                <w:lang w:eastAsia="pl-PL"/>
              </w:rPr>
            </w:pPr>
          </w:p>
        </w:tc>
        <w:tc>
          <w:tcPr>
            <w:tcW w:w="2410" w:type="dxa"/>
          </w:tcPr>
          <w:p w14:paraId="353EEBF2" w14:textId="7F6526D4" w:rsidR="65ABC84F" w:rsidRDefault="65ABC84F" w:rsidP="009D742D">
            <w:pPr>
              <w:pStyle w:val="tabelanormalny"/>
            </w:pPr>
            <w:r>
              <w:t>Identyfikacja rozpoznania lub rozpoznań u Pacjenta</w:t>
            </w:r>
          </w:p>
        </w:tc>
      </w:tr>
      <w:tr w:rsidR="005E1D2A" w14:paraId="11915F89" w14:textId="77777777" w:rsidTr="00C15F26">
        <w:trPr>
          <w:trHeight w:val="300"/>
        </w:trPr>
        <w:tc>
          <w:tcPr>
            <w:tcW w:w="2405" w:type="dxa"/>
          </w:tcPr>
          <w:p w14:paraId="2FB68FFB" w14:textId="77777777" w:rsidR="005E1D2A" w:rsidRPr="00950F0C" w:rsidRDefault="005E1D2A" w:rsidP="0073082E">
            <w:pPr>
              <w:pStyle w:val="tabelanormalny"/>
            </w:pPr>
            <w:r w:rsidRPr="00950F0C">
              <w:t>wynikBadaniaRBC</w:t>
            </w:r>
          </w:p>
        </w:tc>
        <w:tc>
          <w:tcPr>
            <w:tcW w:w="1425" w:type="dxa"/>
          </w:tcPr>
          <w:p w14:paraId="09BE617C" w14:textId="77777777" w:rsidR="005E1D2A" w:rsidRDefault="005E1D2A" w:rsidP="0073082E">
            <w:pPr>
              <w:pStyle w:val="tabelanormalny"/>
            </w:pPr>
            <w:r>
              <w:t>Double</w:t>
            </w:r>
          </w:p>
        </w:tc>
        <w:tc>
          <w:tcPr>
            <w:tcW w:w="1215" w:type="dxa"/>
          </w:tcPr>
          <w:p w14:paraId="67AE8898" w14:textId="77777777" w:rsidR="005E1D2A" w:rsidRDefault="005E1D2A" w:rsidP="0073082E">
            <w:pPr>
              <w:pStyle w:val="tabelanormalny"/>
            </w:pPr>
            <w:r>
              <w:t>0..1</w:t>
            </w:r>
          </w:p>
        </w:tc>
        <w:tc>
          <w:tcPr>
            <w:tcW w:w="1896" w:type="dxa"/>
          </w:tcPr>
          <w:p w14:paraId="2DBB120D" w14:textId="77777777" w:rsidR="005E1D2A" w:rsidRDefault="005E1D2A" w:rsidP="0073082E">
            <w:pPr>
              <w:pStyle w:val="tabelanormalny"/>
              <w:rPr>
                <w:lang w:eastAsia="pl-PL"/>
              </w:rPr>
            </w:pPr>
            <w:r w:rsidRPr="5C413DC4">
              <w:rPr>
                <w:lang w:eastAsia="pl-PL"/>
              </w:rPr>
              <w:t>4,9</w:t>
            </w:r>
          </w:p>
        </w:tc>
        <w:tc>
          <w:tcPr>
            <w:tcW w:w="2410" w:type="dxa"/>
          </w:tcPr>
          <w:p w14:paraId="7CB04699" w14:textId="77777777" w:rsidR="005E1D2A" w:rsidRDefault="005E1D2A" w:rsidP="0073082E">
            <w:pPr>
              <w:pStyle w:val="tabelanormalny"/>
            </w:pPr>
            <w:r>
              <w:t>Wynik badania liczby krwinek czerwonych [</w:t>
            </w:r>
            <w:r w:rsidRPr="146AE399">
              <w:rPr>
                <w:rFonts w:ascii="Calibri" w:eastAsia="Calibri" w:hAnsi="Calibri" w:cs="Calibri"/>
                <w:bCs w:val="0"/>
                <w:color w:val="444444"/>
                <w:szCs w:val="22"/>
              </w:rPr>
              <w:t>x 10^12/l]</w:t>
            </w:r>
          </w:p>
        </w:tc>
      </w:tr>
      <w:tr w:rsidR="005E1D2A" w14:paraId="2B791995" w14:textId="77777777" w:rsidTr="00C15F26">
        <w:trPr>
          <w:trHeight w:val="300"/>
        </w:trPr>
        <w:tc>
          <w:tcPr>
            <w:tcW w:w="2405" w:type="dxa"/>
          </w:tcPr>
          <w:p w14:paraId="110AB94E" w14:textId="77777777" w:rsidR="005E1D2A" w:rsidRPr="00950F0C" w:rsidRDefault="005E1D2A" w:rsidP="0073082E">
            <w:pPr>
              <w:pStyle w:val="tabelanormalny"/>
            </w:pPr>
            <w:r w:rsidRPr="00950F0C">
              <w:t>wynikBadaniaHb</w:t>
            </w:r>
          </w:p>
        </w:tc>
        <w:tc>
          <w:tcPr>
            <w:tcW w:w="1425" w:type="dxa"/>
          </w:tcPr>
          <w:p w14:paraId="63739118" w14:textId="77777777" w:rsidR="005E1D2A" w:rsidRDefault="005E1D2A" w:rsidP="0073082E">
            <w:pPr>
              <w:pStyle w:val="tabelanormalny"/>
            </w:pPr>
            <w:r>
              <w:t>Double</w:t>
            </w:r>
          </w:p>
        </w:tc>
        <w:tc>
          <w:tcPr>
            <w:tcW w:w="1215" w:type="dxa"/>
          </w:tcPr>
          <w:p w14:paraId="6392228E" w14:textId="77777777" w:rsidR="005E1D2A" w:rsidRDefault="005E1D2A" w:rsidP="0073082E">
            <w:pPr>
              <w:pStyle w:val="tabelanormalny"/>
            </w:pPr>
            <w:r>
              <w:t>0..1</w:t>
            </w:r>
          </w:p>
        </w:tc>
        <w:tc>
          <w:tcPr>
            <w:tcW w:w="1896" w:type="dxa"/>
          </w:tcPr>
          <w:p w14:paraId="78447D72" w14:textId="77777777" w:rsidR="005E1D2A" w:rsidRDefault="005E1D2A" w:rsidP="0073082E">
            <w:pPr>
              <w:pStyle w:val="tabelanormalny"/>
              <w:rPr>
                <w:lang w:eastAsia="pl-PL"/>
              </w:rPr>
            </w:pPr>
            <w:r w:rsidRPr="47AC1435">
              <w:rPr>
                <w:lang w:eastAsia="pl-PL"/>
              </w:rPr>
              <w:t>14,1</w:t>
            </w:r>
          </w:p>
        </w:tc>
        <w:tc>
          <w:tcPr>
            <w:tcW w:w="2410" w:type="dxa"/>
          </w:tcPr>
          <w:p w14:paraId="768D72C6" w14:textId="77777777" w:rsidR="005E1D2A" w:rsidRDefault="005E1D2A" w:rsidP="0073082E">
            <w:pPr>
              <w:pStyle w:val="tabelanormalny"/>
            </w:pPr>
            <w:r>
              <w:t xml:space="preserve">Wynik badania stężenia hemoglobiny </w:t>
            </w:r>
            <w:r w:rsidRPr="3B32A0E5">
              <w:rPr>
                <w:rFonts w:ascii="Calibri" w:eastAsia="Calibri" w:hAnsi="Calibri" w:cs="Calibri"/>
                <w:color w:val="000000" w:themeColor="text1"/>
                <w:szCs w:val="22"/>
              </w:rPr>
              <w:t xml:space="preserve">[g/dl] </w:t>
            </w:r>
            <w:r w:rsidRPr="3B32A0E5">
              <w:t xml:space="preserve"> </w:t>
            </w:r>
          </w:p>
        </w:tc>
      </w:tr>
      <w:tr w:rsidR="005E1D2A" w14:paraId="4A6C9B94" w14:textId="77777777" w:rsidTr="00C15F26">
        <w:trPr>
          <w:trHeight w:val="300"/>
        </w:trPr>
        <w:tc>
          <w:tcPr>
            <w:tcW w:w="2405" w:type="dxa"/>
          </w:tcPr>
          <w:p w14:paraId="5FD72226" w14:textId="77777777" w:rsidR="005E1D2A" w:rsidRPr="00950F0C" w:rsidRDefault="005E1D2A" w:rsidP="0073082E">
            <w:pPr>
              <w:pStyle w:val="tabelanormalny"/>
            </w:pPr>
            <w:r w:rsidRPr="00950F0C">
              <w:t>wynikBadaniaHt</w:t>
            </w:r>
          </w:p>
        </w:tc>
        <w:tc>
          <w:tcPr>
            <w:tcW w:w="1425" w:type="dxa"/>
          </w:tcPr>
          <w:p w14:paraId="5B45EE69" w14:textId="77777777" w:rsidR="005E1D2A" w:rsidRDefault="005E1D2A" w:rsidP="0073082E">
            <w:pPr>
              <w:pStyle w:val="tabelanormalny"/>
            </w:pPr>
            <w:r>
              <w:t>Double</w:t>
            </w:r>
          </w:p>
        </w:tc>
        <w:tc>
          <w:tcPr>
            <w:tcW w:w="1215" w:type="dxa"/>
          </w:tcPr>
          <w:p w14:paraId="24D80D7C" w14:textId="77777777" w:rsidR="005E1D2A" w:rsidRDefault="005E1D2A" w:rsidP="0073082E">
            <w:pPr>
              <w:pStyle w:val="tabelanormalny"/>
            </w:pPr>
            <w:r>
              <w:t>0..1</w:t>
            </w:r>
          </w:p>
        </w:tc>
        <w:tc>
          <w:tcPr>
            <w:tcW w:w="1896" w:type="dxa"/>
          </w:tcPr>
          <w:p w14:paraId="0F8A11A3" w14:textId="77777777" w:rsidR="005E1D2A" w:rsidRDefault="005E1D2A" w:rsidP="0073082E">
            <w:pPr>
              <w:pStyle w:val="tabelanormalny"/>
              <w:rPr>
                <w:lang w:eastAsia="pl-PL"/>
              </w:rPr>
            </w:pPr>
            <w:r w:rsidRPr="21A3F91D">
              <w:rPr>
                <w:lang w:eastAsia="pl-PL"/>
              </w:rPr>
              <w:t>45,0</w:t>
            </w:r>
          </w:p>
        </w:tc>
        <w:tc>
          <w:tcPr>
            <w:tcW w:w="2410" w:type="dxa"/>
          </w:tcPr>
          <w:p w14:paraId="3ED3478C" w14:textId="77777777" w:rsidR="005E1D2A" w:rsidRDefault="005E1D2A" w:rsidP="0073082E">
            <w:pPr>
              <w:pStyle w:val="tabelanormalny"/>
            </w:pPr>
            <w:r>
              <w:t>Wynik badania wartości hematokrytu [%]</w:t>
            </w:r>
          </w:p>
        </w:tc>
      </w:tr>
      <w:tr w:rsidR="005E1D2A" w14:paraId="4B0311FE" w14:textId="77777777" w:rsidTr="00C15F26">
        <w:trPr>
          <w:trHeight w:val="103"/>
        </w:trPr>
        <w:tc>
          <w:tcPr>
            <w:tcW w:w="2405" w:type="dxa"/>
          </w:tcPr>
          <w:p w14:paraId="43994ED0" w14:textId="77777777" w:rsidR="005E1D2A" w:rsidRPr="00950F0C" w:rsidRDefault="005E1D2A" w:rsidP="0073082E">
            <w:pPr>
              <w:pStyle w:val="tabelanormalny"/>
            </w:pPr>
            <w:r w:rsidRPr="00950F0C">
              <w:t>wynikBadaniaRetykulocyty</w:t>
            </w:r>
          </w:p>
        </w:tc>
        <w:tc>
          <w:tcPr>
            <w:tcW w:w="1425" w:type="dxa"/>
          </w:tcPr>
          <w:p w14:paraId="6B71576E" w14:textId="77777777" w:rsidR="005E1D2A" w:rsidRDefault="005E1D2A" w:rsidP="0073082E">
            <w:pPr>
              <w:pStyle w:val="tabelanormalny"/>
            </w:pPr>
            <w:r>
              <w:t>Double</w:t>
            </w:r>
          </w:p>
        </w:tc>
        <w:tc>
          <w:tcPr>
            <w:tcW w:w="1215" w:type="dxa"/>
          </w:tcPr>
          <w:p w14:paraId="7633F6F1" w14:textId="77777777" w:rsidR="005E1D2A" w:rsidRDefault="005E1D2A" w:rsidP="0073082E">
            <w:pPr>
              <w:pStyle w:val="tabelanormalny"/>
            </w:pPr>
            <w:r>
              <w:t>0..1</w:t>
            </w:r>
          </w:p>
        </w:tc>
        <w:tc>
          <w:tcPr>
            <w:tcW w:w="1896" w:type="dxa"/>
          </w:tcPr>
          <w:p w14:paraId="42956F9D" w14:textId="77777777" w:rsidR="005E1D2A" w:rsidRDefault="005E1D2A" w:rsidP="0073082E">
            <w:pPr>
              <w:pStyle w:val="tabelanormalny"/>
              <w:rPr>
                <w:lang w:eastAsia="pl-PL"/>
              </w:rPr>
            </w:pPr>
            <w:r>
              <w:rPr>
                <w:lang w:eastAsia="pl-PL"/>
              </w:rPr>
              <w:t>13,0</w:t>
            </w:r>
          </w:p>
        </w:tc>
        <w:tc>
          <w:tcPr>
            <w:tcW w:w="2410" w:type="dxa"/>
          </w:tcPr>
          <w:p w14:paraId="79E7C1CF" w14:textId="77777777" w:rsidR="005E1D2A" w:rsidRDefault="005E1D2A" w:rsidP="0073082E">
            <w:pPr>
              <w:pStyle w:val="tabelanormalny"/>
            </w:pPr>
            <w:r>
              <w:t>Wynik badania retykulocytów [</w:t>
            </w:r>
            <w:r>
              <w:rPr>
                <w:rFonts w:ascii="Fira Sans" w:hAnsi="Fira Sans"/>
                <w:color w:val="000000"/>
                <w:sz w:val="21"/>
                <w:szCs w:val="21"/>
                <w:shd w:val="clear" w:color="auto" w:fill="FFFFFF"/>
              </w:rPr>
              <w:t>‰]</w:t>
            </w:r>
          </w:p>
        </w:tc>
      </w:tr>
      <w:tr w:rsidR="005E1D2A" w14:paraId="33D7B27B" w14:textId="77777777" w:rsidTr="00C15F26">
        <w:trPr>
          <w:trHeight w:val="300"/>
        </w:trPr>
        <w:tc>
          <w:tcPr>
            <w:tcW w:w="2405" w:type="dxa"/>
          </w:tcPr>
          <w:p w14:paraId="4FD61769" w14:textId="77777777" w:rsidR="005E1D2A" w:rsidRPr="00950F0C" w:rsidRDefault="005E1D2A" w:rsidP="0073082E">
            <w:pPr>
              <w:pStyle w:val="tabelanormalny"/>
            </w:pPr>
            <w:r w:rsidRPr="00950F0C">
              <w:t>wynikBadaniaHaptoglobina</w:t>
            </w:r>
          </w:p>
        </w:tc>
        <w:tc>
          <w:tcPr>
            <w:tcW w:w="1425" w:type="dxa"/>
          </w:tcPr>
          <w:p w14:paraId="634D04B0" w14:textId="77777777" w:rsidR="005E1D2A" w:rsidRDefault="005E1D2A" w:rsidP="0073082E">
            <w:pPr>
              <w:pStyle w:val="tabelanormalny"/>
            </w:pPr>
            <w:r>
              <w:t>Double</w:t>
            </w:r>
          </w:p>
        </w:tc>
        <w:tc>
          <w:tcPr>
            <w:tcW w:w="1215" w:type="dxa"/>
          </w:tcPr>
          <w:p w14:paraId="1CB9C335" w14:textId="77777777" w:rsidR="005E1D2A" w:rsidRDefault="005E1D2A" w:rsidP="0073082E">
            <w:pPr>
              <w:pStyle w:val="tabelanormalny"/>
            </w:pPr>
            <w:r>
              <w:t>0..1</w:t>
            </w:r>
          </w:p>
        </w:tc>
        <w:tc>
          <w:tcPr>
            <w:tcW w:w="1896" w:type="dxa"/>
          </w:tcPr>
          <w:p w14:paraId="1D8297FB" w14:textId="77777777" w:rsidR="005E1D2A" w:rsidRDefault="005E1D2A" w:rsidP="0073082E">
            <w:pPr>
              <w:pStyle w:val="tabelanormalny"/>
              <w:rPr>
                <w:lang w:eastAsia="pl-PL"/>
              </w:rPr>
            </w:pPr>
            <w:r w:rsidRPr="7B864277">
              <w:rPr>
                <w:lang w:eastAsia="pl-PL"/>
              </w:rPr>
              <w:t>78,0</w:t>
            </w:r>
          </w:p>
        </w:tc>
        <w:tc>
          <w:tcPr>
            <w:tcW w:w="2410" w:type="dxa"/>
          </w:tcPr>
          <w:p w14:paraId="360D35DA" w14:textId="77777777" w:rsidR="005E1D2A" w:rsidRDefault="005E1D2A" w:rsidP="0073082E">
            <w:pPr>
              <w:pStyle w:val="tabelanormalny"/>
            </w:pPr>
            <w:r w:rsidRPr="146AE399">
              <w:rPr>
                <w:rFonts w:ascii="Calibri" w:eastAsia="Calibri" w:hAnsi="Calibri" w:cs="Calibri"/>
                <w:color w:val="000000" w:themeColor="text1"/>
                <w:szCs w:val="22"/>
              </w:rPr>
              <w:t xml:space="preserve">Wynik badania poziomu </w:t>
            </w:r>
            <w:r w:rsidRPr="146AE399">
              <w:t>haptoglobiny [mg/dl]</w:t>
            </w:r>
            <w:r w:rsidRPr="146AE399">
              <w:rPr>
                <w:rFonts w:ascii="Calibri" w:eastAsia="Calibri" w:hAnsi="Calibri" w:cs="Calibri"/>
                <w:color w:val="000000" w:themeColor="text1"/>
                <w:szCs w:val="22"/>
              </w:rPr>
              <w:t xml:space="preserve"> </w:t>
            </w:r>
            <w:r w:rsidRPr="146AE399">
              <w:t xml:space="preserve"> </w:t>
            </w:r>
          </w:p>
        </w:tc>
      </w:tr>
      <w:tr w:rsidR="005E1D2A" w14:paraId="1F51C6D0" w14:textId="77777777" w:rsidTr="00C15F26">
        <w:trPr>
          <w:trHeight w:val="300"/>
        </w:trPr>
        <w:tc>
          <w:tcPr>
            <w:tcW w:w="2405" w:type="dxa"/>
          </w:tcPr>
          <w:p w14:paraId="74E6DAB1" w14:textId="77777777" w:rsidR="005E1D2A" w:rsidRPr="00950F0C" w:rsidRDefault="005E1D2A" w:rsidP="0073082E">
            <w:pPr>
              <w:pStyle w:val="tabelanormalny"/>
            </w:pPr>
            <w:r w:rsidRPr="00950F0C">
              <w:t>wynikBadaniaBilirubina</w:t>
            </w:r>
          </w:p>
        </w:tc>
        <w:tc>
          <w:tcPr>
            <w:tcW w:w="1425" w:type="dxa"/>
          </w:tcPr>
          <w:p w14:paraId="5760B97A" w14:textId="77777777" w:rsidR="005E1D2A" w:rsidRDefault="005E1D2A" w:rsidP="0073082E">
            <w:pPr>
              <w:pStyle w:val="tabelanormalny"/>
            </w:pPr>
            <w:r>
              <w:t>Double</w:t>
            </w:r>
          </w:p>
        </w:tc>
        <w:tc>
          <w:tcPr>
            <w:tcW w:w="1215" w:type="dxa"/>
          </w:tcPr>
          <w:p w14:paraId="34B85CDB" w14:textId="77777777" w:rsidR="005E1D2A" w:rsidRDefault="005E1D2A" w:rsidP="0073082E">
            <w:pPr>
              <w:pStyle w:val="tabelanormalny"/>
            </w:pPr>
            <w:r>
              <w:t>0..1</w:t>
            </w:r>
          </w:p>
        </w:tc>
        <w:tc>
          <w:tcPr>
            <w:tcW w:w="1896" w:type="dxa"/>
          </w:tcPr>
          <w:p w14:paraId="1FCF07BD" w14:textId="77777777" w:rsidR="005E1D2A" w:rsidRDefault="005E1D2A" w:rsidP="0073082E">
            <w:pPr>
              <w:pStyle w:val="tabelanormalny"/>
              <w:rPr>
                <w:lang w:eastAsia="pl-PL"/>
              </w:rPr>
            </w:pPr>
            <w:r w:rsidRPr="7B864277">
              <w:rPr>
                <w:lang w:eastAsia="pl-PL"/>
              </w:rPr>
              <w:t>0,8</w:t>
            </w:r>
          </w:p>
        </w:tc>
        <w:tc>
          <w:tcPr>
            <w:tcW w:w="2410" w:type="dxa"/>
          </w:tcPr>
          <w:p w14:paraId="6468B0C1" w14:textId="77777777" w:rsidR="005E1D2A" w:rsidRDefault="005E1D2A" w:rsidP="0073082E">
            <w:pPr>
              <w:pStyle w:val="tabelanormalny"/>
            </w:pPr>
            <w:r w:rsidRPr="146AE399">
              <w:rPr>
                <w:rFonts w:ascii="Calibri" w:eastAsia="Calibri" w:hAnsi="Calibri" w:cs="Calibri"/>
                <w:color w:val="000000" w:themeColor="text1"/>
                <w:szCs w:val="22"/>
              </w:rPr>
              <w:t>Wynik badania</w:t>
            </w:r>
            <w:r w:rsidRPr="146AE399">
              <w:t xml:space="preserve"> poziomu bilirubiny [mg/dl]</w:t>
            </w:r>
            <w:r w:rsidRPr="146AE399">
              <w:rPr>
                <w:rFonts w:ascii="Calibri" w:eastAsia="Calibri" w:hAnsi="Calibri" w:cs="Calibri"/>
                <w:color w:val="000000" w:themeColor="text1"/>
                <w:szCs w:val="22"/>
              </w:rPr>
              <w:t xml:space="preserve"> </w:t>
            </w:r>
            <w:r w:rsidRPr="146AE399">
              <w:t xml:space="preserve"> </w:t>
            </w:r>
          </w:p>
        </w:tc>
      </w:tr>
      <w:tr w:rsidR="005E1D2A" w14:paraId="43A4EFE7" w14:textId="77777777" w:rsidTr="00C15F26">
        <w:trPr>
          <w:trHeight w:val="300"/>
        </w:trPr>
        <w:tc>
          <w:tcPr>
            <w:tcW w:w="2405" w:type="dxa"/>
          </w:tcPr>
          <w:p w14:paraId="1F44E637" w14:textId="015A9076" w:rsidR="005E1D2A" w:rsidRPr="00950F0C" w:rsidRDefault="218EEBC7" w:rsidP="0073082E">
            <w:pPr>
              <w:pStyle w:val="tabelanormalny"/>
            </w:pPr>
            <w:r w:rsidRPr="00950F0C">
              <w:t>inne</w:t>
            </w:r>
            <w:r w:rsidR="219C6AD5" w:rsidRPr="00950F0C">
              <w:t>W</w:t>
            </w:r>
            <w:r w:rsidR="02297B80" w:rsidRPr="00950F0C">
              <w:t>ynik</w:t>
            </w:r>
            <w:r w:rsidR="7AE1ABE8" w:rsidRPr="00950F0C">
              <w:t>i</w:t>
            </w:r>
            <w:r w:rsidR="02297B80" w:rsidRPr="00950F0C">
              <w:t>Badan</w:t>
            </w:r>
          </w:p>
        </w:tc>
        <w:tc>
          <w:tcPr>
            <w:tcW w:w="1425" w:type="dxa"/>
          </w:tcPr>
          <w:p w14:paraId="31409EDA" w14:textId="6B5D0D69" w:rsidR="005E1D2A" w:rsidRDefault="005E1D2A" w:rsidP="0073082E">
            <w:pPr>
              <w:pStyle w:val="tabelanormalny"/>
            </w:pPr>
            <w:r>
              <w:t>String</w:t>
            </w:r>
            <w:r w:rsidR="00867C23">
              <w:t xml:space="preserve"> </w:t>
            </w:r>
            <w:r>
              <w:t>(500)</w:t>
            </w:r>
          </w:p>
        </w:tc>
        <w:tc>
          <w:tcPr>
            <w:tcW w:w="1215" w:type="dxa"/>
          </w:tcPr>
          <w:p w14:paraId="171AE6FE" w14:textId="77777777" w:rsidR="005E1D2A" w:rsidRDefault="005E1D2A" w:rsidP="0073082E">
            <w:pPr>
              <w:pStyle w:val="tabelanormalny"/>
            </w:pPr>
            <w:r>
              <w:t>0..1</w:t>
            </w:r>
          </w:p>
        </w:tc>
        <w:tc>
          <w:tcPr>
            <w:tcW w:w="1896" w:type="dxa"/>
          </w:tcPr>
          <w:p w14:paraId="7E1C50EC" w14:textId="77777777" w:rsidR="005E1D2A" w:rsidRDefault="005E1D2A" w:rsidP="0073082E">
            <w:pPr>
              <w:pStyle w:val="tabelanormalny"/>
              <w:rPr>
                <w:lang w:eastAsia="pl-PL"/>
              </w:rPr>
            </w:pPr>
            <w:r>
              <w:rPr>
                <w:lang w:eastAsia="pl-PL"/>
              </w:rPr>
              <w:t xml:space="preserve">PLT - 200 </w:t>
            </w:r>
            <w:r>
              <w:rPr>
                <w:rFonts w:ascii="Calibri" w:hAnsi="Calibri" w:cs="Calibri"/>
                <w:color w:val="444444"/>
                <w:szCs w:val="22"/>
                <w:shd w:val="clear" w:color="auto" w:fill="FFFFFF"/>
              </w:rPr>
              <w:t>x 10^9/l</w:t>
            </w:r>
          </w:p>
        </w:tc>
        <w:tc>
          <w:tcPr>
            <w:tcW w:w="2410" w:type="dxa"/>
          </w:tcPr>
          <w:p w14:paraId="1F5965D9" w14:textId="77777777" w:rsidR="005E1D2A" w:rsidRDefault="005E1D2A" w:rsidP="0073082E">
            <w:pPr>
              <w:pStyle w:val="tabelanormalny"/>
            </w:pPr>
            <w:r>
              <w:t>Wyniki innych badań laboratoryjnych</w:t>
            </w:r>
          </w:p>
        </w:tc>
      </w:tr>
      <w:tr w:rsidR="005E1D2A" w14:paraId="3DAB0E8E" w14:textId="77777777" w:rsidTr="00C15F26">
        <w:trPr>
          <w:trHeight w:val="300"/>
        </w:trPr>
        <w:tc>
          <w:tcPr>
            <w:tcW w:w="2405" w:type="dxa"/>
          </w:tcPr>
          <w:p w14:paraId="299441FE" w14:textId="0A64C275" w:rsidR="005E1D2A" w:rsidRPr="00950F0C" w:rsidRDefault="0C4949C4" w:rsidP="0073082E">
            <w:pPr>
              <w:pStyle w:val="tabelanormalny"/>
            </w:pPr>
            <w:r w:rsidRPr="00950F0C">
              <w:t>czy</w:t>
            </w:r>
            <w:r w:rsidR="1303D7BF" w:rsidRPr="00950F0C">
              <w:t>A</w:t>
            </w:r>
            <w:r w:rsidR="7728A5CA" w:rsidRPr="00950F0C">
              <w:t>ktualnaCiaza</w:t>
            </w:r>
          </w:p>
        </w:tc>
        <w:tc>
          <w:tcPr>
            <w:tcW w:w="1425" w:type="dxa"/>
          </w:tcPr>
          <w:p w14:paraId="37B47548" w14:textId="77777777" w:rsidR="005E1D2A" w:rsidRDefault="005E1D2A" w:rsidP="0073082E">
            <w:pPr>
              <w:pStyle w:val="tabelanormalny"/>
            </w:pPr>
            <w:r>
              <w:t>Boolean</w:t>
            </w:r>
          </w:p>
        </w:tc>
        <w:tc>
          <w:tcPr>
            <w:tcW w:w="1215" w:type="dxa"/>
          </w:tcPr>
          <w:p w14:paraId="210413FD" w14:textId="018F8DE2" w:rsidR="005E1D2A" w:rsidRDefault="486280A4" w:rsidP="0073082E">
            <w:pPr>
              <w:pStyle w:val="tabelanormalny"/>
            </w:pPr>
            <w:r>
              <w:t>0</w:t>
            </w:r>
            <w:r w:rsidR="30368750">
              <w:t>..</w:t>
            </w:r>
            <w:r w:rsidR="1B9ED2DD">
              <w:t>1</w:t>
            </w:r>
          </w:p>
        </w:tc>
        <w:tc>
          <w:tcPr>
            <w:tcW w:w="1896" w:type="dxa"/>
          </w:tcPr>
          <w:p w14:paraId="347F99AB" w14:textId="77777777" w:rsidR="005E1D2A" w:rsidRDefault="005E1D2A" w:rsidP="0073082E">
            <w:pPr>
              <w:pStyle w:val="tabelanormalny"/>
              <w:rPr>
                <w:lang w:eastAsia="pl-PL"/>
              </w:rPr>
            </w:pPr>
            <w:r>
              <w:rPr>
                <w:lang w:eastAsia="pl-PL"/>
              </w:rPr>
              <w:t>true</w:t>
            </w:r>
          </w:p>
        </w:tc>
        <w:tc>
          <w:tcPr>
            <w:tcW w:w="2410" w:type="dxa"/>
          </w:tcPr>
          <w:p w14:paraId="1E36F6E9" w14:textId="77777777" w:rsidR="005E1D2A" w:rsidRDefault="005E1D2A" w:rsidP="0073082E">
            <w:pPr>
              <w:pStyle w:val="tabelanormalny"/>
            </w:pPr>
            <w:r>
              <w:t>Czy pacjentka jest aktualnie w ciąży</w:t>
            </w:r>
          </w:p>
        </w:tc>
      </w:tr>
      <w:tr w:rsidR="005E1D2A" w14:paraId="146A7D46" w14:textId="77777777" w:rsidTr="00C15F26">
        <w:trPr>
          <w:trHeight w:val="465"/>
        </w:trPr>
        <w:tc>
          <w:tcPr>
            <w:tcW w:w="2405" w:type="dxa"/>
          </w:tcPr>
          <w:p w14:paraId="665A231E" w14:textId="77777777" w:rsidR="005E1D2A" w:rsidRPr="00950F0C" w:rsidRDefault="005E1D2A" w:rsidP="0073082E">
            <w:pPr>
              <w:pStyle w:val="tabelanormalny"/>
            </w:pPr>
            <w:r w:rsidRPr="00950F0C">
              <w:t>ktoraCiaza</w:t>
            </w:r>
          </w:p>
        </w:tc>
        <w:tc>
          <w:tcPr>
            <w:tcW w:w="1425" w:type="dxa"/>
          </w:tcPr>
          <w:p w14:paraId="2B022552" w14:textId="77777777" w:rsidR="005E1D2A" w:rsidRDefault="005E1D2A" w:rsidP="0073082E">
            <w:pPr>
              <w:pStyle w:val="tabelanormalny"/>
            </w:pPr>
            <w:r>
              <w:t>Integer</w:t>
            </w:r>
          </w:p>
        </w:tc>
        <w:tc>
          <w:tcPr>
            <w:tcW w:w="1215" w:type="dxa"/>
          </w:tcPr>
          <w:p w14:paraId="0C5E7217" w14:textId="77777777" w:rsidR="005E1D2A" w:rsidRDefault="005E1D2A" w:rsidP="0073082E">
            <w:pPr>
              <w:pStyle w:val="tabelanormalny"/>
            </w:pPr>
            <w:r>
              <w:t>0..1</w:t>
            </w:r>
          </w:p>
        </w:tc>
        <w:tc>
          <w:tcPr>
            <w:tcW w:w="1896" w:type="dxa"/>
          </w:tcPr>
          <w:p w14:paraId="1E4B91C8" w14:textId="77777777" w:rsidR="005E1D2A" w:rsidRDefault="005E1D2A" w:rsidP="0073082E">
            <w:pPr>
              <w:pStyle w:val="tabelanormalny"/>
              <w:rPr>
                <w:lang w:eastAsia="pl-PL"/>
              </w:rPr>
            </w:pPr>
            <w:r>
              <w:rPr>
                <w:lang w:eastAsia="pl-PL"/>
              </w:rPr>
              <w:t>1</w:t>
            </w:r>
          </w:p>
        </w:tc>
        <w:tc>
          <w:tcPr>
            <w:tcW w:w="2410" w:type="dxa"/>
          </w:tcPr>
          <w:p w14:paraId="6308770C" w14:textId="29D8C1BA" w:rsidR="005E1D2A" w:rsidRPr="004866F8" w:rsidRDefault="005E1D2A" w:rsidP="0073082E">
            <w:pPr>
              <w:pStyle w:val="tabelanormalny"/>
              <w:contextualSpacing/>
            </w:pPr>
            <w:r w:rsidRPr="004866F8">
              <w:t xml:space="preserve">Która ciąża, jeżeli </w:t>
            </w:r>
            <w:r w:rsidR="00DF2670" w:rsidRPr="004866F8">
              <w:t xml:space="preserve">czyAktualnaCiaza </w:t>
            </w:r>
            <w:r w:rsidRPr="004866F8">
              <w:t>=</w:t>
            </w:r>
            <w:r w:rsidR="00DF2670" w:rsidRPr="004866F8">
              <w:t xml:space="preserve"> </w:t>
            </w:r>
            <w:r w:rsidRPr="004866F8">
              <w:t>true</w:t>
            </w:r>
            <w:r w:rsidR="002010B2" w:rsidRPr="004866F8">
              <w:t>.</w:t>
            </w:r>
          </w:p>
          <w:p w14:paraId="54246CB0" w14:textId="7FFDEBC0" w:rsidR="005E1D2A" w:rsidRPr="004866F8" w:rsidRDefault="00FE19B5" w:rsidP="0073082E">
            <w:pPr>
              <w:pStyle w:val="tabelanormalny"/>
              <w:contextualSpacing/>
            </w:pPr>
            <w:r w:rsidRPr="004866F8">
              <w:t xml:space="preserve">Może wystąpić tylko jeżeli </w:t>
            </w:r>
            <w:r w:rsidR="00F07299" w:rsidRPr="004866F8">
              <w:t>czyA</w:t>
            </w:r>
            <w:r w:rsidRPr="004866F8">
              <w:t>ktualnaCiąża = true</w:t>
            </w:r>
            <w:r w:rsidR="00F07299" w:rsidRPr="004866F8">
              <w:t>, liczba całkowita większa niż 0</w:t>
            </w:r>
          </w:p>
        </w:tc>
      </w:tr>
      <w:tr w:rsidR="005E1D2A" w14:paraId="02684847" w14:textId="77777777" w:rsidTr="00C15F26">
        <w:trPr>
          <w:trHeight w:val="300"/>
        </w:trPr>
        <w:tc>
          <w:tcPr>
            <w:tcW w:w="2405" w:type="dxa"/>
          </w:tcPr>
          <w:p w14:paraId="54549808" w14:textId="77777777" w:rsidR="005E1D2A" w:rsidRPr="00950F0C" w:rsidRDefault="005E1D2A" w:rsidP="0073082E">
            <w:pPr>
              <w:pStyle w:val="tabelanormalny"/>
            </w:pPr>
            <w:r w:rsidRPr="00950F0C">
              <w:lastRenderedPageBreak/>
              <w:t>ktoryTydzienCiazy</w:t>
            </w:r>
          </w:p>
        </w:tc>
        <w:tc>
          <w:tcPr>
            <w:tcW w:w="1425" w:type="dxa"/>
          </w:tcPr>
          <w:p w14:paraId="4C594E30" w14:textId="77777777" w:rsidR="005E1D2A" w:rsidRDefault="005E1D2A" w:rsidP="0073082E">
            <w:pPr>
              <w:pStyle w:val="tabelanormalny"/>
            </w:pPr>
            <w:r>
              <w:t>Integer</w:t>
            </w:r>
          </w:p>
        </w:tc>
        <w:tc>
          <w:tcPr>
            <w:tcW w:w="1215" w:type="dxa"/>
          </w:tcPr>
          <w:p w14:paraId="191954C4" w14:textId="77777777" w:rsidR="005E1D2A" w:rsidRDefault="005E1D2A" w:rsidP="0073082E">
            <w:pPr>
              <w:pStyle w:val="tabelanormalny"/>
            </w:pPr>
            <w:r>
              <w:t>0..1</w:t>
            </w:r>
          </w:p>
        </w:tc>
        <w:tc>
          <w:tcPr>
            <w:tcW w:w="1896" w:type="dxa"/>
          </w:tcPr>
          <w:p w14:paraId="7BD5A80F" w14:textId="77777777" w:rsidR="005E1D2A" w:rsidRDefault="005E1D2A" w:rsidP="0073082E">
            <w:pPr>
              <w:pStyle w:val="tabelanormalny"/>
              <w:rPr>
                <w:lang w:eastAsia="pl-PL"/>
              </w:rPr>
            </w:pPr>
            <w:r>
              <w:rPr>
                <w:lang w:eastAsia="pl-PL"/>
              </w:rPr>
              <w:t>5</w:t>
            </w:r>
          </w:p>
        </w:tc>
        <w:tc>
          <w:tcPr>
            <w:tcW w:w="2410" w:type="dxa"/>
          </w:tcPr>
          <w:p w14:paraId="6AD42FD5" w14:textId="43711353" w:rsidR="005E1D2A" w:rsidRPr="004866F8" w:rsidRDefault="005E1D2A" w:rsidP="0073082E">
            <w:pPr>
              <w:pStyle w:val="tabelanormalny"/>
              <w:contextualSpacing/>
            </w:pPr>
            <w:r w:rsidRPr="004866F8">
              <w:t xml:space="preserve">Który tydzień ciąży, jeżeli </w:t>
            </w:r>
            <w:r w:rsidR="00DF2670" w:rsidRPr="004866F8">
              <w:t xml:space="preserve">czyAktualnaCiaza </w:t>
            </w:r>
            <w:r w:rsidRPr="004866F8">
              <w:t>=</w:t>
            </w:r>
            <w:r w:rsidR="00DF2670" w:rsidRPr="004866F8">
              <w:t xml:space="preserve"> </w:t>
            </w:r>
            <w:r w:rsidRPr="004866F8">
              <w:t>true</w:t>
            </w:r>
            <w:r w:rsidR="002010B2" w:rsidRPr="004866F8">
              <w:t>.</w:t>
            </w:r>
          </w:p>
          <w:p w14:paraId="4E9D44E1" w14:textId="58ED4508" w:rsidR="005E1D2A" w:rsidRPr="004866F8" w:rsidRDefault="002949E0" w:rsidP="0073082E">
            <w:pPr>
              <w:pStyle w:val="tabelanormalny"/>
              <w:contextualSpacing/>
            </w:pPr>
            <w:r w:rsidRPr="004866F8">
              <w:t xml:space="preserve">Może wystąpić tylko jeżeli </w:t>
            </w:r>
            <w:r w:rsidR="00BD115F" w:rsidRPr="004866F8">
              <w:t xml:space="preserve">czyAktualnaCiąża </w:t>
            </w:r>
            <w:r w:rsidRPr="004866F8">
              <w:t xml:space="preserve">= true, </w:t>
            </w:r>
            <w:r w:rsidR="000016C9" w:rsidRPr="004866F8">
              <w:t>liczba całkowita większa niż 0</w:t>
            </w:r>
          </w:p>
        </w:tc>
      </w:tr>
      <w:tr w:rsidR="005E1D2A" w14:paraId="79DD4781" w14:textId="77777777" w:rsidTr="00C15F26">
        <w:trPr>
          <w:trHeight w:val="300"/>
        </w:trPr>
        <w:tc>
          <w:tcPr>
            <w:tcW w:w="2405" w:type="dxa"/>
          </w:tcPr>
          <w:p w14:paraId="75A98BC7" w14:textId="5684AFD6" w:rsidR="005E1D2A" w:rsidRPr="00950F0C" w:rsidRDefault="50AECF79" w:rsidP="0073082E">
            <w:pPr>
              <w:pStyle w:val="tabelanormalny"/>
            </w:pPr>
            <w:r w:rsidRPr="00950F0C">
              <w:t>czyPodano</w:t>
            </w:r>
            <w:r w:rsidR="005E1D2A" w:rsidRPr="00950F0C">
              <w:t>Immunogl</w:t>
            </w:r>
          </w:p>
        </w:tc>
        <w:tc>
          <w:tcPr>
            <w:tcW w:w="1425" w:type="dxa"/>
          </w:tcPr>
          <w:p w14:paraId="04645626" w14:textId="77777777" w:rsidR="005E1D2A" w:rsidRDefault="005E1D2A" w:rsidP="0073082E">
            <w:pPr>
              <w:pStyle w:val="tabelanormalny"/>
            </w:pPr>
            <w:r>
              <w:t>Boolean</w:t>
            </w:r>
          </w:p>
        </w:tc>
        <w:tc>
          <w:tcPr>
            <w:tcW w:w="1215" w:type="dxa"/>
          </w:tcPr>
          <w:p w14:paraId="184995CC" w14:textId="29C612D0" w:rsidR="005E1D2A" w:rsidRDefault="3D27146C" w:rsidP="0073082E">
            <w:pPr>
              <w:pStyle w:val="tabelanormalny"/>
            </w:pPr>
            <w:r>
              <w:t>0..</w:t>
            </w:r>
            <w:r w:rsidR="005E1D2A">
              <w:t>1</w:t>
            </w:r>
          </w:p>
        </w:tc>
        <w:tc>
          <w:tcPr>
            <w:tcW w:w="1896" w:type="dxa"/>
          </w:tcPr>
          <w:p w14:paraId="5A046A1B" w14:textId="77777777" w:rsidR="005E1D2A" w:rsidRDefault="005E1D2A" w:rsidP="0073082E">
            <w:pPr>
              <w:pStyle w:val="tabelanormalny"/>
              <w:rPr>
                <w:lang w:eastAsia="pl-PL"/>
              </w:rPr>
            </w:pPr>
            <w:r>
              <w:rPr>
                <w:lang w:eastAsia="pl-PL"/>
              </w:rPr>
              <w:t>true</w:t>
            </w:r>
          </w:p>
        </w:tc>
        <w:tc>
          <w:tcPr>
            <w:tcW w:w="2410" w:type="dxa"/>
          </w:tcPr>
          <w:p w14:paraId="76677415" w14:textId="77777777" w:rsidR="005E1D2A" w:rsidRDefault="005E1D2A" w:rsidP="0073082E">
            <w:pPr>
              <w:pStyle w:val="tabelanormalny"/>
            </w:pPr>
            <w:r>
              <w:t>Czy podano immunoglobulinę anty-RhD</w:t>
            </w:r>
          </w:p>
        </w:tc>
      </w:tr>
      <w:tr w:rsidR="005E1D2A" w14:paraId="1532E0A1" w14:textId="77777777" w:rsidTr="00C15F26">
        <w:trPr>
          <w:trHeight w:val="300"/>
        </w:trPr>
        <w:tc>
          <w:tcPr>
            <w:tcW w:w="2405" w:type="dxa"/>
          </w:tcPr>
          <w:p w14:paraId="390D2610" w14:textId="77777777" w:rsidR="005E1D2A" w:rsidRPr="00950F0C" w:rsidRDefault="005E1D2A" w:rsidP="0073082E">
            <w:pPr>
              <w:pStyle w:val="tabelanormalny"/>
            </w:pPr>
            <w:r w:rsidRPr="00950F0C">
              <w:t>dataPodaniaImmunogl</w:t>
            </w:r>
          </w:p>
        </w:tc>
        <w:tc>
          <w:tcPr>
            <w:tcW w:w="1425" w:type="dxa"/>
          </w:tcPr>
          <w:p w14:paraId="4879F394" w14:textId="77777777" w:rsidR="005E1D2A" w:rsidRDefault="005E1D2A" w:rsidP="0073082E">
            <w:pPr>
              <w:pStyle w:val="tabelanormalny"/>
            </w:pPr>
            <w:r>
              <w:t xml:space="preserve">Date </w:t>
            </w:r>
            <w:r w:rsidRPr="006F377B">
              <w:t>[YYYY</w:t>
            </w:r>
            <w:r>
              <w:t>-MM-DD]</w:t>
            </w:r>
          </w:p>
        </w:tc>
        <w:tc>
          <w:tcPr>
            <w:tcW w:w="1215" w:type="dxa"/>
          </w:tcPr>
          <w:p w14:paraId="09823E59" w14:textId="77777777" w:rsidR="005E1D2A" w:rsidRDefault="005E1D2A" w:rsidP="0073082E">
            <w:pPr>
              <w:pStyle w:val="tabelanormalny"/>
            </w:pPr>
            <w:r>
              <w:t>0..1</w:t>
            </w:r>
          </w:p>
        </w:tc>
        <w:tc>
          <w:tcPr>
            <w:tcW w:w="1896" w:type="dxa"/>
          </w:tcPr>
          <w:p w14:paraId="649E9E0B" w14:textId="77777777" w:rsidR="005E1D2A" w:rsidRDefault="005E1D2A" w:rsidP="0073082E">
            <w:pPr>
              <w:pStyle w:val="tabelanormalny"/>
              <w:rPr>
                <w:lang w:eastAsia="pl-PL"/>
              </w:rPr>
            </w:pPr>
            <w:r>
              <w:rPr>
                <w:lang w:eastAsia="pl-PL"/>
              </w:rPr>
              <w:t>2023-02-23</w:t>
            </w:r>
          </w:p>
        </w:tc>
        <w:tc>
          <w:tcPr>
            <w:tcW w:w="2410" w:type="dxa"/>
          </w:tcPr>
          <w:p w14:paraId="4258E2F8" w14:textId="45CCAE71" w:rsidR="005E1D2A" w:rsidRPr="004866F8" w:rsidRDefault="005E1D2A" w:rsidP="0073082E">
            <w:pPr>
              <w:pStyle w:val="tabelanormalny"/>
              <w:contextualSpacing/>
            </w:pPr>
            <w:r>
              <w:t xml:space="preserve">Data podania immunoglobuliny anty-RhD, jeżeli </w:t>
            </w:r>
            <w:r w:rsidR="001544C3" w:rsidRPr="004866F8">
              <w:t>czy</w:t>
            </w:r>
            <w:r w:rsidR="00DF2670" w:rsidRPr="004866F8">
              <w:t>P</w:t>
            </w:r>
            <w:r w:rsidRPr="004866F8">
              <w:t>oda</w:t>
            </w:r>
            <w:r w:rsidR="00DF2670" w:rsidRPr="004866F8">
              <w:t>no</w:t>
            </w:r>
            <w:r w:rsidRPr="004866F8">
              <w:t>Immunogl</w:t>
            </w:r>
            <w:r w:rsidR="00DF2670" w:rsidRPr="004866F8">
              <w:t xml:space="preserve"> </w:t>
            </w:r>
            <w:r w:rsidRPr="004866F8">
              <w:t>=</w:t>
            </w:r>
            <w:r w:rsidR="00DF2670" w:rsidRPr="004866F8">
              <w:t xml:space="preserve"> </w:t>
            </w:r>
            <w:r w:rsidRPr="004866F8">
              <w:t>true</w:t>
            </w:r>
            <w:r w:rsidR="00397769" w:rsidRPr="004866F8">
              <w:t>.</w:t>
            </w:r>
          </w:p>
          <w:p w14:paraId="3421F14D" w14:textId="315FC0E4" w:rsidR="005E1D2A" w:rsidRDefault="00FB2B21" w:rsidP="0073082E">
            <w:pPr>
              <w:pStyle w:val="tabelanormalny"/>
              <w:contextualSpacing/>
            </w:pPr>
            <w:r w:rsidRPr="004866F8">
              <w:t xml:space="preserve">Może wystąpić tylko jeżeli </w:t>
            </w:r>
            <w:r w:rsidR="00E316EC" w:rsidRPr="004866F8">
              <w:t>czyP</w:t>
            </w:r>
            <w:r w:rsidRPr="004866F8">
              <w:t>odan</w:t>
            </w:r>
            <w:r w:rsidR="00E316EC" w:rsidRPr="004866F8">
              <w:t>o</w:t>
            </w:r>
            <w:r w:rsidRPr="004866F8">
              <w:t xml:space="preserve">Immunogl = true, </w:t>
            </w:r>
            <w:r w:rsidR="00B966A2" w:rsidRPr="004866F8">
              <w:t>musi być mniejsza od lub równa dacie bieżącej</w:t>
            </w:r>
          </w:p>
        </w:tc>
      </w:tr>
      <w:tr w:rsidR="29C55339" w14:paraId="17530EAC" w14:textId="77777777" w:rsidTr="00C15F26">
        <w:trPr>
          <w:trHeight w:val="300"/>
        </w:trPr>
        <w:tc>
          <w:tcPr>
            <w:tcW w:w="2405" w:type="dxa"/>
          </w:tcPr>
          <w:p w14:paraId="2FE9F22C" w14:textId="7E5DB85F" w:rsidR="2CAEBB58" w:rsidRPr="00950F0C" w:rsidRDefault="7D7323AD" w:rsidP="00637C77">
            <w:pPr>
              <w:pStyle w:val="tabelanormalny"/>
            </w:pPr>
            <w:r w:rsidRPr="00950F0C">
              <w:t>czyB</w:t>
            </w:r>
            <w:r w:rsidR="2F42A5D8" w:rsidRPr="00950F0C">
              <w:t>iorcaWielokrotny</w:t>
            </w:r>
          </w:p>
        </w:tc>
        <w:tc>
          <w:tcPr>
            <w:tcW w:w="1425" w:type="dxa"/>
          </w:tcPr>
          <w:p w14:paraId="13BD5D04" w14:textId="05652872" w:rsidR="2CAEBB58" w:rsidRDefault="2CAEBB58" w:rsidP="00637C77">
            <w:pPr>
              <w:pStyle w:val="tabelanormalny"/>
            </w:pPr>
            <w:r>
              <w:t>Boolean</w:t>
            </w:r>
          </w:p>
        </w:tc>
        <w:tc>
          <w:tcPr>
            <w:tcW w:w="1215" w:type="dxa"/>
          </w:tcPr>
          <w:p w14:paraId="7BB14D87" w14:textId="1FD24AD1" w:rsidR="2CAEBB58" w:rsidRDefault="2CAEBB58" w:rsidP="00637C77">
            <w:pPr>
              <w:pStyle w:val="tabelanormalny"/>
            </w:pPr>
            <w:r>
              <w:t>0..1</w:t>
            </w:r>
          </w:p>
        </w:tc>
        <w:tc>
          <w:tcPr>
            <w:tcW w:w="1896" w:type="dxa"/>
          </w:tcPr>
          <w:p w14:paraId="22283B4C" w14:textId="6C511680" w:rsidR="2CAEBB58" w:rsidRDefault="2CAEBB58" w:rsidP="00637C77">
            <w:pPr>
              <w:pStyle w:val="tabelanormalny"/>
              <w:rPr>
                <w:lang w:eastAsia="pl-PL"/>
              </w:rPr>
            </w:pPr>
            <w:r w:rsidRPr="29C55339">
              <w:rPr>
                <w:lang w:eastAsia="pl-PL"/>
              </w:rPr>
              <w:t>true</w:t>
            </w:r>
          </w:p>
        </w:tc>
        <w:tc>
          <w:tcPr>
            <w:tcW w:w="2410" w:type="dxa"/>
          </w:tcPr>
          <w:p w14:paraId="4E96EF7C" w14:textId="4B7100B4" w:rsidR="2CAEBB58" w:rsidRDefault="2CAEBB58" w:rsidP="00637C77">
            <w:pPr>
              <w:pStyle w:val="tabelanormalny"/>
            </w:pPr>
            <w:r>
              <w:t>Czy pacjent był już leczony krwią lub składnikami krwi</w:t>
            </w:r>
          </w:p>
        </w:tc>
      </w:tr>
      <w:tr w:rsidR="29C55339" w14:paraId="3051BC32" w14:textId="77777777" w:rsidTr="00C15F26">
        <w:trPr>
          <w:trHeight w:val="300"/>
        </w:trPr>
        <w:tc>
          <w:tcPr>
            <w:tcW w:w="2405" w:type="dxa"/>
          </w:tcPr>
          <w:p w14:paraId="36A19F91" w14:textId="7241E113" w:rsidR="2CAEBB58" w:rsidRPr="00950F0C" w:rsidRDefault="2CAEBB58" w:rsidP="00637C77">
            <w:pPr>
              <w:pStyle w:val="tabelanormalny"/>
            </w:pPr>
            <w:r w:rsidRPr="00950F0C">
              <w:t>dataOstatniegoPrzetoczenia</w:t>
            </w:r>
          </w:p>
        </w:tc>
        <w:tc>
          <w:tcPr>
            <w:tcW w:w="1425" w:type="dxa"/>
          </w:tcPr>
          <w:p w14:paraId="626567AB" w14:textId="3D185FAF" w:rsidR="2CAEBB58" w:rsidRDefault="2CAEBB58" w:rsidP="00637C77">
            <w:pPr>
              <w:pStyle w:val="tabelanormalny"/>
            </w:pPr>
            <w:r>
              <w:t>Date [YYYY-MM-DD]</w:t>
            </w:r>
          </w:p>
        </w:tc>
        <w:tc>
          <w:tcPr>
            <w:tcW w:w="1215" w:type="dxa"/>
          </w:tcPr>
          <w:p w14:paraId="70B38CC8" w14:textId="09E74093" w:rsidR="2CAEBB58" w:rsidRDefault="2CAEBB58" w:rsidP="00637C77">
            <w:pPr>
              <w:pStyle w:val="tabelanormalny"/>
            </w:pPr>
            <w:r>
              <w:t>0..1</w:t>
            </w:r>
          </w:p>
        </w:tc>
        <w:tc>
          <w:tcPr>
            <w:tcW w:w="1896" w:type="dxa"/>
          </w:tcPr>
          <w:p w14:paraId="2261D143" w14:textId="02D4A1FF" w:rsidR="2CAEBB58" w:rsidRDefault="2CAEBB58" w:rsidP="00637C77">
            <w:pPr>
              <w:pStyle w:val="tabelanormalny"/>
              <w:rPr>
                <w:lang w:eastAsia="pl-PL"/>
              </w:rPr>
            </w:pPr>
            <w:r w:rsidRPr="29C55339">
              <w:rPr>
                <w:lang w:eastAsia="pl-PL"/>
              </w:rPr>
              <w:t>2013-02-23</w:t>
            </w:r>
          </w:p>
        </w:tc>
        <w:tc>
          <w:tcPr>
            <w:tcW w:w="2410" w:type="dxa"/>
          </w:tcPr>
          <w:p w14:paraId="3F22AE2E" w14:textId="4177C544" w:rsidR="2CAEBB58" w:rsidRPr="004866F8" w:rsidRDefault="2CAEBB58" w:rsidP="00637C77">
            <w:pPr>
              <w:pStyle w:val="tabelanormalny"/>
              <w:contextualSpacing/>
            </w:pPr>
            <w:r w:rsidRPr="004866F8">
              <w:t xml:space="preserve">Data ostatniego przetoczenia, jeżeli </w:t>
            </w:r>
            <w:r w:rsidR="001544C3" w:rsidRPr="004866F8">
              <w:t>czyB</w:t>
            </w:r>
            <w:r w:rsidRPr="004866F8">
              <w:t>iorcaWielokrotny=true</w:t>
            </w:r>
            <w:r w:rsidR="00397769" w:rsidRPr="004866F8">
              <w:t>.</w:t>
            </w:r>
          </w:p>
          <w:p w14:paraId="2E74C729" w14:textId="75CDC8E0" w:rsidR="2CAEBB58" w:rsidRDefault="00E316EC" w:rsidP="00637C77">
            <w:pPr>
              <w:pStyle w:val="tabelanormalny"/>
              <w:contextualSpacing/>
            </w:pPr>
            <w:r w:rsidRPr="004866F8">
              <w:t>Może wystąpić tylko jeżeli czyBiorcaWielokrotny = true, musi być mniejsza od lub równa dacie bieżącej</w:t>
            </w:r>
          </w:p>
        </w:tc>
      </w:tr>
      <w:tr w:rsidR="005E1D2A" w14:paraId="24064B11" w14:textId="77777777" w:rsidTr="00C15F26">
        <w:trPr>
          <w:trHeight w:val="300"/>
        </w:trPr>
        <w:tc>
          <w:tcPr>
            <w:tcW w:w="2405" w:type="dxa"/>
          </w:tcPr>
          <w:p w14:paraId="5BE0492B" w14:textId="2BCC0881" w:rsidR="005E1D2A" w:rsidRPr="00950F0C" w:rsidRDefault="389D4A3E" w:rsidP="0073082E">
            <w:pPr>
              <w:pStyle w:val="tabelanormalny"/>
            </w:pPr>
            <w:r w:rsidRPr="00950F0C">
              <w:lastRenderedPageBreak/>
              <w:t>czy</w:t>
            </w:r>
            <w:r w:rsidR="51F52E12" w:rsidRPr="00950F0C">
              <w:t>P</w:t>
            </w:r>
            <w:r w:rsidR="7728A5CA" w:rsidRPr="00950F0C">
              <w:t>odan</w:t>
            </w:r>
            <w:r w:rsidR="7513818F" w:rsidRPr="00950F0C">
              <w:t>o</w:t>
            </w:r>
            <w:r w:rsidR="7728A5CA" w:rsidRPr="00950F0C">
              <w:t>PrzeciwMonokl</w:t>
            </w:r>
          </w:p>
        </w:tc>
        <w:tc>
          <w:tcPr>
            <w:tcW w:w="1425" w:type="dxa"/>
          </w:tcPr>
          <w:p w14:paraId="4663D7CE" w14:textId="77777777" w:rsidR="005E1D2A" w:rsidRDefault="005E1D2A" w:rsidP="0073082E">
            <w:pPr>
              <w:pStyle w:val="tabelanormalny"/>
            </w:pPr>
            <w:r>
              <w:t>Boolean</w:t>
            </w:r>
          </w:p>
        </w:tc>
        <w:tc>
          <w:tcPr>
            <w:tcW w:w="1215" w:type="dxa"/>
          </w:tcPr>
          <w:p w14:paraId="7F5AC3DD" w14:textId="31194AD0" w:rsidR="005E1D2A" w:rsidRDefault="0661C911" w:rsidP="0073082E">
            <w:pPr>
              <w:pStyle w:val="tabelanormalny"/>
            </w:pPr>
            <w:r>
              <w:t>0..</w:t>
            </w:r>
            <w:r w:rsidR="005E1D2A">
              <w:t>1</w:t>
            </w:r>
          </w:p>
        </w:tc>
        <w:tc>
          <w:tcPr>
            <w:tcW w:w="1896" w:type="dxa"/>
          </w:tcPr>
          <w:p w14:paraId="5818E0CE" w14:textId="77777777" w:rsidR="005E1D2A" w:rsidRDefault="005E1D2A" w:rsidP="0073082E">
            <w:pPr>
              <w:pStyle w:val="tabelanormalny"/>
              <w:rPr>
                <w:lang w:eastAsia="pl-PL"/>
              </w:rPr>
            </w:pPr>
            <w:r>
              <w:rPr>
                <w:lang w:eastAsia="pl-PL"/>
              </w:rPr>
              <w:t>true</w:t>
            </w:r>
          </w:p>
        </w:tc>
        <w:tc>
          <w:tcPr>
            <w:tcW w:w="2410" w:type="dxa"/>
          </w:tcPr>
          <w:p w14:paraId="4D7531DA" w14:textId="77777777" w:rsidR="005E1D2A" w:rsidRDefault="005E1D2A" w:rsidP="0073082E">
            <w:pPr>
              <w:pStyle w:val="tabelanormalny"/>
            </w:pPr>
            <w:r>
              <w:t>Czy pacjentowi podano leki zawierające przeciwciała monoklonalne</w:t>
            </w:r>
          </w:p>
        </w:tc>
      </w:tr>
      <w:tr w:rsidR="005E1D2A" w14:paraId="673B8CC2" w14:textId="77777777" w:rsidTr="00C15F26">
        <w:trPr>
          <w:trHeight w:val="1280"/>
        </w:trPr>
        <w:tc>
          <w:tcPr>
            <w:tcW w:w="2405" w:type="dxa"/>
          </w:tcPr>
          <w:p w14:paraId="207AA0F9" w14:textId="77777777" w:rsidR="005E1D2A" w:rsidRPr="00950F0C" w:rsidRDefault="005E1D2A" w:rsidP="0073082E">
            <w:pPr>
              <w:pStyle w:val="tabelanormalny"/>
            </w:pPr>
            <w:r w:rsidRPr="00950F0C">
              <w:t>nazwaPrzeciwMonokl</w:t>
            </w:r>
          </w:p>
        </w:tc>
        <w:tc>
          <w:tcPr>
            <w:tcW w:w="1425" w:type="dxa"/>
          </w:tcPr>
          <w:p w14:paraId="1B7E231C" w14:textId="6BD8647C" w:rsidR="005E1D2A" w:rsidRDefault="005E1D2A" w:rsidP="0073082E">
            <w:pPr>
              <w:pStyle w:val="tabelanormalny"/>
            </w:pPr>
            <w:r>
              <w:t>String</w:t>
            </w:r>
            <w:r w:rsidR="00867C23">
              <w:t xml:space="preserve"> </w:t>
            </w:r>
            <w:r>
              <w:t>(50)</w:t>
            </w:r>
          </w:p>
        </w:tc>
        <w:tc>
          <w:tcPr>
            <w:tcW w:w="1215" w:type="dxa"/>
          </w:tcPr>
          <w:p w14:paraId="5115BAEB" w14:textId="77777777" w:rsidR="005E1D2A" w:rsidRDefault="005E1D2A" w:rsidP="0073082E">
            <w:pPr>
              <w:pStyle w:val="tabelanormalny"/>
            </w:pPr>
            <w:r>
              <w:t>0..1</w:t>
            </w:r>
          </w:p>
        </w:tc>
        <w:tc>
          <w:tcPr>
            <w:tcW w:w="1896" w:type="dxa"/>
          </w:tcPr>
          <w:p w14:paraId="49B0A9BB" w14:textId="77777777" w:rsidR="005E1D2A" w:rsidRDefault="005E1D2A" w:rsidP="0073082E">
            <w:pPr>
              <w:pStyle w:val="tabelanormalny"/>
              <w:rPr>
                <w:lang w:eastAsia="pl-PL"/>
              </w:rPr>
            </w:pPr>
            <w:r>
              <w:rPr>
                <w:lang w:eastAsia="pl-PL"/>
              </w:rPr>
              <w:t>anty-CD38</w:t>
            </w:r>
          </w:p>
        </w:tc>
        <w:tc>
          <w:tcPr>
            <w:tcW w:w="2410" w:type="dxa"/>
          </w:tcPr>
          <w:p w14:paraId="24F7470B" w14:textId="72A03CDF" w:rsidR="005E1D2A" w:rsidRPr="004866F8" w:rsidRDefault="005E1D2A" w:rsidP="0073082E">
            <w:pPr>
              <w:pStyle w:val="tabelanormalny"/>
              <w:contextualSpacing/>
            </w:pPr>
            <w:r w:rsidRPr="004866F8">
              <w:t>Nazwa podanego leku</w:t>
            </w:r>
            <w:r w:rsidR="001E6498" w:rsidRPr="004866F8">
              <w:t xml:space="preserve"> </w:t>
            </w:r>
            <w:r w:rsidRPr="004866F8">
              <w:t>/</w:t>
            </w:r>
            <w:r w:rsidR="001E6498" w:rsidRPr="004866F8">
              <w:t xml:space="preserve"> </w:t>
            </w:r>
            <w:r w:rsidRPr="004866F8">
              <w:t xml:space="preserve">przeciwciała monoklonalnego, jeżeli </w:t>
            </w:r>
            <w:r w:rsidR="00DF2670" w:rsidRPr="004866F8">
              <w:t xml:space="preserve">czyPodanoPrzeciwMonokl </w:t>
            </w:r>
            <w:r w:rsidRPr="004866F8">
              <w:t>=</w:t>
            </w:r>
            <w:r w:rsidR="00DF2670" w:rsidRPr="004866F8">
              <w:t xml:space="preserve"> </w:t>
            </w:r>
            <w:r w:rsidRPr="004866F8">
              <w:t>true</w:t>
            </w:r>
            <w:r w:rsidR="00397769" w:rsidRPr="004866F8">
              <w:t>.</w:t>
            </w:r>
          </w:p>
          <w:p w14:paraId="196C350A" w14:textId="74C66D5F" w:rsidR="005E1D2A" w:rsidRDefault="00DF2670" w:rsidP="0073082E">
            <w:pPr>
              <w:pStyle w:val="tabelanormalny"/>
              <w:contextualSpacing/>
            </w:pPr>
            <w:r w:rsidRPr="004866F8">
              <w:t>Może wystąpić tylko jeżeli czyPodanoPrzeciwMonokl = true</w:t>
            </w:r>
          </w:p>
        </w:tc>
      </w:tr>
      <w:tr w:rsidR="005E1D2A" w14:paraId="65C7B233" w14:textId="77777777" w:rsidTr="00C15F26">
        <w:trPr>
          <w:trHeight w:val="300"/>
        </w:trPr>
        <w:tc>
          <w:tcPr>
            <w:tcW w:w="2405" w:type="dxa"/>
          </w:tcPr>
          <w:p w14:paraId="7293DD4B" w14:textId="77777777" w:rsidR="005E1D2A" w:rsidRPr="00950F0C" w:rsidRDefault="005E1D2A" w:rsidP="0073082E">
            <w:pPr>
              <w:pStyle w:val="tabelanormalny"/>
            </w:pPr>
            <w:r w:rsidRPr="00950F0C">
              <w:t>dataPodaniaPrzeciwMonokl</w:t>
            </w:r>
          </w:p>
        </w:tc>
        <w:tc>
          <w:tcPr>
            <w:tcW w:w="1425" w:type="dxa"/>
          </w:tcPr>
          <w:p w14:paraId="2D9D78E3" w14:textId="77777777" w:rsidR="005E1D2A" w:rsidRDefault="005E1D2A" w:rsidP="0073082E">
            <w:pPr>
              <w:pStyle w:val="tabelanormalny"/>
            </w:pPr>
            <w:r>
              <w:t xml:space="preserve">Date </w:t>
            </w:r>
            <w:r w:rsidRPr="006F377B">
              <w:t>[YYYY</w:t>
            </w:r>
            <w:r>
              <w:t>-MM-DD]</w:t>
            </w:r>
          </w:p>
        </w:tc>
        <w:tc>
          <w:tcPr>
            <w:tcW w:w="1215" w:type="dxa"/>
          </w:tcPr>
          <w:p w14:paraId="0D337303" w14:textId="77777777" w:rsidR="005E1D2A" w:rsidRDefault="005E1D2A" w:rsidP="0073082E">
            <w:pPr>
              <w:pStyle w:val="tabelanormalny"/>
            </w:pPr>
            <w:r>
              <w:t>0..1</w:t>
            </w:r>
          </w:p>
        </w:tc>
        <w:tc>
          <w:tcPr>
            <w:tcW w:w="1896" w:type="dxa"/>
          </w:tcPr>
          <w:p w14:paraId="09CFE5B4" w14:textId="77777777" w:rsidR="005E1D2A" w:rsidRDefault="005E1D2A" w:rsidP="0073082E">
            <w:pPr>
              <w:pStyle w:val="tabelanormalny"/>
              <w:rPr>
                <w:lang w:eastAsia="pl-PL"/>
              </w:rPr>
            </w:pPr>
            <w:r>
              <w:rPr>
                <w:lang w:eastAsia="pl-PL"/>
              </w:rPr>
              <w:t>2023-02-22</w:t>
            </w:r>
          </w:p>
        </w:tc>
        <w:tc>
          <w:tcPr>
            <w:tcW w:w="2410" w:type="dxa"/>
          </w:tcPr>
          <w:p w14:paraId="04E5E131" w14:textId="7B5EC620" w:rsidR="005E1D2A" w:rsidRPr="004866F8" w:rsidRDefault="005E1D2A" w:rsidP="0073082E">
            <w:pPr>
              <w:pStyle w:val="tabelanormalny"/>
              <w:contextualSpacing/>
            </w:pPr>
            <w:r w:rsidRPr="004866F8">
              <w:t xml:space="preserve">Data podania leku zawierającego przeciwciała monoklonalne, jeżeli </w:t>
            </w:r>
            <w:r w:rsidR="00F02B3A" w:rsidRPr="004866F8">
              <w:t xml:space="preserve">czyPodanoPrzeciwMonokl </w:t>
            </w:r>
            <w:r w:rsidRPr="004866F8">
              <w:t>=</w:t>
            </w:r>
            <w:r w:rsidR="00F02B3A" w:rsidRPr="004866F8">
              <w:t xml:space="preserve"> </w:t>
            </w:r>
            <w:r w:rsidRPr="004866F8">
              <w:t>true</w:t>
            </w:r>
            <w:r w:rsidR="00486CFD" w:rsidRPr="004866F8">
              <w:t>.</w:t>
            </w:r>
          </w:p>
          <w:p w14:paraId="07ABD2EE" w14:textId="3C13A04F" w:rsidR="005E1D2A" w:rsidRDefault="00F02B3A" w:rsidP="0073082E">
            <w:pPr>
              <w:pStyle w:val="tabelanormalny"/>
              <w:contextualSpacing/>
            </w:pPr>
            <w:r w:rsidRPr="004866F8">
              <w:t>Może wystąpić tylko jeżeli czyPodanoPrzeciwMonokl = true, musi być mniejsza od lub równa dacie bieżącej</w:t>
            </w:r>
          </w:p>
        </w:tc>
      </w:tr>
      <w:tr w:rsidR="005E1D2A" w14:paraId="329043D8" w14:textId="77777777" w:rsidTr="00C15F26">
        <w:trPr>
          <w:trHeight w:val="300"/>
        </w:trPr>
        <w:tc>
          <w:tcPr>
            <w:tcW w:w="2405" w:type="dxa"/>
          </w:tcPr>
          <w:p w14:paraId="390C4224" w14:textId="4D6EF5F5" w:rsidR="005E1D2A" w:rsidRPr="00950F0C" w:rsidRDefault="61F44731" w:rsidP="0073082E">
            <w:pPr>
              <w:pStyle w:val="tabelanormalny"/>
            </w:pPr>
            <w:r w:rsidRPr="00950F0C">
              <w:t>czy</w:t>
            </w:r>
            <w:r w:rsidR="06DF5BA2" w:rsidRPr="00950F0C">
              <w:t>P</w:t>
            </w:r>
            <w:r w:rsidR="7728A5CA" w:rsidRPr="00950F0C">
              <w:t>rzeszczepienieKK</w:t>
            </w:r>
          </w:p>
        </w:tc>
        <w:tc>
          <w:tcPr>
            <w:tcW w:w="1425" w:type="dxa"/>
          </w:tcPr>
          <w:p w14:paraId="26524356" w14:textId="77777777" w:rsidR="005E1D2A" w:rsidRDefault="005E1D2A" w:rsidP="0073082E">
            <w:pPr>
              <w:pStyle w:val="tabelanormalny"/>
            </w:pPr>
            <w:r>
              <w:t>Boolean</w:t>
            </w:r>
          </w:p>
        </w:tc>
        <w:tc>
          <w:tcPr>
            <w:tcW w:w="1215" w:type="dxa"/>
          </w:tcPr>
          <w:p w14:paraId="3CEDEF11" w14:textId="2413E196" w:rsidR="005E1D2A" w:rsidRDefault="09DF5F73" w:rsidP="0073082E">
            <w:pPr>
              <w:pStyle w:val="tabelanormalny"/>
            </w:pPr>
            <w:r>
              <w:t>0..</w:t>
            </w:r>
            <w:r w:rsidR="005E1D2A">
              <w:t>1</w:t>
            </w:r>
          </w:p>
        </w:tc>
        <w:tc>
          <w:tcPr>
            <w:tcW w:w="1896" w:type="dxa"/>
          </w:tcPr>
          <w:p w14:paraId="0EF93B31" w14:textId="77777777" w:rsidR="005E1D2A" w:rsidRDefault="005E1D2A" w:rsidP="0073082E">
            <w:pPr>
              <w:pStyle w:val="tabelanormalny"/>
              <w:rPr>
                <w:lang w:eastAsia="pl-PL"/>
              </w:rPr>
            </w:pPr>
            <w:r>
              <w:rPr>
                <w:lang w:eastAsia="pl-PL"/>
              </w:rPr>
              <w:t>true</w:t>
            </w:r>
          </w:p>
        </w:tc>
        <w:tc>
          <w:tcPr>
            <w:tcW w:w="2410" w:type="dxa"/>
          </w:tcPr>
          <w:p w14:paraId="0A607C61" w14:textId="77777777" w:rsidR="005E1D2A" w:rsidRDefault="005E1D2A" w:rsidP="0073082E">
            <w:pPr>
              <w:pStyle w:val="tabelanormalny"/>
            </w:pPr>
            <w:r>
              <w:t>Czy pacjent miał przeszczepienie komórek krwiotwórczych</w:t>
            </w:r>
          </w:p>
        </w:tc>
      </w:tr>
      <w:tr w:rsidR="005E1D2A" w14:paraId="31CD0814" w14:textId="77777777" w:rsidTr="00C15F26">
        <w:trPr>
          <w:trHeight w:val="300"/>
        </w:trPr>
        <w:tc>
          <w:tcPr>
            <w:tcW w:w="2405" w:type="dxa"/>
          </w:tcPr>
          <w:p w14:paraId="63878E8F" w14:textId="77777777" w:rsidR="005E1D2A" w:rsidRPr="00950F0C" w:rsidRDefault="005E1D2A" w:rsidP="0073082E">
            <w:pPr>
              <w:pStyle w:val="tabelanormalny"/>
            </w:pPr>
            <w:r w:rsidRPr="00950F0C">
              <w:t>dataPrzeszczepieniaKK</w:t>
            </w:r>
          </w:p>
        </w:tc>
        <w:tc>
          <w:tcPr>
            <w:tcW w:w="1425" w:type="dxa"/>
          </w:tcPr>
          <w:p w14:paraId="6274DCAA" w14:textId="77777777" w:rsidR="005E1D2A" w:rsidRDefault="005E1D2A" w:rsidP="0073082E">
            <w:pPr>
              <w:pStyle w:val="tabelanormalny"/>
            </w:pPr>
            <w:r>
              <w:t>Date</w:t>
            </w:r>
          </w:p>
        </w:tc>
        <w:tc>
          <w:tcPr>
            <w:tcW w:w="1215" w:type="dxa"/>
          </w:tcPr>
          <w:p w14:paraId="384241FF" w14:textId="77777777" w:rsidR="005E1D2A" w:rsidRDefault="005E1D2A" w:rsidP="0073082E">
            <w:pPr>
              <w:pStyle w:val="tabelanormalny"/>
            </w:pPr>
            <w:r>
              <w:t>0..1</w:t>
            </w:r>
          </w:p>
        </w:tc>
        <w:tc>
          <w:tcPr>
            <w:tcW w:w="1896" w:type="dxa"/>
          </w:tcPr>
          <w:p w14:paraId="60EA9E1D" w14:textId="77777777" w:rsidR="005E1D2A" w:rsidRDefault="005E1D2A" w:rsidP="0073082E">
            <w:pPr>
              <w:pStyle w:val="tabelanormalny"/>
              <w:rPr>
                <w:lang w:eastAsia="pl-PL"/>
              </w:rPr>
            </w:pPr>
            <w:r>
              <w:rPr>
                <w:lang w:eastAsia="pl-PL"/>
              </w:rPr>
              <w:t>2022-01-22</w:t>
            </w:r>
          </w:p>
        </w:tc>
        <w:tc>
          <w:tcPr>
            <w:tcW w:w="2410" w:type="dxa"/>
          </w:tcPr>
          <w:p w14:paraId="701F3970" w14:textId="57F9D302" w:rsidR="005E1D2A" w:rsidRPr="004866F8" w:rsidRDefault="005E1D2A" w:rsidP="0073082E">
            <w:pPr>
              <w:pStyle w:val="tabelanormalny"/>
              <w:contextualSpacing/>
            </w:pPr>
            <w:r w:rsidRPr="004866F8">
              <w:t xml:space="preserve">Data przeszczepienia KK, jeżeli </w:t>
            </w:r>
            <w:r w:rsidR="00B17A89" w:rsidRPr="004866F8">
              <w:t xml:space="preserve">czyPrzeszczepienieKK </w:t>
            </w:r>
            <w:r w:rsidRPr="004866F8">
              <w:t>=</w:t>
            </w:r>
            <w:r w:rsidR="00B17A89" w:rsidRPr="004866F8">
              <w:t xml:space="preserve"> </w:t>
            </w:r>
            <w:r w:rsidRPr="004866F8">
              <w:t>true</w:t>
            </w:r>
            <w:r w:rsidR="00486CFD" w:rsidRPr="004866F8">
              <w:t>.</w:t>
            </w:r>
          </w:p>
          <w:p w14:paraId="23C0AD82" w14:textId="78E02F52" w:rsidR="005E1D2A" w:rsidRDefault="0030333F" w:rsidP="0073082E">
            <w:pPr>
              <w:pStyle w:val="tabelanormalny"/>
              <w:contextualSpacing/>
            </w:pPr>
            <w:r w:rsidRPr="004866F8">
              <w:t xml:space="preserve">Może wystąpić tylko jeżeli </w:t>
            </w:r>
            <w:r w:rsidRPr="004866F8">
              <w:lastRenderedPageBreak/>
              <w:t>czyPrzeszczepienieKK = true</w:t>
            </w:r>
            <w:r w:rsidR="00DC791F" w:rsidRPr="004866F8">
              <w:t>, musi być mniejsza od lub równa dacie bieżącej</w:t>
            </w:r>
          </w:p>
        </w:tc>
      </w:tr>
      <w:tr w:rsidR="005E1D2A" w14:paraId="31E0F9B1" w14:textId="77777777" w:rsidTr="00C15F26">
        <w:trPr>
          <w:trHeight w:val="300"/>
        </w:trPr>
        <w:tc>
          <w:tcPr>
            <w:tcW w:w="2405" w:type="dxa"/>
          </w:tcPr>
          <w:p w14:paraId="21BBB56B" w14:textId="77777777" w:rsidR="005E1D2A" w:rsidRPr="004150B8" w:rsidRDefault="005E1D2A" w:rsidP="0073082E">
            <w:pPr>
              <w:pStyle w:val="tabelanormalny"/>
            </w:pPr>
            <w:r w:rsidRPr="004150B8">
              <w:lastRenderedPageBreak/>
              <w:t>grupaKrwiBiorcyPrzedPrzeszczKK</w:t>
            </w:r>
          </w:p>
        </w:tc>
        <w:tc>
          <w:tcPr>
            <w:tcW w:w="1425" w:type="dxa"/>
          </w:tcPr>
          <w:p w14:paraId="392B8EA8" w14:textId="77777777" w:rsidR="005E1D2A" w:rsidRPr="004150B8" w:rsidRDefault="005E1D2A" w:rsidP="0073082E">
            <w:pPr>
              <w:pStyle w:val="tabelanormalny"/>
            </w:pPr>
            <w:r w:rsidRPr="004150B8">
              <w:t>String</w:t>
            </w:r>
          </w:p>
        </w:tc>
        <w:tc>
          <w:tcPr>
            <w:tcW w:w="1215" w:type="dxa"/>
          </w:tcPr>
          <w:p w14:paraId="570C9321" w14:textId="77777777" w:rsidR="005E1D2A" w:rsidRPr="004150B8" w:rsidRDefault="005E1D2A" w:rsidP="0073082E">
            <w:pPr>
              <w:pStyle w:val="tabelanormalny"/>
            </w:pPr>
            <w:r w:rsidRPr="004150B8">
              <w:t>0..1</w:t>
            </w:r>
          </w:p>
        </w:tc>
        <w:tc>
          <w:tcPr>
            <w:tcW w:w="1896" w:type="dxa"/>
          </w:tcPr>
          <w:p w14:paraId="18753980" w14:textId="5284CE38" w:rsidR="005E1D2A" w:rsidRPr="004150B8" w:rsidRDefault="005E1D2A" w:rsidP="0073082E">
            <w:pPr>
              <w:pStyle w:val="tabelanormalny"/>
              <w:rPr>
                <w:lang w:eastAsia="pl-PL"/>
              </w:rPr>
            </w:pPr>
            <w:r w:rsidRPr="004150B8">
              <w:rPr>
                <w:rFonts w:eastAsia="Calibri"/>
              </w:rPr>
              <w:t>B_RHD_UJEMNY</w:t>
            </w:r>
          </w:p>
        </w:tc>
        <w:tc>
          <w:tcPr>
            <w:tcW w:w="2410" w:type="dxa"/>
          </w:tcPr>
          <w:p w14:paraId="642B952D" w14:textId="77777777" w:rsidR="005E1D2A" w:rsidRPr="004866F8" w:rsidRDefault="005E1D2A" w:rsidP="001C63E7">
            <w:pPr>
              <w:pStyle w:val="tabelanormalny"/>
              <w:contextualSpacing/>
            </w:pPr>
            <w:r w:rsidRPr="004866F8">
              <w:t>Grupa krwi pacjenta przed przeszczepieniem KK, jeżeli przeszczepienieKK=true</w:t>
            </w:r>
          </w:p>
          <w:p w14:paraId="58BDD863" w14:textId="4B846070" w:rsidR="005E1D2A" w:rsidRPr="004866F8" w:rsidRDefault="005E1D2A" w:rsidP="001C63E7">
            <w:pPr>
              <w:pStyle w:val="tabelanormalny"/>
              <w:contextualSpacing/>
            </w:pPr>
            <w:r w:rsidRPr="004866F8">
              <w:t>Kod pozycji dla słownika „Grupa krwi" (kod= GRUPA_KRWI)</w:t>
            </w:r>
            <w:r w:rsidR="00486CFD" w:rsidRPr="004866F8">
              <w:t>.</w:t>
            </w:r>
          </w:p>
          <w:p w14:paraId="5A70BBC9" w14:textId="30748813" w:rsidR="005E1D2A" w:rsidRDefault="00B17A89" w:rsidP="001C63E7">
            <w:pPr>
              <w:pStyle w:val="tabelanormalny"/>
              <w:contextualSpacing/>
            </w:pPr>
            <w:r w:rsidRPr="004866F8">
              <w:t xml:space="preserve">Może wystąpić tylko jeżeli </w:t>
            </w:r>
            <w:r w:rsidR="0030333F" w:rsidRPr="004866F8">
              <w:t xml:space="preserve">czyPrzeszczepienieKK </w:t>
            </w:r>
            <w:r w:rsidRPr="004866F8">
              <w:t>= true</w:t>
            </w:r>
          </w:p>
        </w:tc>
      </w:tr>
      <w:tr w:rsidR="005E1D2A" w14:paraId="794429F1" w14:textId="77777777" w:rsidTr="00C15F26">
        <w:trPr>
          <w:trHeight w:val="300"/>
        </w:trPr>
        <w:tc>
          <w:tcPr>
            <w:tcW w:w="2405" w:type="dxa"/>
          </w:tcPr>
          <w:p w14:paraId="1ED7D5D1" w14:textId="77777777" w:rsidR="005E1D2A" w:rsidRPr="004150B8" w:rsidRDefault="005E1D2A" w:rsidP="0073082E">
            <w:pPr>
              <w:pStyle w:val="tabelanormalny"/>
            </w:pPr>
            <w:r w:rsidRPr="004150B8">
              <w:t>grupaKrwiDawcyKK</w:t>
            </w:r>
          </w:p>
        </w:tc>
        <w:tc>
          <w:tcPr>
            <w:tcW w:w="1425" w:type="dxa"/>
          </w:tcPr>
          <w:p w14:paraId="59327696" w14:textId="77777777" w:rsidR="005E1D2A" w:rsidRPr="004150B8" w:rsidRDefault="005E1D2A" w:rsidP="0073082E">
            <w:pPr>
              <w:pStyle w:val="tabelanormalny"/>
            </w:pPr>
            <w:r w:rsidRPr="004150B8">
              <w:t>String</w:t>
            </w:r>
          </w:p>
        </w:tc>
        <w:tc>
          <w:tcPr>
            <w:tcW w:w="1215" w:type="dxa"/>
          </w:tcPr>
          <w:p w14:paraId="7FFC3327" w14:textId="77777777" w:rsidR="005E1D2A" w:rsidRPr="004150B8" w:rsidRDefault="005E1D2A" w:rsidP="0073082E">
            <w:pPr>
              <w:pStyle w:val="tabelanormalny"/>
            </w:pPr>
            <w:r w:rsidRPr="004150B8">
              <w:t>0..1</w:t>
            </w:r>
          </w:p>
        </w:tc>
        <w:tc>
          <w:tcPr>
            <w:tcW w:w="1896" w:type="dxa"/>
          </w:tcPr>
          <w:p w14:paraId="09435722" w14:textId="4BE82245" w:rsidR="005E1D2A" w:rsidRPr="004150B8" w:rsidRDefault="005E1D2A" w:rsidP="0073082E">
            <w:pPr>
              <w:pStyle w:val="tabelanormalny"/>
              <w:rPr>
                <w:lang w:eastAsia="pl-PL"/>
              </w:rPr>
            </w:pPr>
            <w:r w:rsidRPr="004150B8">
              <w:rPr>
                <w:rFonts w:eastAsia="Calibri"/>
              </w:rPr>
              <w:t>B_RHD_UJEMNY</w:t>
            </w:r>
          </w:p>
        </w:tc>
        <w:tc>
          <w:tcPr>
            <w:tcW w:w="2410" w:type="dxa"/>
          </w:tcPr>
          <w:p w14:paraId="77725F7B" w14:textId="77777777" w:rsidR="005E1D2A" w:rsidRPr="004866F8" w:rsidRDefault="005E1D2A" w:rsidP="001C63E7">
            <w:pPr>
              <w:pStyle w:val="tabelanormalny"/>
              <w:contextualSpacing/>
            </w:pPr>
            <w:r w:rsidRPr="004866F8">
              <w:t>Grupa krwi dawcy KK, jeżeli przeszczepienieKK=true</w:t>
            </w:r>
          </w:p>
          <w:p w14:paraId="4DB50AE0" w14:textId="0194FD26" w:rsidR="005E1D2A" w:rsidRPr="004866F8" w:rsidRDefault="005E1D2A" w:rsidP="001C63E7">
            <w:pPr>
              <w:pStyle w:val="tabelanormalny"/>
              <w:contextualSpacing/>
            </w:pPr>
            <w:r w:rsidRPr="004866F8">
              <w:t>Kod pozycji dla słownika „Grupa krwi" (kod= GRUPA_KRWI)</w:t>
            </w:r>
            <w:r w:rsidR="00486CFD" w:rsidRPr="004866F8">
              <w:t>.</w:t>
            </w:r>
          </w:p>
          <w:p w14:paraId="39C9440B" w14:textId="4BC04FC7" w:rsidR="005E1D2A" w:rsidRDefault="0030333F" w:rsidP="001C63E7">
            <w:pPr>
              <w:pStyle w:val="tabelanormalny"/>
              <w:contextualSpacing/>
            </w:pPr>
            <w:r w:rsidRPr="004866F8">
              <w:t>Może wystąpić tylko jeżeli czyPrzeszczepienieKK = true</w:t>
            </w:r>
          </w:p>
        </w:tc>
      </w:tr>
      <w:tr w:rsidR="005E1D2A" w14:paraId="7A56927E" w14:textId="77777777" w:rsidTr="00C15F26">
        <w:trPr>
          <w:trHeight w:val="300"/>
        </w:trPr>
        <w:tc>
          <w:tcPr>
            <w:tcW w:w="2405" w:type="dxa"/>
          </w:tcPr>
          <w:p w14:paraId="4709FB7C" w14:textId="77777777" w:rsidR="005E1D2A" w:rsidRPr="00950F0C" w:rsidRDefault="005E1D2A" w:rsidP="0073082E">
            <w:pPr>
              <w:pStyle w:val="tabelanormalny"/>
            </w:pPr>
            <w:r w:rsidRPr="00950F0C">
              <w:t>innePrzyczynyAlloImm</w:t>
            </w:r>
          </w:p>
        </w:tc>
        <w:tc>
          <w:tcPr>
            <w:tcW w:w="1425" w:type="dxa"/>
          </w:tcPr>
          <w:p w14:paraId="6501A47A" w14:textId="6793E640" w:rsidR="005E1D2A" w:rsidRDefault="005E1D2A" w:rsidP="0073082E">
            <w:pPr>
              <w:pStyle w:val="tabelanormalny"/>
            </w:pPr>
            <w:r>
              <w:t>String</w:t>
            </w:r>
            <w:r w:rsidR="00867C23">
              <w:t xml:space="preserve"> </w:t>
            </w:r>
            <w:r>
              <w:t>(500)</w:t>
            </w:r>
          </w:p>
        </w:tc>
        <w:tc>
          <w:tcPr>
            <w:tcW w:w="1215" w:type="dxa"/>
          </w:tcPr>
          <w:p w14:paraId="0B0FD3C2" w14:textId="77777777" w:rsidR="005E1D2A" w:rsidRDefault="005E1D2A" w:rsidP="0073082E">
            <w:pPr>
              <w:pStyle w:val="tabelanormalny"/>
            </w:pPr>
            <w:r>
              <w:t>0..1</w:t>
            </w:r>
          </w:p>
        </w:tc>
        <w:tc>
          <w:tcPr>
            <w:tcW w:w="1896" w:type="dxa"/>
          </w:tcPr>
          <w:p w14:paraId="793B817B" w14:textId="77777777" w:rsidR="005E1D2A" w:rsidRDefault="005E1D2A" w:rsidP="0073082E">
            <w:pPr>
              <w:pStyle w:val="tabelanormalny"/>
              <w:rPr>
                <w:lang w:eastAsia="pl-PL"/>
              </w:rPr>
            </w:pPr>
          </w:p>
        </w:tc>
        <w:tc>
          <w:tcPr>
            <w:tcW w:w="2410" w:type="dxa"/>
          </w:tcPr>
          <w:p w14:paraId="7AE33AE0" w14:textId="77777777" w:rsidR="005E1D2A" w:rsidRDefault="005E1D2A" w:rsidP="0073082E">
            <w:pPr>
              <w:pStyle w:val="tabelanormalny"/>
            </w:pPr>
            <w:r>
              <w:t>Inne istotne przyczyny alloimmunizacji</w:t>
            </w:r>
          </w:p>
        </w:tc>
      </w:tr>
      <w:tr w:rsidR="005E1D2A" w14:paraId="1FA138C3" w14:textId="5A91C25C" w:rsidTr="00C15F26">
        <w:trPr>
          <w:trHeight w:val="300"/>
        </w:trPr>
        <w:tc>
          <w:tcPr>
            <w:tcW w:w="2405" w:type="dxa"/>
          </w:tcPr>
          <w:p w14:paraId="663ED3FF" w14:textId="02695561" w:rsidR="005E1D2A" w:rsidRPr="004150B8" w:rsidRDefault="005E1D2A" w:rsidP="0073082E">
            <w:pPr>
              <w:pStyle w:val="tabelanormalny"/>
            </w:pPr>
            <w:r w:rsidRPr="004150B8">
              <w:t>rodzajMaterialuDoBadania</w:t>
            </w:r>
          </w:p>
        </w:tc>
        <w:tc>
          <w:tcPr>
            <w:tcW w:w="1425" w:type="dxa"/>
          </w:tcPr>
          <w:p w14:paraId="1357D0F4" w14:textId="12FC6090" w:rsidR="005E1D2A" w:rsidRPr="004150B8" w:rsidRDefault="005E1D2A" w:rsidP="0073082E">
            <w:pPr>
              <w:pStyle w:val="tabelanormalny"/>
            </w:pPr>
            <w:r w:rsidRPr="004150B8">
              <w:t>String</w:t>
            </w:r>
          </w:p>
        </w:tc>
        <w:tc>
          <w:tcPr>
            <w:tcW w:w="1215" w:type="dxa"/>
          </w:tcPr>
          <w:p w14:paraId="2AF7E906" w14:textId="68D13ACF" w:rsidR="005E1D2A" w:rsidRPr="004150B8" w:rsidRDefault="005E1D2A" w:rsidP="0073082E">
            <w:pPr>
              <w:pStyle w:val="tabelanormalny"/>
            </w:pPr>
            <w:r w:rsidRPr="004150B8">
              <w:t>1..n</w:t>
            </w:r>
          </w:p>
        </w:tc>
        <w:tc>
          <w:tcPr>
            <w:tcW w:w="1896" w:type="dxa"/>
          </w:tcPr>
          <w:p w14:paraId="03B3507E" w14:textId="378B971B" w:rsidR="005E1D2A" w:rsidRPr="004150B8" w:rsidRDefault="005E1D2A" w:rsidP="0073082E">
            <w:pPr>
              <w:pStyle w:val="tabelanormalny"/>
              <w:rPr>
                <w:lang w:eastAsia="pl-PL"/>
              </w:rPr>
            </w:pPr>
            <w:r w:rsidRPr="004150B8">
              <w:t>KREW_ZYLNA_SKRZEP</w:t>
            </w:r>
          </w:p>
        </w:tc>
        <w:tc>
          <w:tcPr>
            <w:tcW w:w="2410" w:type="dxa"/>
          </w:tcPr>
          <w:p w14:paraId="1123A5ED" w14:textId="63B9662D" w:rsidR="005E1D2A" w:rsidRDefault="005E1D2A" w:rsidP="00625697">
            <w:pPr>
              <w:pStyle w:val="Akapitzlist"/>
              <w:ind w:left="0"/>
              <w:jc w:val="left"/>
            </w:pPr>
            <w:r w:rsidRPr="004150B8">
              <w:t>Kod pozycji dla słownika „Rodzaj materiału do badania” (kod=RODZAJ_MATERIALU_DO_BADANIA)</w:t>
            </w:r>
          </w:p>
        </w:tc>
      </w:tr>
      <w:tr w:rsidR="005E1D2A" w14:paraId="456B6FD6" w14:textId="278B71A1" w:rsidTr="00C15F26">
        <w:trPr>
          <w:trHeight w:val="300"/>
        </w:trPr>
        <w:tc>
          <w:tcPr>
            <w:tcW w:w="2405" w:type="dxa"/>
          </w:tcPr>
          <w:p w14:paraId="070B4525" w14:textId="34DEA194" w:rsidR="005E1D2A" w:rsidRPr="00950F0C" w:rsidRDefault="05B66072" w:rsidP="0073082E">
            <w:pPr>
              <w:pStyle w:val="tabelanormalny"/>
            </w:pPr>
            <w:r w:rsidRPr="00950F0C">
              <w:t>data</w:t>
            </w:r>
            <w:r w:rsidR="65C15F5A" w:rsidRPr="00950F0C">
              <w:t>G</w:t>
            </w:r>
            <w:r w:rsidR="7728A5CA" w:rsidRPr="00950F0C">
              <w:t>odzinaPobraniaProbki</w:t>
            </w:r>
          </w:p>
        </w:tc>
        <w:tc>
          <w:tcPr>
            <w:tcW w:w="1425" w:type="dxa"/>
          </w:tcPr>
          <w:p w14:paraId="566847AD" w14:textId="75993781" w:rsidR="005E1D2A" w:rsidRPr="00BC2889" w:rsidRDefault="005E1D2A" w:rsidP="0073082E">
            <w:pPr>
              <w:pStyle w:val="tabelanormalny"/>
              <w:rPr>
                <w:lang w:val="en-GB"/>
              </w:rPr>
            </w:pPr>
            <w:r w:rsidRPr="00BC2889">
              <w:rPr>
                <w:lang w:val="en-GB"/>
              </w:rPr>
              <w:t>Datetime [YYYY-MM-</w:t>
            </w:r>
            <w:r w:rsidR="004720DA" w:rsidRPr="00BC2889">
              <w:rPr>
                <w:lang w:val="en-GB"/>
              </w:rPr>
              <w:lastRenderedPageBreak/>
              <w:t>DDTHH:MM</w:t>
            </w:r>
            <w:r w:rsidRPr="00BC2889">
              <w:rPr>
                <w:lang w:val="en-GB"/>
              </w:rPr>
              <w:t>:SS]</w:t>
            </w:r>
          </w:p>
        </w:tc>
        <w:tc>
          <w:tcPr>
            <w:tcW w:w="1215" w:type="dxa"/>
          </w:tcPr>
          <w:p w14:paraId="79928A44" w14:textId="0B6E243D" w:rsidR="005E1D2A" w:rsidRDefault="005E1D2A" w:rsidP="0073082E">
            <w:pPr>
              <w:pStyle w:val="tabelanormalny"/>
            </w:pPr>
            <w:r>
              <w:lastRenderedPageBreak/>
              <w:t>1</w:t>
            </w:r>
          </w:p>
        </w:tc>
        <w:tc>
          <w:tcPr>
            <w:tcW w:w="1896" w:type="dxa"/>
          </w:tcPr>
          <w:p w14:paraId="05CF4B6B" w14:textId="5C41DEBD" w:rsidR="005E1D2A" w:rsidRDefault="005E1D2A" w:rsidP="0073082E">
            <w:pPr>
              <w:pStyle w:val="tabelanormalny"/>
              <w:rPr>
                <w:lang w:eastAsia="pl-PL"/>
              </w:rPr>
            </w:pPr>
            <w:r>
              <w:rPr>
                <w:lang w:eastAsia="pl-PL"/>
              </w:rPr>
              <w:t>2023-03-22</w:t>
            </w:r>
            <w:r w:rsidR="001E264A">
              <w:rPr>
                <w:lang w:eastAsia="pl-PL"/>
              </w:rPr>
              <w:t>T</w:t>
            </w:r>
            <w:r>
              <w:rPr>
                <w:lang w:eastAsia="pl-PL"/>
              </w:rPr>
              <w:t>10:30:00</w:t>
            </w:r>
          </w:p>
        </w:tc>
        <w:tc>
          <w:tcPr>
            <w:tcW w:w="2410" w:type="dxa"/>
          </w:tcPr>
          <w:p w14:paraId="3A0855C3" w14:textId="26C3D022" w:rsidR="00BF194A" w:rsidRPr="004866F8" w:rsidRDefault="005E1D2A" w:rsidP="0073082E">
            <w:pPr>
              <w:pStyle w:val="tabelanormalny"/>
              <w:contextualSpacing/>
            </w:pPr>
            <w:r w:rsidRPr="004866F8">
              <w:t>Data i godzina pobrania próbki</w:t>
            </w:r>
            <w:r w:rsidR="001A7DE6" w:rsidRPr="004866F8">
              <w:t>.</w:t>
            </w:r>
          </w:p>
          <w:p w14:paraId="7C8CECF5" w14:textId="08545815" w:rsidR="005E1D2A" w:rsidRDefault="001A7DE6" w:rsidP="0073082E">
            <w:pPr>
              <w:pStyle w:val="tabelanormalny"/>
            </w:pPr>
            <w:r w:rsidRPr="004866F8">
              <w:lastRenderedPageBreak/>
              <w:t>M</w:t>
            </w:r>
            <w:r w:rsidR="002E0C5F" w:rsidRPr="004866F8">
              <w:t xml:space="preserve">usi być mniejsza niż data </w:t>
            </w:r>
            <w:r w:rsidR="00C65D00" w:rsidRPr="004866F8">
              <w:t xml:space="preserve">i godzina </w:t>
            </w:r>
            <w:r w:rsidR="002E0C5F" w:rsidRPr="004866F8">
              <w:t>bieżąca</w:t>
            </w:r>
          </w:p>
        </w:tc>
      </w:tr>
      <w:tr w:rsidR="005E1D2A" w14:paraId="459C1749" w14:textId="77777777" w:rsidTr="00C15F26">
        <w:trPr>
          <w:trHeight w:val="300"/>
        </w:trPr>
        <w:tc>
          <w:tcPr>
            <w:tcW w:w="2405" w:type="dxa"/>
          </w:tcPr>
          <w:p w14:paraId="45AE2FE5" w14:textId="77777777" w:rsidR="005E1D2A" w:rsidRPr="00950F0C" w:rsidRDefault="005E1D2A" w:rsidP="0073082E">
            <w:pPr>
              <w:pStyle w:val="tabelanormalny"/>
            </w:pPr>
            <w:r w:rsidRPr="00950F0C">
              <w:lastRenderedPageBreak/>
              <w:t>lekarzZlecajacy</w:t>
            </w:r>
          </w:p>
        </w:tc>
        <w:tc>
          <w:tcPr>
            <w:tcW w:w="1425" w:type="dxa"/>
          </w:tcPr>
          <w:p w14:paraId="46704526" w14:textId="5BE981FB" w:rsidR="005E1D2A" w:rsidRDefault="005E1D2A" w:rsidP="0073082E">
            <w:pPr>
              <w:pStyle w:val="tabelanormalny"/>
            </w:pPr>
            <w:r>
              <w:t>Schemat (identyfikacja</w:t>
            </w:r>
            <w:r w:rsidR="4616FBCB">
              <w:t>PracownikaMedycznego</w:t>
            </w:r>
            <w:r>
              <w:t>)</w:t>
            </w:r>
          </w:p>
        </w:tc>
        <w:tc>
          <w:tcPr>
            <w:tcW w:w="1215" w:type="dxa"/>
          </w:tcPr>
          <w:p w14:paraId="5C199E4A" w14:textId="77777777" w:rsidR="005E1D2A" w:rsidRDefault="005E1D2A" w:rsidP="0073082E">
            <w:pPr>
              <w:pStyle w:val="tabelanormalny"/>
            </w:pPr>
            <w:r>
              <w:t>1</w:t>
            </w:r>
          </w:p>
        </w:tc>
        <w:tc>
          <w:tcPr>
            <w:tcW w:w="1896" w:type="dxa"/>
          </w:tcPr>
          <w:p w14:paraId="5DDA74C4" w14:textId="77777777" w:rsidR="005E1D2A" w:rsidRDefault="005E1D2A" w:rsidP="0073082E">
            <w:pPr>
              <w:pStyle w:val="tabelanormalny"/>
              <w:rPr>
                <w:lang w:eastAsia="pl-PL"/>
              </w:rPr>
            </w:pPr>
          </w:p>
        </w:tc>
        <w:tc>
          <w:tcPr>
            <w:tcW w:w="2410" w:type="dxa"/>
          </w:tcPr>
          <w:p w14:paraId="20BE7505" w14:textId="77777777" w:rsidR="005E1D2A" w:rsidRDefault="005E1D2A" w:rsidP="0073082E">
            <w:pPr>
              <w:pStyle w:val="tabelanormalny"/>
            </w:pPr>
            <w:r>
              <w:t>Oznaczenie lekarza zlecającego badanie</w:t>
            </w:r>
          </w:p>
        </w:tc>
      </w:tr>
      <w:tr w:rsidR="005E1D2A" w14:paraId="64621B71" w14:textId="77777777" w:rsidTr="00C15F26">
        <w:trPr>
          <w:trHeight w:val="300"/>
        </w:trPr>
        <w:tc>
          <w:tcPr>
            <w:tcW w:w="2405" w:type="dxa"/>
          </w:tcPr>
          <w:p w14:paraId="10361687" w14:textId="77777777" w:rsidR="005E1D2A" w:rsidRPr="00950F0C" w:rsidRDefault="005E1D2A" w:rsidP="0073082E">
            <w:pPr>
              <w:pStyle w:val="tabelanormalny"/>
            </w:pPr>
            <w:r w:rsidRPr="00950F0C">
              <w:t>osobaPobierajaca</w:t>
            </w:r>
          </w:p>
        </w:tc>
        <w:tc>
          <w:tcPr>
            <w:tcW w:w="1425" w:type="dxa"/>
          </w:tcPr>
          <w:p w14:paraId="060AE5B4" w14:textId="282C6482" w:rsidR="005E1D2A" w:rsidRDefault="005E1D2A" w:rsidP="0073082E">
            <w:pPr>
              <w:pStyle w:val="tabelanormalny"/>
            </w:pPr>
            <w:r>
              <w:t>Schemat (identyfikacja</w:t>
            </w:r>
            <w:r w:rsidR="02D4E3B1">
              <w:t>PracownikaMedycznego</w:t>
            </w:r>
            <w:r>
              <w:t>)</w:t>
            </w:r>
          </w:p>
        </w:tc>
        <w:tc>
          <w:tcPr>
            <w:tcW w:w="1215" w:type="dxa"/>
          </w:tcPr>
          <w:p w14:paraId="6B1AE7C1" w14:textId="77777777" w:rsidR="005E1D2A" w:rsidRDefault="005E1D2A" w:rsidP="0073082E">
            <w:pPr>
              <w:pStyle w:val="tabelanormalny"/>
            </w:pPr>
            <w:r>
              <w:t>1</w:t>
            </w:r>
          </w:p>
        </w:tc>
        <w:tc>
          <w:tcPr>
            <w:tcW w:w="1896" w:type="dxa"/>
          </w:tcPr>
          <w:p w14:paraId="0239CE41" w14:textId="77777777" w:rsidR="005E1D2A" w:rsidRDefault="005E1D2A" w:rsidP="0073082E">
            <w:pPr>
              <w:pStyle w:val="tabelanormalny"/>
              <w:rPr>
                <w:lang w:eastAsia="pl-PL"/>
              </w:rPr>
            </w:pPr>
          </w:p>
        </w:tc>
        <w:tc>
          <w:tcPr>
            <w:tcW w:w="2410" w:type="dxa"/>
          </w:tcPr>
          <w:p w14:paraId="7EAA3FE4" w14:textId="77777777" w:rsidR="005E1D2A" w:rsidRDefault="005E1D2A" w:rsidP="0073082E">
            <w:pPr>
              <w:pStyle w:val="tabelanormalny"/>
            </w:pPr>
            <w:r>
              <w:t>Oznaczenie osoby pobierającej</w:t>
            </w:r>
          </w:p>
        </w:tc>
      </w:tr>
      <w:tr w:rsidR="005E1D2A" w14:paraId="797FC1DB" w14:textId="77777777" w:rsidTr="00C15F26">
        <w:trPr>
          <w:trHeight w:val="300"/>
        </w:trPr>
        <w:tc>
          <w:tcPr>
            <w:tcW w:w="2405" w:type="dxa"/>
          </w:tcPr>
          <w:p w14:paraId="22C3BA82" w14:textId="77777777" w:rsidR="005E1D2A" w:rsidRPr="00950F0C" w:rsidRDefault="005E1D2A" w:rsidP="0073082E">
            <w:pPr>
              <w:pStyle w:val="tabelanormalny"/>
            </w:pPr>
            <w:r w:rsidRPr="00950F0C">
              <w:t>dodatkowaOsobaIdentyfikujaca</w:t>
            </w:r>
          </w:p>
        </w:tc>
        <w:tc>
          <w:tcPr>
            <w:tcW w:w="1425" w:type="dxa"/>
          </w:tcPr>
          <w:p w14:paraId="49D6DBC0" w14:textId="4A189F66" w:rsidR="005E1D2A" w:rsidRDefault="005E1D2A" w:rsidP="0073082E">
            <w:pPr>
              <w:pStyle w:val="tabelanormalny"/>
            </w:pPr>
            <w:r>
              <w:t>Schemat (identyfikacja</w:t>
            </w:r>
            <w:r w:rsidR="4F7E7FA2">
              <w:t>PracownikaMedycznego</w:t>
            </w:r>
            <w:r>
              <w:t>)</w:t>
            </w:r>
          </w:p>
        </w:tc>
        <w:tc>
          <w:tcPr>
            <w:tcW w:w="1215" w:type="dxa"/>
          </w:tcPr>
          <w:p w14:paraId="52B93C60" w14:textId="77777777" w:rsidR="005E1D2A" w:rsidRDefault="005E1D2A" w:rsidP="0073082E">
            <w:pPr>
              <w:pStyle w:val="tabelanormalny"/>
            </w:pPr>
            <w:r>
              <w:t>0..1</w:t>
            </w:r>
          </w:p>
        </w:tc>
        <w:tc>
          <w:tcPr>
            <w:tcW w:w="1896" w:type="dxa"/>
          </w:tcPr>
          <w:p w14:paraId="274E10BC" w14:textId="77777777" w:rsidR="005E1D2A" w:rsidRDefault="005E1D2A" w:rsidP="0073082E">
            <w:pPr>
              <w:pStyle w:val="tabelanormalny"/>
              <w:rPr>
                <w:lang w:eastAsia="pl-PL"/>
              </w:rPr>
            </w:pPr>
          </w:p>
        </w:tc>
        <w:tc>
          <w:tcPr>
            <w:tcW w:w="2410" w:type="dxa"/>
          </w:tcPr>
          <w:p w14:paraId="78E4B850" w14:textId="77777777" w:rsidR="005E1D2A" w:rsidRDefault="005E1D2A" w:rsidP="0073082E">
            <w:pPr>
              <w:pStyle w:val="tabelanormalny"/>
            </w:pPr>
            <w:r>
              <w:t>Oznaczenie dodatkowej osoby identyfikującej pacjenta</w:t>
            </w:r>
          </w:p>
        </w:tc>
      </w:tr>
    </w:tbl>
    <w:p w14:paraId="353CE4DF" w14:textId="77777777" w:rsidR="005E1D2A" w:rsidRDefault="005E1D2A" w:rsidP="005E1D2A">
      <w:pPr>
        <w:pStyle w:val="Nagwek4"/>
      </w:pPr>
      <w:r>
        <w:t>Opis informacji w wyniku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410"/>
        <w:gridCol w:w="1000"/>
        <w:gridCol w:w="2126"/>
        <w:gridCol w:w="2410"/>
      </w:tblGrid>
      <w:tr w:rsidR="005E1D2A" w14:paraId="285F9837" w14:textId="77777777" w:rsidTr="00A3339C">
        <w:trPr>
          <w:tblHeader/>
        </w:trPr>
        <w:tc>
          <w:tcPr>
            <w:tcW w:w="2405" w:type="dxa"/>
            <w:shd w:val="clear" w:color="auto" w:fill="17365D" w:themeFill="text2" w:themeFillShade="BF"/>
          </w:tcPr>
          <w:p w14:paraId="7C2511A7" w14:textId="77777777" w:rsidR="005E1D2A" w:rsidRDefault="005E1D2A" w:rsidP="007D7D59">
            <w:pPr>
              <w:pStyle w:val="Tabelanagwekdolewej"/>
            </w:pPr>
            <w:r>
              <w:t>Nazwa parametru</w:t>
            </w:r>
          </w:p>
        </w:tc>
        <w:tc>
          <w:tcPr>
            <w:tcW w:w="1410" w:type="dxa"/>
            <w:shd w:val="clear" w:color="auto" w:fill="17365D" w:themeFill="text2" w:themeFillShade="BF"/>
          </w:tcPr>
          <w:p w14:paraId="35234149" w14:textId="77777777" w:rsidR="005E1D2A" w:rsidRDefault="005E1D2A" w:rsidP="007D7D59">
            <w:pPr>
              <w:pStyle w:val="Tabelanagwekdolewej"/>
            </w:pPr>
            <w:r>
              <w:t>Typ</w:t>
            </w:r>
          </w:p>
        </w:tc>
        <w:tc>
          <w:tcPr>
            <w:tcW w:w="1000" w:type="dxa"/>
            <w:shd w:val="clear" w:color="auto" w:fill="17365D" w:themeFill="text2" w:themeFillShade="BF"/>
          </w:tcPr>
          <w:p w14:paraId="248C4CB0" w14:textId="77777777" w:rsidR="005E1D2A" w:rsidRDefault="005E1D2A" w:rsidP="007D7D59">
            <w:pPr>
              <w:pStyle w:val="Tabelanagwekdolewej"/>
            </w:pPr>
            <w:r>
              <w:t>Krotność</w:t>
            </w:r>
          </w:p>
        </w:tc>
        <w:tc>
          <w:tcPr>
            <w:tcW w:w="2126" w:type="dxa"/>
            <w:shd w:val="clear" w:color="auto" w:fill="17365D" w:themeFill="text2" w:themeFillShade="BF"/>
          </w:tcPr>
          <w:p w14:paraId="3566B422" w14:textId="77777777" w:rsidR="005E1D2A" w:rsidRDefault="005E1D2A" w:rsidP="007D7D59">
            <w:pPr>
              <w:pStyle w:val="Tabelanagwekdolewej"/>
            </w:pPr>
            <w:r>
              <w:t>Przykładowa wartość</w:t>
            </w:r>
          </w:p>
        </w:tc>
        <w:tc>
          <w:tcPr>
            <w:tcW w:w="2410" w:type="dxa"/>
            <w:shd w:val="clear" w:color="auto" w:fill="17365D" w:themeFill="text2" w:themeFillShade="BF"/>
          </w:tcPr>
          <w:p w14:paraId="40195F08" w14:textId="77777777" w:rsidR="005E1D2A" w:rsidRDefault="005E1D2A" w:rsidP="007D7D59">
            <w:pPr>
              <w:pStyle w:val="Tabelanagwekdolewej"/>
            </w:pPr>
            <w:r>
              <w:t>Opis</w:t>
            </w:r>
          </w:p>
        </w:tc>
      </w:tr>
      <w:tr w:rsidR="005E1D2A" w14:paraId="7EEFB3C1" w14:textId="77777777" w:rsidTr="00A3339C">
        <w:tc>
          <w:tcPr>
            <w:tcW w:w="2405" w:type="dxa"/>
          </w:tcPr>
          <w:p w14:paraId="765F3571" w14:textId="77777777" w:rsidR="005E1D2A" w:rsidRDefault="005E1D2A" w:rsidP="0073082E">
            <w:pPr>
              <w:pStyle w:val="tabelanormalny"/>
            </w:pPr>
            <w:r>
              <w:t>kodPotwierdzeniaKonsultacji</w:t>
            </w:r>
          </w:p>
        </w:tc>
        <w:tc>
          <w:tcPr>
            <w:tcW w:w="1410" w:type="dxa"/>
          </w:tcPr>
          <w:p w14:paraId="3D922A7C" w14:textId="77777777" w:rsidR="005E1D2A" w:rsidRDefault="005E1D2A" w:rsidP="0073082E">
            <w:pPr>
              <w:pStyle w:val="tabelanormalny"/>
            </w:pPr>
            <w:r>
              <w:t>String (64)</w:t>
            </w:r>
          </w:p>
        </w:tc>
        <w:tc>
          <w:tcPr>
            <w:tcW w:w="1000" w:type="dxa"/>
          </w:tcPr>
          <w:p w14:paraId="2B74A965" w14:textId="77777777" w:rsidR="005E1D2A" w:rsidRDefault="005E1D2A" w:rsidP="0073082E">
            <w:pPr>
              <w:pStyle w:val="tabelanormalny"/>
              <w:rPr>
                <w:rFonts w:ascii="Calibri" w:hAnsi="Calibri" w:cs="Arial"/>
                <w:szCs w:val="22"/>
              </w:rPr>
            </w:pPr>
            <w:r>
              <w:t>1</w:t>
            </w:r>
          </w:p>
        </w:tc>
        <w:tc>
          <w:tcPr>
            <w:tcW w:w="2126" w:type="dxa"/>
          </w:tcPr>
          <w:p w14:paraId="35935312" w14:textId="77777777" w:rsidR="005E1D2A" w:rsidRDefault="005E1D2A" w:rsidP="0073082E">
            <w:pPr>
              <w:pStyle w:val="tabelanormalny"/>
            </w:pPr>
          </w:p>
        </w:tc>
        <w:tc>
          <w:tcPr>
            <w:tcW w:w="2410" w:type="dxa"/>
          </w:tcPr>
          <w:p w14:paraId="6FE6A909" w14:textId="1F367C54" w:rsidR="005E1D2A" w:rsidRDefault="005E1D2A" w:rsidP="0073082E">
            <w:pPr>
              <w:pStyle w:val="tabelanormalny"/>
            </w:pPr>
            <w:r>
              <w:t xml:space="preserve">Identyfikator kodu potwierdzenia dla przekazanego zlecenia na konsultacyjne badanie immunohematologiczne (do użycia w </w:t>
            </w:r>
            <w:r w:rsidR="7C9BB516">
              <w:t>metodzie pobrania wyniku</w:t>
            </w:r>
            <w:r>
              <w:t>).</w:t>
            </w:r>
          </w:p>
        </w:tc>
      </w:tr>
    </w:tbl>
    <w:p w14:paraId="5F2408C1" w14:textId="77777777" w:rsidR="005E1D2A" w:rsidRDefault="005E1D2A" w:rsidP="005E1D2A">
      <w:pPr>
        <w:pStyle w:val="Nagwek4"/>
      </w:pPr>
      <w:r>
        <w:t>Specyfikacja</w:t>
      </w:r>
    </w:p>
    <w:p w14:paraId="0470AD48" w14:textId="558404AF" w:rsidR="005E1D2A" w:rsidRDefault="005E1D2A" w:rsidP="004150B8">
      <w:pPr>
        <w:contextualSpacing/>
      </w:pPr>
      <w:r>
        <w:t xml:space="preserve">POST </w:t>
      </w:r>
      <w:r w:rsidDel="007E1F78">
        <w:t>/</w:t>
      </w:r>
      <w:r>
        <w:t>pwdl/</w:t>
      </w:r>
      <w:r w:rsidRPr="0800BB5F">
        <w:rPr>
          <w:rFonts w:eastAsia="Calibri"/>
        </w:rPr>
        <w:t>konsultacja/zlecenie</w:t>
      </w:r>
      <w:r>
        <w:t xml:space="preserve"> HTTP/1.1</w:t>
      </w:r>
    </w:p>
    <w:p w14:paraId="71B45C79" w14:textId="77777777" w:rsidR="005E1D2A" w:rsidRPr="007531DA" w:rsidRDefault="005E1D2A" w:rsidP="004150B8">
      <w:pPr>
        <w:contextualSpacing/>
        <w:rPr>
          <w:lang w:val="en-US"/>
        </w:rPr>
      </w:pPr>
      <w:r w:rsidRPr="007531DA">
        <w:rPr>
          <w:lang w:val="en-US"/>
        </w:rPr>
        <w:t>Accept-Encoding: gzip,deflate</w:t>
      </w:r>
    </w:p>
    <w:p w14:paraId="2F4C8C70" w14:textId="77777777" w:rsidR="005E1D2A" w:rsidRPr="007531DA" w:rsidRDefault="005E1D2A" w:rsidP="004150B8">
      <w:pPr>
        <w:contextualSpacing/>
        <w:rPr>
          <w:lang w:val="en-US"/>
        </w:rPr>
      </w:pPr>
      <w:r w:rsidRPr="007531DA">
        <w:rPr>
          <w:lang w:val="en-US"/>
        </w:rPr>
        <w:t>Authorization: Bearer {TOKEN_DOSTEPOWY}</w:t>
      </w:r>
    </w:p>
    <w:p w14:paraId="26B46F8B" w14:textId="77777777" w:rsidR="005E1D2A" w:rsidRPr="007531DA" w:rsidRDefault="005E1D2A" w:rsidP="004150B8">
      <w:pPr>
        <w:contextualSpacing/>
        <w:rPr>
          <w:lang w:val="en-US"/>
        </w:rPr>
      </w:pPr>
      <w:r w:rsidRPr="007531DA">
        <w:rPr>
          <w:lang w:val="en-US"/>
        </w:rPr>
        <w:t>Content-Type: application/json</w:t>
      </w:r>
    </w:p>
    <w:p w14:paraId="76300209" w14:textId="44B480F8" w:rsidR="00BA1EF9" w:rsidRPr="001D2FB1" w:rsidRDefault="00BA1EF9" w:rsidP="00814707">
      <w:pPr>
        <w:pStyle w:val="Nagwek3"/>
      </w:pPr>
      <w:bookmarkStart w:id="522" w:name="_Toc165981207"/>
      <w:bookmarkStart w:id="523" w:name="_Toc223008179"/>
      <w:bookmarkStart w:id="524" w:name="_Toc233621492"/>
      <w:r w:rsidRPr="001D2FB1">
        <w:lastRenderedPageBreak/>
        <w:t>Operacja pobrania listy konsultacji (/pwdl/konsultacja/lista)</w:t>
      </w:r>
      <w:bookmarkEnd w:id="522"/>
      <w:bookmarkEnd w:id="523"/>
      <w:bookmarkEnd w:id="524"/>
    </w:p>
    <w:p w14:paraId="2ACB0204" w14:textId="5D877F7D" w:rsidR="00BA1EF9" w:rsidRDefault="00BA1EF9" w:rsidP="00BA1EF9">
      <w:r>
        <w:t xml:space="preserve">Operacja </w:t>
      </w:r>
      <w:r w:rsidR="00785DE2">
        <w:t>pozwala na pobranie</w:t>
      </w:r>
      <w:r>
        <w:t xml:space="preserve"> listy zleceń na konsultacyjne badanie immunohematologiczne. </w:t>
      </w:r>
      <w:r w:rsidR="005167B8">
        <w:t>W</w:t>
      </w:r>
      <w:r w:rsidR="00593C84">
        <w:t> </w:t>
      </w:r>
      <w:r w:rsidR="005167B8">
        <w:t xml:space="preserve">zależności od przekazanych parametrów, zwracane są zlecenia złożone przez dany podmiot, lub zlecenia dotyczące danego pacjenta. </w:t>
      </w:r>
      <w:r>
        <w:t xml:space="preserve"> </w:t>
      </w:r>
    </w:p>
    <w:p w14:paraId="491918E9" w14:textId="6CBE25C2" w:rsidR="00BA1EF9" w:rsidRDefault="00F544EF" w:rsidP="00BA1EF9">
      <w:pPr>
        <w:pStyle w:val="Nagwek4"/>
      </w:pPr>
      <w:r>
        <w:t>Opis parametrów w headerze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104"/>
        <w:gridCol w:w="1114"/>
        <w:gridCol w:w="1747"/>
        <w:gridCol w:w="1841"/>
      </w:tblGrid>
      <w:tr w:rsidR="7355E1D8" w14:paraId="646D0EC4" w14:textId="77777777" w:rsidTr="00620BBC">
        <w:trPr>
          <w:trHeight w:val="540"/>
        </w:trPr>
        <w:tc>
          <w:tcPr>
            <w:tcW w:w="2102" w:type="dxa"/>
            <w:shd w:val="clear" w:color="auto" w:fill="17365D" w:themeFill="text2" w:themeFillShade="BF"/>
          </w:tcPr>
          <w:p w14:paraId="7CBA9C51" w14:textId="30429081" w:rsidR="7355E1D8" w:rsidRDefault="7355E1D8" w:rsidP="7355E1D8">
            <w:pPr>
              <w:pStyle w:val="Tabelanagwekdolewej"/>
            </w:pPr>
            <w:r>
              <w:t xml:space="preserve">Nazwa </w:t>
            </w:r>
          </w:p>
        </w:tc>
        <w:tc>
          <w:tcPr>
            <w:tcW w:w="1515" w:type="dxa"/>
            <w:shd w:val="clear" w:color="auto" w:fill="17365D" w:themeFill="text2" w:themeFillShade="BF"/>
          </w:tcPr>
          <w:p w14:paraId="2F38832F" w14:textId="34447C7C" w:rsidR="7355E1D8" w:rsidRDefault="7355E1D8" w:rsidP="7355E1D8">
            <w:pPr>
              <w:pStyle w:val="Tabelanagwekdolewej"/>
            </w:pPr>
            <w:r>
              <w:t>Typ</w:t>
            </w:r>
          </w:p>
        </w:tc>
        <w:tc>
          <w:tcPr>
            <w:tcW w:w="1136" w:type="dxa"/>
            <w:shd w:val="clear" w:color="auto" w:fill="17365D" w:themeFill="text2" w:themeFillShade="BF"/>
          </w:tcPr>
          <w:p w14:paraId="1C69B106" w14:textId="1E2DF390" w:rsidR="7355E1D8" w:rsidRDefault="7355E1D8" w:rsidP="7355E1D8">
            <w:pPr>
              <w:pStyle w:val="Tabelanagwekdolewej"/>
            </w:pPr>
            <w:r>
              <w:t>Krotność</w:t>
            </w:r>
          </w:p>
        </w:tc>
        <w:tc>
          <w:tcPr>
            <w:tcW w:w="2114" w:type="dxa"/>
            <w:shd w:val="clear" w:color="auto" w:fill="17365D" w:themeFill="text2" w:themeFillShade="BF"/>
          </w:tcPr>
          <w:p w14:paraId="5E19EF94" w14:textId="79449BA0" w:rsidR="5BF9E323" w:rsidRDefault="5BF9E323" w:rsidP="5AF693B3">
            <w:pPr>
              <w:pStyle w:val="Tabelanagwekdolewej"/>
            </w:pPr>
            <w:r>
              <w:t>Przykładowa wartość</w:t>
            </w:r>
          </w:p>
        </w:tc>
        <w:tc>
          <w:tcPr>
            <w:tcW w:w="2478" w:type="dxa"/>
            <w:shd w:val="clear" w:color="auto" w:fill="17365D" w:themeFill="text2" w:themeFillShade="BF"/>
          </w:tcPr>
          <w:p w14:paraId="127C24A7" w14:textId="77777777" w:rsidR="7355E1D8" w:rsidRDefault="7355E1D8" w:rsidP="7355E1D8">
            <w:pPr>
              <w:pStyle w:val="Tabelanagwekdolewej"/>
            </w:pPr>
            <w:r>
              <w:t>Opis</w:t>
            </w:r>
          </w:p>
        </w:tc>
      </w:tr>
      <w:tr w:rsidR="7355E1D8" w14:paraId="6A4438F8" w14:textId="77777777" w:rsidTr="00620BBC">
        <w:trPr>
          <w:trHeight w:val="300"/>
        </w:trPr>
        <w:tc>
          <w:tcPr>
            <w:tcW w:w="2102" w:type="dxa"/>
          </w:tcPr>
          <w:p w14:paraId="15E4048A" w14:textId="3D8F26E2" w:rsidR="7355E1D8" w:rsidRDefault="7355E1D8" w:rsidP="7355E1D8">
            <w:pPr>
              <w:pStyle w:val="tabelanormalny"/>
            </w:pPr>
            <w:r>
              <w:t>identyfikacjaPwdlCzescDruga</w:t>
            </w:r>
          </w:p>
        </w:tc>
        <w:tc>
          <w:tcPr>
            <w:tcW w:w="1515" w:type="dxa"/>
          </w:tcPr>
          <w:p w14:paraId="072AA043" w14:textId="2D50B088" w:rsidR="7355E1D8" w:rsidRDefault="000C1855" w:rsidP="7355E1D8">
            <w:pPr>
              <w:pStyle w:val="tabelanormalny"/>
            </w:pPr>
            <w:r>
              <w:t>String</w:t>
            </w:r>
          </w:p>
        </w:tc>
        <w:tc>
          <w:tcPr>
            <w:tcW w:w="1136" w:type="dxa"/>
          </w:tcPr>
          <w:p w14:paraId="7B0B982F" w14:textId="0F4EE017" w:rsidR="7355E1D8" w:rsidRDefault="7E4739E1" w:rsidP="7355E1D8">
            <w:pPr>
              <w:pStyle w:val="tabelanormalny"/>
            </w:pPr>
            <w:r>
              <w:t>0..1</w:t>
            </w:r>
          </w:p>
        </w:tc>
        <w:tc>
          <w:tcPr>
            <w:tcW w:w="2114" w:type="dxa"/>
          </w:tcPr>
          <w:p w14:paraId="06AF7DF8" w14:textId="7986EDE3" w:rsidR="5AF693B3" w:rsidRDefault="5AF693B3" w:rsidP="5AF693B3">
            <w:pPr>
              <w:pStyle w:val="tabelanormalny"/>
            </w:pPr>
          </w:p>
        </w:tc>
        <w:tc>
          <w:tcPr>
            <w:tcW w:w="2478" w:type="dxa"/>
          </w:tcPr>
          <w:p w14:paraId="3E962C28" w14:textId="40C414D4" w:rsidR="7355E1D8" w:rsidRDefault="7355E1D8" w:rsidP="7355E1D8">
            <w:pPr>
              <w:pStyle w:val="tabelanormalny"/>
            </w:pPr>
            <w:r>
              <w:t>ID jednostki</w:t>
            </w:r>
          </w:p>
        </w:tc>
      </w:tr>
      <w:tr w:rsidR="7355E1D8" w14:paraId="025CC7F6" w14:textId="77777777" w:rsidTr="00620BBC">
        <w:trPr>
          <w:trHeight w:val="300"/>
        </w:trPr>
        <w:tc>
          <w:tcPr>
            <w:tcW w:w="2102" w:type="dxa"/>
          </w:tcPr>
          <w:p w14:paraId="308CA243" w14:textId="65A74C10" w:rsidR="7355E1D8" w:rsidRDefault="7355E1D8" w:rsidP="7355E1D8">
            <w:pPr>
              <w:pStyle w:val="tabelanormalny"/>
            </w:pPr>
            <w:r>
              <w:t>identyfikacjaPwdlCzescPierwsza</w:t>
            </w:r>
          </w:p>
        </w:tc>
        <w:tc>
          <w:tcPr>
            <w:tcW w:w="1515" w:type="dxa"/>
          </w:tcPr>
          <w:p w14:paraId="71CAC69A" w14:textId="5AD8E5B2" w:rsidR="7355E1D8" w:rsidRDefault="000C1855" w:rsidP="7355E1D8">
            <w:pPr>
              <w:pStyle w:val="tabelanormalny"/>
            </w:pPr>
            <w:r>
              <w:t>String</w:t>
            </w:r>
          </w:p>
        </w:tc>
        <w:tc>
          <w:tcPr>
            <w:tcW w:w="1136" w:type="dxa"/>
          </w:tcPr>
          <w:p w14:paraId="438664F9" w14:textId="0CD2F421" w:rsidR="7355E1D8" w:rsidRDefault="7355E1D8" w:rsidP="7355E1D8">
            <w:pPr>
              <w:pStyle w:val="tabelanormalny"/>
            </w:pPr>
            <w:r>
              <w:t>1</w:t>
            </w:r>
          </w:p>
        </w:tc>
        <w:tc>
          <w:tcPr>
            <w:tcW w:w="2114" w:type="dxa"/>
          </w:tcPr>
          <w:p w14:paraId="1E00BD7D" w14:textId="0585F795" w:rsidR="5AF693B3" w:rsidRDefault="5AF693B3" w:rsidP="5AF693B3">
            <w:pPr>
              <w:pStyle w:val="tabelanormalny"/>
            </w:pPr>
          </w:p>
        </w:tc>
        <w:tc>
          <w:tcPr>
            <w:tcW w:w="2478" w:type="dxa"/>
          </w:tcPr>
          <w:p w14:paraId="7AE17AAC" w14:textId="6860F090" w:rsidR="7355E1D8" w:rsidRDefault="7355E1D8" w:rsidP="7355E1D8">
            <w:pPr>
              <w:pStyle w:val="tabelanormalny"/>
            </w:pPr>
            <w:r>
              <w:t>Numer księgi rejestrowej</w:t>
            </w:r>
          </w:p>
        </w:tc>
      </w:tr>
      <w:tr w:rsidR="7355E1D8" w14:paraId="40605EE6" w14:textId="77777777" w:rsidTr="00620BBC">
        <w:trPr>
          <w:trHeight w:val="300"/>
        </w:trPr>
        <w:tc>
          <w:tcPr>
            <w:tcW w:w="2102" w:type="dxa"/>
          </w:tcPr>
          <w:p w14:paraId="78A2E379" w14:textId="06C25E67" w:rsidR="7355E1D8" w:rsidRDefault="7355E1D8" w:rsidP="7355E1D8">
            <w:pPr>
              <w:pStyle w:val="tabelanormalny"/>
            </w:pPr>
            <w:r>
              <w:t>identyfikacjaPwdlMailKontaktowy</w:t>
            </w:r>
          </w:p>
        </w:tc>
        <w:tc>
          <w:tcPr>
            <w:tcW w:w="1515" w:type="dxa"/>
          </w:tcPr>
          <w:p w14:paraId="19A5927F" w14:textId="292F4558" w:rsidR="7355E1D8" w:rsidRDefault="000C1855" w:rsidP="7355E1D8">
            <w:pPr>
              <w:pStyle w:val="tabelanormalny"/>
            </w:pPr>
            <w:r>
              <w:t>String</w:t>
            </w:r>
          </w:p>
        </w:tc>
        <w:tc>
          <w:tcPr>
            <w:tcW w:w="1136" w:type="dxa"/>
          </w:tcPr>
          <w:p w14:paraId="29247C7E" w14:textId="7E7E502D" w:rsidR="7355E1D8" w:rsidRDefault="6980F506" w:rsidP="7355E1D8">
            <w:pPr>
              <w:pStyle w:val="tabelanormalny"/>
            </w:pPr>
            <w:r>
              <w:t>0..1</w:t>
            </w:r>
          </w:p>
        </w:tc>
        <w:tc>
          <w:tcPr>
            <w:tcW w:w="2114" w:type="dxa"/>
          </w:tcPr>
          <w:p w14:paraId="158DC01A" w14:textId="720DEF16" w:rsidR="5AF693B3" w:rsidRDefault="5AF693B3" w:rsidP="5AF693B3">
            <w:pPr>
              <w:pStyle w:val="tabelanormalny"/>
            </w:pPr>
          </w:p>
        </w:tc>
        <w:tc>
          <w:tcPr>
            <w:tcW w:w="2478" w:type="dxa"/>
          </w:tcPr>
          <w:p w14:paraId="20A66511" w14:textId="155C7FAB" w:rsidR="7355E1D8" w:rsidRDefault="7355E1D8" w:rsidP="7355E1D8">
            <w:pPr>
              <w:pStyle w:val="tabelanormalny"/>
            </w:pPr>
            <w:r>
              <w:t>Adres email placówki</w:t>
            </w:r>
          </w:p>
        </w:tc>
      </w:tr>
      <w:tr w:rsidR="7355E1D8" w14:paraId="3C44EED0" w14:textId="77777777" w:rsidTr="00620BBC">
        <w:trPr>
          <w:trHeight w:val="300"/>
        </w:trPr>
        <w:tc>
          <w:tcPr>
            <w:tcW w:w="2102" w:type="dxa"/>
          </w:tcPr>
          <w:p w14:paraId="15FAB320" w14:textId="53D0E06C" w:rsidR="7355E1D8" w:rsidRDefault="7355E1D8" w:rsidP="7355E1D8">
            <w:pPr>
              <w:pStyle w:val="tabelanormalny"/>
            </w:pPr>
            <w:r>
              <w:t>identyfikacjaPwdlOsobaKontaktowa</w:t>
            </w:r>
          </w:p>
        </w:tc>
        <w:tc>
          <w:tcPr>
            <w:tcW w:w="1515" w:type="dxa"/>
          </w:tcPr>
          <w:p w14:paraId="1E622AED" w14:textId="058CE554" w:rsidR="7355E1D8" w:rsidRDefault="000C1855" w:rsidP="7355E1D8">
            <w:pPr>
              <w:pStyle w:val="tabelanormalny"/>
            </w:pPr>
            <w:r>
              <w:t>String</w:t>
            </w:r>
          </w:p>
        </w:tc>
        <w:tc>
          <w:tcPr>
            <w:tcW w:w="1136" w:type="dxa"/>
          </w:tcPr>
          <w:p w14:paraId="37A1FA61" w14:textId="3EC58CEC" w:rsidR="7355E1D8" w:rsidRDefault="05066CC6" w:rsidP="7355E1D8">
            <w:pPr>
              <w:pStyle w:val="tabelanormalny"/>
            </w:pPr>
            <w:r>
              <w:t>0..1</w:t>
            </w:r>
          </w:p>
        </w:tc>
        <w:tc>
          <w:tcPr>
            <w:tcW w:w="2114" w:type="dxa"/>
          </w:tcPr>
          <w:p w14:paraId="15D24414" w14:textId="43D77E78" w:rsidR="5AF693B3" w:rsidRDefault="5AF693B3" w:rsidP="5AF693B3">
            <w:pPr>
              <w:pStyle w:val="tabelanormalny"/>
            </w:pPr>
          </w:p>
        </w:tc>
        <w:tc>
          <w:tcPr>
            <w:tcW w:w="2478" w:type="dxa"/>
          </w:tcPr>
          <w:p w14:paraId="750ACD4D" w14:textId="133D8BDF" w:rsidR="7355E1D8" w:rsidRDefault="7355E1D8" w:rsidP="7355E1D8">
            <w:pPr>
              <w:pStyle w:val="tabelanormalny"/>
            </w:pPr>
            <w:r>
              <w:t>Imię i Nazwisko</w:t>
            </w:r>
          </w:p>
        </w:tc>
      </w:tr>
      <w:tr w:rsidR="7355E1D8" w14:paraId="5B977FA2" w14:textId="77777777" w:rsidTr="00620BBC">
        <w:trPr>
          <w:trHeight w:val="300"/>
        </w:trPr>
        <w:tc>
          <w:tcPr>
            <w:tcW w:w="2102" w:type="dxa"/>
          </w:tcPr>
          <w:p w14:paraId="30998BA4" w14:textId="598F1C72" w:rsidR="7355E1D8" w:rsidRDefault="7355E1D8" w:rsidP="7355E1D8">
            <w:pPr>
              <w:pStyle w:val="tabelanormalny"/>
            </w:pPr>
            <w:r>
              <w:t>identyfikacjaPwdlRegonPWDL</w:t>
            </w:r>
          </w:p>
        </w:tc>
        <w:tc>
          <w:tcPr>
            <w:tcW w:w="1515" w:type="dxa"/>
          </w:tcPr>
          <w:p w14:paraId="759C68A6" w14:textId="6DBB8D08" w:rsidR="7355E1D8" w:rsidRDefault="000C1855" w:rsidP="7355E1D8">
            <w:pPr>
              <w:pStyle w:val="tabelanormalny"/>
            </w:pPr>
            <w:r>
              <w:t>String</w:t>
            </w:r>
          </w:p>
        </w:tc>
        <w:tc>
          <w:tcPr>
            <w:tcW w:w="1136" w:type="dxa"/>
          </w:tcPr>
          <w:p w14:paraId="297273EC" w14:textId="31FCFFFC" w:rsidR="7355E1D8" w:rsidRDefault="7355E1D8" w:rsidP="7355E1D8">
            <w:pPr>
              <w:pStyle w:val="tabelanormalny"/>
            </w:pPr>
            <w:r>
              <w:t>1</w:t>
            </w:r>
          </w:p>
        </w:tc>
        <w:tc>
          <w:tcPr>
            <w:tcW w:w="2114" w:type="dxa"/>
          </w:tcPr>
          <w:p w14:paraId="6B0B0AE6" w14:textId="746BB526" w:rsidR="5AF693B3" w:rsidRDefault="5AF693B3" w:rsidP="5AF693B3">
            <w:pPr>
              <w:pStyle w:val="tabelanormalny"/>
            </w:pPr>
          </w:p>
        </w:tc>
        <w:tc>
          <w:tcPr>
            <w:tcW w:w="2478" w:type="dxa"/>
          </w:tcPr>
          <w:p w14:paraId="18542053" w14:textId="35B59E17" w:rsidR="7355E1D8" w:rsidRDefault="7355E1D8" w:rsidP="7355E1D8">
            <w:pPr>
              <w:pStyle w:val="tabelanormalny"/>
            </w:pPr>
            <w:r>
              <w:t>Numer REGON podmiotu leczniczego</w:t>
            </w:r>
          </w:p>
        </w:tc>
      </w:tr>
      <w:tr w:rsidR="7355E1D8" w14:paraId="3BCC025D" w14:textId="77777777" w:rsidTr="00620BBC">
        <w:trPr>
          <w:trHeight w:val="300"/>
        </w:trPr>
        <w:tc>
          <w:tcPr>
            <w:tcW w:w="2102" w:type="dxa"/>
          </w:tcPr>
          <w:p w14:paraId="7CCBBED2" w14:textId="5B5DD3CF" w:rsidR="7355E1D8" w:rsidRDefault="7355E1D8" w:rsidP="7355E1D8">
            <w:pPr>
              <w:pStyle w:val="tabelanormalny"/>
            </w:pPr>
            <w:r>
              <w:t>identyfikacjaPwdlTelefonKontaktowy</w:t>
            </w:r>
          </w:p>
        </w:tc>
        <w:tc>
          <w:tcPr>
            <w:tcW w:w="1515" w:type="dxa"/>
          </w:tcPr>
          <w:p w14:paraId="7084E69E" w14:textId="5C294B4C" w:rsidR="7355E1D8" w:rsidRDefault="000C1855" w:rsidP="7355E1D8">
            <w:pPr>
              <w:pStyle w:val="tabelanormalny"/>
            </w:pPr>
            <w:r>
              <w:t>String</w:t>
            </w:r>
          </w:p>
        </w:tc>
        <w:tc>
          <w:tcPr>
            <w:tcW w:w="1136" w:type="dxa"/>
          </w:tcPr>
          <w:p w14:paraId="5CC3BE80" w14:textId="44E2E3D9" w:rsidR="7355E1D8" w:rsidRDefault="4BF5AA3E" w:rsidP="7355E1D8">
            <w:pPr>
              <w:pStyle w:val="tabelanormalny"/>
            </w:pPr>
            <w:r>
              <w:t>0..1</w:t>
            </w:r>
          </w:p>
        </w:tc>
        <w:tc>
          <w:tcPr>
            <w:tcW w:w="2114" w:type="dxa"/>
          </w:tcPr>
          <w:p w14:paraId="076C3D27" w14:textId="5CBB4995" w:rsidR="5AF693B3" w:rsidRDefault="5AF693B3" w:rsidP="5AF693B3">
            <w:pPr>
              <w:pStyle w:val="tabelanormalny"/>
            </w:pPr>
          </w:p>
        </w:tc>
        <w:tc>
          <w:tcPr>
            <w:tcW w:w="2478" w:type="dxa"/>
          </w:tcPr>
          <w:p w14:paraId="04412D77" w14:textId="3F3FDACE" w:rsidR="7355E1D8" w:rsidRDefault="7355E1D8" w:rsidP="7355E1D8">
            <w:pPr>
              <w:pStyle w:val="tabelanormalny"/>
            </w:pPr>
            <w:r>
              <w:t>Numer telefonu kontaktowy do placówki</w:t>
            </w:r>
          </w:p>
        </w:tc>
      </w:tr>
    </w:tbl>
    <w:p w14:paraId="38551A2F" w14:textId="77777777" w:rsidR="004B7D1A" w:rsidRDefault="00BA1EF9" w:rsidP="004B7D1A">
      <w:pPr>
        <w:pStyle w:val="Nagwek4"/>
      </w:pPr>
      <w:r>
        <w:t xml:space="preserve">Opis parametrów w </w:t>
      </w:r>
      <w:r w:rsidR="004B7D1A">
        <w:t>query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1134"/>
        <w:gridCol w:w="2126"/>
        <w:gridCol w:w="2410"/>
      </w:tblGrid>
      <w:tr w:rsidR="004B7D1A" w14:paraId="5267559E" w14:textId="77777777" w:rsidTr="00995B13">
        <w:trPr>
          <w:trHeight w:val="300"/>
          <w:tblHeader/>
        </w:trPr>
        <w:tc>
          <w:tcPr>
            <w:tcW w:w="2263" w:type="dxa"/>
            <w:shd w:val="clear" w:color="auto" w:fill="17365D" w:themeFill="text2" w:themeFillShade="BF"/>
          </w:tcPr>
          <w:p w14:paraId="33DA4994" w14:textId="77777777" w:rsidR="004B7D1A" w:rsidRDefault="004B7D1A" w:rsidP="007D7D59">
            <w:pPr>
              <w:pStyle w:val="Tabelanagwekdolewej"/>
            </w:pPr>
            <w:r>
              <w:t>Nazwa parametru</w:t>
            </w:r>
          </w:p>
        </w:tc>
        <w:tc>
          <w:tcPr>
            <w:tcW w:w="1418" w:type="dxa"/>
            <w:shd w:val="clear" w:color="auto" w:fill="17365D" w:themeFill="text2" w:themeFillShade="BF"/>
          </w:tcPr>
          <w:p w14:paraId="5845832A" w14:textId="77777777" w:rsidR="004B7D1A" w:rsidRDefault="004B7D1A" w:rsidP="007D7D59">
            <w:pPr>
              <w:pStyle w:val="Tabelanagwekdolewej"/>
            </w:pPr>
            <w:r>
              <w:t>Typ</w:t>
            </w:r>
          </w:p>
        </w:tc>
        <w:tc>
          <w:tcPr>
            <w:tcW w:w="1134" w:type="dxa"/>
            <w:shd w:val="clear" w:color="auto" w:fill="17365D" w:themeFill="text2" w:themeFillShade="BF"/>
          </w:tcPr>
          <w:p w14:paraId="7DC5B846" w14:textId="77777777" w:rsidR="004B7D1A" w:rsidRDefault="004B7D1A" w:rsidP="007D7D59">
            <w:pPr>
              <w:pStyle w:val="Tabelanagwekdolewej"/>
            </w:pPr>
            <w:r>
              <w:t>Krotność</w:t>
            </w:r>
          </w:p>
        </w:tc>
        <w:tc>
          <w:tcPr>
            <w:tcW w:w="2126" w:type="dxa"/>
            <w:shd w:val="clear" w:color="auto" w:fill="17365D" w:themeFill="text2" w:themeFillShade="BF"/>
          </w:tcPr>
          <w:p w14:paraId="253B435A" w14:textId="77777777" w:rsidR="004B7D1A" w:rsidRDefault="004B7D1A" w:rsidP="007D7D59">
            <w:pPr>
              <w:pStyle w:val="Tabelanagwekdolewej"/>
            </w:pPr>
            <w:r>
              <w:t>Przykładowa wartość</w:t>
            </w:r>
          </w:p>
        </w:tc>
        <w:tc>
          <w:tcPr>
            <w:tcW w:w="2410" w:type="dxa"/>
            <w:shd w:val="clear" w:color="auto" w:fill="17365D" w:themeFill="text2" w:themeFillShade="BF"/>
          </w:tcPr>
          <w:p w14:paraId="6D939927" w14:textId="77777777" w:rsidR="004B7D1A" w:rsidRDefault="004B7D1A" w:rsidP="007D7D59">
            <w:pPr>
              <w:pStyle w:val="Tabelanagwekdolewej"/>
            </w:pPr>
            <w:r>
              <w:t>Opis</w:t>
            </w:r>
          </w:p>
        </w:tc>
      </w:tr>
      <w:tr w:rsidR="004B7D1A" w14:paraId="716CD708" w14:textId="77777777" w:rsidTr="00995B13">
        <w:trPr>
          <w:trHeight w:val="300"/>
        </w:trPr>
        <w:tc>
          <w:tcPr>
            <w:tcW w:w="2263" w:type="dxa"/>
          </w:tcPr>
          <w:p w14:paraId="614C7054" w14:textId="77777777" w:rsidR="004B7D1A" w:rsidRDefault="00061800">
            <w:pPr>
              <w:pStyle w:val="tabelanormalny"/>
            </w:pPr>
            <w:bookmarkStart w:id="525" w:name="_Hlk134797527"/>
            <w:r>
              <w:t>strona</w:t>
            </w:r>
          </w:p>
        </w:tc>
        <w:tc>
          <w:tcPr>
            <w:tcW w:w="1418" w:type="dxa"/>
          </w:tcPr>
          <w:p w14:paraId="4C7E2FDD" w14:textId="77777777" w:rsidR="004B7D1A" w:rsidRDefault="00AB154E">
            <w:pPr>
              <w:pStyle w:val="tabelanormalny"/>
            </w:pPr>
            <w:r>
              <w:t>Integer</w:t>
            </w:r>
          </w:p>
        </w:tc>
        <w:tc>
          <w:tcPr>
            <w:tcW w:w="1134" w:type="dxa"/>
          </w:tcPr>
          <w:p w14:paraId="1FFF19F6" w14:textId="77777777" w:rsidR="004B7D1A" w:rsidRDefault="00061800">
            <w:pPr>
              <w:pStyle w:val="tabelanormalny"/>
            </w:pPr>
            <w:r>
              <w:t>0..</w:t>
            </w:r>
            <w:r w:rsidR="004B7D1A">
              <w:t>1</w:t>
            </w:r>
          </w:p>
        </w:tc>
        <w:tc>
          <w:tcPr>
            <w:tcW w:w="2126" w:type="dxa"/>
          </w:tcPr>
          <w:p w14:paraId="1893C2B1" w14:textId="77777777" w:rsidR="004B7D1A" w:rsidRDefault="00AB154E">
            <w:pPr>
              <w:pStyle w:val="tabelanormalny"/>
            </w:pPr>
            <w:r>
              <w:t>3</w:t>
            </w:r>
          </w:p>
        </w:tc>
        <w:tc>
          <w:tcPr>
            <w:tcW w:w="2410" w:type="dxa"/>
          </w:tcPr>
          <w:p w14:paraId="77A0CF59" w14:textId="7D73683A" w:rsidR="004B7D1A" w:rsidRDefault="00061800" w:rsidP="00867C23">
            <w:pPr>
              <w:pStyle w:val="tabelanormalny"/>
              <w:contextualSpacing/>
            </w:pPr>
            <w:r>
              <w:t>Numer strony z</w:t>
            </w:r>
            <w:r w:rsidR="00486CFD">
              <w:t> </w:t>
            </w:r>
            <w:r>
              <w:t xml:space="preserve">wynikami. </w:t>
            </w:r>
          </w:p>
          <w:p w14:paraId="6F3F7B5F" w14:textId="058CCD4F" w:rsidR="00061800" w:rsidRDefault="00061800" w:rsidP="00867C23">
            <w:pPr>
              <w:pStyle w:val="tabelanormalny"/>
              <w:contextualSpacing/>
            </w:pPr>
            <w:r>
              <w:t>Domyślnie 0</w:t>
            </w:r>
          </w:p>
        </w:tc>
      </w:tr>
      <w:tr w:rsidR="004B7D1A" w14:paraId="106F5A4D" w14:textId="77777777" w:rsidTr="00995B13">
        <w:trPr>
          <w:trHeight w:val="960"/>
        </w:trPr>
        <w:tc>
          <w:tcPr>
            <w:tcW w:w="2263" w:type="dxa"/>
          </w:tcPr>
          <w:p w14:paraId="778240EB" w14:textId="77777777" w:rsidR="004B7D1A" w:rsidRDefault="00061800">
            <w:pPr>
              <w:pStyle w:val="tabelanormalny"/>
            </w:pPr>
            <w:r>
              <w:lastRenderedPageBreak/>
              <w:t>limit</w:t>
            </w:r>
          </w:p>
        </w:tc>
        <w:tc>
          <w:tcPr>
            <w:tcW w:w="1418" w:type="dxa"/>
          </w:tcPr>
          <w:p w14:paraId="5B0170AE" w14:textId="77777777" w:rsidR="004B7D1A" w:rsidRDefault="00AB154E">
            <w:pPr>
              <w:pStyle w:val="tabelanormalny"/>
            </w:pPr>
            <w:r>
              <w:t>Integer</w:t>
            </w:r>
          </w:p>
        </w:tc>
        <w:tc>
          <w:tcPr>
            <w:tcW w:w="1134" w:type="dxa"/>
          </w:tcPr>
          <w:p w14:paraId="614CA00C" w14:textId="77777777" w:rsidR="004B7D1A" w:rsidRDefault="00061800">
            <w:pPr>
              <w:pStyle w:val="tabelanormalny"/>
            </w:pPr>
            <w:r>
              <w:t>0..</w:t>
            </w:r>
            <w:r w:rsidR="004B7D1A">
              <w:t>1</w:t>
            </w:r>
          </w:p>
        </w:tc>
        <w:tc>
          <w:tcPr>
            <w:tcW w:w="2126" w:type="dxa"/>
          </w:tcPr>
          <w:p w14:paraId="53A4C838" w14:textId="77777777" w:rsidR="004B7D1A" w:rsidRDefault="00AB154E">
            <w:pPr>
              <w:pStyle w:val="tabelanormalny"/>
            </w:pPr>
            <w:r>
              <w:t>20</w:t>
            </w:r>
          </w:p>
        </w:tc>
        <w:tc>
          <w:tcPr>
            <w:tcW w:w="2410" w:type="dxa"/>
          </w:tcPr>
          <w:p w14:paraId="73A200B4" w14:textId="77777777" w:rsidR="004B7D1A" w:rsidRDefault="00061800" w:rsidP="00867C23">
            <w:pPr>
              <w:pStyle w:val="tabelanormalny"/>
              <w:contextualSpacing/>
            </w:pPr>
            <w:r>
              <w:t>Maksymalna liczba wyników na stronie.</w:t>
            </w:r>
          </w:p>
          <w:p w14:paraId="2901FCF7" w14:textId="769C1AA0" w:rsidR="00CC0337" w:rsidRDefault="00CC0337" w:rsidP="00867C23">
            <w:pPr>
              <w:pStyle w:val="tabelanormalny"/>
              <w:contextualSpacing/>
            </w:pPr>
            <w:r>
              <w:t>Wartość w</w:t>
            </w:r>
            <w:r w:rsidR="001E6498">
              <w:t> </w:t>
            </w:r>
            <w:r>
              <w:t>przedziale od 5 do 1000.</w:t>
            </w:r>
          </w:p>
          <w:p w14:paraId="4C526812" w14:textId="68A46392" w:rsidR="00061800" w:rsidRDefault="00061800" w:rsidP="00867C23">
            <w:pPr>
              <w:pStyle w:val="tabelanormalny"/>
              <w:contextualSpacing/>
            </w:pPr>
            <w:r>
              <w:t>Domyślnie</w:t>
            </w:r>
            <w:r w:rsidR="006147C7">
              <w:t xml:space="preserve"> 100</w:t>
            </w:r>
          </w:p>
        </w:tc>
      </w:tr>
    </w:tbl>
    <w:bookmarkEnd w:id="525"/>
    <w:p w14:paraId="528406F0" w14:textId="1AE7F4B2" w:rsidR="00BA1EF9" w:rsidRDefault="00BA1EF9" w:rsidP="00BA1EF9">
      <w:pPr>
        <w:pStyle w:val="Nagwek4"/>
      </w:pPr>
      <w:r>
        <w:t>Opis parametrów w body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418"/>
        <w:gridCol w:w="1125"/>
        <w:gridCol w:w="1993"/>
        <w:gridCol w:w="2410"/>
      </w:tblGrid>
      <w:tr w:rsidR="00BA1EF9" w14:paraId="6FAF065C" w14:textId="77777777" w:rsidTr="00995B13">
        <w:trPr>
          <w:trHeight w:val="300"/>
          <w:tblHeader/>
        </w:trPr>
        <w:tc>
          <w:tcPr>
            <w:tcW w:w="2405" w:type="dxa"/>
            <w:shd w:val="clear" w:color="auto" w:fill="17365D" w:themeFill="text2" w:themeFillShade="BF"/>
          </w:tcPr>
          <w:p w14:paraId="2E0B0CBD" w14:textId="77777777" w:rsidR="00BA1EF9" w:rsidRDefault="00BA1EF9" w:rsidP="007D7D59">
            <w:pPr>
              <w:pStyle w:val="Tabelanagwekdolewej"/>
            </w:pPr>
            <w:r>
              <w:t>Nazwa parametru</w:t>
            </w:r>
          </w:p>
        </w:tc>
        <w:tc>
          <w:tcPr>
            <w:tcW w:w="1418" w:type="dxa"/>
            <w:shd w:val="clear" w:color="auto" w:fill="17365D" w:themeFill="text2" w:themeFillShade="BF"/>
          </w:tcPr>
          <w:p w14:paraId="78F4898C" w14:textId="77777777" w:rsidR="00BA1EF9" w:rsidRDefault="00BA1EF9" w:rsidP="007D7D59">
            <w:pPr>
              <w:pStyle w:val="Tabelanagwekdolewej"/>
            </w:pPr>
            <w:r>
              <w:t>Typ</w:t>
            </w:r>
          </w:p>
        </w:tc>
        <w:tc>
          <w:tcPr>
            <w:tcW w:w="1125" w:type="dxa"/>
            <w:shd w:val="clear" w:color="auto" w:fill="17365D" w:themeFill="text2" w:themeFillShade="BF"/>
          </w:tcPr>
          <w:p w14:paraId="584DA65C" w14:textId="77777777" w:rsidR="00BA1EF9" w:rsidRDefault="00BA1EF9" w:rsidP="007D7D59">
            <w:pPr>
              <w:pStyle w:val="Tabelanagwekdolewej"/>
            </w:pPr>
            <w:r>
              <w:t>Krotność</w:t>
            </w:r>
          </w:p>
        </w:tc>
        <w:tc>
          <w:tcPr>
            <w:tcW w:w="1993" w:type="dxa"/>
            <w:shd w:val="clear" w:color="auto" w:fill="17365D" w:themeFill="text2" w:themeFillShade="BF"/>
          </w:tcPr>
          <w:p w14:paraId="35F403D8" w14:textId="77777777" w:rsidR="00BA1EF9" w:rsidRDefault="00BA1EF9" w:rsidP="007D7D59">
            <w:pPr>
              <w:pStyle w:val="Tabelanagwekdolewej"/>
            </w:pPr>
            <w:r>
              <w:t>Przykładowa wartość</w:t>
            </w:r>
          </w:p>
        </w:tc>
        <w:tc>
          <w:tcPr>
            <w:tcW w:w="2410" w:type="dxa"/>
            <w:shd w:val="clear" w:color="auto" w:fill="17365D" w:themeFill="text2" w:themeFillShade="BF"/>
          </w:tcPr>
          <w:p w14:paraId="6D4448F0" w14:textId="77777777" w:rsidR="00BA1EF9" w:rsidRDefault="00BA1EF9" w:rsidP="007D7D59">
            <w:pPr>
              <w:pStyle w:val="Tabelanagwekdolewej"/>
            </w:pPr>
            <w:r>
              <w:t>Opis</w:t>
            </w:r>
          </w:p>
        </w:tc>
      </w:tr>
      <w:tr w:rsidR="00BA1EF9" w14:paraId="1656BFB3" w14:textId="77777777" w:rsidTr="00995B13">
        <w:trPr>
          <w:trHeight w:val="300"/>
        </w:trPr>
        <w:tc>
          <w:tcPr>
            <w:tcW w:w="2405" w:type="dxa"/>
          </w:tcPr>
          <w:p w14:paraId="2893FC46" w14:textId="77777777" w:rsidR="00BA1EF9" w:rsidRDefault="00BA1EF9">
            <w:pPr>
              <w:pStyle w:val="tabelanormalny"/>
            </w:pPr>
            <w:r>
              <w:t>kodPotwierdzeniaKonsultacji</w:t>
            </w:r>
          </w:p>
        </w:tc>
        <w:tc>
          <w:tcPr>
            <w:tcW w:w="1418" w:type="dxa"/>
          </w:tcPr>
          <w:p w14:paraId="5041BEDA" w14:textId="77777777" w:rsidR="00BA1EF9" w:rsidRDefault="00BA1EF9">
            <w:pPr>
              <w:pStyle w:val="tabelanormalny"/>
            </w:pPr>
            <w:r>
              <w:t>String (64)</w:t>
            </w:r>
          </w:p>
        </w:tc>
        <w:tc>
          <w:tcPr>
            <w:tcW w:w="1125" w:type="dxa"/>
          </w:tcPr>
          <w:p w14:paraId="05439E98" w14:textId="77777777" w:rsidR="00BA1EF9" w:rsidRDefault="00BA1EF9">
            <w:pPr>
              <w:pStyle w:val="tabelanormalny"/>
            </w:pPr>
            <w:r>
              <w:t>0..1</w:t>
            </w:r>
          </w:p>
        </w:tc>
        <w:tc>
          <w:tcPr>
            <w:tcW w:w="1993" w:type="dxa"/>
          </w:tcPr>
          <w:p w14:paraId="0E27E831" w14:textId="77777777" w:rsidR="00BA1EF9" w:rsidRDefault="00BA1EF9">
            <w:pPr>
              <w:pStyle w:val="tabelanormalny"/>
            </w:pPr>
          </w:p>
        </w:tc>
        <w:tc>
          <w:tcPr>
            <w:tcW w:w="2410" w:type="dxa"/>
          </w:tcPr>
          <w:p w14:paraId="2C035168" w14:textId="2358755D" w:rsidR="00BA1EF9" w:rsidRDefault="00BA1EF9">
            <w:pPr>
              <w:pStyle w:val="tabelanormalny"/>
            </w:pPr>
            <w:r>
              <w:t>Identyfikator kodu potwierdzenia dla przyjętego zlecenia na konsultacyjne badanie immunohematologiczne</w:t>
            </w:r>
          </w:p>
        </w:tc>
      </w:tr>
      <w:tr w:rsidR="00BA1EF9" w:rsidRPr="00867C23" w14:paraId="0770BBCF" w14:textId="77777777" w:rsidTr="00995B13">
        <w:trPr>
          <w:trHeight w:val="300"/>
        </w:trPr>
        <w:tc>
          <w:tcPr>
            <w:tcW w:w="2405" w:type="dxa"/>
          </w:tcPr>
          <w:p w14:paraId="1905035B" w14:textId="77777777" w:rsidR="00BA1EF9" w:rsidRPr="00326265" w:rsidRDefault="00BA1EF9">
            <w:pPr>
              <w:pStyle w:val="tabelanormalny"/>
            </w:pPr>
            <w:r w:rsidRPr="00326265">
              <w:t>statusKonsultacji</w:t>
            </w:r>
          </w:p>
        </w:tc>
        <w:tc>
          <w:tcPr>
            <w:tcW w:w="1418" w:type="dxa"/>
          </w:tcPr>
          <w:p w14:paraId="705E7EEA" w14:textId="77777777" w:rsidR="00BA1EF9" w:rsidRPr="00326265" w:rsidRDefault="00BA1EF9">
            <w:pPr>
              <w:pStyle w:val="tabelanormalny"/>
            </w:pPr>
            <w:r w:rsidRPr="00326265">
              <w:t>String</w:t>
            </w:r>
          </w:p>
        </w:tc>
        <w:tc>
          <w:tcPr>
            <w:tcW w:w="1125" w:type="dxa"/>
          </w:tcPr>
          <w:p w14:paraId="7437D46F" w14:textId="77777777" w:rsidR="00BA1EF9" w:rsidRPr="00326265" w:rsidRDefault="1E84BE93">
            <w:pPr>
              <w:pStyle w:val="tabelanormalny"/>
            </w:pPr>
            <w:r w:rsidRPr="00326265">
              <w:t>0..n</w:t>
            </w:r>
          </w:p>
        </w:tc>
        <w:tc>
          <w:tcPr>
            <w:tcW w:w="1993" w:type="dxa"/>
          </w:tcPr>
          <w:p w14:paraId="1CDDA93A" w14:textId="77777777" w:rsidR="00BA1EF9" w:rsidRPr="00326265" w:rsidRDefault="00BA1EF9">
            <w:pPr>
              <w:pStyle w:val="tabelanormalny"/>
            </w:pPr>
            <w:r w:rsidRPr="00326265">
              <w:t>OCZEKIWANIE</w:t>
            </w:r>
          </w:p>
        </w:tc>
        <w:tc>
          <w:tcPr>
            <w:tcW w:w="2410" w:type="dxa"/>
          </w:tcPr>
          <w:p w14:paraId="7EB1D621" w14:textId="5763BE38" w:rsidR="00BA1EF9" w:rsidRPr="004150B8" w:rsidRDefault="00BA1EF9" w:rsidP="00233035">
            <w:pPr>
              <w:pStyle w:val="Akapitzlist"/>
              <w:ind w:left="0"/>
              <w:jc w:val="left"/>
            </w:pPr>
            <w:r w:rsidRPr="00326265">
              <w:t>Kod pozycji słownika dla słownika „Status konsultacji” (kod = STATUS_KONSULTACJI)</w:t>
            </w:r>
          </w:p>
        </w:tc>
      </w:tr>
      <w:tr w:rsidR="00BA1EF9" w14:paraId="20CDEAC9" w14:textId="77777777" w:rsidTr="00995B13">
        <w:trPr>
          <w:trHeight w:val="300"/>
        </w:trPr>
        <w:tc>
          <w:tcPr>
            <w:tcW w:w="2405" w:type="dxa"/>
          </w:tcPr>
          <w:p w14:paraId="0AE1A595" w14:textId="77777777" w:rsidR="00BA1EF9" w:rsidRPr="004150B8" w:rsidRDefault="00BA1EF9">
            <w:pPr>
              <w:pStyle w:val="tabelanormalny"/>
            </w:pPr>
            <w:r w:rsidRPr="004150B8">
              <w:t>trybWykonaniaBadania</w:t>
            </w:r>
          </w:p>
        </w:tc>
        <w:tc>
          <w:tcPr>
            <w:tcW w:w="1418" w:type="dxa"/>
          </w:tcPr>
          <w:p w14:paraId="0D99ED25" w14:textId="77777777" w:rsidR="00BA1EF9" w:rsidRPr="004150B8" w:rsidRDefault="00BA1EF9">
            <w:pPr>
              <w:pStyle w:val="tabelanormalny"/>
            </w:pPr>
            <w:r w:rsidRPr="004150B8">
              <w:t>String</w:t>
            </w:r>
          </w:p>
        </w:tc>
        <w:tc>
          <w:tcPr>
            <w:tcW w:w="1125" w:type="dxa"/>
          </w:tcPr>
          <w:p w14:paraId="652B57C4" w14:textId="77777777" w:rsidR="00BA1EF9" w:rsidRPr="004150B8" w:rsidRDefault="00BA1EF9">
            <w:pPr>
              <w:pStyle w:val="tabelanormalny"/>
            </w:pPr>
            <w:r w:rsidRPr="004150B8">
              <w:t>0..1</w:t>
            </w:r>
          </w:p>
        </w:tc>
        <w:tc>
          <w:tcPr>
            <w:tcW w:w="1993" w:type="dxa"/>
          </w:tcPr>
          <w:p w14:paraId="4AD2E44D" w14:textId="77777777" w:rsidR="00BA1EF9" w:rsidRPr="004150B8" w:rsidRDefault="00BA1EF9">
            <w:pPr>
              <w:pStyle w:val="tabelanormalny"/>
            </w:pPr>
            <w:r w:rsidRPr="004150B8">
              <w:t>NORMALNY</w:t>
            </w:r>
          </w:p>
        </w:tc>
        <w:tc>
          <w:tcPr>
            <w:tcW w:w="2410" w:type="dxa"/>
          </w:tcPr>
          <w:p w14:paraId="178D3F9B" w14:textId="77777777" w:rsidR="00BA1EF9" w:rsidRDefault="00BA1EF9" w:rsidP="00917F98">
            <w:pPr>
              <w:pStyle w:val="Akapitzlist"/>
              <w:ind w:left="0"/>
              <w:jc w:val="left"/>
            </w:pPr>
            <w:r w:rsidRPr="004150B8">
              <w:t>Kod pozycji dla słownika "Tryb wykonania badania" (kod= TRYB_WYKONANIA_BADANIA)</w:t>
            </w:r>
          </w:p>
        </w:tc>
      </w:tr>
      <w:tr w:rsidR="00BA1EF9" w14:paraId="2A7126AF" w14:textId="77777777" w:rsidTr="00995B13">
        <w:trPr>
          <w:trHeight w:val="300"/>
        </w:trPr>
        <w:tc>
          <w:tcPr>
            <w:tcW w:w="2405" w:type="dxa"/>
          </w:tcPr>
          <w:p w14:paraId="16B4F3D1" w14:textId="2DBFC95F" w:rsidR="00BA1EF9" w:rsidRDefault="4AD0292B">
            <w:pPr>
              <w:pStyle w:val="tabelanormalny"/>
            </w:pPr>
            <w:r>
              <w:t>dataG</w:t>
            </w:r>
            <w:r w:rsidR="1E84BE93">
              <w:t>odzinaWystawieniaZleceniaOd</w:t>
            </w:r>
          </w:p>
        </w:tc>
        <w:tc>
          <w:tcPr>
            <w:tcW w:w="1418" w:type="dxa"/>
          </w:tcPr>
          <w:p w14:paraId="36FA67C0" w14:textId="68B94168" w:rsidR="00BA1EF9" w:rsidRPr="00BC2889" w:rsidRDefault="00BA1EF9">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1125" w:type="dxa"/>
          </w:tcPr>
          <w:p w14:paraId="3F6B0DE3" w14:textId="77777777" w:rsidR="00BA1EF9" w:rsidRDefault="00BA1EF9">
            <w:pPr>
              <w:pStyle w:val="tabelanormalny"/>
            </w:pPr>
            <w:r>
              <w:t>0..1</w:t>
            </w:r>
          </w:p>
        </w:tc>
        <w:tc>
          <w:tcPr>
            <w:tcW w:w="1993" w:type="dxa"/>
          </w:tcPr>
          <w:p w14:paraId="75748B9E" w14:textId="63320FE8" w:rsidR="00BA1EF9" w:rsidRDefault="00BA1EF9">
            <w:pPr>
              <w:pStyle w:val="tabelanormalny"/>
            </w:pPr>
            <w:r>
              <w:t>2023-01-10</w:t>
            </w:r>
            <w:r w:rsidR="001E264A">
              <w:t>T</w:t>
            </w:r>
            <w:r>
              <w:t>21:20:00</w:t>
            </w:r>
          </w:p>
        </w:tc>
        <w:tc>
          <w:tcPr>
            <w:tcW w:w="2410" w:type="dxa"/>
          </w:tcPr>
          <w:p w14:paraId="131D3179" w14:textId="77777777" w:rsidR="00BA1EF9" w:rsidRDefault="00BA1EF9" w:rsidP="00867C23">
            <w:pPr>
              <w:pStyle w:val="tabelanormalny"/>
              <w:contextualSpacing/>
            </w:pPr>
            <w:r>
              <w:t>Data i godzina początkowa przedziału czasu, w którym przekazane zostało zlecenie.</w:t>
            </w:r>
          </w:p>
          <w:p w14:paraId="61FFB936" w14:textId="604B9084" w:rsidR="00BA1EF9" w:rsidRDefault="00BA1EF9" w:rsidP="00867C23">
            <w:pPr>
              <w:pStyle w:val="tabelanormalny"/>
              <w:contextualSpacing/>
            </w:pPr>
            <w:r>
              <w:t>Domyślna wartość - 3 miesiące wstecz</w:t>
            </w:r>
          </w:p>
        </w:tc>
      </w:tr>
      <w:tr w:rsidR="00BA1EF9" w14:paraId="710E14A3" w14:textId="77777777" w:rsidTr="00995B13">
        <w:trPr>
          <w:trHeight w:val="300"/>
        </w:trPr>
        <w:tc>
          <w:tcPr>
            <w:tcW w:w="2405" w:type="dxa"/>
          </w:tcPr>
          <w:p w14:paraId="51E5C7C9" w14:textId="4BDA5B06" w:rsidR="00BA1EF9" w:rsidRDefault="295307ED">
            <w:pPr>
              <w:pStyle w:val="tabelanormalny"/>
            </w:pPr>
            <w:r>
              <w:t>dataG</w:t>
            </w:r>
            <w:r w:rsidR="1E84BE93">
              <w:t>odzinaWystawieniaZleceniaDo</w:t>
            </w:r>
          </w:p>
        </w:tc>
        <w:tc>
          <w:tcPr>
            <w:tcW w:w="1418" w:type="dxa"/>
          </w:tcPr>
          <w:p w14:paraId="772E5D68" w14:textId="798FC246" w:rsidR="00BA1EF9" w:rsidRPr="00BC2889" w:rsidRDefault="00BA1EF9">
            <w:pPr>
              <w:pStyle w:val="tabelanormalny"/>
              <w:rPr>
                <w:lang w:val="en-GB"/>
              </w:rPr>
            </w:pPr>
            <w:r w:rsidRPr="00BC2889">
              <w:rPr>
                <w:lang w:val="en-GB"/>
              </w:rPr>
              <w:t>Datetime (YYYY-MM-</w:t>
            </w:r>
            <w:r w:rsidR="004720DA" w:rsidRPr="00BC2889">
              <w:rPr>
                <w:lang w:val="en-GB"/>
              </w:rPr>
              <w:lastRenderedPageBreak/>
              <w:t>DDTHH:MM</w:t>
            </w:r>
            <w:r w:rsidRPr="00BC2889">
              <w:rPr>
                <w:lang w:val="en-GB"/>
              </w:rPr>
              <w:t>:SS)</w:t>
            </w:r>
          </w:p>
        </w:tc>
        <w:tc>
          <w:tcPr>
            <w:tcW w:w="1125" w:type="dxa"/>
          </w:tcPr>
          <w:p w14:paraId="48C2547E" w14:textId="77777777" w:rsidR="00BA1EF9" w:rsidRDefault="00BA1EF9">
            <w:pPr>
              <w:pStyle w:val="tabelanormalny"/>
            </w:pPr>
            <w:r>
              <w:lastRenderedPageBreak/>
              <w:t>0..1</w:t>
            </w:r>
          </w:p>
        </w:tc>
        <w:tc>
          <w:tcPr>
            <w:tcW w:w="1993" w:type="dxa"/>
          </w:tcPr>
          <w:p w14:paraId="721623E9" w14:textId="76F4FA1A" w:rsidR="00BA1EF9" w:rsidRDefault="00BA1EF9">
            <w:pPr>
              <w:pStyle w:val="tabelanormalny"/>
            </w:pPr>
            <w:r>
              <w:t>2023-02-10</w:t>
            </w:r>
            <w:r w:rsidR="001E264A">
              <w:t>T</w:t>
            </w:r>
            <w:r>
              <w:t>21:20:00</w:t>
            </w:r>
          </w:p>
        </w:tc>
        <w:tc>
          <w:tcPr>
            <w:tcW w:w="2410" w:type="dxa"/>
          </w:tcPr>
          <w:p w14:paraId="566C8406" w14:textId="1023C6E7" w:rsidR="00BA1EF9" w:rsidRDefault="00BA1EF9" w:rsidP="00F36901">
            <w:pPr>
              <w:pStyle w:val="Akapitzlist"/>
              <w:ind w:left="0"/>
              <w:jc w:val="left"/>
            </w:pPr>
            <w:r>
              <w:t xml:space="preserve">Data i godzina końcowa przedziału czasu, </w:t>
            </w:r>
            <w:r>
              <w:lastRenderedPageBreak/>
              <w:t>w</w:t>
            </w:r>
            <w:r w:rsidR="00F36901">
              <w:t> </w:t>
            </w:r>
            <w:r>
              <w:t>którym przekazane zostało zlecenie.</w:t>
            </w:r>
          </w:p>
          <w:p w14:paraId="1C11C70E" w14:textId="4DF4038D" w:rsidR="00BA1EF9" w:rsidRDefault="00BA1EF9" w:rsidP="00F36901">
            <w:pPr>
              <w:pStyle w:val="Akapitzlist"/>
              <w:ind w:left="0"/>
              <w:jc w:val="left"/>
            </w:pPr>
            <w:r>
              <w:t>Domyślna wartość –data i</w:t>
            </w:r>
            <w:r w:rsidR="001D2FB1">
              <w:t> </w:t>
            </w:r>
            <w:r>
              <w:t>godzina bieżąca</w:t>
            </w:r>
          </w:p>
        </w:tc>
      </w:tr>
      <w:tr w:rsidR="00582083" w14:paraId="37200D5D" w14:textId="77777777" w:rsidTr="00995B13">
        <w:trPr>
          <w:trHeight w:val="300"/>
        </w:trPr>
        <w:tc>
          <w:tcPr>
            <w:tcW w:w="2405" w:type="dxa"/>
          </w:tcPr>
          <w:p w14:paraId="5FBD5387" w14:textId="77777777" w:rsidR="00582083" w:rsidRDefault="00582083">
            <w:pPr>
              <w:pStyle w:val="tabelanormalny"/>
            </w:pPr>
            <w:r>
              <w:lastRenderedPageBreak/>
              <w:t>wszystkieZleceniaPacjenta</w:t>
            </w:r>
          </w:p>
        </w:tc>
        <w:tc>
          <w:tcPr>
            <w:tcW w:w="1418" w:type="dxa"/>
          </w:tcPr>
          <w:p w14:paraId="7D3A4000" w14:textId="77777777" w:rsidR="00582083" w:rsidRPr="28597AC2" w:rsidRDefault="00582083">
            <w:pPr>
              <w:pStyle w:val="tabelanormalny"/>
              <w:rPr>
                <w:rFonts w:ascii="Calibri" w:eastAsia="Calibri" w:hAnsi="Calibri" w:cs="Calibri"/>
                <w:color w:val="000000" w:themeColor="text1"/>
              </w:rPr>
            </w:pPr>
            <w:r>
              <w:t>Boolean</w:t>
            </w:r>
          </w:p>
        </w:tc>
        <w:tc>
          <w:tcPr>
            <w:tcW w:w="1125" w:type="dxa"/>
          </w:tcPr>
          <w:p w14:paraId="3EB637A9" w14:textId="77777777" w:rsidR="00582083" w:rsidRDefault="00582083">
            <w:pPr>
              <w:pStyle w:val="tabelanormalny"/>
            </w:pPr>
            <w:r>
              <w:t>0..1</w:t>
            </w:r>
          </w:p>
        </w:tc>
        <w:tc>
          <w:tcPr>
            <w:tcW w:w="1993" w:type="dxa"/>
          </w:tcPr>
          <w:p w14:paraId="6F822B61" w14:textId="77777777" w:rsidR="00582083" w:rsidRDefault="00582083">
            <w:pPr>
              <w:pStyle w:val="tabelanormalny"/>
            </w:pPr>
            <w:r w:rsidRPr="436B8639">
              <w:rPr>
                <w:lang w:eastAsia="pl-PL"/>
              </w:rPr>
              <w:t>true</w:t>
            </w:r>
          </w:p>
        </w:tc>
        <w:tc>
          <w:tcPr>
            <w:tcW w:w="2410" w:type="dxa"/>
          </w:tcPr>
          <w:p w14:paraId="6FC71209" w14:textId="2D9DD9E8" w:rsidR="00582083" w:rsidRDefault="00582083" w:rsidP="00867C23">
            <w:pPr>
              <w:pStyle w:val="tabelanormalny"/>
              <w:contextualSpacing/>
              <w:rPr>
                <w:rFonts w:ascii="Calibri" w:eastAsia="Calibri" w:hAnsi="Calibri" w:cs="Calibri"/>
                <w:color w:val="000000" w:themeColor="text1"/>
              </w:rPr>
            </w:pPr>
            <w:r>
              <w:rPr>
                <w:rFonts w:ascii="Calibri" w:eastAsia="Calibri" w:hAnsi="Calibri" w:cs="Calibri"/>
                <w:color w:val="000000" w:themeColor="text1"/>
              </w:rPr>
              <w:t xml:space="preserve">Jeśli false, zwrócone zostaną zlecenia złożone przez dany podmiot. </w:t>
            </w:r>
          </w:p>
          <w:p w14:paraId="5D2D6D06" w14:textId="55E0F22F" w:rsidR="00582083" w:rsidRDefault="00582083" w:rsidP="00867C23">
            <w:pPr>
              <w:pStyle w:val="tabelanormalny"/>
              <w:contextualSpacing/>
              <w:rPr>
                <w:rFonts w:ascii="Calibri" w:eastAsia="Calibri" w:hAnsi="Calibri" w:cs="Calibri"/>
                <w:color w:val="000000" w:themeColor="text1"/>
              </w:rPr>
            </w:pPr>
            <w:r>
              <w:rPr>
                <w:rFonts w:ascii="Calibri" w:eastAsia="Calibri" w:hAnsi="Calibri" w:cs="Calibri"/>
                <w:color w:val="000000" w:themeColor="text1"/>
              </w:rPr>
              <w:t>Jeśli true, zwrócone zostaną wszystkie zlecenia dotyczące pacjenta opisanego w</w:t>
            </w:r>
            <w:r w:rsidR="001D2FB1">
              <w:rPr>
                <w:rFonts w:ascii="Calibri" w:eastAsia="Calibri" w:hAnsi="Calibri" w:cs="Calibri"/>
                <w:color w:val="000000" w:themeColor="text1"/>
              </w:rPr>
              <w:t> </w:t>
            </w:r>
            <w:r>
              <w:rPr>
                <w:rFonts w:ascii="Calibri" w:eastAsia="Calibri" w:hAnsi="Calibri" w:cs="Calibri"/>
                <w:color w:val="000000" w:themeColor="text1"/>
              </w:rPr>
              <w:t>polach</w:t>
            </w:r>
            <w:r w:rsidR="00EC7EA7">
              <w:rPr>
                <w:rFonts w:ascii="Calibri" w:eastAsia="Calibri" w:hAnsi="Calibri" w:cs="Calibri"/>
                <w:color w:val="000000" w:themeColor="text1"/>
              </w:rPr>
              <w:t>:</w:t>
            </w:r>
          </w:p>
          <w:p w14:paraId="6BCB991B" w14:textId="2D9DD9E8" w:rsidR="00EC7EA7" w:rsidRPr="00EC7EA7" w:rsidRDefault="00EC7EA7" w:rsidP="00061AC3">
            <w:pPr>
              <w:pStyle w:val="tabelanormalny"/>
              <w:numPr>
                <w:ilvl w:val="0"/>
                <w:numId w:val="24"/>
              </w:numPr>
              <w:contextualSpacing/>
              <w:rPr>
                <w:rFonts w:ascii="Calibri" w:eastAsia="Calibri" w:hAnsi="Calibri" w:cs="Calibri"/>
                <w:color w:val="000000" w:themeColor="text1"/>
              </w:rPr>
            </w:pPr>
            <w:r w:rsidRPr="00EC7EA7">
              <w:rPr>
                <w:rFonts w:ascii="Calibri" w:eastAsia="Calibri" w:hAnsi="Calibri" w:cs="Calibri"/>
                <w:color w:val="000000" w:themeColor="text1"/>
              </w:rPr>
              <w:t>identyfikatorPacjenta</w:t>
            </w:r>
          </w:p>
          <w:p w14:paraId="7CBD865F" w14:textId="2D9DD9E8" w:rsidR="00EC7EA7" w:rsidRPr="00EC7EA7" w:rsidRDefault="00EC7EA7" w:rsidP="00061AC3">
            <w:pPr>
              <w:pStyle w:val="tabelanormalny"/>
              <w:numPr>
                <w:ilvl w:val="0"/>
                <w:numId w:val="24"/>
              </w:numPr>
              <w:contextualSpacing/>
              <w:rPr>
                <w:rFonts w:ascii="Calibri" w:eastAsia="Calibri" w:hAnsi="Calibri" w:cs="Calibri"/>
                <w:color w:val="000000" w:themeColor="text1"/>
              </w:rPr>
            </w:pPr>
            <w:r w:rsidRPr="00EC7EA7">
              <w:rPr>
                <w:rFonts w:ascii="Calibri" w:eastAsia="Calibri" w:hAnsi="Calibri" w:cs="Calibri"/>
                <w:color w:val="000000" w:themeColor="text1"/>
              </w:rPr>
              <w:t>numerPESELPacjenta</w:t>
            </w:r>
          </w:p>
          <w:p w14:paraId="0DD8DFC7" w14:textId="2D9DD9E8" w:rsidR="00EC7EA7" w:rsidRPr="00EC7EA7" w:rsidRDefault="00EC7EA7" w:rsidP="00061AC3">
            <w:pPr>
              <w:pStyle w:val="tabelanormalny"/>
              <w:numPr>
                <w:ilvl w:val="0"/>
                <w:numId w:val="24"/>
              </w:numPr>
              <w:contextualSpacing/>
              <w:rPr>
                <w:rFonts w:ascii="Calibri" w:eastAsia="Calibri" w:hAnsi="Calibri" w:cs="Calibri"/>
                <w:color w:val="000000" w:themeColor="text1"/>
              </w:rPr>
            </w:pPr>
            <w:r w:rsidRPr="00EC7EA7">
              <w:rPr>
                <w:rFonts w:ascii="Calibri" w:eastAsia="Calibri" w:hAnsi="Calibri" w:cs="Calibri"/>
                <w:color w:val="000000" w:themeColor="text1"/>
              </w:rPr>
              <w:t>numerPESELMatki</w:t>
            </w:r>
          </w:p>
          <w:p w14:paraId="3281E0A2" w14:textId="554FA639" w:rsidR="00EC7EA7" w:rsidRDefault="00EC7EA7" w:rsidP="00061AC3">
            <w:pPr>
              <w:pStyle w:val="tabelanormalny"/>
              <w:numPr>
                <w:ilvl w:val="0"/>
                <w:numId w:val="24"/>
              </w:numPr>
              <w:contextualSpacing/>
              <w:rPr>
                <w:rFonts w:ascii="Calibri" w:eastAsia="Calibri" w:hAnsi="Calibri" w:cs="Calibri"/>
                <w:color w:val="000000" w:themeColor="text1"/>
              </w:rPr>
            </w:pPr>
            <w:r w:rsidRPr="00EC7EA7">
              <w:rPr>
                <w:rFonts w:ascii="Calibri" w:eastAsia="Calibri" w:hAnsi="Calibri" w:cs="Calibri"/>
                <w:color w:val="000000" w:themeColor="text1"/>
              </w:rPr>
              <w:t>identyfikatorMatki</w:t>
            </w:r>
          </w:p>
          <w:p w14:paraId="6A723988" w14:textId="554FA639" w:rsidR="00EC7EA7" w:rsidRDefault="00B16A66" w:rsidP="00867C23">
            <w:pPr>
              <w:pStyle w:val="tabelanormalny"/>
              <w:contextualSpacing/>
              <w:rPr>
                <w:rFonts w:ascii="Calibri" w:eastAsia="Calibri" w:hAnsi="Calibri" w:cs="Calibri"/>
                <w:color w:val="000000" w:themeColor="text1"/>
              </w:rPr>
            </w:pPr>
            <w:r>
              <w:rPr>
                <w:rFonts w:ascii="Calibri" w:eastAsia="Calibri" w:hAnsi="Calibri" w:cs="Calibri"/>
                <w:color w:val="000000" w:themeColor="text1"/>
              </w:rPr>
              <w:t>Jeśli true, przynajmniej jedno ze wskazanych pól musi być wypełnione.</w:t>
            </w:r>
          </w:p>
          <w:p w14:paraId="430BCF64" w14:textId="3F773398" w:rsidR="00B16A66" w:rsidRPr="28597AC2" w:rsidRDefault="00B16A66" w:rsidP="00867C23">
            <w:pPr>
              <w:pStyle w:val="tabelanormalny"/>
              <w:contextualSpacing/>
              <w:rPr>
                <w:rFonts w:ascii="Calibri" w:eastAsia="Calibri" w:hAnsi="Calibri" w:cs="Calibri"/>
                <w:color w:val="000000" w:themeColor="text1"/>
              </w:rPr>
            </w:pPr>
            <w:r>
              <w:rPr>
                <w:rFonts w:ascii="Calibri" w:eastAsia="Calibri" w:hAnsi="Calibri" w:cs="Calibri"/>
                <w:color w:val="000000" w:themeColor="text1"/>
              </w:rPr>
              <w:t>Domyślnie false</w:t>
            </w:r>
          </w:p>
        </w:tc>
      </w:tr>
      <w:tr w:rsidR="00BA1EF9" w14:paraId="6D9FE6A7" w14:textId="77777777" w:rsidTr="00995B13">
        <w:trPr>
          <w:trHeight w:val="300"/>
        </w:trPr>
        <w:tc>
          <w:tcPr>
            <w:tcW w:w="2405" w:type="dxa"/>
          </w:tcPr>
          <w:p w14:paraId="443AA607" w14:textId="77777777" w:rsidR="00BA1EF9" w:rsidRDefault="00BA1EF9">
            <w:pPr>
              <w:pStyle w:val="tabelanormalny"/>
            </w:pPr>
            <w:r>
              <w:t>identyfikatorPacjenta</w:t>
            </w:r>
          </w:p>
        </w:tc>
        <w:tc>
          <w:tcPr>
            <w:tcW w:w="1418" w:type="dxa"/>
          </w:tcPr>
          <w:p w14:paraId="19003B47" w14:textId="77777777" w:rsidR="00BA1EF9" w:rsidRDefault="00BA1EF9">
            <w:pPr>
              <w:pStyle w:val="tabelanormalny"/>
            </w:pPr>
            <w:r w:rsidRPr="28597AC2">
              <w:rPr>
                <w:rFonts w:ascii="Calibri" w:eastAsia="Calibri" w:hAnsi="Calibri" w:cs="Calibri"/>
                <w:color w:val="000000" w:themeColor="text1"/>
              </w:rPr>
              <w:t>String (20)</w:t>
            </w:r>
          </w:p>
        </w:tc>
        <w:tc>
          <w:tcPr>
            <w:tcW w:w="1125" w:type="dxa"/>
          </w:tcPr>
          <w:p w14:paraId="38EED960" w14:textId="77777777" w:rsidR="00BA1EF9" w:rsidRDefault="00BA1EF9">
            <w:pPr>
              <w:pStyle w:val="tabelanormalny"/>
            </w:pPr>
            <w:r>
              <w:t>0..1</w:t>
            </w:r>
          </w:p>
        </w:tc>
        <w:tc>
          <w:tcPr>
            <w:tcW w:w="1993" w:type="dxa"/>
          </w:tcPr>
          <w:p w14:paraId="3E1615C3" w14:textId="77777777" w:rsidR="00BA1EF9" w:rsidRDefault="00BA1EF9">
            <w:pPr>
              <w:pStyle w:val="tabelanormalny"/>
            </w:pPr>
          </w:p>
        </w:tc>
        <w:tc>
          <w:tcPr>
            <w:tcW w:w="2410" w:type="dxa"/>
          </w:tcPr>
          <w:p w14:paraId="704DA42B" w14:textId="28855CE9" w:rsidR="00BA1EF9" w:rsidRDefault="00BA1EF9">
            <w:pPr>
              <w:pStyle w:val="tabelanormalny"/>
            </w:pPr>
            <w:r w:rsidRPr="28597AC2">
              <w:rPr>
                <w:rFonts w:ascii="Calibri" w:eastAsia="Calibri" w:hAnsi="Calibri" w:cs="Calibri"/>
                <w:color w:val="000000" w:themeColor="text1"/>
              </w:rPr>
              <w:t>Identyfikator pacjenta</w:t>
            </w:r>
            <w:r w:rsidR="00CC7426">
              <w:rPr>
                <w:rFonts w:ascii="Calibri" w:eastAsia="Calibri" w:hAnsi="Calibri" w:cs="Calibri"/>
                <w:color w:val="000000" w:themeColor="text1"/>
              </w:rPr>
              <w:t xml:space="preserve"> np. numer dowodu lub paszportu</w:t>
            </w:r>
          </w:p>
        </w:tc>
      </w:tr>
      <w:tr w:rsidR="00277CC6" w14:paraId="5D1CE3DF" w14:textId="77777777" w:rsidTr="00995B13">
        <w:trPr>
          <w:trHeight w:val="300"/>
        </w:trPr>
        <w:tc>
          <w:tcPr>
            <w:tcW w:w="2405" w:type="dxa"/>
          </w:tcPr>
          <w:p w14:paraId="2A607733" w14:textId="77777777" w:rsidR="00277CC6" w:rsidRDefault="00277CC6" w:rsidP="00277CC6">
            <w:pPr>
              <w:pStyle w:val="tabelanormalny"/>
            </w:pPr>
            <w:r>
              <w:t>numerPESELPacjenta</w:t>
            </w:r>
          </w:p>
        </w:tc>
        <w:tc>
          <w:tcPr>
            <w:tcW w:w="1418" w:type="dxa"/>
          </w:tcPr>
          <w:p w14:paraId="51C9B3F9"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String (11)</w:t>
            </w:r>
          </w:p>
        </w:tc>
        <w:tc>
          <w:tcPr>
            <w:tcW w:w="1125" w:type="dxa"/>
          </w:tcPr>
          <w:p w14:paraId="420A2622" w14:textId="77777777" w:rsidR="00277CC6" w:rsidRDefault="00277CC6" w:rsidP="00277CC6">
            <w:pPr>
              <w:pStyle w:val="tabelanormalny"/>
            </w:pPr>
            <w:r w:rsidRPr="28597AC2">
              <w:rPr>
                <w:rFonts w:ascii="Calibri" w:eastAsia="Calibri" w:hAnsi="Calibri" w:cs="Calibri"/>
                <w:color w:val="000000" w:themeColor="text1"/>
              </w:rPr>
              <w:t>0..1</w:t>
            </w:r>
          </w:p>
        </w:tc>
        <w:tc>
          <w:tcPr>
            <w:tcW w:w="1993" w:type="dxa"/>
          </w:tcPr>
          <w:p w14:paraId="1A65B58E" w14:textId="77777777" w:rsidR="00277CC6" w:rsidRPr="28597AC2" w:rsidRDefault="00277CC6" w:rsidP="00277CC6">
            <w:pPr>
              <w:pStyle w:val="tabelanormalny"/>
              <w:rPr>
                <w:color w:val="000000" w:themeColor="text1"/>
              </w:rPr>
            </w:pPr>
            <w:r w:rsidRPr="28597AC2">
              <w:rPr>
                <w:rFonts w:ascii="Calibri" w:eastAsia="Calibri" w:hAnsi="Calibri" w:cs="Calibri"/>
                <w:color w:val="000000" w:themeColor="text1"/>
              </w:rPr>
              <w:t>81032704353</w:t>
            </w:r>
          </w:p>
        </w:tc>
        <w:tc>
          <w:tcPr>
            <w:tcW w:w="2410" w:type="dxa"/>
          </w:tcPr>
          <w:p w14:paraId="4AF2BBD6" w14:textId="1F4A2612"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Numer PESEL pacjenta</w:t>
            </w:r>
          </w:p>
        </w:tc>
      </w:tr>
      <w:tr w:rsidR="00277CC6" w14:paraId="1EB663D2" w14:textId="77777777" w:rsidTr="00995B13">
        <w:trPr>
          <w:trHeight w:val="300"/>
        </w:trPr>
        <w:tc>
          <w:tcPr>
            <w:tcW w:w="2405" w:type="dxa"/>
          </w:tcPr>
          <w:p w14:paraId="385EC7C4" w14:textId="77777777" w:rsidR="00277CC6" w:rsidRDefault="00277CC6" w:rsidP="00277CC6">
            <w:pPr>
              <w:pStyle w:val="tabelanormalny"/>
            </w:pPr>
            <w:r>
              <w:t>numerPESELMatki</w:t>
            </w:r>
          </w:p>
        </w:tc>
        <w:tc>
          <w:tcPr>
            <w:tcW w:w="1418" w:type="dxa"/>
          </w:tcPr>
          <w:p w14:paraId="2722774E"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String (11)</w:t>
            </w:r>
          </w:p>
        </w:tc>
        <w:tc>
          <w:tcPr>
            <w:tcW w:w="1125" w:type="dxa"/>
          </w:tcPr>
          <w:p w14:paraId="7047C1A7"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0..1</w:t>
            </w:r>
          </w:p>
        </w:tc>
        <w:tc>
          <w:tcPr>
            <w:tcW w:w="1993" w:type="dxa"/>
          </w:tcPr>
          <w:p w14:paraId="0BDD071A"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64120243263</w:t>
            </w:r>
          </w:p>
        </w:tc>
        <w:tc>
          <w:tcPr>
            <w:tcW w:w="2410" w:type="dxa"/>
          </w:tcPr>
          <w:p w14:paraId="3966256C" w14:textId="7AA348B1"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Numer PESEL matki</w:t>
            </w:r>
          </w:p>
        </w:tc>
      </w:tr>
      <w:tr w:rsidR="00277CC6" w14:paraId="33A0763B" w14:textId="77777777" w:rsidTr="00995B13">
        <w:trPr>
          <w:trHeight w:val="300"/>
        </w:trPr>
        <w:tc>
          <w:tcPr>
            <w:tcW w:w="2405" w:type="dxa"/>
          </w:tcPr>
          <w:p w14:paraId="562042FC" w14:textId="77777777" w:rsidR="00277CC6" w:rsidRDefault="00277CC6" w:rsidP="00277CC6">
            <w:pPr>
              <w:pStyle w:val="tabelanormalny"/>
            </w:pPr>
            <w:r>
              <w:lastRenderedPageBreak/>
              <w:t>identyfikatorMatki</w:t>
            </w:r>
          </w:p>
        </w:tc>
        <w:tc>
          <w:tcPr>
            <w:tcW w:w="1418" w:type="dxa"/>
          </w:tcPr>
          <w:p w14:paraId="2EB69344" w14:textId="7DC2762D"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String</w:t>
            </w:r>
            <w:r w:rsidR="00867C23">
              <w:rPr>
                <w:rFonts w:ascii="Calibri" w:eastAsia="Calibri" w:hAnsi="Calibri" w:cs="Calibri"/>
                <w:color w:val="000000" w:themeColor="text1"/>
              </w:rPr>
              <w:t xml:space="preserve"> </w:t>
            </w:r>
            <w:r>
              <w:rPr>
                <w:rFonts w:ascii="Calibri" w:eastAsia="Calibri" w:hAnsi="Calibri" w:cs="Calibri"/>
                <w:color w:val="000000" w:themeColor="text1"/>
              </w:rPr>
              <w:t>(20)</w:t>
            </w:r>
          </w:p>
        </w:tc>
        <w:tc>
          <w:tcPr>
            <w:tcW w:w="1125" w:type="dxa"/>
          </w:tcPr>
          <w:p w14:paraId="2D3C69C0"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0..1</w:t>
            </w:r>
          </w:p>
        </w:tc>
        <w:tc>
          <w:tcPr>
            <w:tcW w:w="1993" w:type="dxa"/>
          </w:tcPr>
          <w:p w14:paraId="01B1C09F" w14:textId="77777777" w:rsidR="00277CC6" w:rsidRPr="28597AC2" w:rsidRDefault="00277CC6" w:rsidP="00277CC6">
            <w:pPr>
              <w:pStyle w:val="tabelanormalny"/>
              <w:rPr>
                <w:rFonts w:ascii="Calibri" w:eastAsia="Calibri" w:hAnsi="Calibri" w:cs="Calibri"/>
                <w:color w:val="000000" w:themeColor="text1"/>
              </w:rPr>
            </w:pPr>
            <w:r w:rsidRPr="28597AC2">
              <w:rPr>
                <w:color w:val="000000" w:themeColor="text1"/>
              </w:rPr>
              <w:t>CAJ41212</w:t>
            </w:r>
          </w:p>
        </w:tc>
        <w:tc>
          <w:tcPr>
            <w:tcW w:w="2410" w:type="dxa"/>
          </w:tcPr>
          <w:p w14:paraId="1B374D62" w14:textId="6528AB6E"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Identyfikator matki</w:t>
            </w:r>
            <w:r w:rsidR="00C27576">
              <w:rPr>
                <w:rFonts w:ascii="Calibri" w:eastAsia="Calibri" w:hAnsi="Calibri" w:cs="Calibri"/>
                <w:color w:val="000000" w:themeColor="text1"/>
              </w:rPr>
              <w:t xml:space="preserve"> np. numer dowodu lub paszportu</w:t>
            </w:r>
          </w:p>
        </w:tc>
      </w:tr>
      <w:tr w:rsidR="00277CC6" w14:paraId="659C7861" w14:textId="77777777" w:rsidTr="00995B13">
        <w:trPr>
          <w:trHeight w:val="300"/>
        </w:trPr>
        <w:tc>
          <w:tcPr>
            <w:tcW w:w="2405" w:type="dxa"/>
          </w:tcPr>
          <w:p w14:paraId="2DE486CF" w14:textId="77777777" w:rsidR="00277CC6" w:rsidRDefault="00277CC6" w:rsidP="00277CC6">
            <w:pPr>
              <w:pStyle w:val="tabelanormalny"/>
            </w:pPr>
            <w:r>
              <w:t>lekarzZlecajacyImie</w:t>
            </w:r>
          </w:p>
        </w:tc>
        <w:tc>
          <w:tcPr>
            <w:tcW w:w="1418" w:type="dxa"/>
          </w:tcPr>
          <w:p w14:paraId="331470B7" w14:textId="283C973B"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String</w:t>
            </w:r>
            <w:r w:rsidR="00867C23">
              <w:rPr>
                <w:rFonts w:ascii="Calibri" w:eastAsia="Calibri" w:hAnsi="Calibri" w:cs="Calibri"/>
                <w:color w:val="000000" w:themeColor="text1"/>
              </w:rPr>
              <w:t xml:space="preserve"> </w:t>
            </w:r>
            <w:r w:rsidRPr="28597AC2">
              <w:rPr>
                <w:rFonts w:ascii="Calibri" w:eastAsia="Calibri" w:hAnsi="Calibri" w:cs="Calibri"/>
                <w:color w:val="000000" w:themeColor="text1"/>
              </w:rPr>
              <w:t>(50)</w:t>
            </w:r>
          </w:p>
        </w:tc>
        <w:tc>
          <w:tcPr>
            <w:tcW w:w="1125" w:type="dxa"/>
          </w:tcPr>
          <w:p w14:paraId="3234FB31" w14:textId="77777777" w:rsidR="00277CC6" w:rsidRPr="28597AC2" w:rsidRDefault="00277CC6" w:rsidP="00277CC6">
            <w:pPr>
              <w:pStyle w:val="tabelanormalny"/>
              <w:rPr>
                <w:rFonts w:ascii="Calibri" w:eastAsia="Calibri" w:hAnsi="Calibri" w:cs="Calibri"/>
                <w:color w:val="000000" w:themeColor="text1"/>
              </w:rPr>
            </w:pPr>
            <w:r w:rsidRPr="683C5342">
              <w:rPr>
                <w:rFonts w:ascii="Calibri" w:eastAsia="Calibri" w:hAnsi="Calibri" w:cs="Calibri"/>
                <w:color w:val="000000" w:themeColor="text1"/>
              </w:rPr>
              <w:t>0..1</w:t>
            </w:r>
          </w:p>
        </w:tc>
        <w:tc>
          <w:tcPr>
            <w:tcW w:w="1993" w:type="dxa"/>
          </w:tcPr>
          <w:p w14:paraId="3595510E"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Jan</w:t>
            </w:r>
          </w:p>
        </w:tc>
        <w:tc>
          <w:tcPr>
            <w:tcW w:w="2410" w:type="dxa"/>
          </w:tcPr>
          <w:p w14:paraId="3C536026" w14:textId="644581FC" w:rsidR="00277CC6" w:rsidRPr="28597AC2" w:rsidRDefault="00277CC6" w:rsidP="00277CC6">
            <w:pPr>
              <w:pStyle w:val="tabelanormalny"/>
              <w:rPr>
                <w:rFonts w:ascii="Calibri" w:eastAsia="Calibri" w:hAnsi="Calibri" w:cs="Calibri"/>
                <w:color w:val="000000" w:themeColor="text1"/>
              </w:rPr>
            </w:pPr>
            <w:r w:rsidRPr="683C5342">
              <w:rPr>
                <w:rFonts w:ascii="Calibri" w:eastAsia="Calibri" w:hAnsi="Calibri" w:cs="Calibri"/>
                <w:color w:val="000000" w:themeColor="text1"/>
              </w:rPr>
              <w:t xml:space="preserve">Imię lub drugie imię </w:t>
            </w:r>
            <w:r>
              <w:rPr>
                <w:rFonts w:ascii="Calibri" w:eastAsia="Calibri" w:hAnsi="Calibri" w:cs="Calibri"/>
                <w:color w:val="000000" w:themeColor="text1"/>
              </w:rPr>
              <w:t>lekarza zlecającego</w:t>
            </w:r>
          </w:p>
        </w:tc>
      </w:tr>
      <w:tr w:rsidR="00277CC6" w14:paraId="5410359E" w14:textId="77777777" w:rsidTr="00995B13">
        <w:trPr>
          <w:trHeight w:val="300"/>
        </w:trPr>
        <w:tc>
          <w:tcPr>
            <w:tcW w:w="2405" w:type="dxa"/>
          </w:tcPr>
          <w:p w14:paraId="3EC314A1" w14:textId="77777777" w:rsidR="00277CC6" w:rsidRDefault="00277CC6" w:rsidP="00277CC6">
            <w:pPr>
              <w:pStyle w:val="tabelanormalny"/>
            </w:pPr>
            <w:r>
              <w:t>lekarzZlecajacyNazwisko</w:t>
            </w:r>
          </w:p>
        </w:tc>
        <w:tc>
          <w:tcPr>
            <w:tcW w:w="1418" w:type="dxa"/>
          </w:tcPr>
          <w:p w14:paraId="5CFB33D6" w14:textId="5B0A67C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String</w:t>
            </w:r>
            <w:r w:rsidR="00867C23">
              <w:rPr>
                <w:rFonts w:ascii="Calibri" w:eastAsia="Calibri" w:hAnsi="Calibri" w:cs="Calibri"/>
                <w:color w:val="000000" w:themeColor="text1"/>
              </w:rPr>
              <w:t xml:space="preserve"> </w:t>
            </w:r>
            <w:r w:rsidRPr="28597AC2">
              <w:rPr>
                <w:rFonts w:ascii="Calibri" w:eastAsia="Calibri" w:hAnsi="Calibri" w:cs="Calibri"/>
                <w:color w:val="000000" w:themeColor="text1"/>
              </w:rPr>
              <w:t>(100)</w:t>
            </w:r>
          </w:p>
        </w:tc>
        <w:tc>
          <w:tcPr>
            <w:tcW w:w="1125" w:type="dxa"/>
          </w:tcPr>
          <w:p w14:paraId="2C00804B" w14:textId="77777777" w:rsidR="00277CC6" w:rsidRPr="683C5342" w:rsidRDefault="00277CC6" w:rsidP="00277CC6">
            <w:pPr>
              <w:pStyle w:val="tabelanormalny"/>
              <w:rPr>
                <w:rFonts w:ascii="Calibri" w:eastAsia="Calibri" w:hAnsi="Calibri" w:cs="Calibri"/>
                <w:color w:val="000000" w:themeColor="text1"/>
              </w:rPr>
            </w:pPr>
            <w:r w:rsidRPr="683C5342">
              <w:rPr>
                <w:rFonts w:ascii="Calibri" w:eastAsia="Calibri" w:hAnsi="Calibri" w:cs="Calibri"/>
                <w:color w:val="000000" w:themeColor="text1"/>
              </w:rPr>
              <w:t>0..1</w:t>
            </w:r>
          </w:p>
        </w:tc>
        <w:tc>
          <w:tcPr>
            <w:tcW w:w="1993" w:type="dxa"/>
          </w:tcPr>
          <w:p w14:paraId="2A469823"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Kowalski</w:t>
            </w:r>
          </w:p>
        </w:tc>
        <w:tc>
          <w:tcPr>
            <w:tcW w:w="2410" w:type="dxa"/>
          </w:tcPr>
          <w:p w14:paraId="714736DA" w14:textId="59989762" w:rsidR="00277CC6" w:rsidRPr="683C534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 xml:space="preserve">Nazwisko </w:t>
            </w:r>
            <w:r>
              <w:rPr>
                <w:rFonts w:ascii="Calibri" w:eastAsia="Calibri" w:hAnsi="Calibri" w:cs="Calibri"/>
                <w:color w:val="000000" w:themeColor="text1"/>
              </w:rPr>
              <w:t>lekarza zlecającego</w:t>
            </w:r>
          </w:p>
        </w:tc>
      </w:tr>
      <w:tr w:rsidR="00277CC6" w14:paraId="620B4456" w14:textId="77777777" w:rsidTr="00995B13">
        <w:trPr>
          <w:trHeight w:val="300"/>
        </w:trPr>
        <w:tc>
          <w:tcPr>
            <w:tcW w:w="2405" w:type="dxa"/>
          </w:tcPr>
          <w:p w14:paraId="0CE5C1F2" w14:textId="77777777" w:rsidR="00277CC6" w:rsidRDefault="00277CC6" w:rsidP="00277CC6">
            <w:pPr>
              <w:pStyle w:val="tabelanormalny"/>
            </w:pPr>
            <w:r>
              <w:t>lekarzZlecajacyNPWZ</w:t>
            </w:r>
          </w:p>
        </w:tc>
        <w:tc>
          <w:tcPr>
            <w:tcW w:w="1418" w:type="dxa"/>
          </w:tcPr>
          <w:p w14:paraId="654E28B2" w14:textId="53F7D084"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String</w:t>
            </w:r>
            <w:r w:rsidR="00867C23">
              <w:rPr>
                <w:rFonts w:ascii="Calibri" w:eastAsia="Calibri" w:hAnsi="Calibri" w:cs="Calibri"/>
                <w:color w:val="000000" w:themeColor="text1"/>
              </w:rPr>
              <w:t xml:space="preserve"> </w:t>
            </w:r>
            <w:r>
              <w:rPr>
                <w:rFonts w:ascii="Calibri" w:eastAsia="Calibri" w:hAnsi="Calibri" w:cs="Calibri"/>
                <w:color w:val="000000" w:themeColor="text1"/>
              </w:rPr>
              <w:t>(7)</w:t>
            </w:r>
          </w:p>
        </w:tc>
        <w:tc>
          <w:tcPr>
            <w:tcW w:w="1125" w:type="dxa"/>
          </w:tcPr>
          <w:p w14:paraId="027C0EF5" w14:textId="77777777" w:rsidR="00277CC6" w:rsidRPr="683C534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0..1</w:t>
            </w:r>
          </w:p>
        </w:tc>
        <w:tc>
          <w:tcPr>
            <w:tcW w:w="1993" w:type="dxa"/>
          </w:tcPr>
          <w:p w14:paraId="6C567BC2"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5425740</w:t>
            </w:r>
          </w:p>
        </w:tc>
        <w:tc>
          <w:tcPr>
            <w:tcW w:w="2410" w:type="dxa"/>
          </w:tcPr>
          <w:p w14:paraId="4CD6A881" w14:textId="4DF46796"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Numer prawa wykonywania zawodu</w:t>
            </w:r>
            <w:r>
              <w:rPr>
                <w:rFonts w:ascii="Calibri" w:eastAsia="Calibri" w:hAnsi="Calibri" w:cs="Calibri"/>
                <w:color w:val="000000" w:themeColor="text1"/>
              </w:rPr>
              <w:t xml:space="preserve"> lekarza zlecającego</w:t>
            </w:r>
          </w:p>
        </w:tc>
      </w:tr>
    </w:tbl>
    <w:p w14:paraId="5260AC4D" w14:textId="77777777" w:rsidR="00BA1EF9" w:rsidRDefault="00BA1EF9" w:rsidP="00BA1EF9">
      <w:pPr>
        <w:pStyle w:val="Nagwek4"/>
      </w:pPr>
      <w:r>
        <w:t>Opis informacji w wyniku (kolekcja)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418"/>
        <w:gridCol w:w="7"/>
        <w:gridCol w:w="985"/>
        <w:gridCol w:w="2126"/>
        <w:gridCol w:w="2410"/>
      </w:tblGrid>
      <w:tr w:rsidR="00BA1EF9" w14:paraId="2FDF6AD5" w14:textId="77777777" w:rsidTr="00740502">
        <w:trPr>
          <w:trHeight w:val="300"/>
          <w:tblHeader/>
        </w:trPr>
        <w:tc>
          <w:tcPr>
            <w:tcW w:w="2405" w:type="dxa"/>
            <w:shd w:val="clear" w:color="auto" w:fill="17365D" w:themeFill="text2" w:themeFillShade="BF"/>
          </w:tcPr>
          <w:p w14:paraId="61BEF204" w14:textId="77777777" w:rsidR="00BA1EF9" w:rsidRDefault="00BA1EF9" w:rsidP="007D7D59">
            <w:pPr>
              <w:pStyle w:val="Tabelanagwekdolewej"/>
            </w:pPr>
            <w:r>
              <w:t>Nazwa parametru</w:t>
            </w:r>
          </w:p>
        </w:tc>
        <w:tc>
          <w:tcPr>
            <w:tcW w:w="1418" w:type="dxa"/>
            <w:shd w:val="clear" w:color="auto" w:fill="17365D" w:themeFill="text2" w:themeFillShade="BF"/>
          </w:tcPr>
          <w:p w14:paraId="755780CE" w14:textId="77777777" w:rsidR="00BA1EF9" w:rsidRDefault="00BA1EF9" w:rsidP="007D7D59">
            <w:pPr>
              <w:pStyle w:val="Tabelanagwekdolewej"/>
            </w:pPr>
            <w:r>
              <w:t>Typ</w:t>
            </w:r>
          </w:p>
        </w:tc>
        <w:tc>
          <w:tcPr>
            <w:tcW w:w="992" w:type="dxa"/>
            <w:gridSpan w:val="2"/>
            <w:shd w:val="clear" w:color="auto" w:fill="17365D" w:themeFill="text2" w:themeFillShade="BF"/>
          </w:tcPr>
          <w:p w14:paraId="38F55A9E" w14:textId="77777777" w:rsidR="00BA1EF9" w:rsidRDefault="00BA1EF9" w:rsidP="007D7D59">
            <w:pPr>
              <w:pStyle w:val="Tabelanagwekdolewej"/>
            </w:pPr>
            <w:r>
              <w:t>Krotność</w:t>
            </w:r>
          </w:p>
        </w:tc>
        <w:tc>
          <w:tcPr>
            <w:tcW w:w="2126" w:type="dxa"/>
            <w:shd w:val="clear" w:color="auto" w:fill="17365D" w:themeFill="text2" w:themeFillShade="BF"/>
          </w:tcPr>
          <w:p w14:paraId="37A23BF0" w14:textId="77777777" w:rsidR="00BA1EF9" w:rsidRDefault="00BA1EF9" w:rsidP="007D7D59">
            <w:pPr>
              <w:pStyle w:val="Tabelanagwekdolewej"/>
            </w:pPr>
            <w:r>
              <w:t>Przykładowa wartość</w:t>
            </w:r>
          </w:p>
        </w:tc>
        <w:tc>
          <w:tcPr>
            <w:tcW w:w="2410" w:type="dxa"/>
            <w:shd w:val="clear" w:color="auto" w:fill="17365D" w:themeFill="text2" w:themeFillShade="BF"/>
          </w:tcPr>
          <w:p w14:paraId="65E2262D" w14:textId="77777777" w:rsidR="00BA1EF9" w:rsidRDefault="00BA1EF9" w:rsidP="007D7D59">
            <w:pPr>
              <w:pStyle w:val="Tabelanagwekdolewej"/>
            </w:pPr>
            <w:r>
              <w:t>Opis</w:t>
            </w:r>
          </w:p>
        </w:tc>
      </w:tr>
      <w:tr w:rsidR="00BA1EF9" w14:paraId="2D9840A7" w14:textId="77777777" w:rsidTr="00740502">
        <w:trPr>
          <w:trHeight w:val="300"/>
        </w:trPr>
        <w:tc>
          <w:tcPr>
            <w:tcW w:w="2405" w:type="dxa"/>
          </w:tcPr>
          <w:p w14:paraId="29124918" w14:textId="77777777" w:rsidR="00BA1EF9" w:rsidRDefault="00BA1EF9">
            <w:pPr>
              <w:pStyle w:val="tabelanormalny"/>
            </w:pPr>
            <w:r>
              <w:t>kodPotwierdzeniaKonsultacji</w:t>
            </w:r>
          </w:p>
        </w:tc>
        <w:tc>
          <w:tcPr>
            <w:tcW w:w="1418" w:type="dxa"/>
          </w:tcPr>
          <w:p w14:paraId="3D8ADDC8" w14:textId="77777777" w:rsidR="00BA1EF9" w:rsidRDefault="00BA1EF9">
            <w:pPr>
              <w:pStyle w:val="tabelanormalny"/>
            </w:pPr>
            <w:r>
              <w:t>String (64)</w:t>
            </w:r>
          </w:p>
        </w:tc>
        <w:tc>
          <w:tcPr>
            <w:tcW w:w="992" w:type="dxa"/>
            <w:gridSpan w:val="2"/>
          </w:tcPr>
          <w:p w14:paraId="136B271D" w14:textId="77777777" w:rsidR="00BA1EF9" w:rsidRDefault="00BA1EF9">
            <w:pPr>
              <w:pStyle w:val="tabelanormalny"/>
            </w:pPr>
            <w:r>
              <w:t>1</w:t>
            </w:r>
          </w:p>
        </w:tc>
        <w:tc>
          <w:tcPr>
            <w:tcW w:w="2126" w:type="dxa"/>
          </w:tcPr>
          <w:p w14:paraId="10C834C4" w14:textId="1C321138" w:rsidR="00BA1EF9" w:rsidRDefault="00BA1EF9">
            <w:pPr>
              <w:pStyle w:val="tabelanormalny"/>
            </w:pPr>
          </w:p>
        </w:tc>
        <w:tc>
          <w:tcPr>
            <w:tcW w:w="2410" w:type="dxa"/>
          </w:tcPr>
          <w:p w14:paraId="01A18C83" w14:textId="3436CF4B" w:rsidR="00BA1EF9" w:rsidRDefault="00BA1EF9">
            <w:pPr>
              <w:pStyle w:val="tabelanormalny"/>
            </w:pPr>
            <w:r>
              <w:t>Identyfikator kodu potwierdzenia dla przyjętego zlecenia na konsultacyjne badanie immunohematologiczne</w:t>
            </w:r>
          </w:p>
        </w:tc>
      </w:tr>
      <w:tr w:rsidR="00BA1EF9" w14:paraId="0D560E47" w14:textId="77777777" w:rsidTr="00740502">
        <w:trPr>
          <w:trHeight w:val="300"/>
        </w:trPr>
        <w:tc>
          <w:tcPr>
            <w:tcW w:w="2405" w:type="dxa"/>
          </w:tcPr>
          <w:p w14:paraId="44F50FF3" w14:textId="77777777" w:rsidR="00BA1EF9" w:rsidRDefault="00BA1EF9">
            <w:pPr>
              <w:pStyle w:val="tabelanormalny"/>
            </w:pPr>
            <w:r>
              <w:t>danePacjenta</w:t>
            </w:r>
          </w:p>
        </w:tc>
        <w:tc>
          <w:tcPr>
            <w:tcW w:w="1418" w:type="dxa"/>
          </w:tcPr>
          <w:p w14:paraId="0871B4FC" w14:textId="77777777" w:rsidR="00BA1EF9" w:rsidRDefault="00BA1EF9">
            <w:pPr>
              <w:pStyle w:val="tabelanormalny"/>
            </w:pPr>
            <w:r>
              <w:t>Schemat (danePacjenta)</w:t>
            </w:r>
          </w:p>
        </w:tc>
        <w:tc>
          <w:tcPr>
            <w:tcW w:w="992" w:type="dxa"/>
            <w:gridSpan w:val="2"/>
          </w:tcPr>
          <w:p w14:paraId="0D38DF4C" w14:textId="77777777" w:rsidR="00BA1EF9" w:rsidRDefault="00BA1EF9">
            <w:pPr>
              <w:pStyle w:val="tabelanormalny"/>
            </w:pPr>
            <w:r>
              <w:t>1</w:t>
            </w:r>
          </w:p>
        </w:tc>
        <w:tc>
          <w:tcPr>
            <w:tcW w:w="2126" w:type="dxa"/>
          </w:tcPr>
          <w:p w14:paraId="59DB1F7B" w14:textId="77777777" w:rsidR="00BA1EF9" w:rsidRDefault="00BA1EF9">
            <w:pPr>
              <w:pStyle w:val="tabelanormalny"/>
            </w:pPr>
          </w:p>
        </w:tc>
        <w:tc>
          <w:tcPr>
            <w:tcW w:w="2410" w:type="dxa"/>
          </w:tcPr>
          <w:p w14:paraId="4653865A" w14:textId="77777777" w:rsidR="00BA1EF9" w:rsidRDefault="00BA1EF9">
            <w:pPr>
              <w:pStyle w:val="tabelanormalny"/>
            </w:pPr>
            <w:r>
              <w:t>Grupa danych opisujących pacjenta</w:t>
            </w:r>
          </w:p>
        </w:tc>
      </w:tr>
      <w:tr w:rsidR="00BA1EF9" w14:paraId="59B3FB36" w14:textId="77777777" w:rsidTr="00740502">
        <w:trPr>
          <w:trHeight w:val="300"/>
        </w:trPr>
        <w:tc>
          <w:tcPr>
            <w:tcW w:w="2405" w:type="dxa"/>
          </w:tcPr>
          <w:p w14:paraId="72FEF8A0" w14:textId="6AD4A7DF" w:rsidR="00BA1EF9" w:rsidRDefault="01907DEC">
            <w:pPr>
              <w:pStyle w:val="tabelanormalny"/>
            </w:pPr>
            <w:r>
              <w:t>dataG</w:t>
            </w:r>
            <w:r w:rsidR="1E84BE93">
              <w:t>odzinaWystawieniaZlecenia</w:t>
            </w:r>
          </w:p>
        </w:tc>
        <w:tc>
          <w:tcPr>
            <w:tcW w:w="1425" w:type="dxa"/>
            <w:gridSpan w:val="2"/>
          </w:tcPr>
          <w:p w14:paraId="3A9519BF" w14:textId="2C3728E5" w:rsidR="00BA1EF9" w:rsidRPr="00BC2889" w:rsidRDefault="00BA1EF9">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985" w:type="dxa"/>
          </w:tcPr>
          <w:p w14:paraId="0509858A" w14:textId="77777777" w:rsidR="00BA1EF9" w:rsidRDefault="00BA1EF9">
            <w:pPr>
              <w:pStyle w:val="tabelanormalny"/>
            </w:pPr>
            <w:r>
              <w:t>1</w:t>
            </w:r>
          </w:p>
        </w:tc>
        <w:tc>
          <w:tcPr>
            <w:tcW w:w="2126" w:type="dxa"/>
          </w:tcPr>
          <w:p w14:paraId="5954A7BE" w14:textId="071877FC" w:rsidR="00BA1EF9" w:rsidRDefault="00BA1EF9">
            <w:pPr>
              <w:pStyle w:val="tabelanormalny"/>
              <w:rPr>
                <w:lang w:eastAsia="pl-PL"/>
              </w:rPr>
            </w:pPr>
            <w:r>
              <w:rPr>
                <w:lang w:eastAsia="pl-PL"/>
              </w:rPr>
              <w:t>2023-02-23</w:t>
            </w:r>
            <w:r w:rsidR="001E264A">
              <w:rPr>
                <w:lang w:eastAsia="pl-PL"/>
              </w:rPr>
              <w:t>T</w:t>
            </w:r>
            <w:r>
              <w:rPr>
                <w:lang w:eastAsia="pl-PL"/>
              </w:rPr>
              <w:t>10:30:25</w:t>
            </w:r>
          </w:p>
        </w:tc>
        <w:tc>
          <w:tcPr>
            <w:tcW w:w="2410" w:type="dxa"/>
          </w:tcPr>
          <w:p w14:paraId="1FB40F19" w14:textId="5B0327D5" w:rsidR="00813C5A" w:rsidRDefault="00BA1EF9">
            <w:pPr>
              <w:pStyle w:val="tabelanormalny"/>
              <w:contextualSpacing/>
            </w:pPr>
            <w:r>
              <w:t>Data i godzina wystawienia zlecenia na konsultacyjne badanie immunohematologiczne</w:t>
            </w:r>
          </w:p>
        </w:tc>
      </w:tr>
      <w:tr w:rsidR="00BA1EF9" w14:paraId="42A08FD9" w14:textId="77777777" w:rsidTr="00740502">
        <w:trPr>
          <w:trHeight w:val="300"/>
        </w:trPr>
        <w:tc>
          <w:tcPr>
            <w:tcW w:w="2405" w:type="dxa"/>
          </w:tcPr>
          <w:p w14:paraId="68B92B3E" w14:textId="77777777" w:rsidR="00BA1EF9" w:rsidRPr="004150B8" w:rsidRDefault="00BA1EF9">
            <w:pPr>
              <w:pStyle w:val="tabelanormalny"/>
            </w:pPr>
            <w:r w:rsidRPr="004150B8">
              <w:t>trybWykonaniaBadania</w:t>
            </w:r>
          </w:p>
        </w:tc>
        <w:tc>
          <w:tcPr>
            <w:tcW w:w="1425" w:type="dxa"/>
            <w:gridSpan w:val="2"/>
          </w:tcPr>
          <w:p w14:paraId="22BCE78E" w14:textId="77777777" w:rsidR="00BA1EF9" w:rsidRPr="004150B8" w:rsidRDefault="00BA1EF9">
            <w:pPr>
              <w:pStyle w:val="tabelanormalny"/>
            </w:pPr>
            <w:r w:rsidRPr="004150B8">
              <w:t>String</w:t>
            </w:r>
          </w:p>
        </w:tc>
        <w:tc>
          <w:tcPr>
            <w:tcW w:w="985" w:type="dxa"/>
          </w:tcPr>
          <w:p w14:paraId="440BF9FE" w14:textId="77777777" w:rsidR="00BA1EF9" w:rsidRPr="004150B8" w:rsidRDefault="00BA1EF9">
            <w:pPr>
              <w:pStyle w:val="tabelanormalny"/>
            </w:pPr>
            <w:r w:rsidRPr="004150B8">
              <w:t>1</w:t>
            </w:r>
          </w:p>
        </w:tc>
        <w:tc>
          <w:tcPr>
            <w:tcW w:w="2126" w:type="dxa"/>
          </w:tcPr>
          <w:p w14:paraId="1A826316" w14:textId="77777777" w:rsidR="00BA1EF9" w:rsidRPr="004150B8" w:rsidRDefault="00BA1EF9">
            <w:pPr>
              <w:pStyle w:val="tabelanormalny"/>
              <w:rPr>
                <w:lang w:eastAsia="pl-PL"/>
              </w:rPr>
            </w:pPr>
            <w:r w:rsidRPr="004150B8">
              <w:rPr>
                <w:lang w:eastAsia="pl-PL"/>
              </w:rPr>
              <w:t>NORMALNY</w:t>
            </w:r>
          </w:p>
        </w:tc>
        <w:tc>
          <w:tcPr>
            <w:tcW w:w="2410" w:type="dxa"/>
          </w:tcPr>
          <w:p w14:paraId="1720065B" w14:textId="77777777" w:rsidR="00BA1EF9" w:rsidRDefault="00BA1EF9" w:rsidP="00917F98">
            <w:pPr>
              <w:pStyle w:val="Akapitzlist"/>
              <w:ind w:left="0"/>
              <w:jc w:val="left"/>
            </w:pPr>
            <w:r w:rsidRPr="004150B8">
              <w:t xml:space="preserve">Kod pozycji dla słownika "Tryb wykonania badania" (kod= </w:t>
            </w:r>
            <w:r w:rsidRPr="004150B8">
              <w:lastRenderedPageBreak/>
              <w:t>TRYB_WYKONANIA_BADANIA)</w:t>
            </w:r>
          </w:p>
        </w:tc>
      </w:tr>
      <w:tr w:rsidR="00BA1EF9" w14:paraId="7412E974" w14:textId="77777777" w:rsidTr="00740502">
        <w:trPr>
          <w:trHeight w:val="300"/>
        </w:trPr>
        <w:tc>
          <w:tcPr>
            <w:tcW w:w="2405" w:type="dxa"/>
          </w:tcPr>
          <w:p w14:paraId="6CB52CD8" w14:textId="77777777" w:rsidR="00BA1EF9" w:rsidRDefault="00BA1EF9">
            <w:pPr>
              <w:pStyle w:val="tabelanormalny"/>
            </w:pPr>
            <w:r>
              <w:lastRenderedPageBreak/>
              <w:t>lekarzZlecajacy</w:t>
            </w:r>
          </w:p>
        </w:tc>
        <w:tc>
          <w:tcPr>
            <w:tcW w:w="1425" w:type="dxa"/>
            <w:gridSpan w:val="2"/>
          </w:tcPr>
          <w:p w14:paraId="7D863C79" w14:textId="42783378" w:rsidR="00BA1EF9" w:rsidRDefault="00BA1EF9">
            <w:pPr>
              <w:pStyle w:val="tabelanormalny"/>
            </w:pPr>
            <w:r>
              <w:t>Schemat (</w:t>
            </w:r>
            <w:r w:rsidR="001D04C1">
              <w:t>identyfikacjaPracownikaMedycznego</w:t>
            </w:r>
            <w:r>
              <w:t>)</w:t>
            </w:r>
          </w:p>
        </w:tc>
        <w:tc>
          <w:tcPr>
            <w:tcW w:w="985" w:type="dxa"/>
          </w:tcPr>
          <w:p w14:paraId="21CADE47" w14:textId="77777777" w:rsidR="00BA1EF9" w:rsidRDefault="00BA1EF9">
            <w:pPr>
              <w:pStyle w:val="tabelanormalny"/>
            </w:pPr>
            <w:r>
              <w:t>1</w:t>
            </w:r>
          </w:p>
        </w:tc>
        <w:tc>
          <w:tcPr>
            <w:tcW w:w="2126" w:type="dxa"/>
          </w:tcPr>
          <w:p w14:paraId="7EBE080E" w14:textId="77777777" w:rsidR="00BA1EF9" w:rsidRDefault="00BA1EF9">
            <w:pPr>
              <w:pStyle w:val="tabelanormalny"/>
              <w:rPr>
                <w:lang w:eastAsia="pl-PL"/>
              </w:rPr>
            </w:pPr>
          </w:p>
        </w:tc>
        <w:tc>
          <w:tcPr>
            <w:tcW w:w="2410" w:type="dxa"/>
          </w:tcPr>
          <w:p w14:paraId="5B47FF1D" w14:textId="77777777" w:rsidR="00BA1EF9" w:rsidRDefault="00BA1EF9">
            <w:pPr>
              <w:pStyle w:val="tabelanormalny"/>
            </w:pPr>
            <w:r>
              <w:t>Oznaczenie lekarza zlecającego badanie</w:t>
            </w:r>
          </w:p>
        </w:tc>
      </w:tr>
      <w:tr w:rsidR="00BA1EF9" w14:paraId="5EEF7CC3" w14:textId="77777777" w:rsidTr="00740502">
        <w:trPr>
          <w:trHeight w:val="300"/>
        </w:trPr>
        <w:tc>
          <w:tcPr>
            <w:tcW w:w="2405" w:type="dxa"/>
          </w:tcPr>
          <w:p w14:paraId="101BB9A0" w14:textId="77777777" w:rsidR="00BA1EF9" w:rsidRPr="00326265" w:rsidRDefault="00BA1EF9">
            <w:pPr>
              <w:pStyle w:val="tabelanormalny"/>
            </w:pPr>
            <w:r w:rsidRPr="00326265">
              <w:t>statusKonsultacji</w:t>
            </w:r>
          </w:p>
        </w:tc>
        <w:tc>
          <w:tcPr>
            <w:tcW w:w="1418" w:type="dxa"/>
          </w:tcPr>
          <w:p w14:paraId="12ACD81D" w14:textId="77777777" w:rsidR="00BA1EF9" w:rsidRPr="00326265" w:rsidRDefault="00BA1EF9">
            <w:pPr>
              <w:pStyle w:val="tabelanormalny"/>
            </w:pPr>
            <w:r w:rsidRPr="00326265">
              <w:t>String</w:t>
            </w:r>
          </w:p>
        </w:tc>
        <w:tc>
          <w:tcPr>
            <w:tcW w:w="992" w:type="dxa"/>
            <w:gridSpan w:val="2"/>
          </w:tcPr>
          <w:p w14:paraId="0BEB91BA" w14:textId="1254C897" w:rsidR="00BA1EF9" w:rsidRPr="00326265" w:rsidRDefault="00BA1EF9">
            <w:pPr>
              <w:pStyle w:val="tabelanormalny"/>
            </w:pPr>
            <w:r w:rsidRPr="00326265">
              <w:t>1</w:t>
            </w:r>
          </w:p>
        </w:tc>
        <w:tc>
          <w:tcPr>
            <w:tcW w:w="2126" w:type="dxa"/>
          </w:tcPr>
          <w:p w14:paraId="67424118" w14:textId="77777777" w:rsidR="00BA1EF9" w:rsidRPr="00326265" w:rsidRDefault="00BA1EF9">
            <w:pPr>
              <w:pStyle w:val="tabelanormalny"/>
              <w:rPr>
                <w:lang w:eastAsia="pl-PL"/>
              </w:rPr>
            </w:pPr>
            <w:r w:rsidRPr="00326265">
              <w:t>OCZEKIWANIE</w:t>
            </w:r>
          </w:p>
        </w:tc>
        <w:tc>
          <w:tcPr>
            <w:tcW w:w="2410" w:type="dxa"/>
          </w:tcPr>
          <w:p w14:paraId="73C81C38" w14:textId="77777777" w:rsidR="00BA1EF9" w:rsidRDefault="00BA1EF9" w:rsidP="00233035">
            <w:pPr>
              <w:pStyle w:val="Akapitzlist"/>
              <w:ind w:left="0"/>
              <w:jc w:val="left"/>
            </w:pPr>
            <w:r w:rsidRPr="00326265">
              <w:t>Kod pozycji dla słownika "Status konsultacji" (kod = STATUS_KONSULTACJI)</w:t>
            </w:r>
          </w:p>
        </w:tc>
      </w:tr>
      <w:tr w:rsidR="006156C4" w14:paraId="28529834" w14:textId="77777777" w:rsidTr="00740502">
        <w:trPr>
          <w:trHeight w:val="300"/>
        </w:trPr>
        <w:tc>
          <w:tcPr>
            <w:tcW w:w="2405" w:type="dxa"/>
          </w:tcPr>
          <w:p w14:paraId="51119D7E" w14:textId="2BCC8D34" w:rsidR="006156C4" w:rsidRDefault="6A7EA74D">
            <w:pPr>
              <w:pStyle w:val="tabelanormalny"/>
            </w:pPr>
            <w:r>
              <w:t>dataG</w:t>
            </w:r>
            <w:r w:rsidR="2C7029A8">
              <w:t>odzinaPrzyjeciaProbki</w:t>
            </w:r>
          </w:p>
        </w:tc>
        <w:tc>
          <w:tcPr>
            <w:tcW w:w="1418" w:type="dxa"/>
          </w:tcPr>
          <w:p w14:paraId="2BD3BBC6" w14:textId="3D8E9A22" w:rsidR="006156C4" w:rsidRPr="00BC2889" w:rsidRDefault="00DD7F3D">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992" w:type="dxa"/>
            <w:gridSpan w:val="2"/>
          </w:tcPr>
          <w:p w14:paraId="74D75BF7" w14:textId="1FE5AEE0" w:rsidR="006156C4" w:rsidRDefault="00DD7F3D">
            <w:pPr>
              <w:pStyle w:val="tabelanormalny"/>
            </w:pPr>
            <w:r>
              <w:t>0..1</w:t>
            </w:r>
          </w:p>
        </w:tc>
        <w:tc>
          <w:tcPr>
            <w:tcW w:w="2126" w:type="dxa"/>
          </w:tcPr>
          <w:p w14:paraId="04F0060D" w14:textId="56DD9E72" w:rsidR="006156C4" w:rsidRDefault="00DD7F3D">
            <w:pPr>
              <w:pStyle w:val="tabelanormalny"/>
            </w:pPr>
            <w:r>
              <w:rPr>
                <w:lang w:eastAsia="pl-PL"/>
              </w:rPr>
              <w:t>2023-03-22</w:t>
            </w:r>
            <w:r w:rsidR="001E264A">
              <w:rPr>
                <w:lang w:eastAsia="pl-PL"/>
              </w:rPr>
              <w:t>T</w:t>
            </w:r>
            <w:r>
              <w:rPr>
                <w:lang w:eastAsia="pl-PL"/>
              </w:rPr>
              <w:t>10:30:00</w:t>
            </w:r>
          </w:p>
        </w:tc>
        <w:tc>
          <w:tcPr>
            <w:tcW w:w="2410" w:type="dxa"/>
          </w:tcPr>
          <w:p w14:paraId="0724C2D2" w14:textId="231BF983" w:rsidR="006156C4" w:rsidRPr="00A664C3" w:rsidRDefault="00DD7F3D">
            <w:pPr>
              <w:pStyle w:val="tabelanormalny"/>
              <w:contextualSpacing/>
              <w:rPr>
                <w:color w:val="FF0000"/>
              </w:rPr>
            </w:pPr>
            <w:r>
              <w:t xml:space="preserve">Data i godzina przyjęcia </w:t>
            </w:r>
            <w:r w:rsidR="00317F0C">
              <w:t>próbki do badania</w:t>
            </w:r>
            <w:r w:rsidR="001E10DE">
              <w:t>, jeżeli statusKonsultacji</w:t>
            </w:r>
            <w:r w:rsidR="00FE2360">
              <w:t xml:space="preserve"> jest inny niż OCZEKIWANIE</w:t>
            </w:r>
          </w:p>
        </w:tc>
      </w:tr>
      <w:tr w:rsidR="00317F0C" w14:paraId="454E46CA" w14:textId="77777777" w:rsidTr="00740502">
        <w:trPr>
          <w:trHeight w:val="300"/>
        </w:trPr>
        <w:tc>
          <w:tcPr>
            <w:tcW w:w="2405" w:type="dxa"/>
          </w:tcPr>
          <w:p w14:paraId="2A3126DF" w14:textId="2BB18DC0" w:rsidR="00317F0C" w:rsidRDefault="00317F0C">
            <w:pPr>
              <w:pStyle w:val="tabelanormalny"/>
            </w:pPr>
            <w:r>
              <w:t>dataWykonaniaBadania</w:t>
            </w:r>
          </w:p>
        </w:tc>
        <w:tc>
          <w:tcPr>
            <w:tcW w:w="1418" w:type="dxa"/>
          </w:tcPr>
          <w:p w14:paraId="3AACF87A" w14:textId="5973CD7B" w:rsidR="00317F0C" w:rsidRDefault="00317F0C">
            <w:pPr>
              <w:pStyle w:val="tabelanormalny"/>
            </w:pPr>
            <w:r>
              <w:t xml:space="preserve">Date </w:t>
            </w:r>
            <w:r w:rsidRPr="006F377B">
              <w:t>[YYYY</w:t>
            </w:r>
            <w:r>
              <w:t>-MM-DD]</w:t>
            </w:r>
          </w:p>
        </w:tc>
        <w:tc>
          <w:tcPr>
            <w:tcW w:w="992" w:type="dxa"/>
            <w:gridSpan w:val="2"/>
          </w:tcPr>
          <w:p w14:paraId="18C53464" w14:textId="25460E92" w:rsidR="00317F0C" w:rsidRDefault="00317F0C">
            <w:pPr>
              <w:pStyle w:val="tabelanormalny"/>
            </w:pPr>
            <w:r>
              <w:t>0..1</w:t>
            </w:r>
          </w:p>
        </w:tc>
        <w:tc>
          <w:tcPr>
            <w:tcW w:w="2126" w:type="dxa"/>
          </w:tcPr>
          <w:p w14:paraId="6077B286" w14:textId="33FC89A0" w:rsidR="00317F0C" w:rsidRDefault="00317F0C">
            <w:pPr>
              <w:pStyle w:val="tabelanormalny"/>
              <w:rPr>
                <w:lang w:eastAsia="pl-PL"/>
              </w:rPr>
            </w:pPr>
            <w:r>
              <w:rPr>
                <w:lang w:eastAsia="pl-PL"/>
              </w:rPr>
              <w:t>2023-03-22</w:t>
            </w:r>
          </w:p>
        </w:tc>
        <w:tc>
          <w:tcPr>
            <w:tcW w:w="2410" w:type="dxa"/>
          </w:tcPr>
          <w:p w14:paraId="6B08A27B" w14:textId="274DFC68" w:rsidR="00317F0C" w:rsidRDefault="00317F0C">
            <w:pPr>
              <w:pStyle w:val="tabelanormalny"/>
            </w:pPr>
            <w:r>
              <w:t>Data wykonania badania, jeżeli statusKonsultacji=ZREALIZOWANE</w:t>
            </w:r>
          </w:p>
        </w:tc>
      </w:tr>
    </w:tbl>
    <w:p w14:paraId="24997EC5" w14:textId="77777777" w:rsidR="00BA1EF9" w:rsidRDefault="00BA1EF9" w:rsidP="00BA1EF9">
      <w:pPr>
        <w:pStyle w:val="Nagwek4"/>
      </w:pPr>
      <w:r>
        <w:t>Specyfikacja</w:t>
      </w:r>
    </w:p>
    <w:p w14:paraId="2FA11153" w14:textId="77D57325" w:rsidR="00BA1EF9" w:rsidRDefault="13758CA3" w:rsidP="004150B8">
      <w:pPr>
        <w:contextualSpacing/>
      </w:pPr>
      <w:r>
        <w:t>POST</w:t>
      </w:r>
      <w:r w:rsidR="1E84BE93">
        <w:t xml:space="preserve"> </w:t>
      </w:r>
      <w:r w:rsidR="1E84BE93" w:rsidDel="006A5473">
        <w:t>/</w:t>
      </w:r>
      <w:r w:rsidR="1E84BE93">
        <w:t>pwdl/konsultacja</w:t>
      </w:r>
      <w:r w:rsidR="1E84BE93" w:rsidRPr="67F6A726">
        <w:rPr>
          <w:rFonts w:eastAsia="Calibri"/>
        </w:rPr>
        <w:t>/lista</w:t>
      </w:r>
      <w:r w:rsidR="1E84BE93">
        <w:t xml:space="preserve"> HTTP/1.1</w:t>
      </w:r>
    </w:p>
    <w:p w14:paraId="51227B1D" w14:textId="77777777" w:rsidR="00BA1EF9" w:rsidRPr="007531DA" w:rsidRDefault="00BA1EF9" w:rsidP="004150B8">
      <w:pPr>
        <w:contextualSpacing/>
        <w:rPr>
          <w:lang w:val="en-US"/>
        </w:rPr>
      </w:pPr>
      <w:r w:rsidRPr="007531DA">
        <w:rPr>
          <w:lang w:val="en-US"/>
        </w:rPr>
        <w:t>Accept-Encoding: gzip,deflate</w:t>
      </w:r>
    </w:p>
    <w:p w14:paraId="32D9D8D5" w14:textId="77777777" w:rsidR="00BA1EF9" w:rsidRPr="007531DA" w:rsidRDefault="00BA1EF9" w:rsidP="004150B8">
      <w:pPr>
        <w:contextualSpacing/>
        <w:rPr>
          <w:lang w:val="en-US"/>
        </w:rPr>
      </w:pPr>
      <w:r w:rsidRPr="007531DA">
        <w:rPr>
          <w:lang w:val="en-US"/>
        </w:rPr>
        <w:t>Authorization: Bearer {TOKEN_DOSTEPOWY}</w:t>
      </w:r>
    </w:p>
    <w:p w14:paraId="6A60404A" w14:textId="77777777" w:rsidR="00BA1EF9" w:rsidRPr="007531DA" w:rsidRDefault="00BA1EF9" w:rsidP="004150B8">
      <w:pPr>
        <w:contextualSpacing/>
        <w:rPr>
          <w:lang w:val="en-US"/>
        </w:rPr>
      </w:pPr>
      <w:r w:rsidRPr="007531DA">
        <w:rPr>
          <w:lang w:val="en-US"/>
        </w:rPr>
        <w:t>Content-Type: application/json</w:t>
      </w:r>
    </w:p>
    <w:p w14:paraId="098F39B8" w14:textId="52AF4049" w:rsidR="00BA1EF9" w:rsidRDefault="00BA1EF9" w:rsidP="00814707">
      <w:pPr>
        <w:pStyle w:val="Nagwek3"/>
      </w:pPr>
      <w:bookmarkStart w:id="526" w:name="_Toc165981208"/>
      <w:bookmarkStart w:id="527" w:name="_Toc223008180"/>
      <w:bookmarkStart w:id="528" w:name="_Toc233621493"/>
      <w:r>
        <w:t>Operacja pobrania szczegółów konsultacji (/pwdl/konsultacja/szczegoly)</w:t>
      </w:r>
      <w:bookmarkEnd w:id="526"/>
      <w:bookmarkEnd w:id="527"/>
      <w:bookmarkEnd w:id="528"/>
    </w:p>
    <w:p w14:paraId="56A5EB5C" w14:textId="49A29A2F" w:rsidR="00BA1EF9" w:rsidRDefault="00BA1EF9" w:rsidP="00BA1EF9">
      <w:r>
        <w:t xml:space="preserve">Operacja </w:t>
      </w:r>
      <w:r w:rsidR="00785DE2">
        <w:t>pozwala na pobranie</w:t>
      </w:r>
      <w:r>
        <w:t xml:space="preserve"> szczegółów zlecenia na konsultacyjne badanie immunohematologiczne. </w:t>
      </w:r>
      <w:r w:rsidR="005167B8">
        <w:t>Zwracane są szczegóły wskazanego zlecenia niezależnie od podmiotu, który je złożył.</w:t>
      </w:r>
    </w:p>
    <w:p w14:paraId="36430602" w14:textId="121CC58D" w:rsidR="00BA1EF9" w:rsidRDefault="00F544EF" w:rsidP="00BA1EF9">
      <w:pPr>
        <w:pStyle w:val="Nagwek4"/>
      </w:pPr>
      <w:r>
        <w:lastRenderedPageBreak/>
        <w:t>Opis parametrów w headerze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1072"/>
        <w:gridCol w:w="1124"/>
        <w:gridCol w:w="1758"/>
        <w:gridCol w:w="1851"/>
      </w:tblGrid>
      <w:tr w:rsidR="7355E1D8" w14:paraId="2654D4BD" w14:textId="77777777" w:rsidTr="00C83499">
        <w:trPr>
          <w:trHeight w:val="300"/>
          <w:tblHeader/>
        </w:trPr>
        <w:tc>
          <w:tcPr>
            <w:tcW w:w="2190" w:type="dxa"/>
            <w:shd w:val="clear" w:color="auto" w:fill="17365D" w:themeFill="text2" w:themeFillShade="BF"/>
          </w:tcPr>
          <w:p w14:paraId="359382B3" w14:textId="30429081" w:rsidR="7355E1D8" w:rsidRDefault="7355E1D8" w:rsidP="7355E1D8">
            <w:pPr>
              <w:pStyle w:val="Tabelanagwekdolewej"/>
            </w:pPr>
            <w:r>
              <w:t xml:space="preserve">Nazwa </w:t>
            </w:r>
          </w:p>
        </w:tc>
        <w:tc>
          <w:tcPr>
            <w:tcW w:w="1425" w:type="dxa"/>
            <w:shd w:val="clear" w:color="auto" w:fill="17365D" w:themeFill="text2" w:themeFillShade="BF"/>
          </w:tcPr>
          <w:p w14:paraId="36440E13" w14:textId="34447C7C" w:rsidR="7355E1D8" w:rsidRDefault="7355E1D8" w:rsidP="7355E1D8">
            <w:pPr>
              <w:pStyle w:val="Tabelanagwekdolewej"/>
            </w:pPr>
            <w:r>
              <w:t>Typ</w:t>
            </w:r>
          </w:p>
        </w:tc>
        <w:tc>
          <w:tcPr>
            <w:tcW w:w="1155" w:type="dxa"/>
            <w:shd w:val="clear" w:color="auto" w:fill="17365D" w:themeFill="text2" w:themeFillShade="BF"/>
          </w:tcPr>
          <w:p w14:paraId="04CAB2ED" w14:textId="1E2DF390" w:rsidR="7355E1D8" w:rsidRDefault="7355E1D8" w:rsidP="7355E1D8">
            <w:pPr>
              <w:pStyle w:val="Tabelanagwekdolewej"/>
            </w:pPr>
            <w:r>
              <w:t>Krotność</w:t>
            </w:r>
          </w:p>
        </w:tc>
        <w:tc>
          <w:tcPr>
            <w:tcW w:w="2115" w:type="dxa"/>
            <w:shd w:val="clear" w:color="auto" w:fill="17365D" w:themeFill="text2" w:themeFillShade="BF"/>
          </w:tcPr>
          <w:p w14:paraId="52FF0032" w14:textId="17FC0107" w:rsidR="7DAD686B" w:rsidRDefault="7DAD686B" w:rsidP="5AF693B3">
            <w:pPr>
              <w:pStyle w:val="Tabelanagwekdolewej"/>
            </w:pPr>
            <w:r>
              <w:t>Przykładowa wartość</w:t>
            </w:r>
          </w:p>
        </w:tc>
        <w:tc>
          <w:tcPr>
            <w:tcW w:w="2460" w:type="dxa"/>
            <w:shd w:val="clear" w:color="auto" w:fill="17365D" w:themeFill="text2" w:themeFillShade="BF"/>
          </w:tcPr>
          <w:p w14:paraId="3A949E65" w14:textId="77777777" w:rsidR="7355E1D8" w:rsidRDefault="7355E1D8" w:rsidP="7355E1D8">
            <w:pPr>
              <w:pStyle w:val="Tabelanagwekdolewej"/>
            </w:pPr>
            <w:r>
              <w:t>Opis</w:t>
            </w:r>
          </w:p>
        </w:tc>
      </w:tr>
      <w:tr w:rsidR="7355E1D8" w14:paraId="5F39F7BD" w14:textId="77777777" w:rsidTr="00C83499">
        <w:trPr>
          <w:trHeight w:val="300"/>
        </w:trPr>
        <w:tc>
          <w:tcPr>
            <w:tcW w:w="2190" w:type="dxa"/>
          </w:tcPr>
          <w:p w14:paraId="24216214" w14:textId="3D8F26E2" w:rsidR="7355E1D8" w:rsidRDefault="7355E1D8" w:rsidP="7355E1D8">
            <w:pPr>
              <w:pStyle w:val="tabelanormalny"/>
            </w:pPr>
            <w:r>
              <w:t>identyfikacjaPwdlCzescDruga</w:t>
            </w:r>
          </w:p>
        </w:tc>
        <w:tc>
          <w:tcPr>
            <w:tcW w:w="1425" w:type="dxa"/>
          </w:tcPr>
          <w:p w14:paraId="69484F9A" w14:textId="5D5A1031" w:rsidR="7355E1D8" w:rsidRDefault="000C1855" w:rsidP="7355E1D8">
            <w:pPr>
              <w:pStyle w:val="tabelanormalny"/>
            </w:pPr>
            <w:r>
              <w:t>String</w:t>
            </w:r>
          </w:p>
        </w:tc>
        <w:tc>
          <w:tcPr>
            <w:tcW w:w="1155" w:type="dxa"/>
          </w:tcPr>
          <w:p w14:paraId="7D362630" w14:textId="1CA4BC62" w:rsidR="7355E1D8" w:rsidRDefault="6130A3DE" w:rsidP="7355E1D8">
            <w:pPr>
              <w:pStyle w:val="tabelanormalny"/>
            </w:pPr>
            <w:r>
              <w:t>0..1</w:t>
            </w:r>
          </w:p>
        </w:tc>
        <w:tc>
          <w:tcPr>
            <w:tcW w:w="2115" w:type="dxa"/>
          </w:tcPr>
          <w:p w14:paraId="4D2A38F0" w14:textId="0BE03332" w:rsidR="5AF693B3" w:rsidRDefault="5AF693B3" w:rsidP="5AF693B3">
            <w:pPr>
              <w:pStyle w:val="tabelanormalny"/>
            </w:pPr>
          </w:p>
        </w:tc>
        <w:tc>
          <w:tcPr>
            <w:tcW w:w="2460" w:type="dxa"/>
          </w:tcPr>
          <w:p w14:paraId="07982677" w14:textId="40C414D4" w:rsidR="7355E1D8" w:rsidRDefault="7355E1D8" w:rsidP="7355E1D8">
            <w:pPr>
              <w:pStyle w:val="tabelanormalny"/>
            </w:pPr>
            <w:r>
              <w:t>ID jednostki</w:t>
            </w:r>
          </w:p>
        </w:tc>
      </w:tr>
      <w:tr w:rsidR="7355E1D8" w14:paraId="13279451" w14:textId="77777777" w:rsidTr="00C83499">
        <w:trPr>
          <w:trHeight w:val="300"/>
        </w:trPr>
        <w:tc>
          <w:tcPr>
            <w:tcW w:w="2190" w:type="dxa"/>
          </w:tcPr>
          <w:p w14:paraId="4D2DAAE6" w14:textId="65A74C10" w:rsidR="7355E1D8" w:rsidRDefault="7355E1D8" w:rsidP="7355E1D8">
            <w:pPr>
              <w:pStyle w:val="tabelanormalny"/>
            </w:pPr>
            <w:r>
              <w:t>identyfikacjaPwdlCzescPierwsza</w:t>
            </w:r>
          </w:p>
        </w:tc>
        <w:tc>
          <w:tcPr>
            <w:tcW w:w="1425" w:type="dxa"/>
          </w:tcPr>
          <w:p w14:paraId="5088E1DC" w14:textId="2E6C7288" w:rsidR="7355E1D8" w:rsidRDefault="000C1855" w:rsidP="7355E1D8">
            <w:pPr>
              <w:pStyle w:val="tabelanormalny"/>
            </w:pPr>
            <w:r>
              <w:t>String</w:t>
            </w:r>
          </w:p>
        </w:tc>
        <w:tc>
          <w:tcPr>
            <w:tcW w:w="1155" w:type="dxa"/>
          </w:tcPr>
          <w:p w14:paraId="1E8E92F5" w14:textId="0CD2F421" w:rsidR="7355E1D8" w:rsidRDefault="7355E1D8" w:rsidP="7355E1D8">
            <w:pPr>
              <w:pStyle w:val="tabelanormalny"/>
            </w:pPr>
            <w:r>
              <w:t>1</w:t>
            </w:r>
          </w:p>
        </w:tc>
        <w:tc>
          <w:tcPr>
            <w:tcW w:w="2115" w:type="dxa"/>
          </w:tcPr>
          <w:p w14:paraId="37F64780" w14:textId="67339B99" w:rsidR="5AF693B3" w:rsidRDefault="5AF693B3" w:rsidP="5AF693B3">
            <w:pPr>
              <w:pStyle w:val="tabelanormalny"/>
            </w:pPr>
          </w:p>
        </w:tc>
        <w:tc>
          <w:tcPr>
            <w:tcW w:w="2460" w:type="dxa"/>
          </w:tcPr>
          <w:p w14:paraId="14D1B9E6" w14:textId="6860F090" w:rsidR="7355E1D8" w:rsidRDefault="7355E1D8" w:rsidP="7355E1D8">
            <w:pPr>
              <w:pStyle w:val="tabelanormalny"/>
            </w:pPr>
            <w:r>
              <w:t>Numer księgi rejestrowej</w:t>
            </w:r>
          </w:p>
        </w:tc>
      </w:tr>
      <w:tr w:rsidR="7355E1D8" w14:paraId="2DAACACE" w14:textId="77777777" w:rsidTr="00C83499">
        <w:trPr>
          <w:trHeight w:val="300"/>
        </w:trPr>
        <w:tc>
          <w:tcPr>
            <w:tcW w:w="2190" w:type="dxa"/>
          </w:tcPr>
          <w:p w14:paraId="4F0E1AC4" w14:textId="06C25E67" w:rsidR="7355E1D8" w:rsidRDefault="7355E1D8" w:rsidP="7355E1D8">
            <w:pPr>
              <w:pStyle w:val="tabelanormalny"/>
            </w:pPr>
            <w:r>
              <w:t>identyfikacjaPwdlMailKontaktowy</w:t>
            </w:r>
          </w:p>
        </w:tc>
        <w:tc>
          <w:tcPr>
            <w:tcW w:w="1425" w:type="dxa"/>
          </w:tcPr>
          <w:p w14:paraId="724FD46D" w14:textId="727CFE9F" w:rsidR="7355E1D8" w:rsidRDefault="000C1855" w:rsidP="7355E1D8">
            <w:pPr>
              <w:pStyle w:val="tabelanormalny"/>
            </w:pPr>
            <w:r>
              <w:t>String</w:t>
            </w:r>
          </w:p>
        </w:tc>
        <w:tc>
          <w:tcPr>
            <w:tcW w:w="1155" w:type="dxa"/>
          </w:tcPr>
          <w:p w14:paraId="63752506" w14:textId="65B4D983" w:rsidR="7355E1D8" w:rsidRDefault="60D52024" w:rsidP="7355E1D8">
            <w:pPr>
              <w:pStyle w:val="tabelanormalny"/>
            </w:pPr>
            <w:r>
              <w:t>0..1</w:t>
            </w:r>
          </w:p>
        </w:tc>
        <w:tc>
          <w:tcPr>
            <w:tcW w:w="2115" w:type="dxa"/>
          </w:tcPr>
          <w:p w14:paraId="49521E39" w14:textId="372D5804" w:rsidR="5AF693B3" w:rsidRDefault="5AF693B3" w:rsidP="5AF693B3">
            <w:pPr>
              <w:pStyle w:val="tabelanormalny"/>
            </w:pPr>
          </w:p>
        </w:tc>
        <w:tc>
          <w:tcPr>
            <w:tcW w:w="2460" w:type="dxa"/>
          </w:tcPr>
          <w:p w14:paraId="762C79A7" w14:textId="155C7FAB" w:rsidR="7355E1D8" w:rsidRDefault="7355E1D8" w:rsidP="7355E1D8">
            <w:pPr>
              <w:pStyle w:val="tabelanormalny"/>
            </w:pPr>
            <w:r>
              <w:t>Adres email placówki</w:t>
            </w:r>
          </w:p>
        </w:tc>
      </w:tr>
      <w:tr w:rsidR="7355E1D8" w14:paraId="7DFA3E74" w14:textId="77777777" w:rsidTr="00C83499">
        <w:trPr>
          <w:trHeight w:val="300"/>
        </w:trPr>
        <w:tc>
          <w:tcPr>
            <w:tcW w:w="2190" w:type="dxa"/>
          </w:tcPr>
          <w:p w14:paraId="690508F9" w14:textId="53D0E06C" w:rsidR="7355E1D8" w:rsidRDefault="7355E1D8" w:rsidP="7355E1D8">
            <w:pPr>
              <w:pStyle w:val="tabelanormalny"/>
            </w:pPr>
            <w:r>
              <w:t>identyfikacjaPwdlOsobaKontaktowa</w:t>
            </w:r>
          </w:p>
        </w:tc>
        <w:tc>
          <w:tcPr>
            <w:tcW w:w="1425" w:type="dxa"/>
          </w:tcPr>
          <w:p w14:paraId="06339960" w14:textId="1B2C5A50" w:rsidR="7355E1D8" w:rsidRDefault="000C1855" w:rsidP="7355E1D8">
            <w:pPr>
              <w:pStyle w:val="tabelanormalny"/>
            </w:pPr>
            <w:r>
              <w:t>String</w:t>
            </w:r>
          </w:p>
        </w:tc>
        <w:tc>
          <w:tcPr>
            <w:tcW w:w="1155" w:type="dxa"/>
          </w:tcPr>
          <w:p w14:paraId="4C84FC28" w14:textId="362E0ABD" w:rsidR="7355E1D8" w:rsidRDefault="1B028496" w:rsidP="7355E1D8">
            <w:pPr>
              <w:pStyle w:val="tabelanormalny"/>
            </w:pPr>
            <w:r>
              <w:t>0..1</w:t>
            </w:r>
          </w:p>
        </w:tc>
        <w:tc>
          <w:tcPr>
            <w:tcW w:w="2115" w:type="dxa"/>
          </w:tcPr>
          <w:p w14:paraId="4DCAAA56" w14:textId="7C48DC83" w:rsidR="5AF693B3" w:rsidRDefault="5AF693B3" w:rsidP="5AF693B3">
            <w:pPr>
              <w:pStyle w:val="tabelanormalny"/>
            </w:pPr>
          </w:p>
        </w:tc>
        <w:tc>
          <w:tcPr>
            <w:tcW w:w="2460" w:type="dxa"/>
          </w:tcPr>
          <w:p w14:paraId="2D824D2B" w14:textId="133D8BDF" w:rsidR="7355E1D8" w:rsidRDefault="7355E1D8" w:rsidP="7355E1D8">
            <w:pPr>
              <w:pStyle w:val="tabelanormalny"/>
            </w:pPr>
            <w:r>
              <w:t>Imię i Nazwisko</w:t>
            </w:r>
          </w:p>
        </w:tc>
      </w:tr>
      <w:tr w:rsidR="7355E1D8" w14:paraId="6EFB2060" w14:textId="77777777" w:rsidTr="00C83499">
        <w:trPr>
          <w:trHeight w:val="300"/>
        </w:trPr>
        <w:tc>
          <w:tcPr>
            <w:tcW w:w="2190" w:type="dxa"/>
          </w:tcPr>
          <w:p w14:paraId="514B59D1" w14:textId="598F1C72" w:rsidR="7355E1D8" w:rsidRDefault="7355E1D8" w:rsidP="7355E1D8">
            <w:pPr>
              <w:pStyle w:val="tabelanormalny"/>
            </w:pPr>
            <w:r>
              <w:t>identyfikacjaPwdlRegonPWDL</w:t>
            </w:r>
          </w:p>
        </w:tc>
        <w:tc>
          <w:tcPr>
            <w:tcW w:w="1425" w:type="dxa"/>
          </w:tcPr>
          <w:p w14:paraId="4C027C08" w14:textId="58A62C7C" w:rsidR="7355E1D8" w:rsidRDefault="000C1855" w:rsidP="7355E1D8">
            <w:pPr>
              <w:pStyle w:val="tabelanormalny"/>
            </w:pPr>
            <w:r>
              <w:t>String</w:t>
            </w:r>
          </w:p>
        </w:tc>
        <w:tc>
          <w:tcPr>
            <w:tcW w:w="1155" w:type="dxa"/>
          </w:tcPr>
          <w:p w14:paraId="6C308F97" w14:textId="31FCFFFC" w:rsidR="7355E1D8" w:rsidRDefault="7355E1D8" w:rsidP="7355E1D8">
            <w:pPr>
              <w:pStyle w:val="tabelanormalny"/>
            </w:pPr>
            <w:r>
              <w:t>1</w:t>
            </w:r>
          </w:p>
        </w:tc>
        <w:tc>
          <w:tcPr>
            <w:tcW w:w="2115" w:type="dxa"/>
          </w:tcPr>
          <w:p w14:paraId="48F3DFB8" w14:textId="26C7C56E" w:rsidR="5AF693B3" w:rsidRDefault="5AF693B3" w:rsidP="5AF693B3">
            <w:pPr>
              <w:pStyle w:val="tabelanormalny"/>
            </w:pPr>
          </w:p>
        </w:tc>
        <w:tc>
          <w:tcPr>
            <w:tcW w:w="2460" w:type="dxa"/>
          </w:tcPr>
          <w:p w14:paraId="00B88888" w14:textId="35B59E17" w:rsidR="7355E1D8" w:rsidRDefault="7355E1D8" w:rsidP="7355E1D8">
            <w:pPr>
              <w:pStyle w:val="tabelanormalny"/>
            </w:pPr>
            <w:r>
              <w:t>Numer REGON podmiotu leczniczego</w:t>
            </w:r>
          </w:p>
        </w:tc>
      </w:tr>
      <w:tr w:rsidR="7355E1D8" w14:paraId="17B26DFE" w14:textId="77777777" w:rsidTr="00C83499">
        <w:trPr>
          <w:trHeight w:val="300"/>
        </w:trPr>
        <w:tc>
          <w:tcPr>
            <w:tcW w:w="2190" w:type="dxa"/>
          </w:tcPr>
          <w:p w14:paraId="52A546A7" w14:textId="5B5DD3CF" w:rsidR="7355E1D8" w:rsidRDefault="7355E1D8" w:rsidP="7355E1D8">
            <w:pPr>
              <w:pStyle w:val="tabelanormalny"/>
            </w:pPr>
            <w:r>
              <w:t>identyfikacjaPwdlTelefonKontaktowy</w:t>
            </w:r>
          </w:p>
        </w:tc>
        <w:tc>
          <w:tcPr>
            <w:tcW w:w="1425" w:type="dxa"/>
          </w:tcPr>
          <w:p w14:paraId="0E93698B" w14:textId="3C723D2E" w:rsidR="7355E1D8" w:rsidRDefault="000C1855" w:rsidP="7355E1D8">
            <w:pPr>
              <w:pStyle w:val="tabelanormalny"/>
            </w:pPr>
            <w:r>
              <w:t>String</w:t>
            </w:r>
          </w:p>
        </w:tc>
        <w:tc>
          <w:tcPr>
            <w:tcW w:w="1155" w:type="dxa"/>
          </w:tcPr>
          <w:p w14:paraId="7196B3C5" w14:textId="1CC3F735" w:rsidR="7355E1D8" w:rsidRDefault="3F380A8A" w:rsidP="7355E1D8">
            <w:pPr>
              <w:pStyle w:val="tabelanormalny"/>
            </w:pPr>
            <w:r>
              <w:t>0..1</w:t>
            </w:r>
          </w:p>
        </w:tc>
        <w:tc>
          <w:tcPr>
            <w:tcW w:w="2115" w:type="dxa"/>
          </w:tcPr>
          <w:p w14:paraId="25B6086E" w14:textId="32FA6744" w:rsidR="5AF693B3" w:rsidRDefault="5AF693B3" w:rsidP="5AF693B3">
            <w:pPr>
              <w:pStyle w:val="tabelanormalny"/>
            </w:pPr>
          </w:p>
        </w:tc>
        <w:tc>
          <w:tcPr>
            <w:tcW w:w="2460" w:type="dxa"/>
          </w:tcPr>
          <w:p w14:paraId="653266C4" w14:textId="3F3FDACE" w:rsidR="7355E1D8" w:rsidRDefault="7355E1D8" w:rsidP="7355E1D8">
            <w:pPr>
              <w:pStyle w:val="tabelanormalny"/>
            </w:pPr>
            <w:r>
              <w:t>Numer telefonu kontaktowy do placówki</w:t>
            </w:r>
          </w:p>
        </w:tc>
      </w:tr>
    </w:tbl>
    <w:p w14:paraId="057A70E7" w14:textId="58BB5A50" w:rsidR="00BA1EF9" w:rsidRDefault="00BA1EF9" w:rsidP="00BA1EF9">
      <w:pPr>
        <w:pStyle w:val="Nagwek4"/>
      </w:pPr>
      <w:r>
        <w:t xml:space="preserve">Opis parametrów w </w:t>
      </w:r>
      <w:r w:rsidR="00347493">
        <w:t>query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418"/>
        <w:gridCol w:w="1134"/>
        <w:gridCol w:w="2144"/>
        <w:gridCol w:w="2387"/>
      </w:tblGrid>
      <w:tr w:rsidR="00BA1EF9" w14:paraId="19706244" w14:textId="77777777" w:rsidTr="007C3D48">
        <w:trPr>
          <w:trHeight w:val="300"/>
        </w:trPr>
        <w:tc>
          <w:tcPr>
            <w:tcW w:w="2263" w:type="dxa"/>
            <w:shd w:val="clear" w:color="auto" w:fill="17365D" w:themeFill="text2" w:themeFillShade="BF"/>
          </w:tcPr>
          <w:p w14:paraId="454A1001" w14:textId="77777777" w:rsidR="00BA1EF9" w:rsidRDefault="00BA1EF9" w:rsidP="007D7D59">
            <w:pPr>
              <w:pStyle w:val="Tabelanagwekdolewej"/>
            </w:pPr>
            <w:r>
              <w:t>Nazwa parametru</w:t>
            </w:r>
          </w:p>
        </w:tc>
        <w:tc>
          <w:tcPr>
            <w:tcW w:w="1418" w:type="dxa"/>
            <w:shd w:val="clear" w:color="auto" w:fill="17365D" w:themeFill="text2" w:themeFillShade="BF"/>
          </w:tcPr>
          <w:p w14:paraId="4554D825" w14:textId="77777777" w:rsidR="00BA1EF9" w:rsidRDefault="00BA1EF9" w:rsidP="007D7D59">
            <w:pPr>
              <w:pStyle w:val="Tabelanagwekdolewej"/>
            </w:pPr>
            <w:r>
              <w:t>Typ</w:t>
            </w:r>
          </w:p>
        </w:tc>
        <w:tc>
          <w:tcPr>
            <w:tcW w:w="1134" w:type="dxa"/>
            <w:shd w:val="clear" w:color="auto" w:fill="17365D" w:themeFill="text2" w:themeFillShade="BF"/>
          </w:tcPr>
          <w:p w14:paraId="62F4DEDA" w14:textId="77777777" w:rsidR="00BA1EF9" w:rsidRDefault="00BA1EF9" w:rsidP="007D7D59">
            <w:pPr>
              <w:pStyle w:val="Tabelanagwekdolewej"/>
            </w:pPr>
            <w:r>
              <w:t>Krotność</w:t>
            </w:r>
          </w:p>
        </w:tc>
        <w:tc>
          <w:tcPr>
            <w:tcW w:w="2144" w:type="dxa"/>
            <w:shd w:val="clear" w:color="auto" w:fill="17365D" w:themeFill="text2" w:themeFillShade="BF"/>
          </w:tcPr>
          <w:p w14:paraId="6716421C" w14:textId="77777777" w:rsidR="00BA1EF9" w:rsidRDefault="00BA1EF9" w:rsidP="007D7D59">
            <w:pPr>
              <w:pStyle w:val="Tabelanagwekdolewej"/>
            </w:pPr>
            <w:r>
              <w:t>Przykładowa wartość</w:t>
            </w:r>
          </w:p>
        </w:tc>
        <w:tc>
          <w:tcPr>
            <w:tcW w:w="2387" w:type="dxa"/>
            <w:shd w:val="clear" w:color="auto" w:fill="17365D" w:themeFill="text2" w:themeFillShade="BF"/>
          </w:tcPr>
          <w:p w14:paraId="5BF3221C" w14:textId="77777777" w:rsidR="00BA1EF9" w:rsidRDefault="00BA1EF9" w:rsidP="007D7D59">
            <w:pPr>
              <w:pStyle w:val="Tabelanagwekdolewej"/>
            </w:pPr>
            <w:r>
              <w:t>Opis</w:t>
            </w:r>
          </w:p>
        </w:tc>
      </w:tr>
      <w:tr w:rsidR="00BA1EF9" w14:paraId="30BDBA99" w14:textId="77777777" w:rsidTr="007C3D48">
        <w:trPr>
          <w:trHeight w:val="300"/>
        </w:trPr>
        <w:tc>
          <w:tcPr>
            <w:tcW w:w="2263" w:type="dxa"/>
          </w:tcPr>
          <w:p w14:paraId="0776993B" w14:textId="4815B5A7" w:rsidR="00BA1EF9" w:rsidRDefault="00BA1EF9">
            <w:pPr>
              <w:pStyle w:val="tabelanormalny"/>
            </w:pPr>
            <w:r>
              <w:t>kodPotwierdzenia</w:t>
            </w:r>
            <w:r w:rsidR="00867C23">
              <w:br/>
            </w:r>
            <w:r>
              <w:t>Konsultacji</w:t>
            </w:r>
          </w:p>
        </w:tc>
        <w:tc>
          <w:tcPr>
            <w:tcW w:w="1418" w:type="dxa"/>
          </w:tcPr>
          <w:p w14:paraId="6BE12DB2" w14:textId="77777777" w:rsidR="00BA1EF9" w:rsidRDefault="00BA1EF9">
            <w:pPr>
              <w:pStyle w:val="tabelanormalny"/>
            </w:pPr>
            <w:r>
              <w:t>String (64)</w:t>
            </w:r>
          </w:p>
        </w:tc>
        <w:tc>
          <w:tcPr>
            <w:tcW w:w="1134" w:type="dxa"/>
          </w:tcPr>
          <w:p w14:paraId="38A2E785" w14:textId="77777777" w:rsidR="00BA1EF9" w:rsidRDefault="00BA1EF9">
            <w:pPr>
              <w:pStyle w:val="tabelanormalny"/>
            </w:pPr>
            <w:r>
              <w:t>1</w:t>
            </w:r>
          </w:p>
        </w:tc>
        <w:tc>
          <w:tcPr>
            <w:tcW w:w="2144" w:type="dxa"/>
          </w:tcPr>
          <w:p w14:paraId="5C98BBD8" w14:textId="77777777" w:rsidR="00BA1EF9" w:rsidRDefault="00BA1EF9">
            <w:pPr>
              <w:pStyle w:val="tabelanormalny"/>
            </w:pPr>
          </w:p>
        </w:tc>
        <w:tc>
          <w:tcPr>
            <w:tcW w:w="2387" w:type="dxa"/>
          </w:tcPr>
          <w:p w14:paraId="6A6B4833" w14:textId="129D2A47" w:rsidR="00BA1EF9" w:rsidRDefault="00BA1EF9">
            <w:pPr>
              <w:pStyle w:val="tabelanormalny"/>
            </w:pPr>
            <w:r>
              <w:t>Identyfikator kodu potwierdzenia dla przyjętego zlecenia na konsultacyjne badanie immunohematologiczne</w:t>
            </w:r>
          </w:p>
        </w:tc>
      </w:tr>
    </w:tbl>
    <w:p w14:paraId="79AC52E6" w14:textId="421BACC6" w:rsidR="00BA1EF9" w:rsidRDefault="00BA1EF9" w:rsidP="00BA1EF9">
      <w:pPr>
        <w:pStyle w:val="Nagwek4"/>
      </w:pPr>
      <w:r>
        <w:t xml:space="preserve">Opis </w:t>
      </w:r>
      <w:r w:rsidR="00073139">
        <w:t>informacji</w:t>
      </w:r>
      <w:r>
        <w:t xml:space="preserve"> w wyniku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1134"/>
        <w:gridCol w:w="2126"/>
        <w:gridCol w:w="2405"/>
      </w:tblGrid>
      <w:tr w:rsidR="001C63E7" w14:paraId="2A8BED0C" w14:textId="77777777" w:rsidTr="007C3D48">
        <w:trPr>
          <w:trHeight w:val="300"/>
          <w:tblHeader/>
        </w:trPr>
        <w:tc>
          <w:tcPr>
            <w:tcW w:w="2263" w:type="dxa"/>
            <w:shd w:val="clear" w:color="auto" w:fill="17365D" w:themeFill="text2" w:themeFillShade="BF"/>
          </w:tcPr>
          <w:p w14:paraId="62F54128" w14:textId="77777777" w:rsidR="00BA1EF9" w:rsidRDefault="00BA1EF9" w:rsidP="007D7D59">
            <w:pPr>
              <w:pStyle w:val="Tabelanagwekdolewej"/>
            </w:pPr>
            <w:r>
              <w:t>Nazwa parametru</w:t>
            </w:r>
          </w:p>
        </w:tc>
        <w:tc>
          <w:tcPr>
            <w:tcW w:w="1418" w:type="dxa"/>
            <w:shd w:val="clear" w:color="auto" w:fill="17365D" w:themeFill="text2" w:themeFillShade="BF"/>
          </w:tcPr>
          <w:p w14:paraId="75D18241" w14:textId="77777777" w:rsidR="00BA1EF9" w:rsidRDefault="00BA1EF9" w:rsidP="007D7D59">
            <w:pPr>
              <w:pStyle w:val="Tabelanagwekdolewej"/>
            </w:pPr>
            <w:r>
              <w:t>Typ</w:t>
            </w:r>
          </w:p>
        </w:tc>
        <w:tc>
          <w:tcPr>
            <w:tcW w:w="1134" w:type="dxa"/>
            <w:shd w:val="clear" w:color="auto" w:fill="17365D" w:themeFill="text2" w:themeFillShade="BF"/>
          </w:tcPr>
          <w:p w14:paraId="017EF8F2" w14:textId="77777777" w:rsidR="00BA1EF9" w:rsidRDefault="00BA1EF9" w:rsidP="007D7D59">
            <w:pPr>
              <w:pStyle w:val="Tabelanagwekdolewej"/>
            </w:pPr>
            <w:r>
              <w:t>Krotność</w:t>
            </w:r>
          </w:p>
        </w:tc>
        <w:tc>
          <w:tcPr>
            <w:tcW w:w="2126" w:type="dxa"/>
            <w:shd w:val="clear" w:color="auto" w:fill="17365D" w:themeFill="text2" w:themeFillShade="BF"/>
          </w:tcPr>
          <w:p w14:paraId="7F20FCCE" w14:textId="77777777" w:rsidR="00BA1EF9" w:rsidRDefault="00BA1EF9" w:rsidP="007D7D59">
            <w:pPr>
              <w:pStyle w:val="Tabelanagwekdolewej"/>
            </w:pPr>
            <w:r>
              <w:t>Przykładowa wartość</w:t>
            </w:r>
          </w:p>
        </w:tc>
        <w:tc>
          <w:tcPr>
            <w:tcW w:w="2405" w:type="dxa"/>
            <w:shd w:val="clear" w:color="auto" w:fill="17365D" w:themeFill="text2" w:themeFillShade="BF"/>
          </w:tcPr>
          <w:p w14:paraId="2F8F6113" w14:textId="77777777" w:rsidR="00BA1EF9" w:rsidRDefault="00BA1EF9" w:rsidP="007D7D59">
            <w:pPr>
              <w:pStyle w:val="Tabelanagwekdolewej"/>
            </w:pPr>
            <w:r>
              <w:t>Opis</w:t>
            </w:r>
          </w:p>
        </w:tc>
      </w:tr>
      <w:tr w:rsidR="001C63E7" w14:paraId="2D12CC3E" w14:textId="77777777" w:rsidTr="007C3D48">
        <w:trPr>
          <w:trHeight w:val="300"/>
        </w:trPr>
        <w:tc>
          <w:tcPr>
            <w:tcW w:w="2263" w:type="dxa"/>
          </w:tcPr>
          <w:p w14:paraId="5511A25A" w14:textId="77777777" w:rsidR="00BA1EF9" w:rsidRPr="00326265" w:rsidRDefault="00BA1EF9">
            <w:pPr>
              <w:pStyle w:val="tabelanormalny"/>
            </w:pPr>
            <w:r w:rsidRPr="00326265">
              <w:t>kodPotwierdzeniaKonsultacji</w:t>
            </w:r>
          </w:p>
        </w:tc>
        <w:tc>
          <w:tcPr>
            <w:tcW w:w="1418" w:type="dxa"/>
          </w:tcPr>
          <w:p w14:paraId="208E2AFE" w14:textId="77777777" w:rsidR="00BA1EF9" w:rsidRPr="00326265" w:rsidRDefault="00BA1EF9">
            <w:pPr>
              <w:pStyle w:val="tabelanormalny"/>
            </w:pPr>
            <w:r w:rsidRPr="00326265">
              <w:t>String (64)</w:t>
            </w:r>
          </w:p>
        </w:tc>
        <w:tc>
          <w:tcPr>
            <w:tcW w:w="1134" w:type="dxa"/>
          </w:tcPr>
          <w:p w14:paraId="09141304" w14:textId="409DC71A" w:rsidR="00BA1EF9" w:rsidRPr="00326265" w:rsidRDefault="00210320">
            <w:pPr>
              <w:pStyle w:val="tabelanormalny"/>
            </w:pPr>
            <w:r w:rsidRPr="00326265">
              <w:t>1</w:t>
            </w:r>
          </w:p>
        </w:tc>
        <w:tc>
          <w:tcPr>
            <w:tcW w:w="2126" w:type="dxa"/>
          </w:tcPr>
          <w:p w14:paraId="622A3188" w14:textId="77777777" w:rsidR="00BA1EF9" w:rsidRPr="00326265" w:rsidRDefault="00BA1EF9">
            <w:pPr>
              <w:pStyle w:val="tabelanormalny"/>
            </w:pPr>
          </w:p>
        </w:tc>
        <w:tc>
          <w:tcPr>
            <w:tcW w:w="2405" w:type="dxa"/>
          </w:tcPr>
          <w:p w14:paraId="07BB0746" w14:textId="66296904" w:rsidR="00BA1EF9" w:rsidRDefault="00BA1EF9">
            <w:pPr>
              <w:pStyle w:val="tabelanormalny"/>
            </w:pPr>
            <w:r w:rsidRPr="00326265">
              <w:t xml:space="preserve">Identyfikator kodu potwierdzenia dla przyjętego zlecenia na </w:t>
            </w:r>
            <w:r w:rsidRPr="00326265">
              <w:lastRenderedPageBreak/>
              <w:t>konsultacyjne badanie immunohematologiczne</w:t>
            </w:r>
          </w:p>
        </w:tc>
      </w:tr>
      <w:tr w:rsidR="001C63E7" w14:paraId="1A878393" w14:textId="77777777" w:rsidTr="007C3D48">
        <w:trPr>
          <w:trHeight w:val="300"/>
        </w:trPr>
        <w:tc>
          <w:tcPr>
            <w:tcW w:w="2263" w:type="dxa"/>
          </w:tcPr>
          <w:p w14:paraId="453228C3" w14:textId="77777777" w:rsidR="00BA1EF9" w:rsidRPr="00005053" w:rsidRDefault="00BA1EF9">
            <w:pPr>
              <w:pStyle w:val="tabelanormalny"/>
            </w:pPr>
            <w:r w:rsidRPr="00005053">
              <w:lastRenderedPageBreak/>
              <w:t>danePacjenta</w:t>
            </w:r>
          </w:p>
        </w:tc>
        <w:tc>
          <w:tcPr>
            <w:tcW w:w="1418" w:type="dxa"/>
          </w:tcPr>
          <w:p w14:paraId="30528A32" w14:textId="77777777" w:rsidR="00BA1EF9" w:rsidRDefault="00BA1EF9">
            <w:pPr>
              <w:pStyle w:val="tabelanormalny"/>
            </w:pPr>
            <w:r>
              <w:t>Schemat (danePacjenta)</w:t>
            </w:r>
          </w:p>
        </w:tc>
        <w:tc>
          <w:tcPr>
            <w:tcW w:w="1134" w:type="dxa"/>
          </w:tcPr>
          <w:p w14:paraId="698C7355" w14:textId="77777777" w:rsidR="00BA1EF9" w:rsidRDefault="00BA1EF9">
            <w:pPr>
              <w:pStyle w:val="tabelanormalny"/>
            </w:pPr>
            <w:r>
              <w:t>1</w:t>
            </w:r>
          </w:p>
        </w:tc>
        <w:tc>
          <w:tcPr>
            <w:tcW w:w="2126" w:type="dxa"/>
          </w:tcPr>
          <w:p w14:paraId="4C31758B" w14:textId="77777777" w:rsidR="00BA1EF9" w:rsidRDefault="00BA1EF9">
            <w:pPr>
              <w:pStyle w:val="tabelanormalny"/>
            </w:pPr>
          </w:p>
        </w:tc>
        <w:tc>
          <w:tcPr>
            <w:tcW w:w="2405" w:type="dxa"/>
          </w:tcPr>
          <w:p w14:paraId="20774464" w14:textId="77777777" w:rsidR="00BA1EF9" w:rsidRDefault="00BA1EF9">
            <w:pPr>
              <w:pStyle w:val="tabelanormalny"/>
            </w:pPr>
            <w:r>
              <w:t>Grupa danych opisujących pacjenta</w:t>
            </w:r>
          </w:p>
        </w:tc>
      </w:tr>
      <w:tr w:rsidR="001C63E7" w14:paraId="20877FEF" w14:textId="77777777" w:rsidTr="007C3D48">
        <w:trPr>
          <w:trHeight w:val="300"/>
        </w:trPr>
        <w:tc>
          <w:tcPr>
            <w:tcW w:w="2263" w:type="dxa"/>
          </w:tcPr>
          <w:p w14:paraId="5BCF70AC" w14:textId="77777777" w:rsidR="00BA1EF9" w:rsidRPr="00005053" w:rsidRDefault="00BA1EF9">
            <w:pPr>
              <w:pStyle w:val="tabelanormalny"/>
            </w:pPr>
            <w:r w:rsidRPr="00005053">
              <w:t>daneKsiegi</w:t>
            </w:r>
          </w:p>
        </w:tc>
        <w:tc>
          <w:tcPr>
            <w:tcW w:w="1418" w:type="dxa"/>
          </w:tcPr>
          <w:p w14:paraId="40226142" w14:textId="77777777" w:rsidR="00BA1EF9" w:rsidRDefault="00BA1EF9">
            <w:pPr>
              <w:pStyle w:val="tabelanormalny"/>
            </w:pPr>
            <w:r>
              <w:t>Schemat (daneKsiegi)</w:t>
            </w:r>
          </w:p>
        </w:tc>
        <w:tc>
          <w:tcPr>
            <w:tcW w:w="1134" w:type="dxa"/>
          </w:tcPr>
          <w:p w14:paraId="01F9F49A" w14:textId="77777777" w:rsidR="00BA1EF9" w:rsidRDefault="00BA1EF9">
            <w:pPr>
              <w:pStyle w:val="tabelanormalny"/>
            </w:pPr>
            <w:r>
              <w:t>0..1</w:t>
            </w:r>
          </w:p>
        </w:tc>
        <w:tc>
          <w:tcPr>
            <w:tcW w:w="2126" w:type="dxa"/>
          </w:tcPr>
          <w:p w14:paraId="6D296054" w14:textId="77777777" w:rsidR="00BA1EF9" w:rsidRDefault="00BA1EF9">
            <w:pPr>
              <w:pStyle w:val="tabelanormalny"/>
            </w:pPr>
          </w:p>
        </w:tc>
        <w:tc>
          <w:tcPr>
            <w:tcW w:w="2405" w:type="dxa"/>
          </w:tcPr>
          <w:p w14:paraId="6761730C" w14:textId="0E268625" w:rsidR="00BA1EF9" w:rsidRDefault="00BA1EF9">
            <w:pPr>
              <w:pStyle w:val="tabelanormalny"/>
            </w:pPr>
            <w:r>
              <w:t>Identyfikacja wpisu w</w:t>
            </w:r>
            <w:r w:rsidR="001D2FB1">
              <w:t> </w:t>
            </w:r>
            <w:r>
              <w:t>księdze głównej</w:t>
            </w:r>
          </w:p>
        </w:tc>
      </w:tr>
      <w:tr w:rsidR="001C63E7" w14:paraId="7388C8D6" w14:textId="77777777" w:rsidTr="007C3D48">
        <w:trPr>
          <w:trHeight w:val="300"/>
        </w:trPr>
        <w:tc>
          <w:tcPr>
            <w:tcW w:w="2263" w:type="dxa"/>
          </w:tcPr>
          <w:p w14:paraId="0943AEDF" w14:textId="287F6E64" w:rsidR="00BA1EF9" w:rsidRPr="00005053" w:rsidRDefault="45D2869B">
            <w:pPr>
              <w:pStyle w:val="tabelanormalny"/>
            </w:pPr>
            <w:r w:rsidRPr="00005053">
              <w:t>dataG</w:t>
            </w:r>
            <w:r w:rsidR="1E84BE93" w:rsidRPr="00005053">
              <w:t>odzinaWystawieniaZlecenia</w:t>
            </w:r>
          </w:p>
        </w:tc>
        <w:tc>
          <w:tcPr>
            <w:tcW w:w="1418" w:type="dxa"/>
          </w:tcPr>
          <w:p w14:paraId="04985996" w14:textId="1D590AC8" w:rsidR="00BA1EF9" w:rsidRPr="00BC2889" w:rsidRDefault="00BA1EF9">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1134" w:type="dxa"/>
          </w:tcPr>
          <w:p w14:paraId="63B18849" w14:textId="77777777" w:rsidR="00BA1EF9" w:rsidRDefault="00BA1EF9">
            <w:pPr>
              <w:pStyle w:val="tabelanormalny"/>
            </w:pPr>
            <w:r>
              <w:t>1</w:t>
            </w:r>
          </w:p>
        </w:tc>
        <w:tc>
          <w:tcPr>
            <w:tcW w:w="2126" w:type="dxa"/>
          </w:tcPr>
          <w:p w14:paraId="2CC64C96" w14:textId="6CF59F29" w:rsidR="00BA1EF9" w:rsidRDefault="00BA1EF9">
            <w:pPr>
              <w:pStyle w:val="tabelanormalny"/>
              <w:rPr>
                <w:lang w:eastAsia="pl-PL"/>
              </w:rPr>
            </w:pPr>
            <w:r w:rsidRPr="436B8639">
              <w:rPr>
                <w:lang w:eastAsia="pl-PL"/>
              </w:rPr>
              <w:t>2023-02-23</w:t>
            </w:r>
            <w:r w:rsidR="001E264A">
              <w:rPr>
                <w:lang w:eastAsia="pl-PL"/>
              </w:rPr>
              <w:t>T</w:t>
            </w:r>
            <w:r w:rsidRPr="436B8639">
              <w:rPr>
                <w:lang w:eastAsia="pl-PL"/>
              </w:rPr>
              <w:t>10:30:25</w:t>
            </w:r>
          </w:p>
        </w:tc>
        <w:tc>
          <w:tcPr>
            <w:tcW w:w="2405" w:type="dxa"/>
          </w:tcPr>
          <w:p w14:paraId="4E74D7D4" w14:textId="033FD5FC" w:rsidR="00813C5A" w:rsidRDefault="00BA1EF9">
            <w:pPr>
              <w:pStyle w:val="tabelanormalny"/>
              <w:contextualSpacing/>
            </w:pPr>
            <w:r>
              <w:t>Data i godzina wystawienia zlecenia na konsultacyjne badanie immunohematologiczne</w:t>
            </w:r>
          </w:p>
        </w:tc>
      </w:tr>
      <w:tr w:rsidR="001C63E7" w14:paraId="5370CC22" w14:textId="77777777" w:rsidTr="007C3D48">
        <w:trPr>
          <w:trHeight w:val="300"/>
        </w:trPr>
        <w:tc>
          <w:tcPr>
            <w:tcW w:w="2263" w:type="dxa"/>
          </w:tcPr>
          <w:p w14:paraId="618DBE5D" w14:textId="77777777" w:rsidR="00BA1EF9" w:rsidRPr="00005053" w:rsidRDefault="00BA1EF9">
            <w:pPr>
              <w:pStyle w:val="tabelanormalny"/>
            </w:pPr>
            <w:r w:rsidRPr="00005053">
              <w:t>trybWykonaniaBadania</w:t>
            </w:r>
          </w:p>
        </w:tc>
        <w:tc>
          <w:tcPr>
            <w:tcW w:w="1418" w:type="dxa"/>
          </w:tcPr>
          <w:p w14:paraId="15CCE31C" w14:textId="77777777" w:rsidR="00BA1EF9" w:rsidRDefault="00BA1EF9">
            <w:pPr>
              <w:pStyle w:val="tabelanormalny"/>
            </w:pPr>
            <w:r>
              <w:t>String</w:t>
            </w:r>
          </w:p>
        </w:tc>
        <w:tc>
          <w:tcPr>
            <w:tcW w:w="1134" w:type="dxa"/>
          </w:tcPr>
          <w:p w14:paraId="70315D2B" w14:textId="77777777" w:rsidR="00BA1EF9" w:rsidRDefault="00BA1EF9">
            <w:pPr>
              <w:pStyle w:val="tabelanormalny"/>
            </w:pPr>
            <w:r>
              <w:t>1</w:t>
            </w:r>
          </w:p>
        </w:tc>
        <w:tc>
          <w:tcPr>
            <w:tcW w:w="2126" w:type="dxa"/>
          </w:tcPr>
          <w:p w14:paraId="30D03D13" w14:textId="77777777" w:rsidR="00BA1EF9" w:rsidRDefault="00BA1EF9">
            <w:pPr>
              <w:pStyle w:val="tabelanormalny"/>
              <w:rPr>
                <w:lang w:eastAsia="pl-PL"/>
              </w:rPr>
            </w:pPr>
            <w:r w:rsidRPr="436B8639">
              <w:rPr>
                <w:lang w:eastAsia="pl-PL"/>
              </w:rPr>
              <w:t>NORMALNY</w:t>
            </w:r>
          </w:p>
        </w:tc>
        <w:tc>
          <w:tcPr>
            <w:tcW w:w="2405" w:type="dxa"/>
          </w:tcPr>
          <w:p w14:paraId="3FC3BE85" w14:textId="77777777" w:rsidR="00BA1EF9" w:rsidRDefault="00BA1EF9" w:rsidP="00917F98">
            <w:pPr>
              <w:pStyle w:val="Akapitzlist"/>
              <w:ind w:left="0"/>
              <w:jc w:val="left"/>
            </w:pPr>
            <w:r>
              <w:t>Kod pozycji dla słownika "Tryb wykonania badania" (kod= TRYB_WYKONANIA_BADANIA)</w:t>
            </w:r>
          </w:p>
        </w:tc>
      </w:tr>
      <w:tr w:rsidR="001C63E7" w14:paraId="78EF65FA" w14:textId="77777777" w:rsidTr="007C3D48">
        <w:trPr>
          <w:trHeight w:val="300"/>
        </w:trPr>
        <w:tc>
          <w:tcPr>
            <w:tcW w:w="2263" w:type="dxa"/>
          </w:tcPr>
          <w:p w14:paraId="295409B2" w14:textId="77777777" w:rsidR="00BA1EF9" w:rsidRPr="00005053" w:rsidRDefault="00BA1EF9">
            <w:pPr>
              <w:pStyle w:val="tabelanormalny"/>
            </w:pPr>
            <w:r w:rsidRPr="00005053">
              <w:t>komorkaPWDL</w:t>
            </w:r>
          </w:p>
        </w:tc>
        <w:tc>
          <w:tcPr>
            <w:tcW w:w="1418" w:type="dxa"/>
          </w:tcPr>
          <w:p w14:paraId="1804C73C" w14:textId="77777777" w:rsidR="00BA1EF9" w:rsidRDefault="00BA1EF9">
            <w:pPr>
              <w:pStyle w:val="tabelanormalny"/>
            </w:pPr>
            <w:r>
              <w:t>Schemat (komorkaPWDL)</w:t>
            </w:r>
          </w:p>
        </w:tc>
        <w:tc>
          <w:tcPr>
            <w:tcW w:w="1134" w:type="dxa"/>
          </w:tcPr>
          <w:p w14:paraId="0A5C0CE9" w14:textId="77777777" w:rsidR="00BA1EF9" w:rsidRDefault="00BA1EF9">
            <w:pPr>
              <w:pStyle w:val="tabelanormalny"/>
            </w:pPr>
            <w:r>
              <w:t>0..1</w:t>
            </w:r>
          </w:p>
        </w:tc>
        <w:tc>
          <w:tcPr>
            <w:tcW w:w="2126" w:type="dxa"/>
          </w:tcPr>
          <w:p w14:paraId="0867FE65" w14:textId="77777777" w:rsidR="00BA1EF9" w:rsidRDefault="00BA1EF9">
            <w:pPr>
              <w:pStyle w:val="tabelanormalny"/>
              <w:rPr>
                <w:lang w:eastAsia="pl-PL"/>
              </w:rPr>
            </w:pPr>
          </w:p>
        </w:tc>
        <w:tc>
          <w:tcPr>
            <w:tcW w:w="2405" w:type="dxa"/>
          </w:tcPr>
          <w:p w14:paraId="18972191" w14:textId="77777777" w:rsidR="00BA1EF9" w:rsidRDefault="00BA1EF9">
            <w:pPr>
              <w:pStyle w:val="tabelanormalny"/>
            </w:pPr>
            <w:r>
              <w:t>Identyfikacja jednostki organizacyjnej Podmiotu Leczniczego wystawiającej zlecenie</w:t>
            </w:r>
          </w:p>
        </w:tc>
      </w:tr>
      <w:tr w:rsidR="00D156FF" w14:paraId="1B904A28" w14:textId="77777777" w:rsidTr="007C3D48">
        <w:trPr>
          <w:trHeight w:val="300"/>
        </w:trPr>
        <w:tc>
          <w:tcPr>
            <w:tcW w:w="2263" w:type="dxa"/>
          </w:tcPr>
          <w:p w14:paraId="132831C4" w14:textId="77777777" w:rsidR="00D156FF" w:rsidRPr="00005053" w:rsidRDefault="00D156FF" w:rsidP="00D156FF">
            <w:pPr>
              <w:pStyle w:val="tabelanormalny"/>
            </w:pPr>
            <w:r w:rsidRPr="00005053">
              <w:t>rodzajBadania</w:t>
            </w:r>
          </w:p>
        </w:tc>
        <w:tc>
          <w:tcPr>
            <w:tcW w:w="1418" w:type="dxa"/>
          </w:tcPr>
          <w:p w14:paraId="0809EF1E" w14:textId="77777777" w:rsidR="00D156FF" w:rsidRDefault="00D156FF" w:rsidP="00D156FF">
            <w:pPr>
              <w:pStyle w:val="tabelanormalny"/>
            </w:pPr>
            <w:r>
              <w:t>String</w:t>
            </w:r>
          </w:p>
        </w:tc>
        <w:tc>
          <w:tcPr>
            <w:tcW w:w="1134" w:type="dxa"/>
          </w:tcPr>
          <w:p w14:paraId="00270D3F" w14:textId="77777777" w:rsidR="00D156FF" w:rsidRDefault="00D156FF" w:rsidP="00D156FF">
            <w:pPr>
              <w:pStyle w:val="tabelanormalny"/>
            </w:pPr>
            <w:r>
              <w:t>0..n</w:t>
            </w:r>
          </w:p>
        </w:tc>
        <w:tc>
          <w:tcPr>
            <w:tcW w:w="2126" w:type="dxa"/>
          </w:tcPr>
          <w:p w14:paraId="7533D7F7" w14:textId="77777777" w:rsidR="00D156FF" w:rsidRDefault="00D156FF" w:rsidP="00D156FF">
            <w:pPr>
              <w:pStyle w:val="tabelanormalny"/>
              <w:rPr>
                <w:lang w:eastAsia="pl-PL"/>
              </w:rPr>
            </w:pPr>
            <w:r>
              <w:t>PRZECIWCIALA</w:t>
            </w:r>
          </w:p>
        </w:tc>
        <w:tc>
          <w:tcPr>
            <w:tcW w:w="2405" w:type="dxa"/>
          </w:tcPr>
          <w:p w14:paraId="60F113C5" w14:textId="4300CB49" w:rsidR="00D156FF" w:rsidRDefault="00D156FF" w:rsidP="00D156FF">
            <w:pPr>
              <w:pStyle w:val="Akapitzlist"/>
              <w:ind w:left="0"/>
              <w:jc w:val="left"/>
            </w:pPr>
            <w:r w:rsidRPr="004150B8">
              <w:t>Kod pozycji dla słownika „Rodzaj badania immunohematologicznego” (kod=RODZAJ_BADANIA_IMMUNOHEM)</w:t>
            </w:r>
          </w:p>
        </w:tc>
      </w:tr>
      <w:tr w:rsidR="00D156FF" w14:paraId="1433F021" w14:textId="77777777" w:rsidTr="007C3D48">
        <w:trPr>
          <w:trHeight w:val="300"/>
        </w:trPr>
        <w:tc>
          <w:tcPr>
            <w:tcW w:w="2263" w:type="dxa"/>
          </w:tcPr>
          <w:p w14:paraId="09798EFE" w14:textId="77777777" w:rsidR="00D156FF" w:rsidRPr="00005053" w:rsidRDefault="00D156FF" w:rsidP="00D156FF">
            <w:pPr>
              <w:pStyle w:val="tabelanormalny"/>
            </w:pPr>
            <w:r w:rsidRPr="00005053">
              <w:t>inneRodzajeBadania</w:t>
            </w:r>
          </w:p>
        </w:tc>
        <w:tc>
          <w:tcPr>
            <w:tcW w:w="1418" w:type="dxa"/>
          </w:tcPr>
          <w:p w14:paraId="176F4B11" w14:textId="599FFCB4" w:rsidR="00D156FF" w:rsidRDefault="00D156FF" w:rsidP="00D156FF">
            <w:pPr>
              <w:pStyle w:val="tabelanormalny"/>
            </w:pPr>
            <w:r>
              <w:t>String (500)</w:t>
            </w:r>
          </w:p>
        </w:tc>
        <w:tc>
          <w:tcPr>
            <w:tcW w:w="1134" w:type="dxa"/>
          </w:tcPr>
          <w:p w14:paraId="239F85C6" w14:textId="77777777" w:rsidR="00D156FF" w:rsidRDefault="00D156FF" w:rsidP="00D156FF">
            <w:pPr>
              <w:pStyle w:val="tabelanormalny"/>
            </w:pPr>
            <w:r>
              <w:t>0..1</w:t>
            </w:r>
          </w:p>
        </w:tc>
        <w:tc>
          <w:tcPr>
            <w:tcW w:w="2126" w:type="dxa"/>
          </w:tcPr>
          <w:p w14:paraId="39DBB20E" w14:textId="77777777" w:rsidR="00D156FF" w:rsidRDefault="00D156FF" w:rsidP="00D156FF">
            <w:pPr>
              <w:pStyle w:val="tabelanormalny"/>
              <w:rPr>
                <w:lang w:eastAsia="pl-PL"/>
              </w:rPr>
            </w:pPr>
          </w:p>
        </w:tc>
        <w:tc>
          <w:tcPr>
            <w:tcW w:w="2405" w:type="dxa"/>
          </w:tcPr>
          <w:p w14:paraId="3C4A949C" w14:textId="108385D8" w:rsidR="00407A3F" w:rsidRDefault="00D156FF" w:rsidP="00D156FF">
            <w:pPr>
              <w:pStyle w:val="tabelanormalny"/>
              <w:contextualSpacing/>
            </w:pPr>
            <w:r>
              <w:t>Opis innych zleconych rodzajów badania</w:t>
            </w:r>
          </w:p>
        </w:tc>
      </w:tr>
      <w:tr w:rsidR="00D156FF" w14:paraId="32303589" w14:textId="77777777" w:rsidTr="007C3D48">
        <w:trPr>
          <w:trHeight w:val="300"/>
        </w:trPr>
        <w:tc>
          <w:tcPr>
            <w:tcW w:w="2263" w:type="dxa"/>
          </w:tcPr>
          <w:p w14:paraId="278FD218" w14:textId="77777777" w:rsidR="00D156FF" w:rsidRPr="00005053" w:rsidRDefault="00D156FF" w:rsidP="00D156FF">
            <w:pPr>
              <w:pStyle w:val="tabelanormalny"/>
            </w:pPr>
            <w:r w:rsidRPr="00005053">
              <w:t>rozpoznanie</w:t>
            </w:r>
          </w:p>
        </w:tc>
        <w:tc>
          <w:tcPr>
            <w:tcW w:w="1418" w:type="dxa"/>
          </w:tcPr>
          <w:p w14:paraId="537BADB9" w14:textId="77777777" w:rsidR="00D156FF" w:rsidRDefault="00D156FF" w:rsidP="00D156FF">
            <w:pPr>
              <w:pStyle w:val="tabelanormalny"/>
            </w:pPr>
            <w:r>
              <w:t>Schemat (rozpoznanie)</w:t>
            </w:r>
          </w:p>
        </w:tc>
        <w:tc>
          <w:tcPr>
            <w:tcW w:w="1134" w:type="dxa"/>
          </w:tcPr>
          <w:p w14:paraId="4AC4653A" w14:textId="77777777" w:rsidR="00D156FF" w:rsidRDefault="00D156FF" w:rsidP="00D156FF">
            <w:pPr>
              <w:pStyle w:val="tabelanormalny"/>
            </w:pPr>
            <w:r>
              <w:t>0..n</w:t>
            </w:r>
          </w:p>
        </w:tc>
        <w:tc>
          <w:tcPr>
            <w:tcW w:w="2126" w:type="dxa"/>
          </w:tcPr>
          <w:p w14:paraId="6B6C45CC" w14:textId="77777777" w:rsidR="00D156FF" w:rsidRDefault="00D156FF" w:rsidP="00D156FF">
            <w:pPr>
              <w:pStyle w:val="tabelanormalny"/>
              <w:rPr>
                <w:lang w:eastAsia="pl-PL"/>
              </w:rPr>
            </w:pPr>
          </w:p>
        </w:tc>
        <w:tc>
          <w:tcPr>
            <w:tcW w:w="2405" w:type="dxa"/>
          </w:tcPr>
          <w:p w14:paraId="33BE9A3F" w14:textId="77777777" w:rsidR="00D156FF" w:rsidRDefault="00D156FF" w:rsidP="00D156FF">
            <w:pPr>
              <w:pStyle w:val="tabelanormalny"/>
            </w:pPr>
            <w:r>
              <w:t>Identyfikacja rozpoznania lub rozpoznań u Pacjenta</w:t>
            </w:r>
          </w:p>
        </w:tc>
      </w:tr>
      <w:tr w:rsidR="00D156FF" w14:paraId="524CC1AD" w14:textId="77777777" w:rsidTr="007C3D48">
        <w:trPr>
          <w:trHeight w:val="300"/>
        </w:trPr>
        <w:tc>
          <w:tcPr>
            <w:tcW w:w="2263" w:type="dxa"/>
          </w:tcPr>
          <w:p w14:paraId="7E8289A7" w14:textId="77777777" w:rsidR="00D156FF" w:rsidRPr="00005053" w:rsidRDefault="00D156FF" w:rsidP="00D156FF">
            <w:pPr>
              <w:pStyle w:val="tabelanormalny"/>
            </w:pPr>
            <w:r w:rsidRPr="00005053">
              <w:lastRenderedPageBreak/>
              <w:t>wynikBadaniaRBC</w:t>
            </w:r>
          </w:p>
        </w:tc>
        <w:tc>
          <w:tcPr>
            <w:tcW w:w="1418" w:type="dxa"/>
          </w:tcPr>
          <w:p w14:paraId="70E7D768" w14:textId="77777777" w:rsidR="00D156FF" w:rsidRDefault="00D156FF" w:rsidP="00D156FF">
            <w:pPr>
              <w:pStyle w:val="tabelanormalny"/>
            </w:pPr>
            <w:r>
              <w:t>Double</w:t>
            </w:r>
          </w:p>
        </w:tc>
        <w:tc>
          <w:tcPr>
            <w:tcW w:w="1134" w:type="dxa"/>
          </w:tcPr>
          <w:p w14:paraId="093FA7D9" w14:textId="77777777" w:rsidR="00D156FF" w:rsidRDefault="00D156FF" w:rsidP="00D156FF">
            <w:pPr>
              <w:pStyle w:val="tabelanormalny"/>
            </w:pPr>
            <w:r>
              <w:t>0..1</w:t>
            </w:r>
          </w:p>
        </w:tc>
        <w:tc>
          <w:tcPr>
            <w:tcW w:w="2126" w:type="dxa"/>
          </w:tcPr>
          <w:p w14:paraId="6A16D512" w14:textId="77777777" w:rsidR="00D156FF" w:rsidRDefault="00D156FF" w:rsidP="00D156FF">
            <w:pPr>
              <w:pStyle w:val="tabelanormalny"/>
              <w:rPr>
                <w:lang w:eastAsia="pl-PL"/>
              </w:rPr>
            </w:pPr>
            <w:r w:rsidRPr="436B8639">
              <w:rPr>
                <w:lang w:eastAsia="pl-PL"/>
              </w:rPr>
              <w:t>4,9</w:t>
            </w:r>
          </w:p>
        </w:tc>
        <w:tc>
          <w:tcPr>
            <w:tcW w:w="2405" w:type="dxa"/>
          </w:tcPr>
          <w:p w14:paraId="08F8F7F2" w14:textId="77777777" w:rsidR="00D156FF" w:rsidRDefault="00D156FF" w:rsidP="00D156FF">
            <w:pPr>
              <w:pStyle w:val="tabelanormalny"/>
            </w:pPr>
            <w:r>
              <w:t>Wynik badania liczby krwinek czerwonych [</w:t>
            </w:r>
            <w:r w:rsidRPr="436B8639">
              <w:rPr>
                <w:rFonts w:ascii="Calibri" w:eastAsia="Calibri" w:hAnsi="Calibri" w:cs="Calibri"/>
                <w:color w:val="444444"/>
              </w:rPr>
              <w:t>x 10^12/l]</w:t>
            </w:r>
          </w:p>
        </w:tc>
      </w:tr>
      <w:tr w:rsidR="00D156FF" w14:paraId="7A769FBB" w14:textId="77777777" w:rsidTr="007C3D48">
        <w:trPr>
          <w:trHeight w:val="300"/>
        </w:trPr>
        <w:tc>
          <w:tcPr>
            <w:tcW w:w="2263" w:type="dxa"/>
          </w:tcPr>
          <w:p w14:paraId="65AEDD9E" w14:textId="77777777" w:rsidR="00D156FF" w:rsidRDefault="00D156FF" w:rsidP="00D156FF">
            <w:pPr>
              <w:pStyle w:val="tabelanormalny"/>
            </w:pPr>
            <w:r>
              <w:t>wynikBadaniaHb</w:t>
            </w:r>
          </w:p>
        </w:tc>
        <w:tc>
          <w:tcPr>
            <w:tcW w:w="1418" w:type="dxa"/>
          </w:tcPr>
          <w:p w14:paraId="0078D317" w14:textId="77777777" w:rsidR="00D156FF" w:rsidRDefault="00D156FF" w:rsidP="00D156FF">
            <w:pPr>
              <w:pStyle w:val="tabelanormalny"/>
            </w:pPr>
            <w:r>
              <w:t>Double</w:t>
            </w:r>
          </w:p>
        </w:tc>
        <w:tc>
          <w:tcPr>
            <w:tcW w:w="1134" w:type="dxa"/>
          </w:tcPr>
          <w:p w14:paraId="3646C0EB" w14:textId="77777777" w:rsidR="00D156FF" w:rsidRDefault="00D156FF" w:rsidP="00D156FF">
            <w:pPr>
              <w:pStyle w:val="tabelanormalny"/>
            </w:pPr>
            <w:r>
              <w:t>0..1</w:t>
            </w:r>
          </w:p>
        </w:tc>
        <w:tc>
          <w:tcPr>
            <w:tcW w:w="2126" w:type="dxa"/>
          </w:tcPr>
          <w:p w14:paraId="5363CD9D" w14:textId="77777777" w:rsidR="00D156FF" w:rsidRDefault="00D156FF" w:rsidP="00D156FF">
            <w:pPr>
              <w:pStyle w:val="tabelanormalny"/>
              <w:rPr>
                <w:lang w:eastAsia="pl-PL"/>
              </w:rPr>
            </w:pPr>
            <w:r w:rsidRPr="436B8639">
              <w:rPr>
                <w:lang w:eastAsia="pl-PL"/>
              </w:rPr>
              <w:t>14,1</w:t>
            </w:r>
          </w:p>
        </w:tc>
        <w:tc>
          <w:tcPr>
            <w:tcW w:w="2405" w:type="dxa"/>
          </w:tcPr>
          <w:p w14:paraId="36D3E7F6" w14:textId="77777777" w:rsidR="00D156FF" w:rsidRDefault="00D156FF" w:rsidP="00D156FF">
            <w:pPr>
              <w:pStyle w:val="tabelanormalny"/>
            </w:pPr>
            <w:r>
              <w:t xml:space="preserve">Wynik badania stężenia hemoglobiny </w:t>
            </w:r>
            <w:r w:rsidRPr="436B8639">
              <w:rPr>
                <w:rFonts w:ascii="Calibri" w:eastAsia="Calibri" w:hAnsi="Calibri" w:cs="Calibri"/>
                <w:color w:val="000000" w:themeColor="text1"/>
              </w:rPr>
              <w:t xml:space="preserve">[g/dl] </w:t>
            </w:r>
            <w:r>
              <w:t xml:space="preserve"> </w:t>
            </w:r>
          </w:p>
        </w:tc>
      </w:tr>
      <w:tr w:rsidR="00D156FF" w14:paraId="2FB101B2" w14:textId="77777777" w:rsidTr="007C3D48">
        <w:trPr>
          <w:trHeight w:val="300"/>
        </w:trPr>
        <w:tc>
          <w:tcPr>
            <w:tcW w:w="2263" w:type="dxa"/>
          </w:tcPr>
          <w:p w14:paraId="33DAC132" w14:textId="77777777" w:rsidR="00D156FF" w:rsidRDefault="00D156FF" w:rsidP="00D156FF">
            <w:pPr>
              <w:pStyle w:val="tabelanormalny"/>
            </w:pPr>
            <w:r>
              <w:t>wynikBadaniaHt</w:t>
            </w:r>
          </w:p>
        </w:tc>
        <w:tc>
          <w:tcPr>
            <w:tcW w:w="1418" w:type="dxa"/>
          </w:tcPr>
          <w:p w14:paraId="6A32632B" w14:textId="77777777" w:rsidR="00D156FF" w:rsidRDefault="00D156FF" w:rsidP="00D156FF">
            <w:pPr>
              <w:pStyle w:val="tabelanormalny"/>
            </w:pPr>
            <w:r>
              <w:t>Double</w:t>
            </w:r>
          </w:p>
        </w:tc>
        <w:tc>
          <w:tcPr>
            <w:tcW w:w="1134" w:type="dxa"/>
          </w:tcPr>
          <w:p w14:paraId="2A1357D1" w14:textId="77777777" w:rsidR="00D156FF" w:rsidRDefault="00D156FF" w:rsidP="00D156FF">
            <w:pPr>
              <w:pStyle w:val="tabelanormalny"/>
            </w:pPr>
            <w:r>
              <w:t>0..1</w:t>
            </w:r>
          </w:p>
        </w:tc>
        <w:tc>
          <w:tcPr>
            <w:tcW w:w="2126" w:type="dxa"/>
          </w:tcPr>
          <w:p w14:paraId="431CB5AE" w14:textId="77777777" w:rsidR="00D156FF" w:rsidRDefault="00D156FF" w:rsidP="00D156FF">
            <w:pPr>
              <w:pStyle w:val="tabelanormalny"/>
              <w:rPr>
                <w:lang w:eastAsia="pl-PL"/>
              </w:rPr>
            </w:pPr>
            <w:r w:rsidRPr="436B8639">
              <w:rPr>
                <w:lang w:eastAsia="pl-PL"/>
              </w:rPr>
              <w:t>45,0</w:t>
            </w:r>
          </w:p>
        </w:tc>
        <w:tc>
          <w:tcPr>
            <w:tcW w:w="2405" w:type="dxa"/>
          </w:tcPr>
          <w:p w14:paraId="3F72BC5D" w14:textId="77777777" w:rsidR="00D156FF" w:rsidRDefault="00D156FF" w:rsidP="00D156FF">
            <w:pPr>
              <w:pStyle w:val="tabelanormalny"/>
            </w:pPr>
            <w:r>
              <w:t>Wynik badania wartości hematokrytu [%]</w:t>
            </w:r>
          </w:p>
        </w:tc>
      </w:tr>
      <w:tr w:rsidR="00D156FF" w14:paraId="0E4092DE" w14:textId="77777777" w:rsidTr="007C3D48">
        <w:trPr>
          <w:trHeight w:val="300"/>
        </w:trPr>
        <w:tc>
          <w:tcPr>
            <w:tcW w:w="2263" w:type="dxa"/>
          </w:tcPr>
          <w:p w14:paraId="349ACF33" w14:textId="77777777" w:rsidR="00D156FF" w:rsidRDefault="00D156FF" w:rsidP="00D156FF">
            <w:pPr>
              <w:pStyle w:val="tabelanormalny"/>
            </w:pPr>
            <w:r>
              <w:t>wynikBadaniaRetykulocyty</w:t>
            </w:r>
          </w:p>
        </w:tc>
        <w:tc>
          <w:tcPr>
            <w:tcW w:w="1418" w:type="dxa"/>
          </w:tcPr>
          <w:p w14:paraId="320BA095" w14:textId="77777777" w:rsidR="00D156FF" w:rsidRDefault="00D156FF" w:rsidP="00D156FF">
            <w:pPr>
              <w:pStyle w:val="tabelanormalny"/>
            </w:pPr>
            <w:r>
              <w:t>Double</w:t>
            </w:r>
          </w:p>
        </w:tc>
        <w:tc>
          <w:tcPr>
            <w:tcW w:w="1134" w:type="dxa"/>
          </w:tcPr>
          <w:p w14:paraId="031C51CB" w14:textId="77777777" w:rsidR="00D156FF" w:rsidRDefault="00D156FF" w:rsidP="00D156FF">
            <w:pPr>
              <w:pStyle w:val="tabelanormalny"/>
            </w:pPr>
            <w:r>
              <w:t>0..1</w:t>
            </w:r>
          </w:p>
        </w:tc>
        <w:tc>
          <w:tcPr>
            <w:tcW w:w="2126" w:type="dxa"/>
          </w:tcPr>
          <w:p w14:paraId="707A8E2B" w14:textId="77777777" w:rsidR="00D156FF" w:rsidRDefault="00D156FF" w:rsidP="00D156FF">
            <w:pPr>
              <w:pStyle w:val="tabelanormalny"/>
              <w:rPr>
                <w:lang w:eastAsia="pl-PL"/>
              </w:rPr>
            </w:pPr>
            <w:r w:rsidRPr="436B8639">
              <w:rPr>
                <w:lang w:eastAsia="pl-PL"/>
              </w:rPr>
              <w:t>13,0</w:t>
            </w:r>
          </w:p>
        </w:tc>
        <w:tc>
          <w:tcPr>
            <w:tcW w:w="2405" w:type="dxa"/>
          </w:tcPr>
          <w:p w14:paraId="28ACF505" w14:textId="77777777" w:rsidR="00D156FF" w:rsidRDefault="00D156FF" w:rsidP="00D156FF">
            <w:pPr>
              <w:pStyle w:val="tabelanormalny"/>
            </w:pPr>
            <w:r>
              <w:t>Wynik badania retykulocytów [</w:t>
            </w:r>
            <w:r w:rsidRPr="436B8639">
              <w:rPr>
                <w:rFonts w:ascii="Fira Sans" w:hAnsi="Fira Sans"/>
                <w:color w:val="000000" w:themeColor="text1"/>
                <w:sz w:val="21"/>
                <w:szCs w:val="21"/>
              </w:rPr>
              <w:t>‰]</w:t>
            </w:r>
          </w:p>
        </w:tc>
      </w:tr>
      <w:tr w:rsidR="00D156FF" w14:paraId="46A492BD" w14:textId="77777777" w:rsidTr="007C3D48">
        <w:trPr>
          <w:trHeight w:val="300"/>
        </w:trPr>
        <w:tc>
          <w:tcPr>
            <w:tcW w:w="2263" w:type="dxa"/>
          </w:tcPr>
          <w:p w14:paraId="5E4EFE27" w14:textId="77777777" w:rsidR="00D156FF" w:rsidRDefault="00D156FF" w:rsidP="00D156FF">
            <w:pPr>
              <w:pStyle w:val="tabelanormalny"/>
            </w:pPr>
            <w:r>
              <w:t>wynikBadaniaHaptoglobina</w:t>
            </w:r>
          </w:p>
        </w:tc>
        <w:tc>
          <w:tcPr>
            <w:tcW w:w="1418" w:type="dxa"/>
          </w:tcPr>
          <w:p w14:paraId="1778FE27" w14:textId="77777777" w:rsidR="00D156FF" w:rsidRDefault="00D156FF" w:rsidP="00D156FF">
            <w:pPr>
              <w:pStyle w:val="tabelanormalny"/>
            </w:pPr>
            <w:r>
              <w:t>Double</w:t>
            </w:r>
          </w:p>
        </w:tc>
        <w:tc>
          <w:tcPr>
            <w:tcW w:w="1134" w:type="dxa"/>
          </w:tcPr>
          <w:p w14:paraId="17BAEBCC" w14:textId="77777777" w:rsidR="00D156FF" w:rsidRDefault="00D156FF" w:rsidP="00D156FF">
            <w:pPr>
              <w:pStyle w:val="tabelanormalny"/>
            </w:pPr>
            <w:r>
              <w:t>0..1</w:t>
            </w:r>
          </w:p>
        </w:tc>
        <w:tc>
          <w:tcPr>
            <w:tcW w:w="2126" w:type="dxa"/>
          </w:tcPr>
          <w:p w14:paraId="78F4AB7A" w14:textId="77777777" w:rsidR="00D156FF" w:rsidRDefault="00D156FF" w:rsidP="00D156FF">
            <w:pPr>
              <w:pStyle w:val="tabelanormalny"/>
              <w:rPr>
                <w:lang w:eastAsia="pl-PL"/>
              </w:rPr>
            </w:pPr>
            <w:r w:rsidRPr="436B8639">
              <w:rPr>
                <w:lang w:eastAsia="pl-PL"/>
              </w:rPr>
              <w:t>78,0</w:t>
            </w:r>
          </w:p>
        </w:tc>
        <w:tc>
          <w:tcPr>
            <w:tcW w:w="2405" w:type="dxa"/>
          </w:tcPr>
          <w:p w14:paraId="5D635444" w14:textId="77777777" w:rsidR="00D156FF" w:rsidRDefault="00D156FF" w:rsidP="00D156FF">
            <w:pPr>
              <w:pStyle w:val="tabelanormalny"/>
            </w:pPr>
            <w:r w:rsidRPr="436B8639">
              <w:rPr>
                <w:rFonts w:ascii="Calibri" w:eastAsia="Calibri" w:hAnsi="Calibri" w:cs="Calibri"/>
                <w:color w:val="000000" w:themeColor="text1"/>
              </w:rPr>
              <w:t xml:space="preserve">Wynik badania poziomu </w:t>
            </w:r>
            <w:r>
              <w:t>haptoglobiny [mg/dl]</w:t>
            </w:r>
            <w:r w:rsidRPr="436B8639">
              <w:rPr>
                <w:rFonts w:ascii="Calibri" w:eastAsia="Calibri" w:hAnsi="Calibri" w:cs="Calibri"/>
                <w:color w:val="000000" w:themeColor="text1"/>
              </w:rPr>
              <w:t xml:space="preserve"> </w:t>
            </w:r>
            <w:r>
              <w:t xml:space="preserve"> </w:t>
            </w:r>
          </w:p>
        </w:tc>
      </w:tr>
      <w:tr w:rsidR="00D156FF" w14:paraId="0476FA4C" w14:textId="77777777" w:rsidTr="007C3D48">
        <w:trPr>
          <w:trHeight w:val="300"/>
        </w:trPr>
        <w:tc>
          <w:tcPr>
            <w:tcW w:w="2263" w:type="dxa"/>
          </w:tcPr>
          <w:p w14:paraId="329E34ED" w14:textId="77777777" w:rsidR="00D156FF" w:rsidRDefault="00D156FF" w:rsidP="00D156FF">
            <w:pPr>
              <w:pStyle w:val="tabelanormalny"/>
            </w:pPr>
            <w:r>
              <w:t>wynikBadaniaBilirubina</w:t>
            </w:r>
          </w:p>
        </w:tc>
        <w:tc>
          <w:tcPr>
            <w:tcW w:w="1418" w:type="dxa"/>
          </w:tcPr>
          <w:p w14:paraId="7A6140E2" w14:textId="77777777" w:rsidR="00D156FF" w:rsidRDefault="00D156FF" w:rsidP="00D156FF">
            <w:pPr>
              <w:pStyle w:val="tabelanormalny"/>
            </w:pPr>
            <w:r>
              <w:t>Double</w:t>
            </w:r>
          </w:p>
        </w:tc>
        <w:tc>
          <w:tcPr>
            <w:tcW w:w="1134" w:type="dxa"/>
          </w:tcPr>
          <w:p w14:paraId="000327AD" w14:textId="77777777" w:rsidR="00D156FF" w:rsidRDefault="00D156FF" w:rsidP="00D156FF">
            <w:pPr>
              <w:pStyle w:val="tabelanormalny"/>
            </w:pPr>
            <w:r>
              <w:t>0..1</w:t>
            </w:r>
          </w:p>
        </w:tc>
        <w:tc>
          <w:tcPr>
            <w:tcW w:w="2126" w:type="dxa"/>
          </w:tcPr>
          <w:p w14:paraId="1415B7D8" w14:textId="77777777" w:rsidR="00D156FF" w:rsidRDefault="00D156FF" w:rsidP="00D156FF">
            <w:pPr>
              <w:pStyle w:val="tabelanormalny"/>
              <w:rPr>
                <w:lang w:eastAsia="pl-PL"/>
              </w:rPr>
            </w:pPr>
            <w:r w:rsidRPr="436B8639">
              <w:rPr>
                <w:lang w:eastAsia="pl-PL"/>
              </w:rPr>
              <w:t>0,8</w:t>
            </w:r>
          </w:p>
        </w:tc>
        <w:tc>
          <w:tcPr>
            <w:tcW w:w="2405" w:type="dxa"/>
          </w:tcPr>
          <w:p w14:paraId="203AA274" w14:textId="77777777" w:rsidR="00D156FF" w:rsidRDefault="00D156FF" w:rsidP="00D156FF">
            <w:pPr>
              <w:pStyle w:val="tabelanormalny"/>
            </w:pPr>
            <w:r w:rsidRPr="436B8639">
              <w:rPr>
                <w:rFonts w:ascii="Calibri" w:eastAsia="Calibri" w:hAnsi="Calibri" w:cs="Calibri"/>
                <w:color w:val="000000" w:themeColor="text1"/>
              </w:rPr>
              <w:t>Wynik badania</w:t>
            </w:r>
            <w:r>
              <w:t xml:space="preserve"> poziomu bilirubiny [mg/dl]</w:t>
            </w:r>
            <w:r w:rsidRPr="436B8639">
              <w:rPr>
                <w:rFonts w:ascii="Calibri" w:eastAsia="Calibri" w:hAnsi="Calibri" w:cs="Calibri"/>
                <w:color w:val="000000" w:themeColor="text1"/>
              </w:rPr>
              <w:t xml:space="preserve"> </w:t>
            </w:r>
            <w:r>
              <w:t xml:space="preserve"> </w:t>
            </w:r>
          </w:p>
        </w:tc>
      </w:tr>
      <w:tr w:rsidR="00D156FF" w14:paraId="649D9C95" w14:textId="77777777" w:rsidTr="007C3D48">
        <w:trPr>
          <w:trHeight w:val="300"/>
        </w:trPr>
        <w:tc>
          <w:tcPr>
            <w:tcW w:w="2263" w:type="dxa"/>
          </w:tcPr>
          <w:p w14:paraId="636CEFA4" w14:textId="2CD2556F" w:rsidR="00D156FF" w:rsidRPr="00005053" w:rsidRDefault="00D156FF" w:rsidP="00D156FF">
            <w:pPr>
              <w:pStyle w:val="tabelanormalny"/>
            </w:pPr>
            <w:r w:rsidRPr="00005053">
              <w:t>inneWynikiBadan</w:t>
            </w:r>
          </w:p>
        </w:tc>
        <w:tc>
          <w:tcPr>
            <w:tcW w:w="1418" w:type="dxa"/>
          </w:tcPr>
          <w:p w14:paraId="65324759" w14:textId="43521A73" w:rsidR="00D156FF" w:rsidRDefault="00D156FF" w:rsidP="00D156FF">
            <w:pPr>
              <w:pStyle w:val="tabelanormalny"/>
            </w:pPr>
            <w:r>
              <w:t>String (500)</w:t>
            </w:r>
          </w:p>
        </w:tc>
        <w:tc>
          <w:tcPr>
            <w:tcW w:w="1134" w:type="dxa"/>
          </w:tcPr>
          <w:p w14:paraId="54E7FE8B" w14:textId="77777777" w:rsidR="00D156FF" w:rsidRDefault="00D156FF" w:rsidP="00D156FF">
            <w:pPr>
              <w:pStyle w:val="tabelanormalny"/>
            </w:pPr>
            <w:r>
              <w:t>0..1</w:t>
            </w:r>
          </w:p>
        </w:tc>
        <w:tc>
          <w:tcPr>
            <w:tcW w:w="2126" w:type="dxa"/>
          </w:tcPr>
          <w:p w14:paraId="631CF2D6" w14:textId="77777777" w:rsidR="00D156FF" w:rsidRDefault="00D156FF" w:rsidP="00D156FF">
            <w:pPr>
              <w:pStyle w:val="tabelanormalny"/>
              <w:rPr>
                <w:lang w:eastAsia="pl-PL"/>
              </w:rPr>
            </w:pPr>
            <w:r w:rsidRPr="436B8639">
              <w:rPr>
                <w:lang w:eastAsia="pl-PL"/>
              </w:rPr>
              <w:t xml:space="preserve">PLT - 200 </w:t>
            </w:r>
            <w:r w:rsidRPr="436B8639">
              <w:rPr>
                <w:rFonts w:ascii="Calibri" w:hAnsi="Calibri" w:cs="Calibri"/>
                <w:color w:val="444444"/>
              </w:rPr>
              <w:t>x 10^9/l</w:t>
            </w:r>
          </w:p>
        </w:tc>
        <w:tc>
          <w:tcPr>
            <w:tcW w:w="2405" w:type="dxa"/>
          </w:tcPr>
          <w:p w14:paraId="689CDB80" w14:textId="77777777" w:rsidR="00D156FF" w:rsidRDefault="00D156FF" w:rsidP="00D156FF">
            <w:pPr>
              <w:pStyle w:val="tabelanormalny"/>
            </w:pPr>
            <w:r>
              <w:t>Wyniki innych badań laboratoryjnych</w:t>
            </w:r>
          </w:p>
        </w:tc>
      </w:tr>
      <w:tr w:rsidR="00D156FF" w14:paraId="0299DE57" w14:textId="77777777" w:rsidTr="007C3D48">
        <w:trPr>
          <w:trHeight w:val="300"/>
        </w:trPr>
        <w:tc>
          <w:tcPr>
            <w:tcW w:w="2263" w:type="dxa"/>
          </w:tcPr>
          <w:p w14:paraId="0D8CED3A" w14:textId="60E1C51F" w:rsidR="00D156FF" w:rsidRPr="00005053" w:rsidRDefault="00D156FF" w:rsidP="00D156FF">
            <w:pPr>
              <w:pStyle w:val="tabelanormalny"/>
            </w:pPr>
            <w:r w:rsidRPr="00005053">
              <w:t>czyAktualnaCiaza</w:t>
            </w:r>
          </w:p>
        </w:tc>
        <w:tc>
          <w:tcPr>
            <w:tcW w:w="1418" w:type="dxa"/>
          </w:tcPr>
          <w:p w14:paraId="72758F87" w14:textId="77777777" w:rsidR="00D156FF" w:rsidRDefault="00D156FF" w:rsidP="00D156FF">
            <w:pPr>
              <w:pStyle w:val="tabelanormalny"/>
            </w:pPr>
            <w:r>
              <w:t>Boolean</w:t>
            </w:r>
          </w:p>
        </w:tc>
        <w:tc>
          <w:tcPr>
            <w:tcW w:w="1134" w:type="dxa"/>
          </w:tcPr>
          <w:p w14:paraId="2310167F" w14:textId="77777777" w:rsidR="00D156FF" w:rsidRDefault="00D156FF" w:rsidP="00D156FF">
            <w:pPr>
              <w:pStyle w:val="tabelanormalny"/>
            </w:pPr>
            <w:r>
              <w:t>0..1</w:t>
            </w:r>
          </w:p>
        </w:tc>
        <w:tc>
          <w:tcPr>
            <w:tcW w:w="2126" w:type="dxa"/>
          </w:tcPr>
          <w:p w14:paraId="3B3BC1B5" w14:textId="77777777" w:rsidR="00D156FF" w:rsidRDefault="00D156FF" w:rsidP="00D156FF">
            <w:pPr>
              <w:pStyle w:val="tabelanormalny"/>
              <w:rPr>
                <w:lang w:eastAsia="pl-PL"/>
              </w:rPr>
            </w:pPr>
            <w:r w:rsidRPr="436B8639">
              <w:rPr>
                <w:lang w:eastAsia="pl-PL"/>
              </w:rPr>
              <w:t>true</w:t>
            </w:r>
          </w:p>
        </w:tc>
        <w:tc>
          <w:tcPr>
            <w:tcW w:w="2405" w:type="dxa"/>
          </w:tcPr>
          <w:p w14:paraId="7E82FFBC" w14:textId="77777777" w:rsidR="00D156FF" w:rsidRDefault="00D156FF" w:rsidP="00D156FF">
            <w:pPr>
              <w:pStyle w:val="tabelanormalny"/>
            </w:pPr>
            <w:r>
              <w:t>Czy pacjentka jest aktualnie w ciąży</w:t>
            </w:r>
          </w:p>
        </w:tc>
      </w:tr>
      <w:tr w:rsidR="00D156FF" w14:paraId="21E75B7C" w14:textId="77777777" w:rsidTr="007C3D48">
        <w:trPr>
          <w:trHeight w:val="300"/>
        </w:trPr>
        <w:tc>
          <w:tcPr>
            <w:tcW w:w="2263" w:type="dxa"/>
          </w:tcPr>
          <w:p w14:paraId="63F359A3" w14:textId="77777777" w:rsidR="00D156FF" w:rsidRPr="00005053" w:rsidRDefault="00D156FF" w:rsidP="00D156FF">
            <w:pPr>
              <w:pStyle w:val="tabelanormalny"/>
            </w:pPr>
            <w:r w:rsidRPr="00005053">
              <w:t>ktoraCiaza</w:t>
            </w:r>
          </w:p>
        </w:tc>
        <w:tc>
          <w:tcPr>
            <w:tcW w:w="1418" w:type="dxa"/>
          </w:tcPr>
          <w:p w14:paraId="09C2BE9A" w14:textId="77777777" w:rsidR="00D156FF" w:rsidRDefault="00D156FF" w:rsidP="00D156FF">
            <w:pPr>
              <w:pStyle w:val="tabelanormalny"/>
            </w:pPr>
            <w:r>
              <w:t>Integer</w:t>
            </w:r>
          </w:p>
        </w:tc>
        <w:tc>
          <w:tcPr>
            <w:tcW w:w="1134" w:type="dxa"/>
          </w:tcPr>
          <w:p w14:paraId="0F16D225" w14:textId="77777777" w:rsidR="00D156FF" w:rsidRDefault="00D156FF" w:rsidP="00D156FF">
            <w:pPr>
              <w:pStyle w:val="tabelanormalny"/>
            </w:pPr>
            <w:r>
              <w:t>0..1</w:t>
            </w:r>
          </w:p>
        </w:tc>
        <w:tc>
          <w:tcPr>
            <w:tcW w:w="2126" w:type="dxa"/>
          </w:tcPr>
          <w:p w14:paraId="798891C1" w14:textId="77777777" w:rsidR="00D156FF" w:rsidRDefault="00D156FF" w:rsidP="00D156FF">
            <w:pPr>
              <w:pStyle w:val="tabelanormalny"/>
              <w:rPr>
                <w:lang w:eastAsia="pl-PL"/>
              </w:rPr>
            </w:pPr>
            <w:r w:rsidRPr="436B8639">
              <w:rPr>
                <w:lang w:eastAsia="pl-PL"/>
              </w:rPr>
              <w:t>1</w:t>
            </w:r>
          </w:p>
        </w:tc>
        <w:tc>
          <w:tcPr>
            <w:tcW w:w="2405" w:type="dxa"/>
          </w:tcPr>
          <w:p w14:paraId="074CA1C9" w14:textId="77777777" w:rsidR="00D156FF" w:rsidRDefault="00D156FF" w:rsidP="00D156FF">
            <w:pPr>
              <w:pStyle w:val="tabelanormalny"/>
            </w:pPr>
            <w:r>
              <w:t>Która ciąża, jeżeli aktualnaCiaza=true</w:t>
            </w:r>
          </w:p>
        </w:tc>
      </w:tr>
      <w:tr w:rsidR="00D156FF" w14:paraId="59F4145C" w14:textId="77777777" w:rsidTr="007C3D48">
        <w:trPr>
          <w:trHeight w:val="300"/>
        </w:trPr>
        <w:tc>
          <w:tcPr>
            <w:tcW w:w="2263" w:type="dxa"/>
          </w:tcPr>
          <w:p w14:paraId="43AD781E" w14:textId="77777777" w:rsidR="00D156FF" w:rsidRPr="00005053" w:rsidRDefault="00D156FF" w:rsidP="00D156FF">
            <w:pPr>
              <w:pStyle w:val="tabelanormalny"/>
            </w:pPr>
            <w:r w:rsidRPr="00005053">
              <w:t>ktoryTydzienCiazy</w:t>
            </w:r>
          </w:p>
        </w:tc>
        <w:tc>
          <w:tcPr>
            <w:tcW w:w="1418" w:type="dxa"/>
          </w:tcPr>
          <w:p w14:paraId="70E5E918" w14:textId="77777777" w:rsidR="00D156FF" w:rsidRDefault="00D156FF" w:rsidP="00D156FF">
            <w:pPr>
              <w:pStyle w:val="tabelanormalny"/>
            </w:pPr>
            <w:r>
              <w:t>Integer</w:t>
            </w:r>
          </w:p>
        </w:tc>
        <w:tc>
          <w:tcPr>
            <w:tcW w:w="1134" w:type="dxa"/>
          </w:tcPr>
          <w:p w14:paraId="3F2C2186" w14:textId="77777777" w:rsidR="00D156FF" w:rsidRDefault="00D156FF" w:rsidP="00D156FF">
            <w:pPr>
              <w:pStyle w:val="tabelanormalny"/>
            </w:pPr>
            <w:r>
              <w:t>0..1</w:t>
            </w:r>
          </w:p>
        </w:tc>
        <w:tc>
          <w:tcPr>
            <w:tcW w:w="2126" w:type="dxa"/>
          </w:tcPr>
          <w:p w14:paraId="1B0EE96C" w14:textId="77777777" w:rsidR="00D156FF" w:rsidRDefault="00D156FF" w:rsidP="00D156FF">
            <w:pPr>
              <w:pStyle w:val="tabelanormalny"/>
              <w:rPr>
                <w:lang w:eastAsia="pl-PL"/>
              </w:rPr>
            </w:pPr>
            <w:r w:rsidRPr="436B8639">
              <w:rPr>
                <w:lang w:eastAsia="pl-PL"/>
              </w:rPr>
              <w:t>5</w:t>
            </w:r>
          </w:p>
        </w:tc>
        <w:tc>
          <w:tcPr>
            <w:tcW w:w="2405" w:type="dxa"/>
          </w:tcPr>
          <w:p w14:paraId="261DA29C" w14:textId="77777777" w:rsidR="00D156FF" w:rsidRDefault="00D156FF" w:rsidP="00D156FF">
            <w:pPr>
              <w:pStyle w:val="tabelanormalny"/>
            </w:pPr>
            <w:r>
              <w:t>Który tydzień ciąży, jeżeli aktualnaCiaza=true</w:t>
            </w:r>
          </w:p>
        </w:tc>
      </w:tr>
      <w:tr w:rsidR="00D156FF" w14:paraId="5B38F8BA" w14:textId="77777777" w:rsidTr="007C3D48">
        <w:trPr>
          <w:trHeight w:val="300"/>
        </w:trPr>
        <w:tc>
          <w:tcPr>
            <w:tcW w:w="2263" w:type="dxa"/>
          </w:tcPr>
          <w:p w14:paraId="03BDF786" w14:textId="1512FCB3" w:rsidR="00D156FF" w:rsidRPr="00005053" w:rsidRDefault="00D156FF" w:rsidP="00D156FF">
            <w:pPr>
              <w:pStyle w:val="tabelanormalny"/>
            </w:pPr>
            <w:r w:rsidRPr="00005053">
              <w:t>czyPodanoImmunogl</w:t>
            </w:r>
          </w:p>
        </w:tc>
        <w:tc>
          <w:tcPr>
            <w:tcW w:w="1418" w:type="dxa"/>
          </w:tcPr>
          <w:p w14:paraId="29CD8AF3" w14:textId="77777777" w:rsidR="00D156FF" w:rsidRDefault="00D156FF" w:rsidP="00D156FF">
            <w:pPr>
              <w:pStyle w:val="tabelanormalny"/>
            </w:pPr>
            <w:r>
              <w:t>Boolean</w:t>
            </w:r>
          </w:p>
        </w:tc>
        <w:tc>
          <w:tcPr>
            <w:tcW w:w="1134" w:type="dxa"/>
          </w:tcPr>
          <w:p w14:paraId="4D5859C1" w14:textId="77777777" w:rsidR="00D156FF" w:rsidRDefault="00D156FF" w:rsidP="00D156FF">
            <w:pPr>
              <w:pStyle w:val="tabelanormalny"/>
            </w:pPr>
            <w:r>
              <w:t>0..1</w:t>
            </w:r>
          </w:p>
        </w:tc>
        <w:tc>
          <w:tcPr>
            <w:tcW w:w="2126" w:type="dxa"/>
          </w:tcPr>
          <w:p w14:paraId="517813E9" w14:textId="77777777" w:rsidR="00D156FF" w:rsidRDefault="00D156FF" w:rsidP="00D156FF">
            <w:pPr>
              <w:pStyle w:val="tabelanormalny"/>
              <w:rPr>
                <w:lang w:eastAsia="pl-PL"/>
              </w:rPr>
            </w:pPr>
            <w:r w:rsidRPr="436B8639">
              <w:rPr>
                <w:lang w:eastAsia="pl-PL"/>
              </w:rPr>
              <w:t>true</w:t>
            </w:r>
          </w:p>
        </w:tc>
        <w:tc>
          <w:tcPr>
            <w:tcW w:w="2405" w:type="dxa"/>
          </w:tcPr>
          <w:p w14:paraId="06A0A079" w14:textId="77777777" w:rsidR="00D156FF" w:rsidRDefault="00D156FF" w:rsidP="00D156FF">
            <w:pPr>
              <w:pStyle w:val="tabelanormalny"/>
            </w:pPr>
            <w:r>
              <w:t>Czy podano immunoglobulinę anty-RhD</w:t>
            </w:r>
          </w:p>
        </w:tc>
      </w:tr>
      <w:tr w:rsidR="00D156FF" w14:paraId="7A093707" w14:textId="77777777" w:rsidTr="007C3D48">
        <w:trPr>
          <w:trHeight w:val="300"/>
        </w:trPr>
        <w:tc>
          <w:tcPr>
            <w:tcW w:w="2263" w:type="dxa"/>
          </w:tcPr>
          <w:p w14:paraId="33AAEF4F" w14:textId="77777777" w:rsidR="00D156FF" w:rsidRPr="00005053" w:rsidRDefault="00D156FF" w:rsidP="00D156FF">
            <w:pPr>
              <w:pStyle w:val="tabelanormalny"/>
            </w:pPr>
            <w:r w:rsidRPr="00005053">
              <w:t>dataPodaniaImmunogl</w:t>
            </w:r>
          </w:p>
        </w:tc>
        <w:tc>
          <w:tcPr>
            <w:tcW w:w="1418" w:type="dxa"/>
          </w:tcPr>
          <w:p w14:paraId="3FAB6737" w14:textId="77777777" w:rsidR="00D156FF" w:rsidRDefault="00D156FF" w:rsidP="00D156FF">
            <w:pPr>
              <w:pStyle w:val="tabelanormalny"/>
            </w:pPr>
            <w:r>
              <w:t>Date [YYYY-MM-DD]</w:t>
            </w:r>
          </w:p>
        </w:tc>
        <w:tc>
          <w:tcPr>
            <w:tcW w:w="1134" w:type="dxa"/>
          </w:tcPr>
          <w:p w14:paraId="2DA387B1" w14:textId="77777777" w:rsidR="00D156FF" w:rsidRDefault="00D156FF" w:rsidP="00D156FF">
            <w:pPr>
              <w:pStyle w:val="tabelanormalny"/>
            </w:pPr>
            <w:r>
              <w:t>0..1</w:t>
            </w:r>
          </w:p>
        </w:tc>
        <w:tc>
          <w:tcPr>
            <w:tcW w:w="2126" w:type="dxa"/>
          </w:tcPr>
          <w:p w14:paraId="75995B8D" w14:textId="77777777" w:rsidR="00D156FF" w:rsidRDefault="00D156FF" w:rsidP="00D156FF">
            <w:pPr>
              <w:pStyle w:val="tabelanormalny"/>
              <w:rPr>
                <w:lang w:eastAsia="pl-PL"/>
              </w:rPr>
            </w:pPr>
            <w:r w:rsidRPr="436B8639">
              <w:rPr>
                <w:lang w:eastAsia="pl-PL"/>
              </w:rPr>
              <w:t>2023-02-23</w:t>
            </w:r>
          </w:p>
        </w:tc>
        <w:tc>
          <w:tcPr>
            <w:tcW w:w="2405" w:type="dxa"/>
          </w:tcPr>
          <w:p w14:paraId="175A30A7" w14:textId="77777777" w:rsidR="00D156FF" w:rsidRDefault="00D156FF" w:rsidP="00D156FF">
            <w:pPr>
              <w:pStyle w:val="tabelanormalny"/>
            </w:pPr>
            <w:r>
              <w:t>Data podania immunoglobuliny anty-RhD, jeżeli podanieImmunogl=true</w:t>
            </w:r>
          </w:p>
        </w:tc>
      </w:tr>
      <w:tr w:rsidR="00D156FF" w14:paraId="2961FF2A" w14:textId="77777777" w:rsidTr="007C3D48">
        <w:trPr>
          <w:trHeight w:val="300"/>
        </w:trPr>
        <w:tc>
          <w:tcPr>
            <w:tcW w:w="2263" w:type="dxa"/>
          </w:tcPr>
          <w:p w14:paraId="4E9108DE" w14:textId="266B0B78" w:rsidR="00D156FF" w:rsidRPr="00005053" w:rsidRDefault="00D156FF" w:rsidP="00D156FF">
            <w:pPr>
              <w:pStyle w:val="tabelanormalny"/>
            </w:pPr>
            <w:r w:rsidRPr="00005053">
              <w:lastRenderedPageBreak/>
              <w:t>czyBiorcaWielokrotny</w:t>
            </w:r>
          </w:p>
        </w:tc>
        <w:tc>
          <w:tcPr>
            <w:tcW w:w="1418" w:type="dxa"/>
          </w:tcPr>
          <w:p w14:paraId="2D0E1A45" w14:textId="77777777" w:rsidR="00D156FF" w:rsidRDefault="00D156FF" w:rsidP="00D156FF">
            <w:pPr>
              <w:pStyle w:val="tabelanormalny"/>
            </w:pPr>
            <w:r>
              <w:t>Boolean</w:t>
            </w:r>
          </w:p>
        </w:tc>
        <w:tc>
          <w:tcPr>
            <w:tcW w:w="1134" w:type="dxa"/>
          </w:tcPr>
          <w:p w14:paraId="111298F1" w14:textId="77777777" w:rsidR="00D156FF" w:rsidRDefault="00D156FF" w:rsidP="00D156FF">
            <w:pPr>
              <w:pStyle w:val="tabelanormalny"/>
            </w:pPr>
            <w:r>
              <w:t>0..1</w:t>
            </w:r>
          </w:p>
        </w:tc>
        <w:tc>
          <w:tcPr>
            <w:tcW w:w="2126" w:type="dxa"/>
          </w:tcPr>
          <w:p w14:paraId="11822128" w14:textId="77777777" w:rsidR="00D156FF" w:rsidRDefault="00D156FF" w:rsidP="00D156FF">
            <w:pPr>
              <w:pStyle w:val="tabelanormalny"/>
              <w:rPr>
                <w:lang w:eastAsia="pl-PL"/>
              </w:rPr>
            </w:pPr>
            <w:r w:rsidRPr="436B8639">
              <w:rPr>
                <w:lang w:eastAsia="pl-PL"/>
              </w:rPr>
              <w:t>true</w:t>
            </w:r>
          </w:p>
        </w:tc>
        <w:tc>
          <w:tcPr>
            <w:tcW w:w="2405" w:type="dxa"/>
          </w:tcPr>
          <w:p w14:paraId="483EB992" w14:textId="77777777" w:rsidR="00D156FF" w:rsidRDefault="00D156FF" w:rsidP="00D156FF">
            <w:pPr>
              <w:pStyle w:val="tabelanormalny"/>
            </w:pPr>
            <w:r>
              <w:t>Czy pacjent był już leczony krwią lub składnikami krwi</w:t>
            </w:r>
          </w:p>
        </w:tc>
      </w:tr>
      <w:tr w:rsidR="00D156FF" w14:paraId="49B864BA" w14:textId="77777777" w:rsidTr="007C3D48">
        <w:trPr>
          <w:trHeight w:val="300"/>
        </w:trPr>
        <w:tc>
          <w:tcPr>
            <w:tcW w:w="2263" w:type="dxa"/>
          </w:tcPr>
          <w:p w14:paraId="2F86C207" w14:textId="77777777" w:rsidR="00D156FF" w:rsidRPr="00005053" w:rsidRDefault="00D156FF" w:rsidP="00D156FF">
            <w:pPr>
              <w:pStyle w:val="tabelanormalny"/>
            </w:pPr>
            <w:r w:rsidRPr="00005053">
              <w:t>dataOstatniegoPrzetoczenia</w:t>
            </w:r>
          </w:p>
        </w:tc>
        <w:tc>
          <w:tcPr>
            <w:tcW w:w="1418" w:type="dxa"/>
          </w:tcPr>
          <w:p w14:paraId="5FCE633A" w14:textId="77777777" w:rsidR="00D156FF" w:rsidRDefault="00D156FF" w:rsidP="00D156FF">
            <w:pPr>
              <w:pStyle w:val="tabelanormalny"/>
            </w:pPr>
            <w:r>
              <w:t>Date [YYYY-MM-DD]</w:t>
            </w:r>
          </w:p>
        </w:tc>
        <w:tc>
          <w:tcPr>
            <w:tcW w:w="1134" w:type="dxa"/>
          </w:tcPr>
          <w:p w14:paraId="0BC19C5D" w14:textId="77777777" w:rsidR="00D156FF" w:rsidRDefault="00D156FF" w:rsidP="00D156FF">
            <w:pPr>
              <w:pStyle w:val="tabelanormalny"/>
            </w:pPr>
            <w:r>
              <w:t>0..1</w:t>
            </w:r>
          </w:p>
        </w:tc>
        <w:tc>
          <w:tcPr>
            <w:tcW w:w="2126" w:type="dxa"/>
          </w:tcPr>
          <w:p w14:paraId="1D984BAB" w14:textId="77777777" w:rsidR="00D156FF" w:rsidRDefault="00D156FF" w:rsidP="00D156FF">
            <w:pPr>
              <w:pStyle w:val="tabelanormalny"/>
              <w:rPr>
                <w:lang w:eastAsia="pl-PL"/>
              </w:rPr>
            </w:pPr>
            <w:r w:rsidRPr="436B8639">
              <w:rPr>
                <w:lang w:eastAsia="pl-PL"/>
              </w:rPr>
              <w:t>2013-02-23</w:t>
            </w:r>
          </w:p>
        </w:tc>
        <w:tc>
          <w:tcPr>
            <w:tcW w:w="2405" w:type="dxa"/>
          </w:tcPr>
          <w:p w14:paraId="769B9537" w14:textId="77777777" w:rsidR="00D156FF" w:rsidRDefault="00D156FF" w:rsidP="00D156FF">
            <w:pPr>
              <w:pStyle w:val="tabelanormalny"/>
            </w:pPr>
            <w:r>
              <w:t>Data ostatniego przetoczenia, jeżeli biorcaWielokrotny=true</w:t>
            </w:r>
          </w:p>
        </w:tc>
      </w:tr>
      <w:tr w:rsidR="00D156FF" w14:paraId="6FFB522B" w14:textId="77777777" w:rsidTr="007C3D48">
        <w:trPr>
          <w:trHeight w:val="300"/>
        </w:trPr>
        <w:tc>
          <w:tcPr>
            <w:tcW w:w="2263" w:type="dxa"/>
          </w:tcPr>
          <w:p w14:paraId="41FD1640" w14:textId="03C8D25F" w:rsidR="00D156FF" w:rsidRPr="00005053" w:rsidRDefault="00D156FF" w:rsidP="00D156FF">
            <w:pPr>
              <w:pStyle w:val="tabelanormalny"/>
            </w:pPr>
            <w:r w:rsidRPr="00005053">
              <w:t>czyPodanoPrzeciwMonokl</w:t>
            </w:r>
          </w:p>
        </w:tc>
        <w:tc>
          <w:tcPr>
            <w:tcW w:w="1418" w:type="dxa"/>
          </w:tcPr>
          <w:p w14:paraId="254B778F" w14:textId="77777777" w:rsidR="00D156FF" w:rsidRDefault="00D156FF" w:rsidP="00D156FF">
            <w:pPr>
              <w:pStyle w:val="tabelanormalny"/>
            </w:pPr>
            <w:r>
              <w:t>Boolean</w:t>
            </w:r>
          </w:p>
        </w:tc>
        <w:tc>
          <w:tcPr>
            <w:tcW w:w="1134" w:type="dxa"/>
          </w:tcPr>
          <w:p w14:paraId="5B36686A" w14:textId="77777777" w:rsidR="00D156FF" w:rsidRDefault="00D156FF" w:rsidP="00D156FF">
            <w:pPr>
              <w:pStyle w:val="tabelanormalny"/>
            </w:pPr>
            <w:r>
              <w:t>0..1</w:t>
            </w:r>
          </w:p>
        </w:tc>
        <w:tc>
          <w:tcPr>
            <w:tcW w:w="2126" w:type="dxa"/>
          </w:tcPr>
          <w:p w14:paraId="51507E94" w14:textId="77777777" w:rsidR="00D156FF" w:rsidRDefault="00D156FF" w:rsidP="00D156FF">
            <w:pPr>
              <w:pStyle w:val="tabelanormalny"/>
              <w:rPr>
                <w:lang w:eastAsia="pl-PL"/>
              </w:rPr>
            </w:pPr>
            <w:r w:rsidRPr="436B8639">
              <w:rPr>
                <w:lang w:eastAsia="pl-PL"/>
              </w:rPr>
              <w:t>true</w:t>
            </w:r>
          </w:p>
        </w:tc>
        <w:tc>
          <w:tcPr>
            <w:tcW w:w="2405" w:type="dxa"/>
          </w:tcPr>
          <w:p w14:paraId="1814C5F7" w14:textId="77777777" w:rsidR="00D156FF" w:rsidRDefault="00D156FF" w:rsidP="00D156FF">
            <w:pPr>
              <w:pStyle w:val="tabelanormalny"/>
            </w:pPr>
            <w:r>
              <w:t>Czy pacjentowi podano leki zawierające przeciwciała monoklonalne</w:t>
            </w:r>
          </w:p>
        </w:tc>
      </w:tr>
      <w:tr w:rsidR="00D156FF" w14:paraId="5A86A51D" w14:textId="77777777" w:rsidTr="007C3D48">
        <w:trPr>
          <w:trHeight w:val="300"/>
        </w:trPr>
        <w:tc>
          <w:tcPr>
            <w:tcW w:w="2263" w:type="dxa"/>
          </w:tcPr>
          <w:p w14:paraId="178C39BA" w14:textId="77777777" w:rsidR="00D156FF" w:rsidRPr="00005053" w:rsidRDefault="00D156FF" w:rsidP="00D156FF">
            <w:pPr>
              <w:pStyle w:val="tabelanormalny"/>
            </w:pPr>
            <w:r w:rsidRPr="00005053">
              <w:t>nazwaPrzeciwMonokl</w:t>
            </w:r>
          </w:p>
        </w:tc>
        <w:tc>
          <w:tcPr>
            <w:tcW w:w="1418" w:type="dxa"/>
          </w:tcPr>
          <w:p w14:paraId="798F6304" w14:textId="3FCD81FF" w:rsidR="00D156FF" w:rsidRDefault="00D156FF" w:rsidP="00D156FF">
            <w:pPr>
              <w:pStyle w:val="tabelanormalny"/>
            </w:pPr>
            <w:r>
              <w:t>String (50)</w:t>
            </w:r>
          </w:p>
        </w:tc>
        <w:tc>
          <w:tcPr>
            <w:tcW w:w="1134" w:type="dxa"/>
          </w:tcPr>
          <w:p w14:paraId="0CD6977A" w14:textId="77777777" w:rsidR="00D156FF" w:rsidRDefault="00D156FF" w:rsidP="00D156FF">
            <w:pPr>
              <w:pStyle w:val="tabelanormalny"/>
            </w:pPr>
            <w:r>
              <w:t>0..1</w:t>
            </w:r>
          </w:p>
        </w:tc>
        <w:tc>
          <w:tcPr>
            <w:tcW w:w="2126" w:type="dxa"/>
          </w:tcPr>
          <w:p w14:paraId="1F7DE316" w14:textId="77777777" w:rsidR="00D156FF" w:rsidRDefault="00D156FF" w:rsidP="00D156FF">
            <w:pPr>
              <w:pStyle w:val="tabelanormalny"/>
              <w:rPr>
                <w:lang w:eastAsia="pl-PL"/>
              </w:rPr>
            </w:pPr>
            <w:r w:rsidRPr="436B8639">
              <w:rPr>
                <w:lang w:eastAsia="pl-PL"/>
              </w:rPr>
              <w:t>anty-CD38</w:t>
            </w:r>
          </w:p>
        </w:tc>
        <w:tc>
          <w:tcPr>
            <w:tcW w:w="2405" w:type="dxa"/>
          </w:tcPr>
          <w:p w14:paraId="3B7D8C93" w14:textId="77777777" w:rsidR="00D156FF" w:rsidRDefault="00D156FF" w:rsidP="00D156FF">
            <w:pPr>
              <w:pStyle w:val="tabelanormalny"/>
            </w:pPr>
            <w:r>
              <w:t>Nazwa podanego leku/przeciwciała monoklonalnego, jeżeli podaniePrzeciwMonokl=true</w:t>
            </w:r>
          </w:p>
        </w:tc>
      </w:tr>
      <w:tr w:rsidR="00D156FF" w14:paraId="692681D7" w14:textId="77777777" w:rsidTr="007C3D48">
        <w:trPr>
          <w:trHeight w:val="300"/>
        </w:trPr>
        <w:tc>
          <w:tcPr>
            <w:tcW w:w="2263" w:type="dxa"/>
          </w:tcPr>
          <w:p w14:paraId="7A792ED6" w14:textId="77777777" w:rsidR="00D156FF" w:rsidRPr="00005053" w:rsidRDefault="00D156FF" w:rsidP="00D156FF">
            <w:pPr>
              <w:pStyle w:val="tabelanormalny"/>
            </w:pPr>
            <w:r w:rsidRPr="00005053">
              <w:t>dataPodaniaPrzeciwMonokl</w:t>
            </w:r>
          </w:p>
        </w:tc>
        <w:tc>
          <w:tcPr>
            <w:tcW w:w="1418" w:type="dxa"/>
          </w:tcPr>
          <w:p w14:paraId="1606B7C3" w14:textId="77777777" w:rsidR="00D156FF" w:rsidRDefault="00D156FF" w:rsidP="00D156FF">
            <w:pPr>
              <w:pStyle w:val="tabelanormalny"/>
            </w:pPr>
            <w:r>
              <w:t>Date [YYYY-MM-DD]</w:t>
            </w:r>
          </w:p>
        </w:tc>
        <w:tc>
          <w:tcPr>
            <w:tcW w:w="1134" w:type="dxa"/>
          </w:tcPr>
          <w:p w14:paraId="1AC47C99" w14:textId="77777777" w:rsidR="00D156FF" w:rsidRDefault="00D156FF" w:rsidP="00D156FF">
            <w:pPr>
              <w:pStyle w:val="tabelanormalny"/>
            </w:pPr>
            <w:r>
              <w:t>0..1</w:t>
            </w:r>
          </w:p>
        </w:tc>
        <w:tc>
          <w:tcPr>
            <w:tcW w:w="2126" w:type="dxa"/>
          </w:tcPr>
          <w:p w14:paraId="7EECBB5E" w14:textId="77777777" w:rsidR="00D156FF" w:rsidRDefault="00D156FF" w:rsidP="00D156FF">
            <w:pPr>
              <w:pStyle w:val="tabelanormalny"/>
              <w:rPr>
                <w:lang w:eastAsia="pl-PL"/>
              </w:rPr>
            </w:pPr>
            <w:r w:rsidRPr="436B8639">
              <w:rPr>
                <w:lang w:eastAsia="pl-PL"/>
              </w:rPr>
              <w:t>2023-02-22</w:t>
            </w:r>
          </w:p>
        </w:tc>
        <w:tc>
          <w:tcPr>
            <w:tcW w:w="2405" w:type="dxa"/>
          </w:tcPr>
          <w:p w14:paraId="5ADCF16B" w14:textId="77777777" w:rsidR="00D156FF" w:rsidRDefault="00D156FF" w:rsidP="00D156FF">
            <w:pPr>
              <w:pStyle w:val="tabelanormalny"/>
            </w:pPr>
            <w:r>
              <w:t>Data podania leku zawierającego przeciwciała monoklonalne, jeżeli podaniePrzeciwMonokl=true</w:t>
            </w:r>
          </w:p>
        </w:tc>
      </w:tr>
      <w:tr w:rsidR="00D156FF" w14:paraId="73104A2D" w14:textId="77777777" w:rsidTr="007C3D48">
        <w:trPr>
          <w:trHeight w:val="300"/>
        </w:trPr>
        <w:tc>
          <w:tcPr>
            <w:tcW w:w="2263" w:type="dxa"/>
          </w:tcPr>
          <w:p w14:paraId="05500B7F" w14:textId="7CC76825" w:rsidR="00D156FF" w:rsidRPr="00005053" w:rsidRDefault="00D156FF" w:rsidP="00D156FF">
            <w:pPr>
              <w:pStyle w:val="tabelanormalny"/>
            </w:pPr>
            <w:r w:rsidRPr="00005053">
              <w:t>czyPrzeszczepienieKK</w:t>
            </w:r>
          </w:p>
        </w:tc>
        <w:tc>
          <w:tcPr>
            <w:tcW w:w="1418" w:type="dxa"/>
          </w:tcPr>
          <w:p w14:paraId="6AD5BA4F" w14:textId="77777777" w:rsidR="00D156FF" w:rsidRDefault="00D156FF" w:rsidP="00D156FF">
            <w:pPr>
              <w:pStyle w:val="tabelanormalny"/>
            </w:pPr>
            <w:r>
              <w:t>Boolean</w:t>
            </w:r>
          </w:p>
        </w:tc>
        <w:tc>
          <w:tcPr>
            <w:tcW w:w="1134" w:type="dxa"/>
          </w:tcPr>
          <w:p w14:paraId="24596B3A" w14:textId="77777777" w:rsidR="00D156FF" w:rsidRDefault="00D156FF" w:rsidP="00D156FF">
            <w:pPr>
              <w:pStyle w:val="tabelanormalny"/>
            </w:pPr>
            <w:r>
              <w:t>0..1</w:t>
            </w:r>
          </w:p>
        </w:tc>
        <w:tc>
          <w:tcPr>
            <w:tcW w:w="2126" w:type="dxa"/>
          </w:tcPr>
          <w:p w14:paraId="157353BC" w14:textId="77777777" w:rsidR="00D156FF" w:rsidRDefault="00D156FF" w:rsidP="00D156FF">
            <w:pPr>
              <w:pStyle w:val="tabelanormalny"/>
              <w:rPr>
                <w:lang w:eastAsia="pl-PL"/>
              </w:rPr>
            </w:pPr>
            <w:r w:rsidRPr="436B8639">
              <w:rPr>
                <w:lang w:eastAsia="pl-PL"/>
              </w:rPr>
              <w:t>true</w:t>
            </w:r>
          </w:p>
        </w:tc>
        <w:tc>
          <w:tcPr>
            <w:tcW w:w="2405" w:type="dxa"/>
          </w:tcPr>
          <w:p w14:paraId="0460079A" w14:textId="77777777" w:rsidR="00D156FF" w:rsidRDefault="00D156FF" w:rsidP="00D156FF">
            <w:pPr>
              <w:pStyle w:val="tabelanormalny"/>
            </w:pPr>
            <w:r>
              <w:t>Czy pacjent miał przeszczepienie komórek krwiotwórczych</w:t>
            </w:r>
          </w:p>
        </w:tc>
      </w:tr>
      <w:tr w:rsidR="00D156FF" w14:paraId="072117BD" w14:textId="77777777" w:rsidTr="007C3D48">
        <w:trPr>
          <w:trHeight w:val="300"/>
        </w:trPr>
        <w:tc>
          <w:tcPr>
            <w:tcW w:w="2263" w:type="dxa"/>
          </w:tcPr>
          <w:p w14:paraId="52FA9922" w14:textId="77777777" w:rsidR="00D156FF" w:rsidRPr="00005053" w:rsidRDefault="00D156FF" w:rsidP="00D156FF">
            <w:pPr>
              <w:pStyle w:val="tabelanormalny"/>
            </w:pPr>
            <w:r w:rsidRPr="00005053">
              <w:t>dataPrzeszczepieniaKK</w:t>
            </w:r>
          </w:p>
        </w:tc>
        <w:tc>
          <w:tcPr>
            <w:tcW w:w="1418" w:type="dxa"/>
          </w:tcPr>
          <w:p w14:paraId="72D17FB2" w14:textId="1EDBC603" w:rsidR="00D156FF" w:rsidRDefault="00D156FF" w:rsidP="00D156FF">
            <w:pPr>
              <w:pStyle w:val="tabelanormalny"/>
            </w:pPr>
            <w:r>
              <w:t>Date [YYYY-MM-DD]</w:t>
            </w:r>
          </w:p>
        </w:tc>
        <w:tc>
          <w:tcPr>
            <w:tcW w:w="1134" w:type="dxa"/>
          </w:tcPr>
          <w:p w14:paraId="6A1CC167" w14:textId="77777777" w:rsidR="00D156FF" w:rsidRDefault="00D156FF" w:rsidP="00D156FF">
            <w:pPr>
              <w:pStyle w:val="tabelanormalny"/>
            </w:pPr>
            <w:r>
              <w:t>0..1</w:t>
            </w:r>
          </w:p>
        </w:tc>
        <w:tc>
          <w:tcPr>
            <w:tcW w:w="2126" w:type="dxa"/>
          </w:tcPr>
          <w:p w14:paraId="6C34826D" w14:textId="77777777" w:rsidR="00D156FF" w:rsidRDefault="00D156FF" w:rsidP="00D156FF">
            <w:pPr>
              <w:pStyle w:val="tabelanormalny"/>
              <w:rPr>
                <w:lang w:eastAsia="pl-PL"/>
              </w:rPr>
            </w:pPr>
            <w:r w:rsidRPr="436B8639">
              <w:rPr>
                <w:lang w:eastAsia="pl-PL"/>
              </w:rPr>
              <w:t>2022-01-22</w:t>
            </w:r>
          </w:p>
        </w:tc>
        <w:tc>
          <w:tcPr>
            <w:tcW w:w="2405" w:type="dxa"/>
          </w:tcPr>
          <w:p w14:paraId="357C9306" w14:textId="77777777" w:rsidR="00D156FF" w:rsidRDefault="00D156FF" w:rsidP="00D156FF">
            <w:pPr>
              <w:pStyle w:val="tabelanormalny"/>
            </w:pPr>
            <w:r>
              <w:t>Data przeszczepienia KK, jeżeli przeszczepienieKK=true</w:t>
            </w:r>
          </w:p>
        </w:tc>
      </w:tr>
      <w:tr w:rsidR="00D156FF" w14:paraId="248667D0" w14:textId="77777777" w:rsidTr="007C3D48">
        <w:trPr>
          <w:trHeight w:val="300"/>
        </w:trPr>
        <w:tc>
          <w:tcPr>
            <w:tcW w:w="2263" w:type="dxa"/>
          </w:tcPr>
          <w:p w14:paraId="1B9856E0" w14:textId="77777777" w:rsidR="00D156FF" w:rsidRPr="004150B8" w:rsidRDefault="00D156FF" w:rsidP="00D156FF">
            <w:pPr>
              <w:pStyle w:val="tabelanormalny"/>
            </w:pPr>
            <w:r w:rsidRPr="004150B8">
              <w:t>grupaKrwiBiorcyPrzedPrzeszczKK</w:t>
            </w:r>
          </w:p>
        </w:tc>
        <w:tc>
          <w:tcPr>
            <w:tcW w:w="1418" w:type="dxa"/>
          </w:tcPr>
          <w:p w14:paraId="3E497F1B" w14:textId="77777777" w:rsidR="00D156FF" w:rsidRPr="004150B8" w:rsidRDefault="00D156FF" w:rsidP="00D156FF">
            <w:pPr>
              <w:pStyle w:val="tabelanormalny"/>
            </w:pPr>
            <w:r w:rsidRPr="004150B8">
              <w:t>String</w:t>
            </w:r>
          </w:p>
        </w:tc>
        <w:tc>
          <w:tcPr>
            <w:tcW w:w="1134" w:type="dxa"/>
          </w:tcPr>
          <w:p w14:paraId="249DFD56" w14:textId="77777777" w:rsidR="00D156FF" w:rsidRPr="004150B8" w:rsidRDefault="00D156FF" w:rsidP="00D156FF">
            <w:pPr>
              <w:pStyle w:val="tabelanormalny"/>
            </w:pPr>
            <w:r w:rsidRPr="004150B8">
              <w:t>0..1</w:t>
            </w:r>
          </w:p>
        </w:tc>
        <w:tc>
          <w:tcPr>
            <w:tcW w:w="2126" w:type="dxa"/>
          </w:tcPr>
          <w:p w14:paraId="5C0C8D81" w14:textId="76564491" w:rsidR="00D156FF" w:rsidRPr="004150B8" w:rsidRDefault="00D156FF" w:rsidP="00D156FF">
            <w:pPr>
              <w:pStyle w:val="tabelanormalny"/>
              <w:rPr>
                <w:lang w:eastAsia="pl-PL"/>
              </w:rPr>
            </w:pPr>
            <w:r w:rsidRPr="004150B8">
              <w:rPr>
                <w:rFonts w:eastAsia="Calibri"/>
              </w:rPr>
              <w:t>B_RHD_UJEMNY</w:t>
            </w:r>
          </w:p>
        </w:tc>
        <w:tc>
          <w:tcPr>
            <w:tcW w:w="2405" w:type="dxa"/>
          </w:tcPr>
          <w:p w14:paraId="7AD3C839" w14:textId="66917672" w:rsidR="00D156FF" w:rsidRPr="004150B8" w:rsidRDefault="00D156FF" w:rsidP="00D156FF">
            <w:pPr>
              <w:pStyle w:val="tabelanormalny"/>
              <w:contextualSpacing/>
            </w:pPr>
            <w:r w:rsidRPr="004150B8">
              <w:t>Grupa krwi pacjenta przed przeszczepieniem KK, jeżeli przeszczepienieKK=true</w:t>
            </w:r>
          </w:p>
          <w:p w14:paraId="29B51F81" w14:textId="77777777" w:rsidR="00D156FF" w:rsidRDefault="00D156FF" w:rsidP="00D156FF">
            <w:pPr>
              <w:pStyle w:val="tabelanormalny"/>
              <w:contextualSpacing/>
            </w:pPr>
            <w:r w:rsidRPr="004150B8">
              <w:lastRenderedPageBreak/>
              <w:t>Kod pozycji dla słownika „Grupa krwi" (kod= GRUPA_KRWI)</w:t>
            </w:r>
          </w:p>
        </w:tc>
      </w:tr>
      <w:tr w:rsidR="00D156FF" w14:paraId="1A35A951" w14:textId="77777777" w:rsidTr="007C3D48">
        <w:trPr>
          <w:trHeight w:val="300"/>
        </w:trPr>
        <w:tc>
          <w:tcPr>
            <w:tcW w:w="2263" w:type="dxa"/>
          </w:tcPr>
          <w:p w14:paraId="53496922" w14:textId="77777777" w:rsidR="00D156FF" w:rsidRPr="004150B8" w:rsidRDefault="00D156FF" w:rsidP="00D156FF">
            <w:pPr>
              <w:pStyle w:val="tabelanormalny"/>
            </w:pPr>
            <w:r w:rsidRPr="004150B8">
              <w:lastRenderedPageBreak/>
              <w:t>grupaKrwiDawcyKK</w:t>
            </w:r>
          </w:p>
        </w:tc>
        <w:tc>
          <w:tcPr>
            <w:tcW w:w="1418" w:type="dxa"/>
          </w:tcPr>
          <w:p w14:paraId="42531DA2" w14:textId="77777777" w:rsidR="00D156FF" w:rsidRPr="004150B8" w:rsidRDefault="00D156FF" w:rsidP="00D156FF">
            <w:pPr>
              <w:pStyle w:val="tabelanormalny"/>
            </w:pPr>
            <w:r w:rsidRPr="004150B8">
              <w:t>String</w:t>
            </w:r>
          </w:p>
        </w:tc>
        <w:tc>
          <w:tcPr>
            <w:tcW w:w="1134" w:type="dxa"/>
          </w:tcPr>
          <w:p w14:paraId="09A4B95B" w14:textId="77777777" w:rsidR="00D156FF" w:rsidRPr="004150B8" w:rsidRDefault="00D156FF" w:rsidP="00D156FF">
            <w:pPr>
              <w:pStyle w:val="tabelanormalny"/>
            </w:pPr>
            <w:r w:rsidRPr="004150B8">
              <w:t>0..1</w:t>
            </w:r>
          </w:p>
        </w:tc>
        <w:tc>
          <w:tcPr>
            <w:tcW w:w="2126" w:type="dxa"/>
          </w:tcPr>
          <w:p w14:paraId="0F6781F2" w14:textId="06293801" w:rsidR="00D156FF" w:rsidRPr="004150B8" w:rsidRDefault="00D156FF" w:rsidP="00D156FF">
            <w:pPr>
              <w:pStyle w:val="tabelanormalny"/>
              <w:rPr>
                <w:lang w:eastAsia="pl-PL"/>
              </w:rPr>
            </w:pPr>
            <w:r w:rsidRPr="004150B8">
              <w:rPr>
                <w:rFonts w:eastAsia="Calibri"/>
              </w:rPr>
              <w:t>B_RHD_UJEMNY</w:t>
            </w:r>
          </w:p>
        </w:tc>
        <w:tc>
          <w:tcPr>
            <w:tcW w:w="2405" w:type="dxa"/>
          </w:tcPr>
          <w:p w14:paraId="10F0E900" w14:textId="44BD4650" w:rsidR="00D156FF" w:rsidRPr="004150B8" w:rsidRDefault="00D156FF" w:rsidP="00D156FF">
            <w:pPr>
              <w:pStyle w:val="tabelanormalny"/>
              <w:contextualSpacing/>
            </w:pPr>
            <w:r w:rsidRPr="004150B8">
              <w:t>Grupa krwi dawcy KK, jeżeli przeszczepienieKK=true</w:t>
            </w:r>
            <w:r w:rsidR="00FC0530">
              <w:t>.</w:t>
            </w:r>
          </w:p>
          <w:p w14:paraId="4FF8E352" w14:textId="77777777" w:rsidR="00D156FF" w:rsidRDefault="00D156FF" w:rsidP="00D156FF">
            <w:pPr>
              <w:pStyle w:val="tabelanormalny"/>
              <w:contextualSpacing/>
            </w:pPr>
            <w:r w:rsidRPr="004150B8">
              <w:t>Kod pozycji dla słownika „Grupa krwi" (kod= GRUPA_KRWI)</w:t>
            </w:r>
          </w:p>
        </w:tc>
      </w:tr>
      <w:tr w:rsidR="00D156FF" w14:paraId="263A103E" w14:textId="77777777" w:rsidTr="007C3D48">
        <w:trPr>
          <w:trHeight w:val="300"/>
        </w:trPr>
        <w:tc>
          <w:tcPr>
            <w:tcW w:w="2263" w:type="dxa"/>
          </w:tcPr>
          <w:p w14:paraId="17AD4AD1" w14:textId="77777777" w:rsidR="00D156FF" w:rsidRPr="00005053" w:rsidRDefault="00D156FF" w:rsidP="00D156FF">
            <w:pPr>
              <w:pStyle w:val="tabelanormalny"/>
            </w:pPr>
            <w:r w:rsidRPr="00005053">
              <w:t>innePrzyczynyAlloImm</w:t>
            </w:r>
          </w:p>
        </w:tc>
        <w:tc>
          <w:tcPr>
            <w:tcW w:w="1418" w:type="dxa"/>
          </w:tcPr>
          <w:p w14:paraId="6E1BE4DA" w14:textId="503B1A18" w:rsidR="00D156FF" w:rsidRDefault="00D156FF" w:rsidP="00D156FF">
            <w:pPr>
              <w:pStyle w:val="tabelanormalny"/>
            </w:pPr>
            <w:r>
              <w:t>String (500)</w:t>
            </w:r>
          </w:p>
        </w:tc>
        <w:tc>
          <w:tcPr>
            <w:tcW w:w="1134" w:type="dxa"/>
          </w:tcPr>
          <w:p w14:paraId="3F27707D" w14:textId="77777777" w:rsidR="00D156FF" w:rsidRDefault="00D156FF" w:rsidP="00D156FF">
            <w:pPr>
              <w:pStyle w:val="tabelanormalny"/>
            </w:pPr>
            <w:r>
              <w:t>0..1</w:t>
            </w:r>
          </w:p>
        </w:tc>
        <w:tc>
          <w:tcPr>
            <w:tcW w:w="2126" w:type="dxa"/>
          </w:tcPr>
          <w:p w14:paraId="67133776" w14:textId="77777777" w:rsidR="00D156FF" w:rsidRDefault="00D156FF" w:rsidP="00D156FF">
            <w:pPr>
              <w:pStyle w:val="tabelanormalny"/>
              <w:rPr>
                <w:lang w:eastAsia="pl-PL"/>
              </w:rPr>
            </w:pPr>
          </w:p>
        </w:tc>
        <w:tc>
          <w:tcPr>
            <w:tcW w:w="2405" w:type="dxa"/>
          </w:tcPr>
          <w:p w14:paraId="674391B7" w14:textId="77777777" w:rsidR="00D156FF" w:rsidRDefault="00D156FF" w:rsidP="00D156FF">
            <w:pPr>
              <w:pStyle w:val="tabelanormalny"/>
            </w:pPr>
            <w:r>
              <w:t>Inne istotne przyczyny alloimmunizacji</w:t>
            </w:r>
          </w:p>
        </w:tc>
      </w:tr>
      <w:tr w:rsidR="00D156FF" w14:paraId="541226DF" w14:textId="77777777" w:rsidTr="007C3D48">
        <w:trPr>
          <w:trHeight w:val="300"/>
        </w:trPr>
        <w:tc>
          <w:tcPr>
            <w:tcW w:w="2263" w:type="dxa"/>
          </w:tcPr>
          <w:p w14:paraId="1C8DF08B" w14:textId="77777777" w:rsidR="00D156FF" w:rsidRPr="004150B8" w:rsidRDefault="00D156FF" w:rsidP="00D156FF">
            <w:pPr>
              <w:pStyle w:val="tabelanormalny"/>
            </w:pPr>
            <w:r w:rsidRPr="004150B8">
              <w:t>rodzajMaterialuDoBadania</w:t>
            </w:r>
          </w:p>
        </w:tc>
        <w:tc>
          <w:tcPr>
            <w:tcW w:w="1418" w:type="dxa"/>
          </w:tcPr>
          <w:p w14:paraId="0C51CC0E" w14:textId="77777777" w:rsidR="00D156FF" w:rsidRPr="004150B8" w:rsidRDefault="00D156FF" w:rsidP="00D156FF">
            <w:pPr>
              <w:pStyle w:val="tabelanormalny"/>
            </w:pPr>
            <w:r w:rsidRPr="004150B8">
              <w:t>String</w:t>
            </w:r>
          </w:p>
        </w:tc>
        <w:tc>
          <w:tcPr>
            <w:tcW w:w="1134" w:type="dxa"/>
          </w:tcPr>
          <w:p w14:paraId="390DFA78" w14:textId="77777777" w:rsidR="00D156FF" w:rsidRPr="004150B8" w:rsidRDefault="00D156FF" w:rsidP="00D156FF">
            <w:pPr>
              <w:pStyle w:val="tabelanormalny"/>
            </w:pPr>
            <w:r w:rsidRPr="004150B8">
              <w:t>1..n</w:t>
            </w:r>
          </w:p>
        </w:tc>
        <w:tc>
          <w:tcPr>
            <w:tcW w:w="2126" w:type="dxa"/>
          </w:tcPr>
          <w:p w14:paraId="684EAF13" w14:textId="5C49615E" w:rsidR="00D156FF" w:rsidRPr="004150B8" w:rsidRDefault="00D156FF" w:rsidP="00D156FF">
            <w:pPr>
              <w:pStyle w:val="tabelanormalny"/>
              <w:rPr>
                <w:lang w:eastAsia="pl-PL"/>
              </w:rPr>
            </w:pPr>
            <w:r w:rsidRPr="004150B8">
              <w:t>KREW_ZYLNA_SKRZEP</w:t>
            </w:r>
          </w:p>
        </w:tc>
        <w:tc>
          <w:tcPr>
            <w:tcW w:w="2405" w:type="dxa"/>
          </w:tcPr>
          <w:p w14:paraId="2D9F51CE" w14:textId="77777777" w:rsidR="00D156FF" w:rsidRDefault="00D156FF" w:rsidP="00D156FF">
            <w:pPr>
              <w:pStyle w:val="Akapitzlist"/>
              <w:ind w:left="0"/>
              <w:jc w:val="left"/>
            </w:pPr>
            <w:r w:rsidRPr="004150B8">
              <w:t>Kod pozycji dla słownika „Rodzaj materiału do badania” (kod=RODZAJ_MATERIALU_DO_BADANIA)</w:t>
            </w:r>
          </w:p>
        </w:tc>
      </w:tr>
      <w:tr w:rsidR="00D156FF" w14:paraId="4062489D" w14:textId="77777777" w:rsidTr="007C3D48">
        <w:trPr>
          <w:trHeight w:val="300"/>
        </w:trPr>
        <w:tc>
          <w:tcPr>
            <w:tcW w:w="2263" w:type="dxa"/>
          </w:tcPr>
          <w:p w14:paraId="576A2D73" w14:textId="580C2E05" w:rsidR="00D156FF" w:rsidRPr="00005053" w:rsidRDefault="00D156FF" w:rsidP="00D156FF">
            <w:pPr>
              <w:pStyle w:val="tabelanormalny"/>
            </w:pPr>
            <w:r w:rsidRPr="00005053">
              <w:t>dataGodzinaPobraniaProbki</w:t>
            </w:r>
          </w:p>
        </w:tc>
        <w:tc>
          <w:tcPr>
            <w:tcW w:w="1418" w:type="dxa"/>
          </w:tcPr>
          <w:p w14:paraId="1F5E78F5" w14:textId="25E7E1F4" w:rsidR="00D156FF" w:rsidRPr="00BC2889" w:rsidRDefault="00D156FF" w:rsidP="00D156FF">
            <w:pPr>
              <w:pStyle w:val="tabelanormalny"/>
              <w:rPr>
                <w:lang w:val="en-GB"/>
              </w:rPr>
            </w:pPr>
            <w:r w:rsidRPr="00BC2889">
              <w:rPr>
                <w:lang w:val="en-GB"/>
              </w:rPr>
              <w:t>Datetime [YYYY-MM-DDTHH:MM:SS]</w:t>
            </w:r>
          </w:p>
        </w:tc>
        <w:tc>
          <w:tcPr>
            <w:tcW w:w="1134" w:type="dxa"/>
          </w:tcPr>
          <w:p w14:paraId="0653233A" w14:textId="77777777" w:rsidR="00D156FF" w:rsidRDefault="00D156FF" w:rsidP="00D156FF">
            <w:pPr>
              <w:pStyle w:val="tabelanormalny"/>
            </w:pPr>
            <w:r>
              <w:t>1</w:t>
            </w:r>
          </w:p>
        </w:tc>
        <w:tc>
          <w:tcPr>
            <w:tcW w:w="2126" w:type="dxa"/>
          </w:tcPr>
          <w:p w14:paraId="3E7B21D7" w14:textId="33AA7815" w:rsidR="00D156FF" w:rsidRDefault="00D156FF" w:rsidP="00D156FF">
            <w:pPr>
              <w:pStyle w:val="tabelanormalny"/>
              <w:rPr>
                <w:lang w:eastAsia="pl-PL"/>
              </w:rPr>
            </w:pPr>
            <w:r w:rsidRPr="436B8639">
              <w:rPr>
                <w:lang w:eastAsia="pl-PL"/>
              </w:rPr>
              <w:t>2023-03-22</w:t>
            </w:r>
            <w:r>
              <w:rPr>
                <w:lang w:eastAsia="pl-PL"/>
              </w:rPr>
              <w:t>T</w:t>
            </w:r>
            <w:r w:rsidRPr="436B8639">
              <w:rPr>
                <w:lang w:eastAsia="pl-PL"/>
              </w:rPr>
              <w:t>10:30:00</w:t>
            </w:r>
          </w:p>
        </w:tc>
        <w:tc>
          <w:tcPr>
            <w:tcW w:w="2405" w:type="dxa"/>
          </w:tcPr>
          <w:p w14:paraId="14CE10AC" w14:textId="3E781AB7" w:rsidR="005454B8" w:rsidRDefault="00D156FF" w:rsidP="00D156FF">
            <w:pPr>
              <w:pStyle w:val="tabelanormalny"/>
              <w:contextualSpacing/>
            </w:pPr>
            <w:r>
              <w:t>Data i godzina pobrania próbki</w:t>
            </w:r>
          </w:p>
        </w:tc>
      </w:tr>
      <w:tr w:rsidR="00D156FF" w14:paraId="1EDC9E7E" w14:textId="77777777" w:rsidTr="007C3D48">
        <w:trPr>
          <w:trHeight w:val="300"/>
        </w:trPr>
        <w:tc>
          <w:tcPr>
            <w:tcW w:w="2263" w:type="dxa"/>
          </w:tcPr>
          <w:p w14:paraId="1588765F" w14:textId="77777777" w:rsidR="00D156FF" w:rsidRPr="00005053" w:rsidRDefault="00D156FF" w:rsidP="00D156FF">
            <w:pPr>
              <w:pStyle w:val="tabelanormalny"/>
            </w:pPr>
            <w:r w:rsidRPr="00005053">
              <w:t>lekarzZlecajacy</w:t>
            </w:r>
          </w:p>
        </w:tc>
        <w:tc>
          <w:tcPr>
            <w:tcW w:w="1418" w:type="dxa"/>
          </w:tcPr>
          <w:p w14:paraId="2F31CAFE" w14:textId="77777777" w:rsidR="00D156FF" w:rsidRDefault="00D156FF" w:rsidP="00D156FF">
            <w:pPr>
              <w:pStyle w:val="tabelanormalny"/>
            </w:pPr>
            <w:r>
              <w:t>Schemat (identyfikacjaPracownikaMedycznego)</w:t>
            </w:r>
          </w:p>
        </w:tc>
        <w:tc>
          <w:tcPr>
            <w:tcW w:w="1134" w:type="dxa"/>
          </w:tcPr>
          <w:p w14:paraId="244539C2" w14:textId="77777777" w:rsidR="00D156FF" w:rsidRDefault="00D156FF" w:rsidP="00D156FF">
            <w:pPr>
              <w:pStyle w:val="tabelanormalny"/>
            </w:pPr>
            <w:r>
              <w:t>1</w:t>
            </w:r>
          </w:p>
        </w:tc>
        <w:tc>
          <w:tcPr>
            <w:tcW w:w="2126" w:type="dxa"/>
          </w:tcPr>
          <w:p w14:paraId="0EC585E5" w14:textId="77777777" w:rsidR="00D156FF" w:rsidRDefault="00D156FF" w:rsidP="00D156FF">
            <w:pPr>
              <w:pStyle w:val="tabelanormalny"/>
              <w:rPr>
                <w:lang w:eastAsia="pl-PL"/>
              </w:rPr>
            </w:pPr>
          </w:p>
        </w:tc>
        <w:tc>
          <w:tcPr>
            <w:tcW w:w="2405" w:type="dxa"/>
          </w:tcPr>
          <w:p w14:paraId="4AAE616E" w14:textId="77777777" w:rsidR="00D156FF" w:rsidRDefault="00D156FF" w:rsidP="00D156FF">
            <w:pPr>
              <w:pStyle w:val="tabelanormalny"/>
            </w:pPr>
            <w:r>
              <w:t>Oznaczenie lekarza zlecającego badanie</w:t>
            </w:r>
          </w:p>
        </w:tc>
      </w:tr>
      <w:tr w:rsidR="00D156FF" w14:paraId="07CA065D" w14:textId="77777777" w:rsidTr="007C3D48">
        <w:trPr>
          <w:trHeight w:val="300"/>
        </w:trPr>
        <w:tc>
          <w:tcPr>
            <w:tcW w:w="2263" w:type="dxa"/>
          </w:tcPr>
          <w:p w14:paraId="10B8FFF9" w14:textId="77777777" w:rsidR="00D156FF" w:rsidRPr="00005053" w:rsidRDefault="00D156FF" w:rsidP="00D156FF">
            <w:pPr>
              <w:pStyle w:val="tabelanormalny"/>
            </w:pPr>
            <w:r w:rsidRPr="00005053">
              <w:t>osobaPobierajaca</w:t>
            </w:r>
          </w:p>
        </w:tc>
        <w:tc>
          <w:tcPr>
            <w:tcW w:w="1418" w:type="dxa"/>
          </w:tcPr>
          <w:p w14:paraId="2440AFC7" w14:textId="77777777" w:rsidR="00D156FF" w:rsidRDefault="00D156FF" w:rsidP="00D156FF">
            <w:pPr>
              <w:pStyle w:val="tabelanormalny"/>
            </w:pPr>
            <w:r>
              <w:t>Schemat (identyfikacjaPracownikaMedycznego)</w:t>
            </w:r>
          </w:p>
        </w:tc>
        <w:tc>
          <w:tcPr>
            <w:tcW w:w="1134" w:type="dxa"/>
          </w:tcPr>
          <w:p w14:paraId="60A4213C" w14:textId="77777777" w:rsidR="00D156FF" w:rsidRDefault="00D156FF" w:rsidP="00D156FF">
            <w:pPr>
              <w:pStyle w:val="tabelanormalny"/>
            </w:pPr>
            <w:r>
              <w:t>1</w:t>
            </w:r>
          </w:p>
        </w:tc>
        <w:tc>
          <w:tcPr>
            <w:tcW w:w="2126" w:type="dxa"/>
          </w:tcPr>
          <w:p w14:paraId="139BE0A1" w14:textId="77777777" w:rsidR="00D156FF" w:rsidRDefault="00D156FF" w:rsidP="00D156FF">
            <w:pPr>
              <w:pStyle w:val="tabelanormalny"/>
              <w:rPr>
                <w:lang w:eastAsia="pl-PL"/>
              </w:rPr>
            </w:pPr>
          </w:p>
        </w:tc>
        <w:tc>
          <w:tcPr>
            <w:tcW w:w="2405" w:type="dxa"/>
          </w:tcPr>
          <w:p w14:paraId="5E052E31" w14:textId="77777777" w:rsidR="00D156FF" w:rsidRDefault="00D156FF" w:rsidP="00D156FF">
            <w:pPr>
              <w:pStyle w:val="tabelanormalny"/>
            </w:pPr>
            <w:r>
              <w:t>Oznaczenie osoby pobierającej</w:t>
            </w:r>
          </w:p>
        </w:tc>
      </w:tr>
      <w:tr w:rsidR="00D156FF" w14:paraId="257BF6DE" w14:textId="77777777" w:rsidTr="007C3D48">
        <w:trPr>
          <w:trHeight w:val="300"/>
        </w:trPr>
        <w:tc>
          <w:tcPr>
            <w:tcW w:w="2263" w:type="dxa"/>
          </w:tcPr>
          <w:p w14:paraId="6C62DB39" w14:textId="77777777" w:rsidR="00D156FF" w:rsidRPr="00005053" w:rsidRDefault="00D156FF" w:rsidP="00D156FF">
            <w:pPr>
              <w:pStyle w:val="tabelanormalny"/>
            </w:pPr>
            <w:r w:rsidRPr="00005053">
              <w:t>dodatkowaOsobaIdentyfikujaca</w:t>
            </w:r>
          </w:p>
        </w:tc>
        <w:tc>
          <w:tcPr>
            <w:tcW w:w="1418" w:type="dxa"/>
          </w:tcPr>
          <w:p w14:paraId="278117D0" w14:textId="77777777" w:rsidR="00D156FF" w:rsidRDefault="00D156FF" w:rsidP="00D156FF">
            <w:pPr>
              <w:pStyle w:val="tabelanormalny"/>
            </w:pPr>
            <w:r>
              <w:t>Schemat (identyfikacjaPracownika</w:t>
            </w:r>
            <w:r>
              <w:lastRenderedPageBreak/>
              <w:t>Medycznego)</w:t>
            </w:r>
          </w:p>
        </w:tc>
        <w:tc>
          <w:tcPr>
            <w:tcW w:w="1134" w:type="dxa"/>
          </w:tcPr>
          <w:p w14:paraId="1E7B5504" w14:textId="77777777" w:rsidR="00D156FF" w:rsidRDefault="00D156FF" w:rsidP="00D156FF">
            <w:pPr>
              <w:pStyle w:val="tabelanormalny"/>
            </w:pPr>
            <w:r>
              <w:lastRenderedPageBreak/>
              <w:t>0..1</w:t>
            </w:r>
          </w:p>
        </w:tc>
        <w:tc>
          <w:tcPr>
            <w:tcW w:w="2126" w:type="dxa"/>
          </w:tcPr>
          <w:p w14:paraId="7C7934BE" w14:textId="77777777" w:rsidR="00D156FF" w:rsidRDefault="00D156FF" w:rsidP="00D156FF">
            <w:pPr>
              <w:pStyle w:val="tabelanormalny"/>
              <w:rPr>
                <w:lang w:eastAsia="pl-PL"/>
              </w:rPr>
            </w:pPr>
          </w:p>
        </w:tc>
        <w:tc>
          <w:tcPr>
            <w:tcW w:w="2405" w:type="dxa"/>
          </w:tcPr>
          <w:p w14:paraId="50E9695D" w14:textId="77777777" w:rsidR="00D156FF" w:rsidRDefault="00D156FF" w:rsidP="00D156FF">
            <w:pPr>
              <w:pStyle w:val="tabelanormalny"/>
            </w:pPr>
            <w:r>
              <w:t>Oznaczenie dodatkowej osoby identyfikującej pacjenta</w:t>
            </w:r>
          </w:p>
        </w:tc>
      </w:tr>
      <w:tr w:rsidR="00D156FF" w14:paraId="62DCC6BB" w14:textId="77777777" w:rsidTr="007C3D48">
        <w:trPr>
          <w:trHeight w:val="300"/>
        </w:trPr>
        <w:tc>
          <w:tcPr>
            <w:tcW w:w="2263" w:type="dxa"/>
          </w:tcPr>
          <w:p w14:paraId="1FBA7393" w14:textId="77777777" w:rsidR="00D156FF" w:rsidRPr="00326265" w:rsidRDefault="00D156FF" w:rsidP="00D156FF">
            <w:pPr>
              <w:pStyle w:val="tabelanormalny"/>
            </w:pPr>
            <w:r w:rsidRPr="00326265">
              <w:t>statusKonsultacji</w:t>
            </w:r>
          </w:p>
        </w:tc>
        <w:tc>
          <w:tcPr>
            <w:tcW w:w="1418" w:type="dxa"/>
          </w:tcPr>
          <w:p w14:paraId="4EF08879" w14:textId="77777777" w:rsidR="00D156FF" w:rsidRPr="00326265" w:rsidRDefault="00D156FF" w:rsidP="00D156FF">
            <w:pPr>
              <w:pStyle w:val="tabelanormalny"/>
            </w:pPr>
            <w:r w:rsidRPr="00326265">
              <w:t>String</w:t>
            </w:r>
          </w:p>
        </w:tc>
        <w:tc>
          <w:tcPr>
            <w:tcW w:w="1134" w:type="dxa"/>
          </w:tcPr>
          <w:p w14:paraId="7CB05B07" w14:textId="773CE4DF" w:rsidR="00D156FF" w:rsidRPr="00326265" w:rsidRDefault="00D156FF" w:rsidP="00D156FF">
            <w:pPr>
              <w:pStyle w:val="tabelanormalny"/>
            </w:pPr>
            <w:r w:rsidRPr="00326265">
              <w:t>1</w:t>
            </w:r>
          </w:p>
        </w:tc>
        <w:tc>
          <w:tcPr>
            <w:tcW w:w="2126" w:type="dxa"/>
          </w:tcPr>
          <w:p w14:paraId="14A109EA" w14:textId="77777777" w:rsidR="00D156FF" w:rsidRPr="00326265" w:rsidRDefault="00D156FF" w:rsidP="00D156FF">
            <w:pPr>
              <w:pStyle w:val="tabelanormalny"/>
              <w:rPr>
                <w:lang w:eastAsia="pl-PL"/>
              </w:rPr>
            </w:pPr>
            <w:r w:rsidRPr="00326265">
              <w:rPr>
                <w:lang w:eastAsia="pl-PL"/>
              </w:rPr>
              <w:t>OCZEKIWANIE</w:t>
            </w:r>
          </w:p>
        </w:tc>
        <w:tc>
          <w:tcPr>
            <w:tcW w:w="2405" w:type="dxa"/>
          </w:tcPr>
          <w:p w14:paraId="01061EEB" w14:textId="77777777" w:rsidR="00D156FF" w:rsidRDefault="00D156FF" w:rsidP="00D156FF">
            <w:pPr>
              <w:pStyle w:val="Akapitzlist"/>
              <w:ind w:left="0"/>
              <w:jc w:val="left"/>
            </w:pPr>
            <w:r w:rsidRPr="00326265">
              <w:t>Kod pozycji dla słownika "Status konsultacji" (kod = STATUS_KONSULTACJI)</w:t>
            </w:r>
          </w:p>
        </w:tc>
      </w:tr>
      <w:tr w:rsidR="00D156FF" w14:paraId="573406F5" w14:textId="77777777" w:rsidTr="007C3D48">
        <w:trPr>
          <w:trHeight w:val="300"/>
        </w:trPr>
        <w:tc>
          <w:tcPr>
            <w:tcW w:w="2263" w:type="dxa"/>
          </w:tcPr>
          <w:p w14:paraId="6B1D247D" w14:textId="525CAAE3" w:rsidR="00D156FF" w:rsidRPr="00005053" w:rsidRDefault="00D156FF" w:rsidP="00D156FF">
            <w:pPr>
              <w:pStyle w:val="tabelanormalny"/>
            </w:pPr>
            <w:r w:rsidRPr="00005053">
              <w:t>dataGodzinaPrzyjeciaProbki</w:t>
            </w:r>
          </w:p>
        </w:tc>
        <w:tc>
          <w:tcPr>
            <w:tcW w:w="1418" w:type="dxa"/>
          </w:tcPr>
          <w:p w14:paraId="580DCEF0" w14:textId="418C5B89" w:rsidR="00D156FF" w:rsidRPr="00BC2889" w:rsidRDefault="00D156FF" w:rsidP="00D156FF">
            <w:pPr>
              <w:pStyle w:val="tabelanormalny"/>
              <w:rPr>
                <w:lang w:val="en-GB"/>
              </w:rPr>
            </w:pPr>
            <w:r w:rsidRPr="00BC2889">
              <w:rPr>
                <w:lang w:val="en-GB"/>
              </w:rPr>
              <w:t>Datetime [YYYY-MM-DDTHH:MM:SS]</w:t>
            </w:r>
          </w:p>
        </w:tc>
        <w:tc>
          <w:tcPr>
            <w:tcW w:w="1134" w:type="dxa"/>
          </w:tcPr>
          <w:p w14:paraId="24C8AD06" w14:textId="0D92CF46" w:rsidR="00D156FF" w:rsidRDefault="00D156FF" w:rsidP="00D156FF">
            <w:pPr>
              <w:pStyle w:val="tabelanormalny"/>
            </w:pPr>
            <w:r>
              <w:t>0..1</w:t>
            </w:r>
          </w:p>
        </w:tc>
        <w:tc>
          <w:tcPr>
            <w:tcW w:w="2126" w:type="dxa"/>
          </w:tcPr>
          <w:p w14:paraId="41A27EDE" w14:textId="3CA7D706" w:rsidR="00D156FF" w:rsidRPr="436B8639" w:rsidRDefault="00D156FF" w:rsidP="00D156FF">
            <w:pPr>
              <w:pStyle w:val="tabelanormalny"/>
              <w:rPr>
                <w:lang w:eastAsia="pl-PL"/>
              </w:rPr>
            </w:pPr>
            <w:r>
              <w:rPr>
                <w:lang w:eastAsia="pl-PL"/>
              </w:rPr>
              <w:t>2023-03-22T10:30:00</w:t>
            </w:r>
          </w:p>
        </w:tc>
        <w:tc>
          <w:tcPr>
            <w:tcW w:w="2405" w:type="dxa"/>
          </w:tcPr>
          <w:p w14:paraId="11E9F3A0" w14:textId="20A5ACDC" w:rsidR="0032139B" w:rsidRDefault="00D156FF" w:rsidP="00D156FF">
            <w:pPr>
              <w:pStyle w:val="tabelanormalny"/>
              <w:contextualSpacing/>
            </w:pPr>
            <w:r>
              <w:t>Data i godzina przyjęcia próbki do badania, jeżeli statusKonsultacji jest inny niż OCZEKIWANIE</w:t>
            </w:r>
          </w:p>
        </w:tc>
      </w:tr>
      <w:tr w:rsidR="00D156FF" w14:paraId="6332C998" w14:textId="77777777" w:rsidTr="007C3D48">
        <w:trPr>
          <w:trHeight w:val="300"/>
        </w:trPr>
        <w:tc>
          <w:tcPr>
            <w:tcW w:w="2263" w:type="dxa"/>
          </w:tcPr>
          <w:p w14:paraId="31E1A69F" w14:textId="68BBB7EE" w:rsidR="00D156FF" w:rsidRPr="00005053" w:rsidRDefault="00D156FF" w:rsidP="00D156FF">
            <w:pPr>
              <w:pStyle w:val="tabelanormalny"/>
            </w:pPr>
            <w:r w:rsidRPr="00005053">
              <w:t>dataWykonaniaBadania</w:t>
            </w:r>
          </w:p>
        </w:tc>
        <w:tc>
          <w:tcPr>
            <w:tcW w:w="1418" w:type="dxa"/>
          </w:tcPr>
          <w:p w14:paraId="38C1F65B" w14:textId="47CB5E5B" w:rsidR="00D156FF" w:rsidRDefault="00D156FF" w:rsidP="00D156FF">
            <w:pPr>
              <w:pStyle w:val="tabelanormalny"/>
            </w:pPr>
            <w:r>
              <w:t xml:space="preserve">Date </w:t>
            </w:r>
            <w:r w:rsidRPr="006F377B">
              <w:t>[YYYY</w:t>
            </w:r>
            <w:r>
              <w:t>-MM-DD]</w:t>
            </w:r>
          </w:p>
        </w:tc>
        <w:tc>
          <w:tcPr>
            <w:tcW w:w="1134" w:type="dxa"/>
          </w:tcPr>
          <w:p w14:paraId="0414DDAD" w14:textId="22F39383" w:rsidR="00D156FF" w:rsidRDefault="00D156FF" w:rsidP="00D156FF">
            <w:pPr>
              <w:pStyle w:val="tabelanormalny"/>
            </w:pPr>
            <w:r>
              <w:t>0..1</w:t>
            </w:r>
          </w:p>
        </w:tc>
        <w:tc>
          <w:tcPr>
            <w:tcW w:w="2126" w:type="dxa"/>
          </w:tcPr>
          <w:p w14:paraId="2F88D671" w14:textId="17BE08DD" w:rsidR="00D156FF" w:rsidRDefault="00D156FF" w:rsidP="00D156FF">
            <w:pPr>
              <w:pStyle w:val="tabelanormalny"/>
              <w:rPr>
                <w:lang w:eastAsia="pl-PL"/>
              </w:rPr>
            </w:pPr>
            <w:r>
              <w:rPr>
                <w:lang w:eastAsia="pl-PL"/>
              </w:rPr>
              <w:t>2023-03-22</w:t>
            </w:r>
          </w:p>
        </w:tc>
        <w:tc>
          <w:tcPr>
            <w:tcW w:w="2405" w:type="dxa"/>
          </w:tcPr>
          <w:p w14:paraId="2F97876A" w14:textId="2295C590" w:rsidR="00D156FF" w:rsidRDefault="00D156FF" w:rsidP="00D156FF">
            <w:pPr>
              <w:pStyle w:val="tabelanormalny"/>
            </w:pPr>
            <w:r>
              <w:t>Data wykonania badania, jeżeli statusKonsultacji=ZREALIZOWANE</w:t>
            </w:r>
          </w:p>
        </w:tc>
      </w:tr>
    </w:tbl>
    <w:p w14:paraId="4AC0D7F7" w14:textId="77777777" w:rsidR="00BA1EF9" w:rsidRDefault="00BA1EF9" w:rsidP="00BA1EF9">
      <w:pPr>
        <w:pStyle w:val="Nagwek4"/>
      </w:pPr>
      <w:r>
        <w:t>Specyfikacja</w:t>
      </w:r>
    </w:p>
    <w:p w14:paraId="6329F07A" w14:textId="1378345C" w:rsidR="00BA1EF9" w:rsidRDefault="00BA1EF9" w:rsidP="004150B8">
      <w:pPr>
        <w:contextualSpacing/>
      </w:pPr>
      <w:r>
        <w:t xml:space="preserve">GET </w:t>
      </w:r>
      <w:r w:rsidDel="006A5473">
        <w:t>/</w:t>
      </w:r>
      <w:r>
        <w:t>pwdl/konsultacja</w:t>
      </w:r>
      <w:r w:rsidRPr="436B8639">
        <w:rPr>
          <w:rFonts w:eastAsia="Calibri"/>
        </w:rPr>
        <w:t>/szczegoly</w:t>
      </w:r>
      <w:r>
        <w:t xml:space="preserve"> HTTP/1.1</w:t>
      </w:r>
    </w:p>
    <w:p w14:paraId="5AFB58AD" w14:textId="77777777" w:rsidR="00BA1EF9" w:rsidRDefault="00BA1EF9" w:rsidP="004150B8">
      <w:pPr>
        <w:contextualSpacing/>
        <w:rPr>
          <w:lang w:val="en-US"/>
        </w:rPr>
      </w:pPr>
      <w:r w:rsidRPr="436B8639">
        <w:rPr>
          <w:lang w:val="en-US"/>
        </w:rPr>
        <w:t>Accept-Encoding: gzip,deflate</w:t>
      </w:r>
    </w:p>
    <w:p w14:paraId="7785D550" w14:textId="77777777" w:rsidR="00BA1EF9" w:rsidRDefault="00BA1EF9" w:rsidP="004150B8">
      <w:pPr>
        <w:contextualSpacing/>
        <w:rPr>
          <w:lang w:val="en-US"/>
        </w:rPr>
      </w:pPr>
      <w:r w:rsidRPr="436B8639">
        <w:rPr>
          <w:lang w:val="en-US"/>
        </w:rPr>
        <w:t>Authorization: Bearer {TOKEN_DOSTEPOWY}</w:t>
      </w:r>
    </w:p>
    <w:p w14:paraId="6455508D" w14:textId="77777777" w:rsidR="00BA1EF9" w:rsidRDefault="00BA1EF9" w:rsidP="004150B8">
      <w:pPr>
        <w:contextualSpacing/>
        <w:rPr>
          <w:lang w:val="en-US"/>
        </w:rPr>
      </w:pPr>
      <w:r w:rsidRPr="436B8639">
        <w:rPr>
          <w:lang w:val="en-US"/>
        </w:rPr>
        <w:t>Content-Type: application/json</w:t>
      </w:r>
    </w:p>
    <w:p w14:paraId="243383C3" w14:textId="057D6B51" w:rsidR="005E1D2A" w:rsidRDefault="27A8BA6A" w:rsidP="00814707">
      <w:pPr>
        <w:pStyle w:val="Nagwek3"/>
      </w:pPr>
      <w:bookmarkStart w:id="529" w:name="_Toc275373285"/>
      <w:bookmarkStart w:id="530" w:name="_Toc802967134"/>
      <w:bookmarkStart w:id="531" w:name="_Toc1568188697"/>
      <w:bookmarkStart w:id="532" w:name="_Toc124650997"/>
      <w:bookmarkStart w:id="533" w:name="_Toc889652049"/>
      <w:bookmarkStart w:id="534" w:name="_Toc129773013"/>
      <w:bookmarkStart w:id="535" w:name="_Toc165981209"/>
      <w:bookmarkStart w:id="536" w:name="_Toc223008181"/>
      <w:bookmarkStart w:id="537" w:name="_Toc233621494"/>
      <w:r>
        <w:t>Operacja pobrania wyniku konsultacji (/pwdl/konsultacja/wynik)</w:t>
      </w:r>
      <w:bookmarkEnd w:id="529"/>
      <w:bookmarkEnd w:id="530"/>
      <w:bookmarkEnd w:id="531"/>
      <w:bookmarkEnd w:id="532"/>
      <w:bookmarkEnd w:id="533"/>
      <w:bookmarkEnd w:id="534"/>
      <w:bookmarkEnd w:id="535"/>
      <w:bookmarkEnd w:id="536"/>
      <w:bookmarkEnd w:id="537"/>
    </w:p>
    <w:p w14:paraId="675289FB" w14:textId="04EA1FCB" w:rsidR="005E1D2A" w:rsidRDefault="569C35BF" w:rsidP="005E1D2A">
      <w:r>
        <w:t xml:space="preserve">Operacja </w:t>
      </w:r>
      <w:r w:rsidR="00785DE2">
        <w:t>poz</w:t>
      </w:r>
      <w:r w:rsidR="00913832">
        <w:t>wala na pobranie</w:t>
      </w:r>
      <w:r>
        <w:t xml:space="preserve"> wyniku konsultacji. Operacja </w:t>
      </w:r>
      <w:r w:rsidR="3C458C6C">
        <w:t xml:space="preserve">zwraca </w:t>
      </w:r>
      <w:r w:rsidR="6558AE1F">
        <w:t xml:space="preserve">status konsultacji i </w:t>
      </w:r>
      <w:r w:rsidR="3C458C6C">
        <w:t xml:space="preserve">wynik badania </w:t>
      </w:r>
      <w:r>
        <w:t>dla zlecenia zrealizowanego</w:t>
      </w:r>
      <w:r w:rsidR="1E84BE93">
        <w:t xml:space="preserve"> (statusKonsultacji=ZREALIZOWANE)</w:t>
      </w:r>
      <w:r>
        <w:t>.</w:t>
      </w:r>
      <w:r w:rsidR="69B37305">
        <w:t xml:space="preserve"> Dla pozostałych statusów zwracany jest tylko status konsultacji.</w:t>
      </w:r>
      <w:r w:rsidR="00700649">
        <w:t xml:space="preserve"> Zwracan</w:t>
      </w:r>
      <w:r w:rsidR="00BB5E4A">
        <w:t xml:space="preserve">y jest wynik konsultacji, </w:t>
      </w:r>
      <w:r w:rsidR="00700649">
        <w:t>niezależnie od podmiotu, który złożył</w:t>
      </w:r>
      <w:r w:rsidR="00BB5E4A">
        <w:t xml:space="preserve"> zlecenie</w:t>
      </w:r>
      <w:r w:rsidR="00700649">
        <w:t>.</w:t>
      </w:r>
    </w:p>
    <w:p w14:paraId="64846096" w14:textId="6BFD00B1" w:rsidR="005E1D2A" w:rsidRDefault="00F544EF" w:rsidP="005E1D2A">
      <w:pPr>
        <w:pStyle w:val="Nagwek4"/>
      </w:pPr>
      <w:r>
        <w:lastRenderedPageBreak/>
        <w:t>Opis parametrów w headerze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054"/>
        <w:gridCol w:w="1125"/>
        <w:gridCol w:w="1782"/>
        <w:gridCol w:w="1845"/>
      </w:tblGrid>
      <w:tr w:rsidR="7355E1D8" w14:paraId="53FC6A32" w14:textId="77777777" w:rsidTr="00F05D9C">
        <w:trPr>
          <w:trHeight w:val="300"/>
          <w:tblHeader/>
        </w:trPr>
        <w:tc>
          <w:tcPr>
            <w:tcW w:w="2280" w:type="dxa"/>
            <w:shd w:val="clear" w:color="auto" w:fill="17365D" w:themeFill="text2" w:themeFillShade="BF"/>
          </w:tcPr>
          <w:p w14:paraId="0794BBB5" w14:textId="30429081" w:rsidR="7355E1D8" w:rsidRDefault="7355E1D8" w:rsidP="7355E1D8">
            <w:pPr>
              <w:pStyle w:val="Tabelanagwekdolewej"/>
            </w:pPr>
            <w:r>
              <w:t xml:space="preserve">Nazwa </w:t>
            </w:r>
          </w:p>
        </w:tc>
        <w:tc>
          <w:tcPr>
            <w:tcW w:w="1365" w:type="dxa"/>
            <w:shd w:val="clear" w:color="auto" w:fill="17365D" w:themeFill="text2" w:themeFillShade="BF"/>
          </w:tcPr>
          <w:p w14:paraId="733A15C6" w14:textId="34447C7C" w:rsidR="7355E1D8" w:rsidRDefault="7355E1D8" w:rsidP="7355E1D8">
            <w:pPr>
              <w:pStyle w:val="Tabelanagwekdolewej"/>
            </w:pPr>
            <w:r>
              <w:t>Typ</w:t>
            </w:r>
          </w:p>
        </w:tc>
        <w:tc>
          <w:tcPr>
            <w:tcW w:w="1155" w:type="dxa"/>
            <w:shd w:val="clear" w:color="auto" w:fill="17365D" w:themeFill="text2" w:themeFillShade="BF"/>
          </w:tcPr>
          <w:p w14:paraId="714F11C3" w14:textId="1E2DF390" w:rsidR="7355E1D8" w:rsidRDefault="7355E1D8" w:rsidP="7355E1D8">
            <w:pPr>
              <w:pStyle w:val="Tabelanagwekdolewej"/>
            </w:pPr>
            <w:r>
              <w:t>Krotność</w:t>
            </w:r>
          </w:p>
        </w:tc>
        <w:tc>
          <w:tcPr>
            <w:tcW w:w="2138" w:type="dxa"/>
            <w:shd w:val="clear" w:color="auto" w:fill="17365D" w:themeFill="text2" w:themeFillShade="BF"/>
          </w:tcPr>
          <w:p w14:paraId="343BA9DC" w14:textId="1F923C6E" w:rsidR="1078CA65" w:rsidRDefault="1078CA65" w:rsidP="5AF693B3">
            <w:pPr>
              <w:pStyle w:val="Tabelanagwekdolewej"/>
            </w:pPr>
            <w:r>
              <w:t>Przykładowa wartość</w:t>
            </w:r>
          </w:p>
        </w:tc>
        <w:tc>
          <w:tcPr>
            <w:tcW w:w="2407" w:type="dxa"/>
            <w:shd w:val="clear" w:color="auto" w:fill="17365D" w:themeFill="text2" w:themeFillShade="BF"/>
          </w:tcPr>
          <w:p w14:paraId="02BCCAE0" w14:textId="77777777" w:rsidR="7355E1D8" w:rsidRDefault="7355E1D8" w:rsidP="7355E1D8">
            <w:pPr>
              <w:pStyle w:val="Tabelanagwekdolewej"/>
            </w:pPr>
            <w:r>
              <w:t>Opis</w:t>
            </w:r>
          </w:p>
        </w:tc>
      </w:tr>
      <w:tr w:rsidR="7355E1D8" w14:paraId="62F5FB8E" w14:textId="77777777" w:rsidTr="00F05D9C">
        <w:trPr>
          <w:trHeight w:val="300"/>
        </w:trPr>
        <w:tc>
          <w:tcPr>
            <w:tcW w:w="2280" w:type="dxa"/>
          </w:tcPr>
          <w:p w14:paraId="46894429" w14:textId="3D8F26E2" w:rsidR="7355E1D8" w:rsidRDefault="7355E1D8" w:rsidP="7355E1D8">
            <w:pPr>
              <w:pStyle w:val="tabelanormalny"/>
            </w:pPr>
            <w:r>
              <w:t>identyfikacjaPwdlCzescDruga</w:t>
            </w:r>
          </w:p>
        </w:tc>
        <w:tc>
          <w:tcPr>
            <w:tcW w:w="1365" w:type="dxa"/>
          </w:tcPr>
          <w:p w14:paraId="6E789E47" w14:textId="304551FF" w:rsidR="7355E1D8" w:rsidRDefault="000C1855" w:rsidP="7355E1D8">
            <w:pPr>
              <w:pStyle w:val="tabelanormalny"/>
            </w:pPr>
            <w:r>
              <w:t>String</w:t>
            </w:r>
          </w:p>
        </w:tc>
        <w:tc>
          <w:tcPr>
            <w:tcW w:w="1155" w:type="dxa"/>
          </w:tcPr>
          <w:p w14:paraId="3B6E4FDD" w14:textId="38EA8E30" w:rsidR="7355E1D8" w:rsidRDefault="58774BA0" w:rsidP="7355E1D8">
            <w:pPr>
              <w:pStyle w:val="tabelanormalny"/>
            </w:pPr>
            <w:r>
              <w:t>0..1</w:t>
            </w:r>
          </w:p>
        </w:tc>
        <w:tc>
          <w:tcPr>
            <w:tcW w:w="2138" w:type="dxa"/>
          </w:tcPr>
          <w:p w14:paraId="06FD9EA0" w14:textId="7505A912" w:rsidR="5AF693B3" w:rsidRDefault="5AF693B3" w:rsidP="5AF693B3">
            <w:pPr>
              <w:pStyle w:val="tabelanormalny"/>
            </w:pPr>
          </w:p>
        </w:tc>
        <w:tc>
          <w:tcPr>
            <w:tcW w:w="2407" w:type="dxa"/>
          </w:tcPr>
          <w:p w14:paraId="305457DB" w14:textId="40C414D4" w:rsidR="7355E1D8" w:rsidRDefault="7355E1D8" w:rsidP="7355E1D8">
            <w:pPr>
              <w:pStyle w:val="tabelanormalny"/>
            </w:pPr>
            <w:r>
              <w:t>ID jednostki</w:t>
            </w:r>
          </w:p>
        </w:tc>
      </w:tr>
      <w:tr w:rsidR="7355E1D8" w14:paraId="3C8B5838" w14:textId="77777777" w:rsidTr="00F05D9C">
        <w:trPr>
          <w:trHeight w:val="300"/>
        </w:trPr>
        <w:tc>
          <w:tcPr>
            <w:tcW w:w="2280" w:type="dxa"/>
          </w:tcPr>
          <w:p w14:paraId="3C97FE60" w14:textId="65A74C10" w:rsidR="7355E1D8" w:rsidRDefault="7355E1D8" w:rsidP="7355E1D8">
            <w:pPr>
              <w:pStyle w:val="tabelanormalny"/>
            </w:pPr>
            <w:r>
              <w:t>identyfikacjaPwdlCzescPierwsza</w:t>
            </w:r>
          </w:p>
        </w:tc>
        <w:tc>
          <w:tcPr>
            <w:tcW w:w="1365" w:type="dxa"/>
          </w:tcPr>
          <w:p w14:paraId="2F8F7EC7" w14:textId="13E0BC03" w:rsidR="7355E1D8" w:rsidRDefault="000C1855" w:rsidP="7355E1D8">
            <w:pPr>
              <w:pStyle w:val="tabelanormalny"/>
            </w:pPr>
            <w:r>
              <w:t>String</w:t>
            </w:r>
          </w:p>
        </w:tc>
        <w:tc>
          <w:tcPr>
            <w:tcW w:w="1155" w:type="dxa"/>
          </w:tcPr>
          <w:p w14:paraId="5EDDA566" w14:textId="0CD2F421" w:rsidR="7355E1D8" w:rsidRDefault="7355E1D8" w:rsidP="7355E1D8">
            <w:pPr>
              <w:pStyle w:val="tabelanormalny"/>
            </w:pPr>
            <w:r>
              <w:t>1</w:t>
            </w:r>
          </w:p>
        </w:tc>
        <w:tc>
          <w:tcPr>
            <w:tcW w:w="2138" w:type="dxa"/>
          </w:tcPr>
          <w:p w14:paraId="68FED954" w14:textId="4E598822" w:rsidR="5AF693B3" w:rsidRDefault="5AF693B3" w:rsidP="5AF693B3">
            <w:pPr>
              <w:pStyle w:val="tabelanormalny"/>
            </w:pPr>
          </w:p>
        </w:tc>
        <w:tc>
          <w:tcPr>
            <w:tcW w:w="2407" w:type="dxa"/>
          </w:tcPr>
          <w:p w14:paraId="49A30EDE" w14:textId="6860F090" w:rsidR="7355E1D8" w:rsidRDefault="7355E1D8" w:rsidP="7355E1D8">
            <w:pPr>
              <w:pStyle w:val="tabelanormalny"/>
            </w:pPr>
            <w:r>
              <w:t>Numer księgi rejestrowej</w:t>
            </w:r>
          </w:p>
        </w:tc>
      </w:tr>
      <w:tr w:rsidR="7355E1D8" w14:paraId="542C78AF" w14:textId="77777777" w:rsidTr="00F05D9C">
        <w:trPr>
          <w:trHeight w:val="300"/>
        </w:trPr>
        <w:tc>
          <w:tcPr>
            <w:tcW w:w="2280" w:type="dxa"/>
          </w:tcPr>
          <w:p w14:paraId="7FC22939" w14:textId="06C25E67" w:rsidR="7355E1D8" w:rsidRDefault="7355E1D8" w:rsidP="7355E1D8">
            <w:pPr>
              <w:pStyle w:val="tabelanormalny"/>
            </w:pPr>
            <w:r>
              <w:t>identyfikacjaPwdlMailKontaktowy</w:t>
            </w:r>
          </w:p>
        </w:tc>
        <w:tc>
          <w:tcPr>
            <w:tcW w:w="1365" w:type="dxa"/>
          </w:tcPr>
          <w:p w14:paraId="7E973415" w14:textId="2DE0E9EF" w:rsidR="7355E1D8" w:rsidRDefault="000C1855" w:rsidP="7355E1D8">
            <w:pPr>
              <w:pStyle w:val="tabelanormalny"/>
            </w:pPr>
            <w:r>
              <w:t>String</w:t>
            </w:r>
          </w:p>
        </w:tc>
        <w:tc>
          <w:tcPr>
            <w:tcW w:w="1155" w:type="dxa"/>
          </w:tcPr>
          <w:p w14:paraId="433C71E7" w14:textId="496C09DF" w:rsidR="7355E1D8" w:rsidRDefault="3D868FA4" w:rsidP="7355E1D8">
            <w:pPr>
              <w:pStyle w:val="tabelanormalny"/>
            </w:pPr>
            <w:r>
              <w:t>0..1</w:t>
            </w:r>
          </w:p>
        </w:tc>
        <w:tc>
          <w:tcPr>
            <w:tcW w:w="2138" w:type="dxa"/>
          </w:tcPr>
          <w:p w14:paraId="66A6C59F" w14:textId="312213DF" w:rsidR="5AF693B3" w:rsidRDefault="5AF693B3" w:rsidP="5AF693B3">
            <w:pPr>
              <w:pStyle w:val="tabelanormalny"/>
            </w:pPr>
          </w:p>
        </w:tc>
        <w:tc>
          <w:tcPr>
            <w:tcW w:w="2407" w:type="dxa"/>
          </w:tcPr>
          <w:p w14:paraId="26B29488" w14:textId="155C7FAB" w:rsidR="7355E1D8" w:rsidRDefault="7355E1D8" w:rsidP="7355E1D8">
            <w:pPr>
              <w:pStyle w:val="tabelanormalny"/>
            </w:pPr>
            <w:r>
              <w:t>Adres email placówki</w:t>
            </w:r>
          </w:p>
        </w:tc>
      </w:tr>
      <w:tr w:rsidR="7355E1D8" w14:paraId="4F9FF93A" w14:textId="77777777" w:rsidTr="00F05D9C">
        <w:trPr>
          <w:trHeight w:val="300"/>
        </w:trPr>
        <w:tc>
          <w:tcPr>
            <w:tcW w:w="2280" w:type="dxa"/>
          </w:tcPr>
          <w:p w14:paraId="42E13EB0" w14:textId="53D0E06C" w:rsidR="7355E1D8" w:rsidRDefault="7355E1D8" w:rsidP="7355E1D8">
            <w:pPr>
              <w:pStyle w:val="tabelanormalny"/>
            </w:pPr>
            <w:r>
              <w:t>identyfikacjaPwdlOsobaKontaktowa</w:t>
            </w:r>
          </w:p>
        </w:tc>
        <w:tc>
          <w:tcPr>
            <w:tcW w:w="1365" w:type="dxa"/>
          </w:tcPr>
          <w:p w14:paraId="78EEFF4E" w14:textId="1BCED3E6" w:rsidR="7355E1D8" w:rsidRDefault="000C1855" w:rsidP="7355E1D8">
            <w:pPr>
              <w:pStyle w:val="tabelanormalny"/>
            </w:pPr>
            <w:r>
              <w:t>String</w:t>
            </w:r>
          </w:p>
        </w:tc>
        <w:tc>
          <w:tcPr>
            <w:tcW w:w="1155" w:type="dxa"/>
          </w:tcPr>
          <w:p w14:paraId="54AED711" w14:textId="2B45C5BC" w:rsidR="7355E1D8" w:rsidRDefault="6E4DEC8F" w:rsidP="7355E1D8">
            <w:pPr>
              <w:pStyle w:val="tabelanormalny"/>
            </w:pPr>
            <w:r>
              <w:t>0..1</w:t>
            </w:r>
          </w:p>
        </w:tc>
        <w:tc>
          <w:tcPr>
            <w:tcW w:w="2138" w:type="dxa"/>
          </w:tcPr>
          <w:p w14:paraId="35423456" w14:textId="16D7469E" w:rsidR="5AF693B3" w:rsidRDefault="5AF693B3" w:rsidP="5AF693B3">
            <w:pPr>
              <w:pStyle w:val="tabelanormalny"/>
            </w:pPr>
          </w:p>
        </w:tc>
        <w:tc>
          <w:tcPr>
            <w:tcW w:w="2407" w:type="dxa"/>
          </w:tcPr>
          <w:p w14:paraId="110B7773" w14:textId="133D8BDF" w:rsidR="7355E1D8" w:rsidRDefault="7355E1D8" w:rsidP="7355E1D8">
            <w:pPr>
              <w:pStyle w:val="tabelanormalny"/>
            </w:pPr>
            <w:r>
              <w:t>Imię i Nazwisko</w:t>
            </w:r>
          </w:p>
        </w:tc>
      </w:tr>
      <w:tr w:rsidR="7355E1D8" w14:paraId="2997B16B" w14:textId="77777777" w:rsidTr="00F05D9C">
        <w:trPr>
          <w:trHeight w:val="300"/>
        </w:trPr>
        <w:tc>
          <w:tcPr>
            <w:tcW w:w="2280" w:type="dxa"/>
          </w:tcPr>
          <w:p w14:paraId="71DDB44A" w14:textId="598F1C72" w:rsidR="7355E1D8" w:rsidRDefault="7355E1D8" w:rsidP="7355E1D8">
            <w:pPr>
              <w:pStyle w:val="tabelanormalny"/>
            </w:pPr>
            <w:r>
              <w:t>identyfikacjaPwdlRegonPWDL</w:t>
            </w:r>
          </w:p>
        </w:tc>
        <w:tc>
          <w:tcPr>
            <w:tcW w:w="1365" w:type="dxa"/>
          </w:tcPr>
          <w:p w14:paraId="547AEC93" w14:textId="74749842" w:rsidR="7355E1D8" w:rsidRDefault="000C1855" w:rsidP="7355E1D8">
            <w:pPr>
              <w:pStyle w:val="tabelanormalny"/>
            </w:pPr>
            <w:r>
              <w:t>String</w:t>
            </w:r>
          </w:p>
        </w:tc>
        <w:tc>
          <w:tcPr>
            <w:tcW w:w="1155" w:type="dxa"/>
          </w:tcPr>
          <w:p w14:paraId="1763F6CD" w14:textId="31FCFFFC" w:rsidR="7355E1D8" w:rsidRDefault="7355E1D8" w:rsidP="7355E1D8">
            <w:pPr>
              <w:pStyle w:val="tabelanormalny"/>
            </w:pPr>
            <w:r>
              <w:t>1</w:t>
            </w:r>
          </w:p>
        </w:tc>
        <w:tc>
          <w:tcPr>
            <w:tcW w:w="2138" w:type="dxa"/>
          </w:tcPr>
          <w:p w14:paraId="302215F0" w14:textId="7BA4C92A" w:rsidR="5AF693B3" w:rsidRDefault="5AF693B3" w:rsidP="5AF693B3">
            <w:pPr>
              <w:pStyle w:val="tabelanormalny"/>
            </w:pPr>
          </w:p>
        </w:tc>
        <w:tc>
          <w:tcPr>
            <w:tcW w:w="2407" w:type="dxa"/>
          </w:tcPr>
          <w:p w14:paraId="37979A0D" w14:textId="35B59E17" w:rsidR="7355E1D8" w:rsidRDefault="7355E1D8" w:rsidP="7355E1D8">
            <w:pPr>
              <w:pStyle w:val="tabelanormalny"/>
            </w:pPr>
            <w:r>
              <w:t>Numer REGON podmiotu leczniczego</w:t>
            </w:r>
          </w:p>
        </w:tc>
      </w:tr>
      <w:tr w:rsidR="7355E1D8" w14:paraId="1E4A3BD0" w14:textId="77777777" w:rsidTr="00F05D9C">
        <w:trPr>
          <w:trHeight w:val="300"/>
        </w:trPr>
        <w:tc>
          <w:tcPr>
            <w:tcW w:w="2280" w:type="dxa"/>
          </w:tcPr>
          <w:p w14:paraId="7235F49E" w14:textId="5B5DD3CF" w:rsidR="7355E1D8" w:rsidRDefault="7355E1D8" w:rsidP="7355E1D8">
            <w:pPr>
              <w:pStyle w:val="tabelanormalny"/>
            </w:pPr>
            <w:r>
              <w:t>identyfikacjaPwdlTelefonKontaktowy</w:t>
            </w:r>
          </w:p>
        </w:tc>
        <w:tc>
          <w:tcPr>
            <w:tcW w:w="1365" w:type="dxa"/>
          </w:tcPr>
          <w:p w14:paraId="6297F9B1" w14:textId="43422AFE" w:rsidR="7355E1D8" w:rsidRDefault="000C1855" w:rsidP="7355E1D8">
            <w:pPr>
              <w:pStyle w:val="tabelanormalny"/>
            </w:pPr>
            <w:r>
              <w:t>String</w:t>
            </w:r>
          </w:p>
        </w:tc>
        <w:tc>
          <w:tcPr>
            <w:tcW w:w="1155" w:type="dxa"/>
          </w:tcPr>
          <w:p w14:paraId="517D2FA7" w14:textId="6CF01EEB" w:rsidR="7355E1D8" w:rsidRDefault="427BA0DA" w:rsidP="7355E1D8">
            <w:pPr>
              <w:pStyle w:val="tabelanormalny"/>
            </w:pPr>
            <w:r>
              <w:t>0..1</w:t>
            </w:r>
          </w:p>
        </w:tc>
        <w:tc>
          <w:tcPr>
            <w:tcW w:w="2138" w:type="dxa"/>
          </w:tcPr>
          <w:p w14:paraId="0625D384" w14:textId="5AAB73B0" w:rsidR="5AF693B3" w:rsidRDefault="5AF693B3" w:rsidP="5AF693B3">
            <w:pPr>
              <w:pStyle w:val="tabelanormalny"/>
            </w:pPr>
          </w:p>
        </w:tc>
        <w:tc>
          <w:tcPr>
            <w:tcW w:w="2407" w:type="dxa"/>
          </w:tcPr>
          <w:p w14:paraId="07D03F85" w14:textId="3F3FDACE" w:rsidR="7355E1D8" w:rsidRDefault="7355E1D8" w:rsidP="7355E1D8">
            <w:pPr>
              <w:pStyle w:val="tabelanormalny"/>
            </w:pPr>
            <w:r>
              <w:t>Numer telefonu kontaktowy do placówki</w:t>
            </w:r>
          </w:p>
        </w:tc>
      </w:tr>
    </w:tbl>
    <w:p w14:paraId="1508C16A" w14:textId="34730D0F" w:rsidR="005E1D2A" w:rsidRDefault="005E1D2A" w:rsidP="005E1D2A">
      <w:pPr>
        <w:pStyle w:val="Nagwek4"/>
      </w:pPr>
      <w:r>
        <w:t xml:space="preserve">Opis parametrów w </w:t>
      </w:r>
      <w:r w:rsidR="00107D2A">
        <w:t>query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421"/>
        <w:gridCol w:w="1134"/>
        <w:gridCol w:w="2190"/>
        <w:gridCol w:w="2346"/>
      </w:tblGrid>
      <w:tr w:rsidR="005E1D2A" w14:paraId="4BFAAA0F" w14:textId="77777777" w:rsidTr="00D74A9B">
        <w:trPr>
          <w:tblHeader/>
        </w:trPr>
        <w:tc>
          <w:tcPr>
            <w:tcW w:w="2260" w:type="dxa"/>
            <w:shd w:val="clear" w:color="auto" w:fill="17365D" w:themeFill="text2" w:themeFillShade="BF"/>
          </w:tcPr>
          <w:p w14:paraId="0BF0AA5F" w14:textId="77777777" w:rsidR="005E1D2A" w:rsidRDefault="005E1D2A" w:rsidP="007D7D59">
            <w:pPr>
              <w:pStyle w:val="Tabelanagwekdolewej"/>
            </w:pPr>
            <w:r>
              <w:t>Nazwa parametru</w:t>
            </w:r>
          </w:p>
        </w:tc>
        <w:tc>
          <w:tcPr>
            <w:tcW w:w="1421" w:type="dxa"/>
            <w:shd w:val="clear" w:color="auto" w:fill="17365D" w:themeFill="text2" w:themeFillShade="BF"/>
          </w:tcPr>
          <w:p w14:paraId="2AC4AE18" w14:textId="77777777" w:rsidR="005E1D2A" w:rsidRDefault="005E1D2A" w:rsidP="007D7D59">
            <w:pPr>
              <w:pStyle w:val="Tabelanagwekdolewej"/>
            </w:pPr>
            <w:r>
              <w:t>Typ</w:t>
            </w:r>
          </w:p>
        </w:tc>
        <w:tc>
          <w:tcPr>
            <w:tcW w:w="1134" w:type="dxa"/>
            <w:shd w:val="clear" w:color="auto" w:fill="17365D" w:themeFill="text2" w:themeFillShade="BF"/>
          </w:tcPr>
          <w:p w14:paraId="56578F4E" w14:textId="77777777" w:rsidR="005E1D2A" w:rsidRDefault="005E1D2A" w:rsidP="007D7D59">
            <w:pPr>
              <w:pStyle w:val="Tabelanagwekdolewej"/>
            </w:pPr>
            <w:r>
              <w:t>Krotność</w:t>
            </w:r>
          </w:p>
        </w:tc>
        <w:tc>
          <w:tcPr>
            <w:tcW w:w="2190" w:type="dxa"/>
            <w:shd w:val="clear" w:color="auto" w:fill="17365D" w:themeFill="text2" w:themeFillShade="BF"/>
          </w:tcPr>
          <w:p w14:paraId="78219333" w14:textId="77777777" w:rsidR="005E1D2A" w:rsidRDefault="005E1D2A" w:rsidP="007D7D59">
            <w:pPr>
              <w:pStyle w:val="Tabelanagwekdolewej"/>
            </w:pPr>
            <w:r>
              <w:t>Przykładowa wartość</w:t>
            </w:r>
          </w:p>
        </w:tc>
        <w:tc>
          <w:tcPr>
            <w:tcW w:w="2346" w:type="dxa"/>
            <w:shd w:val="clear" w:color="auto" w:fill="17365D" w:themeFill="text2" w:themeFillShade="BF"/>
          </w:tcPr>
          <w:p w14:paraId="3B191300" w14:textId="77777777" w:rsidR="005E1D2A" w:rsidRDefault="005E1D2A" w:rsidP="007D7D59">
            <w:pPr>
              <w:pStyle w:val="Tabelanagwekdolewej"/>
            </w:pPr>
            <w:r>
              <w:t>Opis</w:t>
            </w:r>
          </w:p>
        </w:tc>
      </w:tr>
      <w:tr w:rsidR="005E1D2A" w14:paraId="2F0D5E4A" w14:textId="77777777" w:rsidTr="00D74A9B">
        <w:tc>
          <w:tcPr>
            <w:tcW w:w="2260" w:type="dxa"/>
          </w:tcPr>
          <w:p w14:paraId="6A5AF117" w14:textId="77777777" w:rsidR="005E1D2A" w:rsidRDefault="005E1D2A" w:rsidP="0073082E">
            <w:pPr>
              <w:pStyle w:val="tabelanormalny"/>
            </w:pPr>
            <w:r>
              <w:t>kodPotwierdzeniaKonsultacji</w:t>
            </w:r>
          </w:p>
        </w:tc>
        <w:tc>
          <w:tcPr>
            <w:tcW w:w="1421" w:type="dxa"/>
          </w:tcPr>
          <w:p w14:paraId="3DDFF1EC" w14:textId="77777777" w:rsidR="005E1D2A" w:rsidRDefault="005E1D2A" w:rsidP="0073082E">
            <w:pPr>
              <w:pStyle w:val="tabelanormalny"/>
            </w:pPr>
            <w:r>
              <w:t>String (64)</w:t>
            </w:r>
          </w:p>
        </w:tc>
        <w:tc>
          <w:tcPr>
            <w:tcW w:w="1134" w:type="dxa"/>
          </w:tcPr>
          <w:p w14:paraId="5350BA28" w14:textId="77777777" w:rsidR="005E1D2A" w:rsidRDefault="005E1D2A" w:rsidP="0073082E">
            <w:pPr>
              <w:pStyle w:val="tabelanormalny"/>
            </w:pPr>
            <w:r>
              <w:t>1</w:t>
            </w:r>
          </w:p>
        </w:tc>
        <w:tc>
          <w:tcPr>
            <w:tcW w:w="2190" w:type="dxa"/>
          </w:tcPr>
          <w:p w14:paraId="5B027F0D" w14:textId="77777777" w:rsidR="005E1D2A" w:rsidRDefault="005E1D2A" w:rsidP="0073082E">
            <w:pPr>
              <w:pStyle w:val="tabelanormalny"/>
            </w:pPr>
          </w:p>
        </w:tc>
        <w:tc>
          <w:tcPr>
            <w:tcW w:w="2346" w:type="dxa"/>
          </w:tcPr>
          <w:p w14:paraId="09D0EC7E" w14:textId="6CF9F8FB" w:rsidR="005E1D2A" w:rsidRDefault="005E1D2A" w:rsidP="0073082E">
            <w:pPr>
              <w:pStyle w:val="tabelanormalny"/>
            </w:pPr>
            <w:r>
              <w:t>Identyfikator kodu potwierdzenia dla przyjętego zlecenia na konsultacyjne badanie immunohematologiczne</w:t>
            </w:r>
          </w:p>
        </w:tc>
      </w:tr>
    </w:tbl>
    <w:p w14:paraId="6EE19119" w14:textId="77777777" w:rsidR="005E1D2A" w:rsidRDefault="005E1D2A" w:rsidP="005E1D2A">
      <w:pPr>
        <w:pStyle w:val="Nagwek4"/>
      </w:pPr>
      <w:r>
        <w:t>Opis informacji w wyniku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421"/>
        <w:gridCol w:w="1134"/>
        <w:gridCol w:w="2145"/>
        <w:gridCol w:w="2391"/>
      </w:tblGrid>
      <w:tr w:rsidR="005E1D2A" w14:paraId="5D9EBD3C" w14:textId="77777777" w:rsidTr="0042332F">
        <w:trPr>
          <w:tblHeader/>
        </w:trPr>
        <w:tc>
          <w:tcPr>
            <w:tcW w:w="2260" w:type="dxa"/>
            <w:shd w:val="clear" w:color="auto" w:fill="17365D" w:themeFill="text2" w:themeFillShade="BF"/>
          </w:tcPr>
          <w:p w14:paraId="5E885521" w14:textId="77777777" w:rsidR="005E1D2A" w:rsidRDefault="005E1D2A" w:rsidP="007D7D59">
            <w:pPr>
              <w:pStyle w:val="Tabelanagwekdolewej"/>
            </w:pPr>
            <w:r>
              <w:t>Nazwa parametru</w:t>
            </w:r>
          </w:p>
        </w:tc>
        <w:tc>
          <w:tcPr>
            <w:tcW w:w="1421" w:type="dxa"/>
            <w:shd w:val="clear" w:color="auto" w:fill="17365D" w:themeFill="text2" w:themeFillShade="BF"/>
          </w:tcPr>
          <w:p w14:paraId="2F36C64E" w14:textId="77777777" w:rsidR="005E1D2A" w:rsidRDefault="005E1D2A" w:rsidP="007D7D59">
            <w:pPr>
              <w:pStyle w:val="Tabelanagwekdolewej"/>
            </w:pPr>
            <w:r>
              <w:t>Typ</w:t>
            </w:r>
          </w:p>
        </w:tc>
        <w:tc>
          <w:tcPr>
            <w:tcW w:w="1134" w:type="dxa"/>
            <w:shd w:val="clear" w:color="auto" w:fill="17365D" w:themeFill="text2" w:themeFillShade="BF"/>
          </w:tcPr>
          <w:p w14:paraId="636266B7" w14:textId="77777777" w:rsidR="005E1D2A" w:rsidRDefault="005E1D2A" w:rsidP="007D7D59">
            <w:pPr>
              <w:pStyle w:val="Tabelanagwekdolewej"/>
            </w:pPr>
            <w:r>
              <w:t>Krotność</w:t>
            </w:r>
          </w:p>
        </w:tc>
        <w:tc>
          <w:tcPr>
            <w:tcW w:w="2145" w:type="dxa"/>
            <w:shd w:val="clear" w:color="auto" w:fill="17365D" w:themeFill="text2" w:themeFillShade="BF"/>
          </w:tcPr>
          <w:p w14:paraId="510B6627" w14:textId="77777777" w:rsidR="005E1D2A" w:rsidRDefault="005E1D2A" w:rsidP="007D7D59">
            <w:pPr>
              <w:pStyle w:val="Tabelanagwekdolewej"/>
            </w:pPr>
            <w:r>
              <w:t>Przykładowa wartość</w:t>
            </w:r>
          </w:p>
        </w:tc>
        <w:tc>
          <w:tcPr>
            <w:tcW w:w="2391" w:type="dxa"/>
            <w:shd w:val="clear" w:color="auto" w:fill="17365D" w:themeFill="text2" w:themeFillShade="BF"/>
          </w:tcPr>
          <w:p w14:paraId="3D5AC0AF" w14:textId="77777777" w:rsidR="005E1D2A" w:rsidRDefault="005E1D2A" w:rsidP="007D7D59">
            <w:pPr>
              <w:pStyle w:val="Tabelanagwekdolewej"/>
            </w:pPr>
            <w:r>
              <w:t>Opis</w:t>
            </w:r>
          </w:p>
        </w:tc>
      </w:tr>
      <w:tr w:rsidR="67F6A726" w14:paraId="0FE34836" w14:textId="77777777" w:rsidTr="0042332F">
        <w:trPr>
          <w:trHeight w:val="300"/>
        </w:trPr>
        <w:tc>
          <w:tcPr>
            <w:tcW w:w="2260" w:type="dxa"/>
          </w:tcPr>
          <w:p w14:paraId="2C253EC3" w14:textId="346AB204" w:rsidR="339E3BBA" w:rsidRPr="004150B8" w:rsidRDefault="339E3BBA" w:rsidP="000C4E47">
            <w:pPr>
              <w:pStyle w:val="tabelanormalny"/>
            </w:pPr>
            <w:r w:rsidRPr="004150B8">
              <w:t>statusKonsultacji</w:t>
            </w:r>
          </w:p>
        </w:tc>
        <w:tc>
          <w:tcPr>
            <w:tcW w:w="1421" w:type="dxa"/>
          </w:tcPr>
          <w:p w14:paraId="1839437B" w14:textId="3304135E" w:rsidR="339E3BBA" w:rsidRPr="004150B8" w:rsidRDefault="339E3BBA" w:rsidP="000C4E47">
            <w:pPr>
              <w:pStyle w:val="tabelanormalny"/>
            </w:pPr>
            <w:r w:rsidRPr="004150B8">
              <w:t>String</w:t>
            </w:r>
          </w:p>
        </w:tc>
        <w:tc>
          <w:tcPr>
            <w:tcW w:w="1134" w:type="dxa"/>
          </w:tcPr>
          <w:p w14:paraId="21002E1A" w14:textId="752D3FD5" w:rsidR="339E3BBA" w:rsidRPr="004150B8" w:rsidRDefault="339E3BBA" w:rsidP="000C4E47">
            <w:pPr>
              <w:pStyle w:val="tabelanormalny"/>
            </w:pPr>
            <w:r w:rsidRPr="004150B8">
              <w:t>1</w:t>
            </w:r>
          </w:p>
        </w:tc>
        <w:tc>
          <w:tcPr>
            <w:tcW w:w="2145" w:type="dxa"/>
          </w:tcPr>
          <w:p w14:paraId="130DA8A6" w14:textId="55786E78" w:rsidR="339E3BBA" w:rsidRPr="004150B8" w:rsidRDefault="339E3BBA" w:rsidP="000C4E47">
            <w:pPr>
              <w:pStyle w:val="tabelanormalny"/>
            </w:pPr>
            <w:r w:rsidRPr="004150B8">
              <w:t>ZREALIZOWANE</w:t>
            </w:r>
          </w:p>
        </w:tc>
        <w:tc>
          <w:tcPr>
            <w:tcW w:w="2391" w:type="dxa"/>
          </w:tcPr>
          <w:p w14:paraId="48DFF8F8" w14:textId="3EE430D2" w:rsidR="339E3BBA" w:rsidRDefault="339E3BBA" w:rsidP="00233035">
            <w:pPr>
              <w:pStyle w:val="Akapitzlist"/>
              <w:ind w:left="0"/>
              <w:jc w:val="left"/>
            </w:pPr>
            <w:r w:rsidRPr="004150B8">
              <w:t xml:space="preserve">Kod pozycji dla słownika "Status konsultacji" </w:t>
            </w:r>
            <w:r w:rsidRPr="004150B8">
              <w:lastRenderedPageBreak/>
              <w:t>(kod = STATUS_KONSULTACJI)</w:t>
            </w:r>
          </w:p>
        </w:tc>
      </w:tr>
      <w:tr w:rsidR="728FC3FF" w14:paraId="054C375E" w14:textId="77777777" w:rsidTr="0042332F">
        <w:trPr>
          <w:trHeight w:val="300"/>
        </w:trPr>
        <w:tc>
          <w:tcPr>
            <w:tcW w:w="2260" w:type="dxa"/>
          </w:tcPr>
          <w:p w14:paraId="27A8A01E" w14:textId="036FAA4F" w:rsidR="4A5AC340" w:rsidRDefault="4A5AC340" w:rsidP="000C4E47">
            <w:pPr>
              <w:pStyle w:val="tabelanormalny"/>
            </w:pPr>
            <w:r>
              <w:lastRenderedPageBreak/>
              <w:t>wynikPDF</w:t>
            </w:r>
          </w:p>
        </w:tc>
        <w:tc>
          <w:tcPr>
            <w:tcW w:w="1421" w:type="dxa"/>
          </w:tcPr>
          <w:p w14:paraId="7786E137" w14:textId="4777C251" w:rsidR="4A5AC340" w:rsidRDefault="000C1855" w:rsidP="000C4E47">
            <w:pPr>
              <w:pStyle w:val="tabelanormalny"/>
            </w:pPr>
            <w:r>
              <w:t>String</w:t>
            </w:r>
          </w:p>
        </w:tc>
        <w:tc>
          <w:tcPr>
            <w:tcW w:w="1134" w:type="dxa"/>
          </w:tcPr>
          <w:p w14:paraId="12F5AC7D" w14:textId="7016B907" w:rsidR="4A5AC340" w:rsidRDefault="4A5AC340" w:rsidP="000C4E47">
            <w:pPr>
              <w:pStyle w:val="tabelanormalny"/>
            </w:pPr>
            <w:r>
              <w:t>0..1</w:t>
            </w:r>
          </w:p>
        </w:tc>
        <w:tc>
          <w:tcPr>
            <w:tcW w:w="2145" w:type="dxa"/>
          </w:tcPr>
          <w:p w14:paraId="7218A111" w14:textId="56F46D72" w:rsidR="728FC3FF" w:rsidRDefault="728FC3FF" w:rsidP="000C4E47">
            <w:pPr>
              <w:pStyle w:val="tabelanormalny"/>
            </w:pPr>
          </w:p>
        </w:tc>
        <w:tc>
          <w:tcPr>
            <w:tcW w:w="2391" w:type="dxa"/>
          </w:tcPr>
          <w:p w14:paraId="4E3B809D" w14:textId="304A1BA3" w:rsidR="4A5AC340" w:rsidRDefault="4A5AC340" w:rsidP="000C4E47">
            <w:pPr>
              <w:pStyle w:val="tabelanormalny"/>
            </w:pPr>
            <w:r w:rsidRPr="728FC3FF">
              <w:t>Dokument PDF</w:t>
            </w:r>
          </w:p>
        </w:tc>
      </w:tr>
      <w:tr w:rsidR="728FC3FF" w14:paraId="2709C345" w14:textId="77777777" w:rsidTr="0042332F">
        <w:trPr>
          <w:trHeight w:val="300"/>
        </w:trPr>
        <w:tc>
          <w:tcPr>
            <w:tcW w:w="2260" w:type="dxa"/>
          </w:tcPr>
          <w:p w14:paraId="5B087BCF" w14:textId="39EE6EC7" w:rsidR="4A5AC340" w:rsidRDefault="4A5AC340" w:rsidP="000C4E47">
            <w:pPr>
              <w:pStyle w:val="tabelanormalny"/>
            </w:pPr>
            <w:r>
              <w:t>wynikHL7</w:t>
            </w:r>
          </w:p>
        </w:tc>
        <w:tc>
          <w:tcPr>
            <w:tcW w:w="1421" w:type="dxa"/>
          </w:tcPr>
          <w:p w14:paraId="745ECA8C" w14:textId="6C175319" w:rsidR="4A5AC340" w:rsidRDefault="000C1855" w:rsidP="000C4E47">
            <w:pPr>
              <w:pStyle w:val="tabelanormalny"/>
            </w:pPr>
            <w:r>
              <w:t>String</w:t>
            </w:r>
          </w:p>
        </w:tc>
        <w:tc>
          <w:tcPr>
            <w:tcW w:w="1134" w:type="dxa"/>
          </w:tcPr>
          <w:p w14:paraId="2846C77E" w14:textId="4E85AC73" w:rsidR="4A5AC340" w:rsidRDefault="4A5AC340" w:rsidP="000C4E47">
            <w:pPr>
              <w:pStyle w:val="tabelanormalny"/>
            </w:pPr>
            <w:r>
              <w:t>0..1</w:t>
            </w:r>
          </w:p>
        </w:tc>
        <w:tc>
          <w:tcPr>
            <w:tcW w:w="2145" w:type="dxa"/>
          </w:tcPr>
          <w:p w14:paraId="1E8A94B5" w14:textId="1099CF39" w:rsidR="728FC3FF" w:rsidRDefault="728FC3FF" w:rsidP="000C4E47">
            <w:pPr>
              <w:pStyle w:val="tabelanormalny"/>
            </w:pPr>
          </w:p>
        </w:tc>
        <w:tc>
          <w:tcPr>
            <w:tcW w:w="2391" w:type="dxa"/>
          </w:tcPr>
          <w:p w14:paraId="4BCCBB6D" w14:textId="63C71DDE" w:rsidR="4A5AC340" w:rsidRDefault="4A5AC340" w:rsidP="000C4E47">
            <w:pPr>
              <w:pStyle w:val="tabelanormalny"/>
            </w:pPr>
            <w:r>
              <w:t>Dokument HL7</w:t>
            </w:r>
          </w:p>
        </w:tc>
      </w:tr>
      <w:tr w:rsidR="005E1D2A" w14:paraId="5A2F9FE0" w14:textId="77777777" w:rsidTr="0042332F">
        <w:tc>
          <w:tcPr>
            <w:tcW w:w="2260" w:type="dxa"/>
          </w:tcPr>
          <w:p w14:paraId="2DCE8176" w14:textId="77777777" w:rsidR="005E1D2A" w:rsidRDefault="005E1D2A" w:rsidP="0073082E">
            <w:pPr>
              <w:pStyle w:val="tabelanormalny"/>
            </w:pPr>
            <w:r>
              <w:t>indeksEDM</w:t>
            </w:r>
          </w:p>
        </w:tc>
        <w:tc>
          <w:tcPr>
            <w:tcW w:w="1421" w:type="dxa"/>
          </w:tcPr>
          <w:p w14:paraId="66495D76" w14:textId="51694F3E" w:rsidR="005E1D2A" w:rsidRDefault="005E1D2A" w:rsidP="0073082E">
            <w:pPr>
              <w:pStyle w:val="tabelanormalny"/>
            </w:pPr>
            <w:r>
              <w:t>String</w:t>
            </w:r>
            <w:r w:rsidR="0095021F">
              <w:t xml:space="preserve"> </w:t>
            </w:r>
            <w:r w:rsidR="0418D4DE">
              <w:t>(500)</w:t>
            </w:r>
          </w:p>
        </w:tc>
        <w:tc>
          <w:tcPr>
            <w:tcW w:w="1134" w:type="dxa"/>
          </w:tcPr>
          <w:p w14:paraId="279370A7" w14:textId="2A196713" w:rsidR="005E1D2A" w:rsidRDefault="172037F4" w:rsidP="0073082E">
            <w:pPr>
              <w:pStyle w:val="tabelanormalny"/>
            </w:pPr>
            <w:r>
              <w:t>0..</w:t>
            </w:r>
            <w:r w:rsidR="005E1D2A">
              <w:t>1</w:t>
            </w:r>
          </w:p>
        </w:tc>
        <w:tc>
          <w:tcPr>
            <w:tcW w:w="2145" w:type="dxa"/>
          </w:tcPr>
          <w:p w14:paraId="5E558903" w14:textId="77777777" w:rsidR="005E1D2A" w:rsidRDefault="005E1D2A" w:rsidP="0073082E">
            <w:pPr>
              <w:pStyle w:val="tabelanormalny"/>
            </w:pPr>
          </w:p>
        </w:tc>
        <w:tc>
          <w:tcPr>
            <w:tcW w:w="2391" w:type="dxa"/>
          </w:tcPr>
          <w:p w14:paraId="127629D6" w14:textId="32D4390B" w:rsidR="005E1D2A" w:rsidRDefault="005E1D2A" w:rsidP="0073082E">
            <w:pPr>
              <w:pStyle w:val="tabelanormalny"/>
            </w:pPr>
            <w:r>
              <w:t>Indeks do dokumentu w</w:t>
            </w:r>
            <w:r w:rsidR="001E6498">
              <w:t> </w:t>
            </w:r>
            <w:r>
              <w:t>repozytorium EDM systemu P1</w:t>
            </w:r>
          </w:p>
        </w:tc>
      </w:tr>
    </w:tbl>
    <w:p w14:paraId="7BBF75EE" w14:textId="77777777" w:rsidR="005E1D2A" w:rsidRDefault="005E1D2A" w:rsidP="005E1D2A">
      <w:pPr>
        <w:pStyle w:val="Nagwek4"/>
      </w:pPr>
      <w:r>
        <w:t>Specyfikacja</w:t>
      </w:r>
    </w:p>
    <w:p w14:paraId="7B1C12C9" w14:textId="2423482C" w:rsidR="005E1D2A" w:rsidRDefault="005E1D2A" w:rsidP="004150B8">
      <w:pPr>
        <w:contextualSpacing/>
      </w:pPr>
      <w:r>
        <w:t xml:space="preserve">GET </w:t>
      </w:r>
      <w:r w:rsidDel="00D52835">
        <w:t>/</w:t>
      </w:r>
      <w:r>
        <w:t>pwdl/konsultacja</w:t>
      </w:r>
      <w:r>
        <w:rPr>
          <w:rFonts w:eastAsia="Calibri"/>
        </w:rPr>
        <w:t>/wynik</w:t>
      </w:r>
      <w:r>
        <w:t xml:space="preserve"> HTTP/1.1</w:t>
      </w:r>
    </w:p>
    <w:p w14:paraId="7F099570" w14:textId="77777777" w:rsidR="005E1D2A" w:rsidRPr="007531DA" w:rsidRDefault="005E1D2A" w:rsidP="004150B8">
      <w:pPr>
        <w:contextualSpacing/>
        <w:rPr>
          <w:lang w:val="en-US"/>
        </w:rPr>
      </w:pPr>
      <w:r w:rsidRPr="007531DA">
        <w:rPr>
          <w:lang w:val="en-US"/>
        </w:rPr>
        <w:t>Accept-Encoding: gzip,deflate</w:t>
      </w:r>
    </w:p>
    <w:p w14:paraId="2DB6E399" w14:textId="77777777" w:rsidR="005E1D2A" w:rsidRPr="007531DA" w:rsidRDefault="005E1D2A" w:rsidP="004150B8">
      <w:pPr>
        <w:contextualSpacing/>
        <w:rPr>
          <w:lang w:val="en-US"/>
        </w:rPr>
      </w:pPr>
      <w:r w:rsidRPr="007531DA">
        <w:rPr>
          <w:lang w:val="en-US"/>
        </w:rPr>
        <w:t>Authorization: Bearer {TOKEN_DOSTEPOWY}</w:t>
      </w:r>
    </w:p>
    <w:p w14:paraId="5C462C70" w14:textId="2B6698B8" w:rsidR="005E1D2A" w:rsidRPr="007531DA" w:rsidRDefault="005E1D2A" w:rsidP="004150B8">
      <w:pPr>
        <w:contextualSpacing/>
        <w:rPr>
          <w:lang w:val="en-US"/>
        </w:rPr>
      </w:pPr>
      <w:r w:rsidRPr="007531DA">
        <w:rPr>
          <w:lang w:val="en-US"/>
        </w:rPr>
        <w:t>Content-Type: application/json</w:t>
      </w:r>
    </w:p>
    <w:p w14:paraId="32F2F77E" w14:textId="2E0D5EDD" w:rsidR="008655C8" w:rsidRDefault="008655C8">
      <w:pPr>
        <w:spacing w:before="0" w:after="0" w:line="240" w:lineRule="auto"/>
        <w:jc w:val="left"/>
        <w:rPr>
          <w:u w:val="single"/>
        </w:rPr>
      </w:pPr>
      <w:r>
        <w:rPr>
          <w:u w:val="single"/>
        </w:rPr>
        <w:br w:type="page"/>
      </w:r>
    </w:p>
    <w:p w14:paraId="68BD023C" w14:textId="7309F459" w:rsidR="008676DA" w:rsidRPr="009D44F7" w:rsidRDefault="767FF7FC" w:rsidP="00814707">
      <w:pPr>
        <w:pStyle w:val="Nagwek2"/>
      </w:pPr>
      <w:bookmarkStart w:id="538" w:name="_Toc246622623"/>
      <w:bookmarkStart w:id="539" w:name="_Toc1819375772"/>
      <w:bookmarkStart w:id="540" w:name="_Toc1538986048"/>
      <w:bookmarkStart w:id="541" w:name="_Toc177205557"/>
      <w:bookmarkStart w:id="542" w:name="_Toc520758750"/>
      <w:bookmarkStart w:id="543" w:name="_Toc165981210"/>
      <w:bookmarkStart w:id="544" w:name="_Toc223008182"/>
      <w:bookmarkStart w:id="545" w:name="_Toc233621495"/>
      <w:r w:rsidRPr="009D44F7">
        <w:lastRenderedPageBreak/>
        <w:t>Grupa metod – Personalizacja</w:t>
      </w:r>
      <w:bookmarkEnd w:id="538"/>
      <w:bookmarkEnd w:id="539"/>
      <w:bookmarkEnd w:id="540"/>
      <w:bookmarkEnd w:id="541"/>
      <w:bookmarkEnd w:id="542"/>
      <w:bookmarkEnd w:id="543"/>
      <w:bookmarkEnd w:id="544"/>
      <w:bookmarkEnd w:id="545"/>
    </w:p>
    <w:p w14:paraId="360B9DDA" w14:textId="732F5B40" w:rsidR="008676DA" w:rsidRPr="00395301" w:rsidRDefault="767FF7FC" w:rsidP="00814707">
      <w:pPr>
        <w:pStyle w:val="Nagwek3"/>
      </w:pPr>
      <w:bookmarkStart w:id="546" w:name="_Toc13693182"/>
      <w:bookmarkStart w:id="547" w:name="_Toc1833467972"/>
      <w:bookmarkStart w:id="548" w:name="_Toc846198775"/>
      <w:bookmarkStart w:id="549" w:name="_Toc356473980"/>
      <w:bookmarkStart w:id="550" w:name="_Toc61991411"/>
      <w:bookmarkStart w:id="551" w:name="_Toc165981211"/>
      <w:bookmarkStart w:id="552" w:name="_Toc223008183"/>
      <w:bookmarkStart w:id="553" w:name="_Toc233621496"/>
      <w:r w:rsidRPr="00395301">
        <w:t xml:space="preserve">Operacja </w:t>
      </w:r>
      <w:r w:rsidR="7C57546B" w:rsidRPr="00395301">
        <w:t xml:space="preserve">personalizacji użycia </w:t>
      </w:r>
      <w:r w:rsidRPr="00395301">
        <w:t>(/pwdl/</w:t>
      </w:r>
      <w:r w:rsidR="07225926" w:rsidRPr="00395301">
        <w:t>pacjent</w:t>
      </w:r>
      <w:r w:rsidRPr="00395301">
        <w:t>/</w:t>
      </w:r>
      <w:r w:rsidR="07225926" w:rsidRPr="00395301">
        <w:t>personalizacja</w:t>
      </w:r>
      <w:r w:rsidRPr="00395301">
        <w:t>)</w:t>
      </w:r>
      <w:bookmarkEnd w:id="546"/>
      <w:bookmarkEnd w:id="547"/>
      <w:bookmarkEnd w:id="548"/>
      <w:bookmarkEnd w:id="549"/>
      <w:bookmarkEnd w:id="550"/>
      <w:bookmarkEnd w:id="551"/>
      <w:bookmarkEnd w:id="552"/>
      <w:bookmarkEnd w:id="553"/>
    </w:p>
    <w:p w14:paraId="0840868E" w14:textId="17992CAF" w:rsidR="001C3597" w:rsidRPr="001C3597" w:rsidRDefault="001C3597" w:rsidP="001C3597">
      <w:pPr>
        <w:rPr>
          <w:i/>
          <w:iCs/>
        </w:rPr>
      </w:pPr>
      <w:r w:rsidRPr="00D4787D">
        <w:rPr>
          <w:i/>
          <w:highlight w:val="darkGray"/>
        </w:rPr>
        <w:t xml:space="preserve">Metoda planowana do implementacji w </w:t>
      </w:r>
      <w:r w:rsidR="00F36901" w:rsidRPr="00D4787D">
        <w:rPr>
          <w:i/>
          <w:highlight w:val="darkGray"/>
        </w:rPr>
        <w:t>późniejszym terminie</w:t>
      </w:r>
    </w:p>
    <w:p w14:paraId="76B376CE" w14:textId="5A9AE401" w:rsidR="008676DA" w:rsidRDefault="008676DA" w:rsidP="008676DA">
      <w:r>
        <w:t>Operacja przekazania</w:t>
      </w:r>
      <w:r w:rsidR="00C91332">
        <w:t xml:space="preserve"> </w:t>
      </w:r>
      <w:r w:rsidR="002E5ED9">
        <w:t>informacji o użyciu składnika na rzecz danego pacjenta</w:t>
      </w:r>
      <w:r>
        <w:t>.</w:t>
      </w:r>
    </w:p>
    <w:p w14:paraId="081149BF" w14:textId="63F74ECE" w:rsidR="00D85499" w:rsidRDefault="00F544EF" w:rsidP="7276FE1D">
      <w:pPr>
        <w:pStyle w:val="Nagwek4"/>
      </w:pPr>
      <w:r>
        <w:t>Opis parametrów w headerze</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1380"/>
        <w:gridCol w:w="1110"/>
        <w:gridCol w:w="2191"/>
        <w:gridCol w:w="2121"/>
      </w:tblGrid>
      <w:tr w:rsidR="7276FE1D" w14:paraId="1F387BBC" w14:textId="77777777" w:rsidTr="00E32EDA">
        <w:trPr>
          <w:trHeight w:val="300"/>
        </w:trPr>
        <w:tc>
          <w:tcPr>
            <w:tcW w:w="2260" w:type="dxa"/>
            <w:shd w:val="clear" w:color="auto" w:fill="17365D" w:themeFill="text2" w:themeFillShade="BF"/>
          </w:tcPr>
          <w:p w14:paraId="5D85129F" w14:textId="7684D46B" w:rsidR="7276FE1D" w:rsidRDefault="7276FE1D" w:rsidP="007D7D59">
            <w:pPr>
              <w:pStyle w:val="Tabelanagwekdolewej"/>
            </w:pPr>
            <w:r>
              <w:t>Nazwa parametru</w:t>
            </w:r>
          </w:p>
        </w:tc>
        <w:tc>
          <w:tcPr>
            <w:tcW w:w="1380" w:type="dxa"/>
            <w:shd w:val="clear" w:color="auto" w:fill="17365D" w:themeFill="text2" w:themeFillShade="BF"/>
          </w:tcPr>
          <w:p w14:paraId="6E9340D6" w14:textId="77777777" w:rsidR="7276FE1D" w:rsidRDefault="7276FE1D" w:rsidP="007D7D59">
            <w:pPr>
              <w:pStyle w:val="Tabelanagwekdolewej"/>
            </w:pPr>
            <w:r>
              <w:t>Typ</w:t>
            </w:r>
          </w:p>
        </w:tc>
        <w:tc>
          <w:tcPr>
            <w:tcW w:w="1110" w:type="dxa"/>
            <w:shd w:val="clear" w:color="auto" w:fill="17365D" w:themeFill="text2" w:themeFillShade="BF"/>
          </w:tcPr>
          <w:p w14:paraId="0DE4F0A5" w14:textId="77777777" w:rsidR="7276FE1D" w:rsidRDefault="7276FE1D" w:rsidP="007D7D59">
            <w:pPr>
              <w:pStyle w:val="Tabelanagwekdolewej"/>
            </w:pPr>
            <w:r>
              <w:t>Krotność</w:t>
            </w:r>
          </w:p>
        </w:tc>
        <w:tc>
          <w:tcPr>
            <w:tcW w:w="2191" w:type="dxa"/>
            <w:shd w:val="clear" w:color="auto" w:fill="17365D" w:themeFill="text2" w:themeFillShade="BF"/>
          </w:tcPr>
          <w:p w14:paraId="6BB44A13" w14:textId="77777777" w:rsidR="7276FE1D" w:rsidRDefault="7276FE1D" w:rsidP="007D7D59">
            <w:pPr>
              <w:pStyle w:val="Tabelanagwekdolewej"/>
            </w:pPr>
            <w:r>
              <w:t>Przykładowa wartość</w:t>
            </w:r>
          </w:p>
        </w:tc>
        <w:tc>
          <w:tcPr>
            <w:tcW w:w="2121" w:type="dxa"/>
            <w:shd w:val="clear" w:color="auto" w:fill="17365D" w:themeFill="text2" w:themeFillShade="BF"/>
          </w:tcPr>
          <w:p w14:paraId="0D24D0A5" w14:textId="77777777" w:rsidR="7276FE1D" w:rsidRDefault="7276FE1D" w:rsidP="007D7D59">
            <w:pPr>
              <w:pStyle w:val="Tabelanagwekdolewej"/>
            </w:pPr>
            <w:r>
              <w:t>Opis</w:t>
            </w:r>
          </w:p>
        </w:tc>
      </w:tr>
      <w:tr w:rsidR="7276FE1D" w14:paraId="189183FC" w14:textId="77777777" w:rsidTr="00E32EDA">
        <w:trPr>
          <w:trHeight w:val="300"/>
        </w:trPr>
        <w:tc>
          <w:tcPr>
            <w:tcW w:w="2260" w:type="dxa"/>
          </w:tcPr>
          <w:p w14:paraId="10597F31" w14:textId="543496DA" w:rsidR="3E558C35" w:rsidRDefault="3E558C35" w:rsidP="00A02FD9">
            <w:pPr>
              <w:pStyle w:val="tabelanormalny"/>
            </w:pPr>
          </w:p>
        </w:tc>
        <w:tc>
          <w:tcPr>
            <w:tcW w:w="1380" w:type="dxa"/>
          </w:tcPr>
          <w:p w14:paraId="10F73BD7" w14:textId="77D8D371" w:rsidR="7276FE1D" w:rsidRDefault="7276FE1D" w:rsidP="00A02FD9">
            <w:pPr>
              <w:pStyle w:val="tabelanormalny"/>
            </w:pPr>
          </w:p>
        </w:tc>
        <w:tc>
          <w:tcPr>
            <w:tcW w:w="1110" w:type="dxa"/>
          </w:tcPr>
          <w:p w14:paraId="64661008" w14:textId="76ECDCA0" w:rsidR="7276FE1D" w:rsidRDefault="7276FE1D" w:rsidP="00A02FD9">
            <w:pPr>
              <w:pStyle w:val="tabelanormalny"/>
            </w:pPr>
          </w:p>
        </w:tc>
        <w:tc>
          <w:tcPr>
            <w:tcW w:w="2191" w:type="dxa"/>
          </w:tcPr>
          <w:p w14:paraId="051A0960" w14:textId="77777777" w:rsidR="7276FE1D" w:rsidRDefault="7276FE1D" w:rsidP="00A02FD9">
            <w:pPr>
              <w:pStyle w:val="tabelanormalny"/>
            </w:pPr>
          </w:p>
        </w:tc>
        <w:tc>
          <w:tcPr>
            <w:tcW w:w="2121" w:type="dxa"/>
          </w:tcPr>
          <w:p w14:paraId="65EDE2C5" w14:textId="79BD86E4" w:rsidR="7276FE1D" w:rsidRDefault="7276FE1D" w:rsidP="00A02FD9">
            <w:pPr>
              <w:pStyle w:val="tabelanormalny"/>
            </w:pPr>
          </w:p>
        </w:tc>
      </w:tr>
    </w:tbl>
    <w:p w14:paraId="5DE1A908" w14:textId="3F19C929" w:rsidR="008676DA" w:rsidRDefault="2BA402A4" w:rsidP="00665391">
      <w:pPr>
        <w:pStyle w:val="Nagwek4"/>
      </w:pPr>
      <w:r>
        <w:t xml:space="preserve">Opis parametrów </w:t>
      </w:r>
      <w:r w:rsidR="6CF29232">
        <w:t xml:space="preserve">w </w:t>
      </w:r>
      <w:r w:rsidR="0FC03AF3">
        <w:t>body</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455"/>
        <w:gridCol w:w="1113"/>
        <w:gridCol w:w="2397"/>
        <w:gridCol w:w="1837"/>
      </w:tblGrid>
      <w:tr w:rsidR="008676DA" w14:paraId="7E4A9EDF" w14:textId="77777777" w:rsidTr="00E32EDA">
        <w:tc>
          <w:tcPr>
            <w:tcW w:w="2260" w:type="dxa"/>
            <w:shd w:val="clear" w:color="auto" w:fill="17365D" w:themeFill="text2" w:themeFillShade="BF"/>
          </w:tcPr>
          <w:p w14:paraId="351E7CD6" w14:textId="77777777" w:rsidR="008676DA" w:rsidRDefault="008676DA" w:rsidP="007D7D59">
            <w:pPr>
              <w:pStyle w:val="Tabelanagwekdolewej"/>
            </w:pPr>
            <w:r>
              <w:t>Nazwa parametru</w:t>
            </w:r>
          </w:p>
        </w:tc>
        <w:tc>
          <w:tcPr>
            <w:tcW w:w="1455" w:type="dxa"/>
            <w:shd w:val="clear" w:color="auto" w:fill="17365D" w:themeFill="text2" w:themeFillShade="BF"/>
          </w:tcPr>
          <w:p w14:paraId="6DA7EAEA" w14:textId="77777777" w:rsidR="008676DA" w:rsidRDefault="008676DA" w:rsidP="007D7D59">
            <w:pPr>
              <w:pStyle w:val="Tabelanagwekdolewej"/>
            </w:pPr>
            <w:r>
              <w:t>Typ</w:t>
            </w:r>
          </w:p>
        </w:tc>
        <w:tc>
          <w:tcPr>
            <w:tcW w:w="1113" w:type="dxa"/>
            <w:shd w:val="clear" w:color="auto" w:fill="17365D" w:themeFill="text2" w:themeFillShade="BF"/>
          </w:tcPr>
          <w:p w14:paraId="5DEC16A8" w14:textId="77777777" w:rsidR="008676DA" w:rsidRDefault="008676DA" w:rsidP="007D7D59">
            <w:pPr>
              <w:pStyle w:val="Tabelanagwekdolewej"/>
            </w:pPr>
            <w:r>
              <w:t>Krotność</w:t>
            </w:r>
          </w:p>
        </w:tc>
        <w:tc>
          <w:tcPr>
            <w:tcW w:w="2397" w:type="dxa"/>
            <w:shd w:val="clear" w:color="auto" w:fill="17365D" w:themeFill="text2" w:themeFillShade="BF"/>
          </w:tcPr>
          <w:p w14:paraId="452E0A6A" w14:textId="77777777" w:rsidR="008676DA" w:rsidRDefault="008676DA" w:rsidP="007D7D59">
            <w:pPr>
              <w:pStyle w:val="Tabelanagwekdolewej"/>
            </w:pPr>
            <w:r>
              <w:t>Przykładowa wartość</w:t>
            </w:r>
          </w:p>
        </w:tc>
        <w:tc>
          <w:tcPr>
            <w:tcW w:w="1837" w:type="dxa"/>
            <w:shd w:val="clear" w:color="auto" w:fill="17365D" w:themeFill="text2" w:themeFillShade="BF"/>
          </w:tcPr>
          <w:p w14:paraId="1252671E" w14:textId="77777777" w:rsidR="008676DA" w:rsidRDefault="008676DA" w:rsidP="007D7D59">
            <w:pPr>
              <w:pStyle w:val="Tabelanagwekdolewej"/>
            </w:pPr>
            <w:r>
              <w:t>Opis</w:t>
            </w:r>
          </w:p>
        </w:tc>
      </w:tr>
      <w:tr w:rsidR="003E2158" w14:paraId="405BAABF" w14:textId="77777777" w:rsidTr="00E32EDA">
        <w:tc>
          <w:tcPr>
            <w:tcW w:w="2260" w:type="dxa"/>
          </w:tcPr>
          <w:p w14:paraId="6F23FBC0" w14:textId="46413755" w:rsidR="003E2158" w:rsidRDefault="003E2158" w:rsidP="00A02FD9">
            <w:pPr>
              <w:pStyle w:val="tabelanormalny"/>
            </w:pPr>
          </w:p>
        </w:tc>
        <w:tc>
          <w:tcPr>
            <w:tcW w:w="1455" w:type="dxa"/>
          </w:tcPr>
          <w:p w14:paraId="527DF553" w14:textId="231DB8A4" w:rsidR="003E2158" w:rsidRDefault="003E2158" w:rsidP="00A02FD9">
            <w:pPr>
              <w:pStyle w:val="tabelanormalny"/>
            </w:pPr>
          </w:p>
        </w:tc>
        <w:tc>
          <w:tcPr>
            <w:tcW w:w="1113" w:type="dxa"/>
          </w:tcPr>
          <w:p w14:paraId="453965AA" w14:textId="37B7D972" w:rsidR="003E2158" w:rsidRDefault="003E2158" w:rsidP="00A02FD9">
            <w:pPr>
              <w:pStyle w:val="tabelanormalny"/>
            </w:pPr>
          </w:p>
        </w:tc>
        <w:tc>
          <w:tcPr>
            <w:tcW w:w="2397" w:type="dxa"/>
          </w:tcPr>
          <w:p w14:paraId="45FE15E8" w14:textId="77777777" w:rsidR="003E2158" w:rsidRDefault="003E2158" w:rsidP="00A02FD9">
            <w:pPr>
              <w:pStyle w:val="tabelanormalny"/>
            </w:pPr>
          </w:p>
        </w:tc>
        <w:tc>
          <w:tcPr>
            <w:tcW w:w="1837" w:type="dxa"/>
          </w:tcPr>
          <w:p w14:paraId="3F9B3561" w14:textId="25012366" w:rsidR="003E2158" w:rsidRDefault="003E2158" w:rsidP="00A02FD9">
            <w:pPr>
              <w:pStyle w:val="tabelanormalny"/>
            </w:pPr>
          </w:p>
        </w:tc>
      </w:tr>
    </w:tbl>
    <w:p w14:paraId="3910D27E" w14:textId="50779181" w:rsidR="008676DA" w:rsidRDefault="5FE2AC00" w:rsidP="00665391">
      <w:pPr>
        <w:pStyle w:val="Nagwek4"/>
      </w:pPr>
      <w:r>
        <w:t xml:space="preserve">Opis informacji </w:t>
      </w:r>
      <w:r w:rsidR="35C8BD1F">
        <w:t>w wyniku</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410"/>
        <w:gridCol w:w="1125"/>
        <w:gridCol w:w="2430"/>
        <w:gridCol w:w="1837"/>
      </w:tblGrid>
      <w:tr w:rsidR="008676DA" w14:paraId="6AF7A1E3" w14:textId="77777777" w:rsidTr="00E32EDA">
        <w:tc>
          <w:tcPr>
            <w:tcW w:w="2260" w:type="dxa"/>
            <w:shd w:val="clear" w:color="auto" w:fill="17365D" w:themeFill="text2" w:themeFillShade="BF"/>
          </w:tcPr>
          <w:p w14:paraId="5567FE91" w14:textId="77777777" w:rsidR="008676DA" w:rsidRDefault="008676DA" w:rsidP="007D7D59">
            <w:pPr>
              <w:pStyle w:val="Tabelanagwekdolewej"/>
            </w:pPr>
            <w:r>
              <w:t>Nazwa parametru</w:t>
            </w:r>
          </w:p>
        </w:tc>
        <w:tc>
          <w:tcPr>
            <w:tcW w:w="1410" w:type="dxa"/>
            <w:shd w:val="clear" w:color="auto" w:fill="17365D" w:themeFill="text2" w:themeFillShade="BF"/>
          </w:tcPr>
          <w:p w14:paraId="119DF5DE" w14:textId="77777777" w:rsidR="008676DA" w:rsidRDefault="008676DA" w:rsidP="007D7D59">
            <w:pPr>
              <w:pStyle w:val="Tabelanagwekdolewej"/>
            </w:pPr>
            <w:r>
              <w:t>Typ</w:t>
            </w:r>
          </w:p>
        </w:tc>
        <w:tc>
          <w:tcPr>
            <w:tcW w:w="1125" w:type="dxa"/>
            <w:shd w:val="clear" w:color="auto" w:fill="17365D" w:themeFill="text2" w:themeFillShade="BF"/>
          </w:tcPr>
          <w:p w14:paraId="73EDFC6B" w14:textId="77777777" w:rsidR="008676DA" w:rsidRDefault="008676DA" w:rsidP="007D7D59">
            <w:pPr>
              <w:pStyle w:val="Tabelanagwekdolewej"/>
            </w:pPr>
            <w:r>
              <w:t>Krotność</w:t>
            </w:r>
          </w:p>
        </w:tc>
        <w:tc>
          <w:tcPr>
            <w:tcW w:w="2430" w:type="dxa"/>
            <w:shd w:val="clear" w:color="auto" w:fill="17365D" w:themeFill="text2" w:themeFillShade="BF"/>
          </w:tcPr>
          <w:p w14:paraId="0BF98C9C" w14:textId="77777777" w:rsidR="008676DA" w:rsidRDefault="008676DA" w:rsidP="007D7D59">
            <w:pPr>
              <w:pStyle w:val="Tabelanagwekdolewej"/>
            </w:pPr>
            <w:r>
              <w:t>Przykładowa wartość</w:t>
            </w:r>
          </w:p>
        </w:tc>
        <w:tc>
          <w:tcPr>
            <w:tcW w:w="1837" w:type="dxa"/>
            <w:shd w:val="clear" w:color="auto" w:fill="17365D" w:themeFill="text2" w:themeFillShade="BF"/>
          </w:tcPr>
          <w:p w14:paraId="7F93FA56" w14:textId="77777777" w:rsidR="008676DA" w:rsidRDefault="008676DA" w:rsidP="007D7D59">
            <w:pPr>
              <w:pStyle w:val="Tabelanagwekdolewej"/>
            </w:pPr>
            <w:r>
              <w:t>Opis</w:t>
            </w:r>
          </w:p>
        </w:tc>
      </w:tr>
      <w:tr w:rsidR="008676DA" w14:paraId="18EFD540" w14:textId="77777777" w:rsidTr="00E32EDA">
        <w:tc>
          <w:tcPr>
            <w:tcW w:w="2260" w:type="dxa"/>
          </w:tcPr>
          <w:p w14:paraId="390A69FE" w14:textId="18198660" w:rsidR="008676DA" w:rsidRDefault="008676DA" w:rsidP="00A02FD9">
            <w:pPr>
              <w:pStyle w:val="tabelanormalny"/>
            </w:pPr>
          </w:p>
        </w:tc>
        <w:tc>
          <w:tcPr>
            <w:tcW w:w="1410" w:type="dxa"/>
          </w:tcPr>
          <w:p w14:paraId="5F90F7BC" w14:textId="5810D072" w:rsidR="008676DA" w:rsidRDefault="008676DA" w:rsidP="00A02FD9">
            <w:pPr>
              <w:pStyle w:val="tabelanormalny"/>
            </w:pPr>
          </w:p>
        </w:tc>
        <w:tc>
          <w:tcPr>
            <w:tcW w:w="1125" w:type="dxa"/>
          </w:tcPr>
          <w:p w14:paraId="577CC58E" w14:textId="5555CFC6" w:rsidR="008676DA" w:rsidRDefault="008676DA" w:rsidP="00A02FD9">
            <w:pPr>
              <w:pStyle w:val="tabelanormalny"/>
            </w:pPr>
          </w:p>
        </w:tc>
        <w:tc>
          <w:tcPr>
            <w:tcW w:w="2430" w:type="dxa"/>
          </w:tcPr>
          <w:p w14:paraId="68B3C5C1" w14:textId="77777777" w:rsidR="008676DA" w:rsidRDefault="008676DA" w:rsidP="00A02FD9">
            <w:pPr>
              <w:pStyle w:val="tabelanormalny"/>
            </w:pPr>
          </w:p>
        </w:tc>
        <w:tc>
          <w:tcPr>
            <w:tcW w:w="1837" w:type="dxa"/>
          </w:tcPr>
          <w:p w14:paraId="53B66FE7" w14:textId="48D2AD79" w:rsidR="008676DA" w:rsidRDefault="008676DA" w:rsidP="00A02FD9">
            <w:pPr>
              <w:pStyle w:val="tabelanormalny"/>
            </w:pPr>
          </w:p>
        </w:tc>
      </w:tr>
    </w:tbl>
    <w:p w14:paraId="02D80314" w14:textId="77777777" w:rsidR="00403D64" w:rsidRDefault="00403D64" w:rsidP="00665391">
      <w:pPr>
        <w:pStyle w:val="Nagwek4"/>
      </w:pPr>
      <w:r>
        <w:t>Specyfikacja</w:t>
      </w:r>
    </w:p>
    <w:p w14:paraId="3BB83AE2" w14:textId="5C397E45" w:rsidR="008676DA" w:rsidRDefault="008676DA" w:rsidP="0033654C">
      <w:pPr>
        <w:contextualSpacing/>
      </w:pPr>
      <w:r>
        <w:t xml:space="preserve">POST </w:t>
      </w:r>
      <w:r w:rsidDel="00D52835">
        <w:t>/</w:t>
      </w:r>
      <w:r>
        <w:t>pwdl/</w:t>
      </w:r>
      <w:r w:rsidR="00220362">
        <w:t>pacjent</w:t>
      </w:r>
      <w:r>
        <w:rPr>
          <w:rFonts w:eastAsia="Calibri"/>
        </w:rPr>
        <w:t>/</w:t>
      </w:r>
      <w:r w:rsidR="00220362">
        <w:rPr>
          <w:rFonts w:eastAsia="Calibri"/>
        </w:rPr>
        <w:t>personalizacja</w:t>
      </w:r>
      <w:r>
        <w:t xml:space="preserve"> HTTP/1.1</w:t>
      </w:r>
    </w:p>
    <w:p w14:paraId="25B7CA9E" w14:textId="77777777" w:rsidR="008676DA" w:rsidRPr="007531DA" w:rsidRDefault="008676DA" w:rsidP="0033654C">
      <w:pPr>
        <w:contextualSpacing/>
        <w:rPr>
          <w:lang w:val="en-US"/>
        </w:rPr>
      </w:pPr>
      <w:r w:rsidRPr="007531DA">
        <w:rPr>
          <w:lang w:val="en-US"/>
        </w:rPr>
        <w:t>Accept-Encoding: gzip,deflate</w:t>
      </w:r>
    </w:p>
    <w:p w14:paraId="16E4D310" w14:textId="77777777" w:rsidR="008676DA" w:rsidRPr="007531DA" w:rsidRDefault="008676DA" w:rsidP="0033654C">
      <w:pPr>
        <w:contextualSpacing/>
        <w:rPr>
          <w:lang w:val="en-US"/>
        </w:rPr>
      </w:pPr>
      <w:r w:rsidRPr="007531DA">
        <w:rPr>
          <w:lang w:val="en-US"/>
        </w:rPr>
        <w:t>Authorization: Bearer {TOKEN_DOSTEPOWY}</w:t>
      </w:r>
    </w:p>
    <w:p w14:paraId="6381C11C" w14:textId="77777777" w:rsidR="008676DA" w:rsidRPr="007531DA" w:rsidRDefault="008676DA" w:rsidP="0033654C">
      <w:pPr>
        <w:contextualSpacing/>
        <w:rPr>
          <w:lang w:val="en-US"/>
        </w:rPr>
      </w:pPr>
      <w:r w:rsidRPr="007531DA">
        <w:rPr>
          <w:lang w:val="en-US"/>
        </w:rPr>
        <w:t>Content-Type: application/json</w:t>
      </w:r>
    </w:p>
    <w:p w14:paraId="79BF3D29" w14:textId="44EDE586" w:rsidR="00220362" w:rsidRPr="00395301" w:rsidRDefault="3F25D6D4" w:rsidP="00814707">
      <w:pPr>
        <w:pStyle w:val="Nagwek3"/>
      </w:pPr>
      <w:bookmarkStart w:id="554" w:name="_Toc1592295314"/>
      <w:bookmarkStart w:id="555" w:name="_Toc1005779420"/>
      <w:bookmarkStart w:id="556" w:name="_Toc397787869"/>
      <w:bookmarkStart w:id="557" w:name="_Toc719350203"/>
      <w:bookmarkStart w:id="558" w:name="_Toc1646066072"/>
      <w:bookmarkStart w:id="559" w:name="_Toc165981212"/>
      <w:bookmarkStart w:id="560" w:name="_Toc223008184"/>
      <w:bookmarkStart w:id="561" w:name="_Toc233621497"/>
      <w:r w:rsidRPr="00395301">
        <w:lastRenderedPageBreak/>
        <w:t>Operacja aktualizacji danych pacjenta (/pwdl/pacjent/aktualizacja)</w:t>
      </w:r>
      <w:bookmarkEnd w:id="554"/>
      <w:bookmarkEnd w:id="555"/>
      <w:bookmarkEnd w:id="556"/>
      <w:bookmarkEnd w:id="557"/>
      <w:bookmarkEnd w:id="558"/>
      <w:bookmarkEnd w:id="559"/>
      <w:bookmarkEnd w:id="560"/>
      <w:bookmarkEnd w:id="561"/>
    </w:p>
    <w:p w14:paraId="0DE49A21" w14:textId="77777777" w:rsidR="00F36901" w:rsidRPr="001C3597" w:rsidRDefault="00F36901" w:rsidP="00F36901">
      <w:pPr>
        <w:rPr>
          <w:i/>
          <w:iCs/>
        </w:rPr>
      </w:pPr>
      <w:r w:rsidRPr="00D4787D">
        <w:rPr>
          <w:i/>
          <w:highlight w:val="darkGray"/>
        </w:rPr>
        <w:t>Metoda planowana do implementacji w późniejszym terminie</w:t>
      </w:r>
    </w:p>
    <w:p w14:paraId="389A3ED0" w14:textId="2374476A" w:rsidR="00220362" w:rsidRDefault="00220362" w:rsidP="00220362">
      <w:r>
        <w:t>Operacja aktualizacji danych pacjenta (w przypadku zmiany).</w:t>
      </w:r>
    </w:p>
    <w:p w14:paraId="1B78929B" w14:textId="3E0912C4" w:rsidR="6AF52B91" w:rsidRDefault="00F544EF" w:rsidP="7276FE1D">
      <w:pPr>
        <w:pStyle w:val="Nagwek4"/>
      </w:pPr>
      <w:r>
        <w:t>Opis parametrów w headerze</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1395"/>
        <w:gridCol w:w="1125"/>
        <w:gridCol w:w="2161"/>
        <w:gridCol w:w="2121"/>
      </w:tblGrid>
      <w:tr w:rsidR="7276FE1D" w14:paraId="203A6EEF" w14:textId="77777777" w:rsidTr="00E32EDA">
        <w:trPr>
          <w:trHeight w:val="300"/>
        </w:trPr>
        <w:tc>
          <w:tcPr>
            <w:tcW w:w="2260" w:type="dxa"/>
            <w:shd w:val="clear" w:color="auto" w:fill="17365D" w:themeFill="text2" w:themeFillShade="BF"/>
          </w:tcPr>
          <w:p w14:paraId="4DE396D9" w14:textId="7684D46B" w:rsidR="7276FE1D" w:rsidRDefault="7276FE1D" w:rsidP="007D7D59">
            <w:pPr>
              <w:pStyle w:val="Tabelanagwekdolewej"/>
            </w:pPr>
            <w:r>
              <w:t>Nazwa parametru</w:t>
            </w:r>
          </w:p>
        </w:tc>
        <w:tc>
          <w:tcPr>
            <w:tcW w:w="1395" w:type="dxa"/>
            <w:shd w:val="clear" w:color="auto" w:fill="17365D" w:themeFill="text2" w:themeFillShade="BF"/>
          </w:tcPr>
          <w:p w14:paraId="7DEB91A7" w14:textId="77777777" w:rsidR="7276FE1D" w:rsidRDefault="7276FE1D" w:rsidP="007D7D59">
            <w:pPr>
              <w:pStyle w:val="Tabelanagwekdolewej"/>
            </w:pPr>
            <w:r>
              <w:t>Typ</w:t>
            </w:r>
          </w:p>
        </w:tc>
        <w:tc>
          <w:tcPr>
            <w:tcW w:w="1125" w:type="dxa"/>
            <w:shd w:val="clear" w:color="auto" w:fill="17365D" w:themeFill="text2" w:themeFillShade="BF"/>
          </w:tcPr>
          <w:p w14:paraId="66D4DA74" w14:textId="77777777" w:rsidR="7276FE1D" w:rsidRDefault="7276FE1D" w:rsidP="007D7D59">
            <w:pPr>
              <w:pStyle w:val="Tabelanagwekdolewej"/>
            </w:pPr>
            <w:r>
              <w:t>Krotność</w:t>
            </w:r>
          </w:p>
        </w:tc>
        <w:tc>
          <w:tcPr>
            <w:tcW w:w="2161" w:type="dxa"/>
            <w:shd w:val="clear" w:color="auto" w:fill="17365D" w:themeFill="text2" w:themeFillShade="BF"/>
          </w:tcPr>
          <w:p w14:paraId="39D4D76B" w14:textId="77777777" w:rsidR="7276FE1D" w:rsidRDefault="7276FE1D" w:rsidP="007D7D59">
            <w:pPr>
              <w:pStyle w:val="Tabelanagwekdolewej"/>
            </w:pPr>
            <w:r>
              <w:t>Przykładowa wartość</w:t>
            </w:r>
          </w:p>
        </w:tc>
        <w:tc>
          <w:tcPr>
            <w:tcW w:w="2121" w:type="dxa"/>
            <w:shd w:val="clear" w:color="auto" w:fill="17365D" w:themeFill="text2" w:themeFillShade="BF"/>
          </w:tcPr>
          <w:p w14:paraId="1758A492" w14:textId="77777777" w:rsidR="7276FE1D" w:rsidRDefault="7276FE1D" w:rsidP="007D7D59">
            <w:pPr>
              <w:pStyle w:val="Tabelanagwekdolewej"/>
            </w:pPr>
            <w:r>
              <w:t>Opis</w:t>
            </w:r>
          </w:p>
        </w:tc>
      </w:tr>
      <w:tr w:rsidR="7276FE1D" w14:paraId="69CDE131" w14:textId="77777777" w:rsidTr="00E32EDA">
        <w:trPr>
          <w:trHeight w:val="300"/>
        </w:trPr>
        <w:tc>
          <w:tcPr>
            <w:tcW w:w="2260" w:type="dxa"/>
          </w:tcPr>
          <w:p w14:paraId="3A1EB00E" w14:textId="13D9C903" w:rsidR="3E558C35" w:rsidRDefault="3E558C35" w:rsidP="00A02FD9">
            <w:pPr>
              <w:pStyle w:val="tabelanormalny"/>
            </w:pPr>
          </w:p>
        </w:tc>
        <w:tc>
          <w:tcPr>
            <w:tcW w:w="1395" w:type="dxa"/>
          </w:tcPr>
          <w:p w14:paraId="3532FE21" w14:textId="2C640327" w:rsidR="7276FE1D" w:rsidRDefault="7276FE1D" w:rsidP="00A02FD9">
            <w:pPr>
              <w:pStyle w:val="tabelanormalny"/>
            </w:pPr>
          </w:p>
        </w:tc>
        <w:tc>
          <w:tcPr>
            <w:tcW w:w="1125" w:type="dxa"/>
          </w:tcPr>
          <w:p w14:paraId="3DACC0A8" w14:textId="0F402F52" w:rsidR="7276FE1D" w:rsidRDefault="7276FE1D" w:rsidP="00A02FD9">
            <w:pPr>
              <w:pStyle w:val="tabelanormalny"/>
            </w:pPr>
          </w:p>
        </w:tc>
        <w:tc>
          <w:tcPr>
            <w:tcW w:w="2161" w:type="dxa"/>
          </w:tcPr>
          <w:p w14:paraId="69ABDBF8" w14:textId="77777777" w:rsidR="7276FE1D" w:rsidRDefault="7276FE1D" w:rsidP="00A02FD9">
            <w:pPr>
              <w:pStyle w:val="tabelanormalny"/>
            </w:pPr>
          </w:p>
        </w:tc>
        <w:tc>
          <w:tcPr>
            <w:tcW w:w="2121" w:type="dxa"/>
          </w:tcPr>
          <w:p w14:paraId="62246ED8" w14:textId="23550226" w:rsidR="7276FE1D" w:rsidRDefault="7276FE1D" w:rsidP="00A02FD9">
            <w:pPr>
              <w:pStyle w:val="tabelanormalny"/>
            </w:pPr>
          </w:p>
        </w:tc>
      </w:tr>
    </w:tbl>
    <w:p w14:paraId="10688137" w14:textId="435D0475" w:rsidR="00220362" w:rsidRDefault="0E586DD1" w:rsidP="00864552">
      <w:pPr>
        <w:pStyle w:val="Nagwek4"/>
      </w:pPr>
      <w:r>
        <w:t xml:space="preserve">Opis parametrów </w:t>
      </w:r>
      <w:r w:rsidR="5120A9E7">
        <w:t xml:space="preserve">w </w:t>
      </w:r>
      <w:r w:rsidR="78269018">
        <w:t>body</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350"/>
        <w:gridCol w:w="1200"/>
        <w:gridCol w:w="2273"/>
        <w:gridCol w:w="1979"/>
      </w:tblGrid>
      <w:tr w:rsidR="00220362" w14:paraId="54C9404C" w14:textId="77777777" w:rsidTr="00E32EDA">
        <w:trPr>
          <w:tblHeader/>
        </w:trPr>
        <w:tc>
          <w:tcPr>
            <w:tcW w:w="2260" w:type="dxa"/>
            <w:shd w:val="clear" w:color="auto" w:fill="17365D" w:themeFill="text2" w:themeFillShade="BF"/>
          </w:tcPr>
          <w:p w14:paraId="1431D1AE" w14:textId="77777777" w:rsidR="00220362" w:rsidRDefault="00220362" w:rsidP="007D7D59">
            <w:pPr>
              <w:pStyle w:val="Tabelanagwekdolewej"/>
            </w:pPr>
            <w:r>
              <w:t>Nazwa parametru</w:t>
            </w:r>
          </w:p>
        </w:tc>
        <w:tc>
          <w:tcPr>
            <w:tcW w:w="1350" w:type="dxa"/>
            <w:shd w:val="clear" w:color="auto" w:fill="17365D" w:themeFill="text2" w:themeFillShade="BF"/>
          </w:tcPr>
          <w:p w14:paraId="5645CA9D" w14:textId="77777777" w:rsidR="00220362" w:rsidRDefault="00220362" w:rsidP="007D7D59">
            <w:pPr>
              <w:pStyle w:val="Tabelanagwekdolewej"/>
            </w:pPr>
            <w:r>
              <w:t>Typ</w:t>
            </w:r>
          </w:p>
        </w:tc>
        <w:tc>
          <w:tcPr>
            <w:tcW w:w="1200" w:type="dxa"/>
            <w:shd w:val="clear" w:color="auto" w:fill="17365D" w:themeFill="text2" w:themeFillShade="BF"/>
          </w:tcPr>
          <w:p w14:paraId="4E7AD109" w14:textId="77777777" w:rsidR="00220362" w:rsidRDefault="00220362" w:rsidP="007D7D59">
            <w:pPr>
              <w:pStyle w:val="Tabelanagwekdolewej"/>
            </w:pPr>
            <w:r>
              <w:t>Krotność</w:t>
            </w:r>
          </w:p>
        </w:tc>
        <w:tc>
          <w:tcPr>
            <w:tcW w:w="2273" w:type="dxa"/>
            <w:shd w:val="clear" w:color="auto" w:fill="17365D" w:themeFill="text2" w:themeFillShade="BF"/>
          </w:tcPr>
          <w:p w14:paraId="58B2249A" w14:textId="77777777" w:rsidR="00220362" w:rsidRDefault="00220362" w:rsidP="007D7D59">
            <w:pPr>
              <w:pStyle w:val="Tabelanagwekdolewej"/>
            </w:pPr>
            <w:r>
              <w:t>Przykładowa wartość</w:t>
            </w:r>
          </w:p>
        </w:tc>
        <w:tc>
          <w:tcPr>
            <w:tcW w:w="1979" w:type="dxa"/>
            <w:shd w:val="clear" w:color="auto" w:fill="17365D" w:themeFill="text2" w:themeFillShade="BF"/>
          </w:tcPr>
          <w:p w14:paraId="45331C16" w14:textId="77777777" w:rsidR="00220362" w:rsidRDefault="00220362" w:rsidP="007D7D59">
            <w:pPr>
              <w:pStyle w:val="Tabelanagwekdolewej"/>
            </w:pPr>
            <w:r>
              <w:t>Opis</w:t>
            </w:r>
          </w:p>
        </w:tc>
      </w:tr>
      <w:tr w:rsidR="007B7B62" w14:paraId="77F5B9FD" w14:textId="77777777" w:rsidTr="00E32EDA">
        <w:tc>
          <w:tcPr>
            <w:tcW w:w="2260" w:type="dxa"/>
          </w:tcPr>
          <w:p w14:paraId="2BA3F22F" w14:textId="57CFB560" w:rsidR="007B7B62" w:rsidRDefault="007B7B62" w:rsidP="00A02FD9">
            <w:pPr>
              <w:pStyle w:val="tabelanormalny"/>
            </w:pPr>
          </w:p>
        </w:tc>
        <w:tc>
          <w:tcPr>
            <w:tcW w:w="1350" w:type="dxa"/>
          </w:tcPr>
          <w:p w14:paraId="4B8EB909" w14:textId="25B97BD1" w:rsidR="007B7B62" w:rsidRDefault="007B7B62" w:rsidP="00A02FD9">
            <w:pPr>
              <w:pStyle w:val="tabelanormalny"/>
            </w:pPr>
          </w:p>
        </w:tc>
        <w:tc>
          <w:tcPr>
            <w:tcW w:w="1200" w:type="dxa"/>
          </w:tcPr>
          <w:p w14:paraId="3D5D5E71" w14:textId="17E0CA31" w:rsidR="007B7B62" w:rsidRDefault="007B7B62" w:rsidP="00A02FD9">
            <w:pPr>
              <w:pStyle w:val="tabelanormalny"/>
            </w:pPr>
          </w:p>
        </w:tc>
        <w:tc>
          <w:tcPr>
            <w:tcW w:w="2273" w:type="dxa"/>
          </w:tcPr>
          <w:p w14:paraId="41FCFC87" w14:textId="77777777" w:rsidR="007B7B62" w:rsidRDefault="007B7B62" w:rsidP="00A02FD9">
            <w:pPr>
              <w:pStyle w:val="tabelanormalny"/>
            </w:pPr>
          </w:p>
        </w:tc>
        <w:tc>
          <w:tcPr>
            <w:tcW w:w="1979" w:type="dxa"/>
          </w:tcPr>
          <w:p w14:paraId="21709AF7" w14:textId="252F0508" w:rsidR="007B7B62" w:rsidRDefault="007B7B62" w:rsidP="00A02FD9">
            <w:pPr>
              <w:pStyle w:val="tabelanormalny"/>
            </w:pPr>
          </w:p>
        </w:tc>
      </w:tr>
    </w:tbl>
    <w:p w14:paraId="519D0091" w14:textId="10A23B63" w:rsidR="00220362" w:rsidRDefault="7D8A7FE6" w:rsidP="00665391">
      <w:pPr>
        <w:pStyle w:val="Nagwek4"/>
      </w:pPr>
      <w:r>
        <w:t xml:space="preserve">Opis informacji </w:t>
      </w:r>
      <w:r w:rsidR="35C8BD1F">
        <w:t>w wyniku</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425"/>
        <w:gridCol w:w="1110"/>
        <w:gridCol w:w="2288"/>
        <w:gridCol w:w="1979"/>
      </w:tblGrid>
      <w:tr w:rsidR="00220362" w14:paraId="4A0E75D5" w14:textId="77777777" w:rsidTr="00E32EDA">
        <w:tc>
          <w:tcPr>
            <w:tcW w:w="2260" w:type="dxa"/>
            <w:shd w:val="clear" w:color="auto" w:fill="17365D" w:themeFill="text2" w:themeFillShade="BF"/>
          </w:tcPr>
          <w:p w14:paraId="0F2B97A4" w14:textId="77777777" w:rsidR="00220362" w:rsidRDefault="00220362" w:rsidP="007D7D59">
            <w:pPr>
              <w:pStyle w:val="Tabelanagwekdolewej"/>
            </w:pPr>
            <w:r>
              <w:t>Nazwa parametru</w:t>
            </w:r>
          </w:p>
        </w:tc>
        <w:tc>
          <w:tcPr>
            <w:tcW w:w="1425" w:type="dxa"/>
            <w:shd w:val="clear" w:color="auto" w:fill="17365D" w:themeFill="text2" w:themeFillShade="BF"/>
          </w:tcPr>
          <w:p w14:paraId="1665323E" w14:textId="77777777" w:rsidR="00220362" w:rsidRDefault="00220362" w:rsidP="007D7D59">
            <w:pPr>
              <w:pStyle w:val="Tabelanagwekdolewej"/>
            </w:pPr>
            <w:r>
              <w:t>Typ</w:t>
            </w:r>
          </w:p>
        </w:tc>
        <w:tc>
          <w:tcPr>
            <w:tcW w:w="1110" w:type="dxa"/>
            <w:shd w:val="clear" w:color="auto" w:fill="17365D" w:themeFill="text2" w:themeFillShade="BF"/>
          </w:tcPr>
          <w:p w14:paraId="434528D3" w14:textId="77777777" w:rsidR="00220362" w:rsidRDefault="00220362" w:rsidP="007D7D59">
            <w:pPr>
              <w:pStyle w:val="Tabelanagwekdolewej"/>
            </w:pPr>
            <w:r>
              <w:t>Krotność</w:t>
            </w:r>
          </w:p>
        </w:tc>
        <w:tc>
          <w:tcPr>
            <w:tcW w:w="2288" w:type="dxa"/>
            <w:shd w:val="clear" w:color="auto" w:fill="17365D" w:themeFill="text2" w:themeFillShade="BF"/>
          </w:tcPr>
          <w:p w14:paraId="4F3BF840" w14:textId="77777777" w:rsidR="00220362" w:rsidRDefault="00220362" w:rsidP="007D7D59">
            <w:pPr>
              <w:pStyle w:val="Tabelanagwekdolewej"/>
            </w:pPr>
            <w:r>
              <w:t>Przykładowa wartość</w:t>
            </w:r>
          </w:p>
        </w:tc>
        <w:tc>
          <w:tcPr>
            <w:tcW w:w="1979" w:type="dxa"/>
            <w:shd w:val="clear" w:color="auto" w:fill="17365D" w:themeFill="text2" w:themeFillShade="BF"/>
          </w:tcPr>
          <w:p w14:paraId="4AAF81AC" w14:textId="77777777" w:rsidR="00220362" w:rsidRDefault="00220362" w:rsidP="007D7D59">
            <w:pPr>
              <w:pStyle w:val="Tabelanagwekdolewej"/>
            </w:pPr>
            <w:r>
              <w:t>Opis</w:t>
            </w:r>
          </w:p>
        </w:tc>
      </w:tr>
      <w:tr w:rsidR="00220362" w14:paraId="591785DA" w14:textId="77777777" w:rsidTr="00E32EDA">
        <w:tc>
          <w:tcPr>
            <w:tcW w:w="2260" w:type="dxa"/>
          </w:tcPr>
          <w:p w14:paraId="27CB37C2" w14:textId="77777777" w:rsidR="00220362" w:rsidRDefault="00220362" w:rsidP="00A02FD9">
            <w:pPr>
              <w:pStyle w:val="tabelanormalny"/>
            </w:pPr>
          </w:p>
        </w:tc>
        <w:tc>
          <w:tcPr>
            <w:tcW w:w="1425" w:type="dxa"/>
          </w:tcPr>
          <w:p w14:paraId="3A26DCFA" w14:textId="77777777" w:rsidR="00220362" w:rsidRDefault="00220362" w:rsidP="00A02FD9">
            <w:pPr>
              <w:pStyle w:val="tabelanormalny"/>
            </w:pPr>
          </w:p>
        </w:tc>
        <w:tc>
          <w:tcPr>
            <w:tcW w:w="1110" w:type="dxa"/>
          </w:tcPr>
          <w:p w14:paraId="7FF831F1" w14:textId="77777777" w:rsidR="00220362" w:rsidRDefault="00220362" w:rsidP="00A02FD9">
            <w:pPr>
              <w:pStyle w:val="tabelanormalny"/>
            </w:pPr>
          </w:p>
        </w:tc>
        <w:tc>
          <w:tcPr>
            <w:tcW w:w="2288" w:type="dxa"/>
          </w:tcPr>
          <w:p w14:paraId="6FA0E38F" w14:textId="77777777" w:rsidR="00220362" w:rsidRDefault="00220362" w:rsidP="00A02FD9">
            <w:pPr>
              <w:pStyle w:val="tabelanormalny"/>
            </w:pPr>
          </w:p>
        </w:tc>
        <w:tc>
          <w:tcPr>
            <w:tcW w:w="1979" w:type="dxa"/>
          </w:tcPr>
          <w:p w14:paraId="0A46CC47" w14:textId="77777777" w:rsidR="00220362" w:rsidRDefault="00220362" w:rsidP="00A02FD9">
            <w:pPr>
              <w:pStyle w:val="tabelanormalny"/>
            </w:pPr>
          </w:p>
        </w:tc>
      </w:tr>
    </w:tbl>
    <w:p w14:paraId="3E2A0EAA" w14:textId="77777777" w:rsidR="00403D64" w:rsidRDefault="00403D64" w:rsidP="00665391">
      <w:pPr>
        <w:pStyle w:val="Nagwek4"/>
      </w:pPr>
      <w:r>
        <w:t>Specyfikacja</w:t>
      </w:r>
    </w:p>
    <w:p w14:paraId="3ACDB069" w14:textId="5CE95696" w:rsidR="00220362" w:rsidRDefault="00220362" w:rsidP="0033654C">
      <w:pPr>
        <w:contextualSpacing/>
      </w:pPr>
      <w:r>
        <w:t xml:space="preserve">POST </w:t>
      </w:r>
      <w:r w:rsidDel="00D52835">
        <w:t>/</w:t>
      </w:r>
      <w:r>
        <w:t>pwdl/pacjent</w:t>
      </w:r>
      <w:r>
        <w:rPr>
          <w:rFonts w:eastAsia="Calibri"/>
        </w:rPr>
        <w:t>/</w:t>
      </w:r>
      <w:r w:rsidR="00EF497E">
        <w:rPr>
          <w:rFonts w:eastAsia="Calibri"/>
        </w:rPr>
        <w:t>aktualizacja</w:t>
      </w:r>
      <w:r>
        <w:t xml:space="preserve"> HTTP/1.1</w:t>
      </w:r>
    </w:p>
    <w:p w14:paraId="7FF59291" w14:textId="77777777" w:rsidR="00220362" w:rsidRPr="007531DA" w:rsidRDefault="00220362" w:rsidP="0033654C">
      <w:pPr>
        <w:contextualSpacing/>
        <w:rPr>
          <w:lang w:val="en-US"/>
        </w:rPr>
      </w:pPr>
      <w:r w:rsidRPr="007531DA">
        <w:rPr>
          <w:lang w:val="en-US"/>
        </w:rPr>
        <w:t>Accept-Encoding: gzip,deflate</w:t>
      </w:r>
    </w:p>
    <w:p w14:paraId="0B04D07F" w14:textId="77777777" w:rsidR="00220362" w:rsidRPr="007531DA" w:rsidRDefault="00220362" w:rsidP="0033654C">
      <w:pPr>
        <w:contextualSpacing/>
        <w:rPr>
          <w:lang w:val="en-US"/>
        </w:rPr>
      </w:pPr>
      <w:r w:rsidRPr="007531DA">
        <w:rPr>
          <w:lang w:val="en-US"/>
        </w:rPr>
        <w:t>Authorization: Bearer {TOKEN_DOSTEPOWY}</w:t>
      </w:r>
    </w:p>
    <w:p w14:paraId="52BF4983" w14:textId="77777777" w:rsidR="00220362" w:rsidRPr="007531DA" w:rsidRDefault="00220362" w:rsidP="0033654C">
      <w:pPr>
        <w:contextualSpacing/>
        <w:rPr>
          <w:lang w:val="en-US"/>
        </w:rPr>
      </w:pPr>
      <w:r w:rsidRPr="007531DA">
        <w:rPr>
          <w:lang w:val="en-US"/>
        </w:rPr>
        <w:t>Content-Type: application/json</w:t>
      </w:r>
    </w:p>
    <w:p w14:paraId="0DD7878A" w14:textId="45500E6B" w:rsidR="008655C8" w:rsidRDefault="008655C8">
      <w:pPr>
        <w:spacing w:before="0" w:after="0" w:line="240" w:lineRule="auto"/>
        <w:jc w:val="left"/>
        <w:rPr>
          <w:lang w:val="en-US"/>
        </w:rPr>
      </w:pPr>
      <w:bookmarkStart w:id="562" w:name="_Toc7423415"/>
      <w:bookmarkStart w:id="563" w:name="_Toc370098327"/>
      <w:bookmarkStart w:id="564" w:name="_Toc392386990"/>
      <w:bookmarkStart w:id="565" w:name="_Toc882215812"/>
      <w:bookmarkStart w:id="566" w:name="_Toc1127977990"/>
      <w:r>
        <w:rPr>
          <w:lang w:val="en-US"/>
        </w:rPr>
        <w:br w:type="page"/>
      </w:r>
    </w:p>
    <w:p w14:paraId="10D86C43" w14:textId="0DD1D535" w:rsidR="002916EF" w:rsidRDefault="552D2B3D" w:rsidP="00814707">
      <w:pPr>
        <w:pStyle w:val="Nagwek2"/>
      </w:pPr>
      <w:bookmarkStart w:id="567" w:name="_Toc165981214"/>
      <w:bookmarkStart w:id="568" w:name="_Toc223008186"/>
      <w:bookmarkStart w:id="569" w:name="_Toc233621498"/>
      <w:r>
        <w:lastRenderedPageBreak/>
        <w:t xml:space="preserve">Grupa metod – </w:t>
      </w:r>
      <w:r w:rsidR="0C39CE65">
        <w:t>Reakcja/zdarzenie</w:t>
      </w:r>
      <w:bookmarkEnd w:id="562"/>
      <w:bookmarkEnd w:id="563"/>
      <w:bookmarkEnd w:id="564"/>
      <w:bookmarkEnd w:id="565"/>
      <w:bookmarkEnd w:id="566"/>
      <w:bookmarkEnd w:id="567"/>
      <w:bookmarkEnd w:id="568"/>
      <w:bookmarkEnd w:id="569"/>
    </w:p>
    <w:p w14:paraId="59BE0966" w14:textId="65BE4E11" w:rsidR="002916EF" w:rsidRDefault="552D2B3D" w:rsidP="00814707">
      <w:pPr>
        <w:pStyle w:val="Nagwek3"/>
      </w:pPr>
      <w:bookmarkStart w:id="570" w:name="_Toc344962261"/>
      <w:bookmarkStart w:id="571" w:name="_Toc1548194724"/>
      <w:bookmarkStart w:id="572" w:name="_Toc1624173295"/>
      <w:bookmarkStart w:id="573" w:name="_Toc2007414882"/>
      <w:bookmarkStart w:id="574" w:name="_Toc671720964"/>
      <w:bookmarkStart w:id="575" w:name="_Toc165981215"/>
      <w:bookmarkStart w:id="576" w:name="_Toc223008187"/>
      <w:bookmarkStart w:id="577" w:name="_Toc233621499"/>
      <w:r>
        <w:t xml:space="preserve">Operacja </w:t>
      </w:r>
      <w:r w:rsidR="0B3A7D35">
        <w:t>zgłoszenia</w:t>
      </w:r>
      <w:r>
        <w:t xml:space="preserve"> </w:t>
      </w:r>
      <w:r w:rsidR="0B3A7D35">
        <w:t>reakcji</w:t>
      </w:r>
      <w:r>
        <w:t xml:space="preserve"> </w:t>
      </w:r>
      <w:r w:rsidR="61CDD34D">
        <w:t>niepożądane</w:t>
      </w:r>
      <w:r w:rsidR="00E622C1">
        <w:t>j</w:t>
      </w:r>
      <w:r w:rsidR="1310FEB3">
        <w:t xml:space="preserve"> </w:t>
      </w:r>
      <w:r>
        <w:t>(/pwdl/</w:t>
      </w:r>
      <w:r w:rsidR="04816921">
        <w:t>reakcja</w:t>
      </w:r>
      <w:r w:rsidR="7EB64559">
        <w:t>-zdarzenie</w:t>
      </w:r>
      <w:r>
        <w:t>/</w:t>
      </w:r>
      <w:r w:rsidR="11FA0CAA">
        <w:t>zgloszenie</w:t>
      </w:r>
      <w:r w:rsidR="002C3988">
        <w:t>reakcji</w:t>
      </w:r>
      <w:r>
        <w:t>)</w:t>
      </w:r>
      <w:bookmarkEnd w:id="570"/>
      <w:bookmarkEnd w:id="571"/>
      <w:bookmarkEnd w:id="572"/>
      <w:bookmarkEnd w:id="573"/>
      <w:bookmarkEnd w:id="574"/>
      <w:bookmarkEnd w:id="575"/>
      <w:bookmarkEnd w:id="576"/>
      <w:bookmarkEnd w:id="577"/>
    </w:p>
    <w:p w14:paraId="6A7B7DB2" w14:textId="2C28EC09" w:rsidR="002916EF" w:rsidRDefault="002916EF" w:rsidP="002916EF">
      <w:r>
        <w:t xml:space="preserve">Operacja </w:t>
      </w:r>
      <w:r w:rsidR="00913832">
        <w:t>pozwala na przekazanie</w:t>
      </w:r>
      <w:r>
        <w:t xml:space="preserve"> informacji o </w:t>
      </w:r>
      <w:r w:rsidR="004E3724">
        <w:t>pojawieniu się niepożądanej reakcji poprzetoczeniowej</w:t>
      </w:r>
      <w:r>
        <w:t>.</w:t>
      </w:r>
    </w:p>
    <w:p w14:paraId="25E98DF7" w14:textId="14522EDF" w:rsidR="002916EF" w:rsidRDefault="00F544EF" w:rsidP="00665391">
      <w:pPr>
        <w:pStyle w:val="Nagwek4"/>
      </w:pPr>
      <w:r>
        <w:t>Opis parametrów w headerze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099"/>
        <w:gridCol w:w="1102"/>
        <w:gridCol w:w="1770"/>
        <w:gridCol w:w="1835"/>
      </w:tblGrid>
      <w:tr w:rsidR="7355E1D8" w14:paraId="4E78A06C" w14:textId="77777777" w:rsidTr="00DA19A6">
        <w:trPr>
          <w:trHeight w:val="450"/>
        </w:trPr>
        <w:tc>
          <w:tcPr>
            <w:tcW w:w="2220" w:type="dxa"/>
            <w:shd w:val="clear" w:color="auto" w:fill="17365D" w:themeFill="text2" w:themeFillShade="BF"/>
          </w:tcPr>
          <w:p w14:paraId="04857269" w14:textId="30429081" w:rsidR="7355E1D8" w:rsidRDefault="7355E1D8" w:rsidP="7355E1D8">
            <w:pPr>
              <w:pStyle w:val="Tabelanagwekdolewej"/>
            </w:pPr>
            <w:r>
              <w:t xml:space="preserve">Nazwa </w:t>
            </w:r>
          </w:p>
        </w:tc>
        <w:tc>
          <w:tcPr>
            <w:tcW w:w="1470" w:type="dxa"/>
            <w:shd w:val="clear" w:color="auto" w:fill="17365D" w:themeFill="text2" w:themeFillShade="BF"/>
          </w:tcPr>
          <w:p w14:paraId="3BE1CF43" w14:textId="34447C7C" w:rsidR="7355E1D8" w:rsidRDefault="7355E1D8" w:rsidP="7355E1D8">
            <w:pPr>
              <w:pStyle w:val="Tabelanagwekdolewej"/>
            </w:pPr>
            <w:r>
              <w:t>Typ</w:t>
            </w:r>
          </w:p>
        </w:tc>
        <w:tc>
          <w:tcPr>
            <w:tcW w:w="1110" w:type="dxa"/>
            <w:shd w:val="clear" w:color="auto" w:fill="17365D" w:themeFill="text2" w:themeFillShade="BF"/>
          </w:tcPr>
          <w:p w14:paraId="23BF40CA" w14:textId="1E2DF390" w:rsidR="7355E1D8" w:rsidRDefault="7355E1D8" w:rsidP="7355E1D8">
            <w:pPr>
              <w:pStyle w:val="Tabelanagwekdolewej"/>
            </w:pPr>
            <w:r>
              <w:t>Krotność</w:t>
            </w:r>
          </w:p>
        </w:tc>
        <w:tc>
          <w:tcPr>
            <w:tcW w:w="2131" w:type="dxa"/>
            <w:shd w:val="clear" w:color="auto" w:fill="17365D" w:themeFill="text2" w:themeFillShade="BF"/>
          </w:tcPr>
          <w:p w14:paraId="62BAC12E" w14:textId="3C259F73" w:rsidR="77C12997" w:rsidRDefault="77C12997" w:rsidP="5AF693B3">
            <w:pPr>
              <w:pStyle w:val="Tabelanagwekdolewej"/>
            </w:pPr>
            <w:r>
              <w:t>Przykładowa wartość</w:t>
            </w:r>
          </w:p>
        </w:tc>
        <w:tc>
          <w:tcPr>
            <w:tcW w:w="2414" w:type="dxa"/>
            <w:shd w:val="clear" w:color="auto" w:fill="17365D" w:themeFill="text2" w:themeFillShade="BF"/>
          </w:tcPr>
          <w:p w14:paraId="16B5D606" w14:textId="77777777" w:rsidR="7355E1D8" w:rsidRDefault="7355E1D8" w:rsidP="7355E1D8">
            <w:pPr>
              <w:pStyle w:val="Tabelanagwekdolewej"/>
            </w:pPr>
            <w:r>
              <w:t>Opis</w:t>
            </w:r>
          </w:p>
        </w:tc>
      </w:tr>
      <w:tr w:rsidR="7355E1D8" w14:paraId="13446707" w14:textId="77777777" w:rsidTr="00DA19A6">
        <w:trPr>
          <w:trHeight w:val="300"/>
        </w:trPr>
        <w:tc>
          <w:tcPr>
            <w:tcW w:w="2220" w:type="dxa"/>
          </w:tcPr>
          <w:p w14:paraId="3A6BE103" w14:textId="3D8F26E2" w:rsidR="7355E1D8" w:rsidRDefault="7355E1D8" w:rsidP="7355E1D8">
            <w:pPr>
              <w:pStyle w:val="tabelanormalny"/>
            </w:pPr>
            <w:r>
              <w:t>identyfikacjaPwdlCzescDruga</w:t>
            </w:r>
          </w:p>
        </w:tc>
        <w:tc>
          <w:tcPr>
            <w:tcW w:w="1470" w:type="dxa"/>
          </w:tcPr>
          <w:p w14:paraId="76DA0B8B" w14:textId="0ABF7503" w:rsidR="7355E1D8" w:rsidRDefault="000C1855" w:rsidP="7355E1D8">
            <w:pPr>
              <w:pStyle w:val="tabelanormalny"/>
            </w:pPr>
            <w:r>
              <w:t>String</w:t>
            </w:r>
          </w:p>
        </w:tc>
        <w:tc>
          <w:tcPr>
            <w:tcW w:w="1110" w:type="dxa"/>
          </w:tcPr>
          <w:p w14:paraId="1E7B927C" w14:textId="1C3E2B38" w:rsidR="7355E1D8" w:rsidRDefault="69AF9550" w:rsidP="7355E1D8">
            <w:pPr>
              <w:pStyle w:val="tabelanormalny"/>
            </w:pPr>
            <w:r>
              <w:t>0..1</w:t>
            </w:r>
          </w:p>
        </w:tc>
        <w:tc>
          <w:tcPr>
            <w:tcW w:w="2131" w:type="dxa"/>
          </w:tcPr>
          <w:p w14:paraId="70CA0670" w14:textId="103D7E67" w:rsidR="5AF693B3" w:rsidRDefault="5AF693B3" w:rsidP="5AF693B3">
            <w:pPr>
              <w:pStyle w:val="tabelanormalny"/>
            </w:pPr>
          </w:p>
        </w:tc>
        <w:tc>
          <w:tcPr>
            <w:tcW w:w="2414" w:type="dxa"/>
          </w:tcPr>
          <w:p w14:paraId="6FAF1E3A" w14:textId="40C414D4" w:rsidR="7355E1D8" w:rsidRDefault="7355E1D8" w:rsidP="7355E1D8">
            <w:pPr>
              <w:pStyle w:val="tabelanormalny"/>
            </w:pPr>
            <w:r>
              <w:t>ID jednostki</w:t>
            </w:r>
          </w:p>
        </w:tc>
      </w:tr>
      <w:tr w:rsidR="7355E1D8" w14:paraId="1A9FFE0C" w14:textId="77777777" w:rsidTr="00DA19A6">
        <w:trPr>
          <w:trHeight w:val="300"/>
        </w:trPr>
        <w:tc>
          <w:tcPr>
            <w:tcW w:w="2220" w:type="dxa"/>
          </w:tcPr>
          <w:p w14:paraId="218BBA68" w14:textId="65A74C10" w:rsidR="7355E1D8" w:rsidRDefault="7355E1D8" w:rsidP="7355E1D8">
            <w:pPr>
              <w:pStyle w:val="tabelanormalny"/>
            </w:pPr>
            <w:r>
              <w:t>identyfikacjaPwdlCzescPierwsza</w:t>
            </w:r>
          </w:p>
        </w:tc>
        <w:tc>
          <w:tcPr>
            <w:tcW w:w="1470" w:type="dxa"/>
          </w:tcPr>
          <w:p w14:paraId="5C0B4A28" w14:textId="75896B22" w:rsidR="7355E1D8" w:rsidRDefault="000C1855" w:rsidP="7355E1D8">
            <w:pPr>
              <w:pStyle w:val="tabelanormalny"/>
            </w:pPr>
            <w:r>
              <w:t>String</w:t>
            </w:r>
          </w:p>
        </w:tc>
        <w:tc>
          <w:tcPr>
            <w:tcW w:w="1110" w:type="dxa"/>
          </w:tcPr>
          <w:p w14:paraId="6FD9E693" w14:textId="0CD2F421" w:rsidR="7355E1D8" w:rsidRDefault="7355E1D8" w:rsidP="7355E1D8">
            <w:pPr>
              <w:pStyle w:val="tabelanormalny"/>
            </w:pPr>
            <w:r>
              <w:t>1</w:t>
            </w:r>
          </w:p>
        </w:tc>
        <w:tc>
          <w:tcPr>
            <w:tcW w:w="2131" w:type="dxa"/>
          </w:tcPr>
          <w:p w14:paraId="15357A3E" w14:textId="2146DFA1" w:rsidR="5AF693B3" w:rsidRDefault="5AF693B3" w:rsidP="5AF693B3">
            <w:pPr>
              <w:pStyle w:val="tabelanormalny"/>
            </w:pPr>
          </w:p>
        </w:tc>
        <w:tc>
          <w:tcPr>
            <w:tcW w:w="2414" w:type="dxa"/>
          </w:tcPr>
          <w:p w14:paraId="08C6F89F" w14:textId="6860F090" w:rsidR="7355E1D8" w:rsidRDefault="7355E1D8" w:rsidP="7355E1D8">
            <w:pPr>
              <w:pStyle w:val="tabelanormalny"/>
            </w:pPr>
            <w:r>
              <w:t>Numer księgi rejestrowej</w:t>
            </w:r>
          </w:p>
        </w:tc>
      </w:tr>
      <w:tr w:rsidR="7355E1D8" w14:paraId="6B172840" w14:textId="77777777" w:rsidTr="00DA19A6">
        <w:trPr>
          <w:trHeight w:val="300"/>
        </w:trPr>
        <w:tc>
          <w:tcPr>
            <w:tcW w:w="2220" w:type="dxa"/>
          </w:tcPr>
          <w:p w14:paraId="22EE9C99" w14:textId="06C25E67" w:rsidR="7355E1D8" w:rsidRDefault="7355E1D8" w:rsidP="7355E1D8">
            <w:pPr>
              <w:pStyle w:val="tabelanormalny"/>
            </w:pPr>
            <w:r>
              <w:t>identyfikacjaPwdlMailKontaktowy</w:t>
            </w:r>
          </w:p>
        </w:tc>
        <w:tc>
          <w:tcPr>
            <w:tcW w:w="1470" w:type="dxa"/>
          </w:tcPr>
          <w:p w14:paraId="0DD35817" w14:textId="2EDBBA5B" w:rsidR="7355E1D8" w:rsidRDefault="000C1855" w:rsidP="7355E1D8">
            <w:pPr>
              <w:pStyle w:val="tabelanormalny"/>
            </w:pPr>
            <w:r>
              <w:t>String</w:t>
            </w:r>
          </w:p>
        </w:tc>
        <w:tc>
          <w:tcPr>
            <w:tcW w:w="1110" w:type="dxa"/>
          </w:tcPr>
          <w:p w14:paraId="0C06A533" w14:textId="59EF8F2F" w:rsidR="7355E1D8" w:rsidRDefault="16F90A8B" w:rsidP="7355E1D8">
            <w:pPr>
              <w:pStyle w:val="tabelanormalny"/>
            </w:pPr>
            <w:r>
              <w:t>0..1</w:t>
            </w:r>
          </w:p>
        </w:tc>
        <w:tc>
          <w:tcPr>
            <w:tcW w:w="2131" w:type="dxa"/>
          </w:tcPr>
          <w:p w14:paraId="31DDC285" w14:textId="232E4FFC" w:rsidR="5AF693B3" w:rsidRDefault="5AF693B3" w:rsidP="5AF693B3">
            <w:pPr>
              <w:pStyle w:val="tabelanormalny"/>
            </w:pPr>
          </w:p>
        </w:tc>
        <w:tc>
          <w:tcPr>
            <w:tcW w:w="2414" w:type="dxa"/>
          </w:tcPr>
          <w:p w14:paraId="7AADA294" w14:textId="155C7FAB" w:rsidR="7355E1D8" w:rsidRDefault="7355E1D8" w:rsidP="7355E1D8">
            <w:pPr>
              <w:pStyle w:val="tabelanormalny"/>
            </w:pPr>
            <w:r>
              <w:t>Adres email placówki</w:t>
            </w:r>
          </w:p>
        </w:tc>
      </w:tr>
      <w:tr w:rsidR="7355E1D8" w14:paraId="29D2D166" w14:textId="77777777" w:rsidTr="00DA19A6">
        <w:trPr>
          <w:trHeight w:val="300"/>
        </w:trPr>
        <w:tc>
          <w:tcPr>
            <w:tcW w:w="2220" w:type="dxa"/>
          </w:tcPr>
          <w:p w14:paraId="1B9AB47B" w14:textId="53D0E06C" w:rsidR="7355E1D8" w:rsidRDefault="7355E1D8" w:rsidP="7355E1D8">
            <w:pPr>
              <w:pStyle w:val="tabelanormalny"/>
            </w:pPr>
            <w:r>
              <w:t>identyfikacjaPwdlOsobaKontaktowa</w:t>
            </w:r>
          </w:p>
        </w:tc>
        <w:tc>
          <w:tcPr>
            <w:tcW w:w="1470" w:type="dxa"/>
          </w:tcPr>
          <w:p w14:paraId="379D9E56" w14:textId="29A04FA7" w:rsidR="7355E1D8" w:rsidRDefault="000C1855" w:rsidP="7355E1D8">
            <w:pPr>
              <w:pStyle w:val="tabelanormalny"/>
            </w:pPr>
            <w:r>
              <w:t>String</w:t>
            </w:r>
          </w:p>
        </w:tc>
        <w:tc>
          <w:tcPr>
            <w:tcW w:w="1110" w:type="dxa"/>
          </w:tcPr>
          <w:p w14:paraId="47850F3E" w14:textId="2E01B65F" w:rsidR="7355E1D8" w:rsidRDefault="1B1D9849" w:rsidP="7355E1D8">
            <w:pPr>
              <w:pStyle w:val="tabelanormalny"/>
            </w:pPr>
            <w:r>
              <w:t>0..1</w:t>
            </w:r>
          </w:p>
        </w:tc>
        <w:tc>
          <w:tcPr>
            <w:tcW w:w="2131" w:type="dxa"/>
          </w:tcPr>
          <w:p w14:paraId="76B14A45" w14:textId="70898E6F" w:rsidR="5AF693B3" w:rsidRDefault="5AF693B3" w:rsidP="5AF693B3">
            <w:pPr>
              <w:pStyle w:val="tabelanormalny"/>
            </w:pPr>
          </w:p>
        </w:tc>
        <w:tc>
          <w:tcPr>
            <w:tcW w:w="2414" w:type="dxa"/>
          </w:tcPr>
          <w:p w14:paraId="2E3842A9" w14:textId="133D8BDF" w:rsidR="7355E1D8" w:rsidRDefault="7355E1D8" w:rsidP="7355E1D8">
            <w:pPr>
              <w:pStyle w:val="tabelanormalny"/>
            </w:pPr>
            <w:r>
              <w:t>Imię i Nazwisko</w:t>
            </w:r>
          </w:p>
        </w:tc>
      </w:tr>
      <w:tr w:rsidR="7355E1D8" w14:paraId="2C5DD049" w14:textId="77777777" w:rsidTr="00DA19A6">
        <w:trPr>
          <w:trHeight w:val="300"/>
        </w:trPr>
        <w:tc>
          <w:tcPr>
            <w:tcW w:w="2220" w:type="dxa"/>
          </w:tcPr>
          <w:p w14:paraId="7D538184" w14:textId="598F1C72" w:rsidR="7355E1D8" w:rsidRDefault="7355E1D8" w:rsidP="7355E1D8">
            <w:pPr>
              <w:pStyle w:val="tabelanormalny"/>
            </w:pPr>
            <w:r>
              <w:t>identyfikacjaPwdlRegonPWDL</w:t>
            </w:r>
          </w:p>
        </w:tc>
        <w:tc>
          <w:tcPr>
            <w:tcW w:w="1470" w:type="dxa"/>
          </w:tcPr>
          <w:p w14:paraId="59286F85" w14:textId="0F346C58" w:rsidR="7355E1D8" w:rsidRDefault="000C1855" w:rsidP="7355E1D8">
            <w:pPr>
              <w:pStyle w:val="tabelanormalny"/>
            </w:pPr>
            <w:r>
              <w:t>String</w:t>
            </w:r>
          </w:p>
        </w:tc>
        <w:tc>
          <w:tcPr>
            <w:tcW w:w="1110" w:type="dxa"/>
          </w:tcPr>
          <w:p w14:paraId="65EEFFC8" w14:textId="31FCFFFC" w:rsidR="7355E1D8" w:rsidRDefault="7355E1D8" w:rsidP="7355E1D8">
            <w:pPr>
              <w:pStyle w:val="tabelanormalny"/>
            </w:pPr>
            <w:r>
              <w:t>1</w:t>
            </w:r>
          </w:p>
        </w:tc>
        <w:tc>
          <w:tcPr>
            <w:tcW w:w="2131" w:type="dxa"/>
          </w:tcPr>
          <w:p w14:paraId="5C35B26E" w14:textId="7B4E9E47" w:rsidR="5AF693B3" w:rsidRDefault="5AF693B3" w:rsidP="5AF693B3">
            <w:pPr>
              <w:pStyle w:val="tabelanormalny"/>
            </w:pPr>
          </w:p>
        </w:tc>
        <w:tc>
          <w:tcPr>
            <w:tcW w:w="2414" w:type="dxa"/>
          </w:tcPr>
          <w:p w14:paraId="21AB083C" w14:textId="35B59E17" w:rsidR="7355E1D8" w:rsidRDefault="7355E1D8" w:rsidP="7355E1D8">
            <w:pPr>
              <w:pStyle w:val="tabelanormalny"/>
            </w:pPr>
            <w:r>
              <w:t>Numer REGON podmiotu leczniczego</w:t>
            </w:r>
          </w:p>
        </w:tc>
      </w:tr>
      <w:tr w:rsidR="7355E1D8" w14:paraId="76F86248" w14:textId="77777777" w:rsidTr="00DA19A6">
        <w:trPr>
          <w:trHeight w:val="300"/>
        </w:trPr>
        <w:tc>
          <w:tcPr>
            <w:tcW w:w="2220" w:type="dxa"/>
          </w:tcPr>
          <w:p w14:paraId="6D429602" w14:textId="5B5DD3CF" w:rsidR="7355E1D8" w:rsidRDefault="7355E1D8" w:rsidP="7355E1D8">
            <w:pPr>
              <w:pStyle w:val="tabelanormalny"/>
            </w:pPr>
            <w:r>
              <w:t>identyfikacjaPwdlTelefonKontaktowy</w:t>
            </w:r>
          </w:p>
        </w:tc>
        <w:tc>
          <w:tcPr>
            <w:tcW w:w="1470" w:type="dxa"/>
          </w:tcPr>
          <w:p w14:paraId="26AAC8D3" w14:textId="04C876D2" w:rsidR="7355E1D8" w:rsidRDefault="000C1855" w:rsidP="7355E1D8">
            <w:pPr>
              <w:pStyle w:val="tabelanormalny"/>
            </w:pPr>
            <w:r>
              <w:t>String</w:t>
            </w:r>
          </w:p>
        </w:tc>
        <w:tc>
          <w:tcPr>
            <w:tcW w:w="1110" w:type="dxa"/>
          </w:tcPr>
          <w:p w14:paraId="11A111A9" w14:textId="0C7B445C" w:rsidR="7355E1D8" w:rsidRDefault="56FDA01A" w:rsidP="7355E1D8">
            <w:pPr>
              <w:pStyle w:val="tabelanormalny"/>
            </w:pPr>
            <w:r>
              <w:t>0..1</w:t>
            </w:r>
          </w:p>
        </w:tc>
        <w:tc>
          <w:tcPr>
            <w:tcW w:w="2131" w:type="dxa"/>
          </w:tcPr>
          <w:p w14:paraId="0DE2ECE7" w14:textId="3CFBA668" w:rsidR="5AF693B3" w:rsidRDefault="5AF693B3" w:rsidP="5AF693B3">
            <w:pPr>
              <w:pStyle w:val="tabelanormalny"/>
            </w:pPr>
          </w:p>
        </w:tc>
        <w:tc>
          <w:tcPr>
            <w:tcW w:w="2414" w:type="dxa"/>
          </w:tcPr>
          <w:p w14:paraId="10FA4A8E" w14:textId="3F3FDACE" w:rsidR="7355E1D8" w:rsidRDefault="7355E1D8" w:rsidP="7355E1D8">
            <w:pPr>
              <w:pStyle w:val="tabelanormalny"/>
            </w:pPr>
            <w:r>
              <w:t>Numer telefonu kontaktowy do placówki</w:t>
            </w:r>
          </w:p>
        </w:tc>
      </w:tr>
    </w:tbl>
    <w:p w14:paraId="1E92083B" w14:textId="627B0288" w:rsidR="002916EF" w:rsidRDefault="5B2F45F5" w:rsidP="00665391">
      <w:pPr>
        <w:pStyle w:val="Nagwek4"/>
      </w:pPr>
      <w:r>
        <w:t xml:space="preserve">Opis parametrów </w:t>
      </w:r>
      <w:r w:rsidR="5120A9E7">
        <w:t xml:space="preserve">w </w:t>
      </w:r>
      <w:r w:rsidR="28633E8B">
        <w:t>body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1134"/>
        <w:gridCol w:w="2268"/>
        <w:gridCol w:w="2268"/>
      </w:tblGrid>
      <w:tr w:rsidR="002916EF" w14:paraId="79FDC298" w14:textId="77777777" w:rsidTr="00423374">
        <w:trPr>
          <w:trHeight w:val="300"/>
          <w:tblHeader/>
        </w:trPr>
        <w:tc>
          <w:tcPr>
            <w:tcW w:w="2263" w:type="dxa"/>
            <w:shd w:val="clear" w:color="auto" w:fill="17365D" w:themeFill="text2" w:themeFillShade="BF"/>
          </w:tcPr>
          <w:p w14:paraId="63528EDB" w14:textId="77777777" w:rsidR="002916EF" w:rsidRDefault="002916EF" w:rsidP="007D7D59">
            <w:pPr>
              <w:pStyle w:val="Tabelanagwekdolewej"/>
            </w:pPr>
            <w:r>
              <w:t>Nazwa parametru</w:t>
            </w:r>
          </w:p>
        </w:tc>
        <w:tc>
          <w:tcPr>
            <w:tcW w:w="1418" w:type="dxa"/>
            <w:shd w:val="clear" w:color="auto" w:fill="17365D" w:themeFill="text2" w:themeFillShade="BF"/>
          </w:tcPr>
          <w:p w14:paraId="713F5613" w14:textId="77777777" w:rsidR="002916EF" w:rsidRDefault="002916EF" w:rsidP="007D7D59">
            <w:pPr>
              <w:pStyle w:val="Tabelanagwekdolewej"/>
            </w:pPr>
            <w:r>
              <w:t>Typ</w:t>
            </w:r>
          </w:p>
        </w:tc>
        <w:tc>
          <w:tcPr>
            <w:tcW w:w="1134" w:type="dxa"/>
            <w:shd w:val="clear" w:color="auto" w:fill="17365D" w:themeFill="text2" w:themeFillShade="BF"/>
          </w:tcPr>
          <w:p w14:paraId="25D61409" w14:textId="77777777" w:rsidR="002916EF" w:rsidRDefault="002916EF" w:rsidP="007D7D59">
            <w:pPr>
              <w:pStyle w:val="Tabelanagwekdolewej"/>
            </w:pPr>
            <w:r>
              <w:t>Krotność</w:t>
            </w:r>
          </w:p>
        </w:tc>
        <w:tc>
          <w:tcPr>
            <w:tcW w:w="2268" w:type="dxa"/>
            <w:shd w:val="clear" w:color="auto" w:fill="17365D" w:themeFill="text2" w:themeFillShade="BF"/>
          </w:tcPr>
          <w:p w14:paraId="20CB5DEF" w14:textId="77777777" w:rsidR="002916EF" w:rsidRDefault="002916EF" w:rsidP="007D7D59">
            <w:pPr>
              <w:pStyle w:val="Tabelanagwekdolewej"/>
            </w:pPr>
            <w:r>
              <w:t>Przykładowa wartość</w:t>
            </w:r>
          </w:p>
        </w:tc>
        <w:tc>
          <w:tcPr>
            <w:tcW w:w="2268" w:type="dxa"/>
            <w:shd w:val="clear" w:color="auto" w:fill="17365D" w:themeFill="text2" w:themeFillShade="BF"/>
          </w:tcPr>
          <w:p w14:paraId="34DF6A4C" w14:textId="77777777" w:rsidR="002916EF" w:rsidRDefault="002916EF" w:rsidP="007D7D59">
            <w:pPr>
              <w:pStyle w:val="Tabelanagwekdolewej"/>
            </w:pPr>
            <w:r>
              <w:t>Opis</w:t>
            </w:r>
          </w:p>
        </w:tc>
      </w:tr>
      <w:tr w:rsidR="00815A3F" w14:paraId="6B9554D4" w14:textId="77777777" w:rsidTr="00423374">
        <w:trPr>
          <w:trHeight w:val="300"/>
        </w:trPr>
        <w:tc>
          <w:tcPr>
            <w:tcW w:w="2263" w:type="dxa"/>
          </w:tcPr>
          <w:p w14:paraId="232F55D5" w14:textId="0E42E013" w:rsidR="00815A3F" w:rsidRPr="0033654C" w:rsidRDefault="00A348A9" w:rsidP="00A02FD9">
            <w:pPr>
              <w:pStyle w:val="tabelanormalny"/>
            </w:pPr>
            <w:r w:rsidRPr="0033654C">
              <w:t>typZgloszenia</w:t>
            </w:r>
          </w:p>
        </w:tc>
        <w:tc>
          <w:tcPr>
            <w:tcW w:w="1418" w:type="dxa"/>
          </w:tcPr>
          <w:p w14:paraId="69FC97AE" w14:textId="097C890D" w:rsidR="00815A3F" w:rsidRPr="0033654C" w:rsidRDefault="00A348A9" w:rsidP="00A02FD9">
            <w:pPr>
              <w:pStyle w:val="tabelanormalny"/>
            </w:pPr>
            <w:r w:rsidRPr="0033654C">
              <w:t>String</w:t>
            </w:r>
          </w:p>
        </w:tc>
        <w:tc>
          <w:tcPr>
            <w:tcW w:w="1134" w:type="dxa"/>
          </w:tcPr>
          <w:p w14:paraId="1A53DD1C" w14:textId="0F01FABE" w:rsidR="00815A3F" w:rsidRPr="0033654C" w:rsidRDefault="00A348A9" w:rsidP="00A02FD9">
            <w:pPr>
              <w:pStyle w:val="tabelanormalny"/>
            </w:pPr>
            <w:r w:rsidRPr="0033654C">
              <w:t>1</w:t>
            </w:r>
          </w:p>
        </w:tc>
        <w:tc>
          <w:tcPr>
            <w:tcW w:w="2268" w:type="dxa"/>
          </w:tcPr>
          <w:p w14:paraId="1E56280E" w14:textId="34434CE7" w:rsidR="00815A3F" w:rsidRPr="0033654C" w:rsidRDefault="0058286A" w:rsidP="00A02FD9">
            <w:pPr>
              <w:pStyle w:val="tabelanormalny"/>
            </w:pPr>
            <w:r w:rsidRPr="0033654C">
              <w:rPr>
                <w:rFonts w:eastAsia="Calibri"/>
              </w:rPr>
              <w:t>REAKCJA</w:t>
            </w:r>
          </w:p>
        </w:tc>
        <w:tc>
          <w:tcPr>
            <w:tcW w:w="2268" w:type="dxa"/>
          </w:tcPr>
          <w:p w14:paraId="6A4B735B" w14:textId="75618124" w:rsidR="00815A3F" w:rsidRPr="7F0CB846" w:rsidRDefault="00815A3F" w:rsidP="00625697">
            <w:pPr>
              <w:pStyle w:val="Akapitzlist"/>
              <w:ind w:left="0"/>
              <w:jc w:val="left"/>
            </w:pPr>
            <w:r w:rsidRPr="0033654C">
              <w:t xml:space="preserve">Kod pozycji dla słownika "Typ </w:t>
            </w:r>
            <w:r w:rsidR="00A11827" w:rsidRPr="0033654C">
              <w:t>zgłoszenia</w:t>
            </w:r>
            <w:r w:rsidRPr="0033654C">
              <w:t xml:space="preserve">" (kod = </w:t>
            </w:r>
            <w:r w:rsidR="000B7C8B" w:rsidRPr="0033654C">
              <w:t>TYP</w:t>
            </w:r>
            <w:r w:rsidRPr="0033654C">
              <w:t>_</w:t>
            </w:r>
            <w:r w:rsidR="000B7C8B" w:rsidRPr="0033654C">
              <w:t>ZGLOSZENIA</w:t>
            </w:r>
            <w:r w:rsidRPr="0033654C">
              <w:t>)</w:t>
            </w:r>
          </w:p>
        </w:tc>
      </w:tr>
      <w:tr w:rsidR="7F0CB846" w14:paraId="51C13F0D" w14:textId="77777777" w:rsidTr="00423374">
        <w:trPr>
          <w:trHeight w:val="300"/>
        </w:trPr>
        <w:tc>
          <w:tcPr>
            <w:tcW w:w="2263" w:type="dxa"/>
          </w:tcPr>
          <w:p w14:paraId="7440DC1E" w14:textId="50310B50" w:rsidR="7F0CB846" w:rsidRPr="00A20F8A" w:rsidRDefault="7F0CB846" w:rsidP="00A02FD9">
            <w:pPr>
              <w:pStyle w:val="tabelanormalny"/>
            </w:pPr>
            <w:r w:rsidRPr="00A20F8A">
              <w:lastRenderedPageBreak/>
              <w:t>danePacjenta</w:t>
            </w:r>
          </w:p>
        </w:tc>
        <w:tc>
          <w:tcPr>
            <w:tcW w:w="1418" w:type="dxa"/>
          </w:tcPr>
          <w:p w14:paraId="4DBDABCF" w14:textId="07CD9993" w:rsidR="7F0CB846" w:rsidRDefault="7F0CB846" w:rsidP="00A02FD9">
            <w:pPr>
              <w:pStyle w:val="tabelanormalny"/>
            </w:pPr>
            <w:r w:rsidRPr="7F0CB846">
              <w:t>Schemat</w:t>
            </w:r>
            <w:r w:rsidR="0095021F">
              <w:t xml:space="preserve"> (</w:t>
            </w:r>
            <w:r w:rsidR="0095021F" w:rsidRPr="00A20F8A">
              <w:t>danePacjenta</w:t>
            </w:r>
            <w:r w:rsidR="0095021F">
              <w:t>)</w:t>
            </w:r>
          </w:p>
        </w:tc>
        <w:tc>
          <w:tcPr>
            <w:tcW w:w="1134" w:type="dxa"/>
          </w:tcPr>
          <w:p w14:paraId="269F38AD" w14:textId="15F01814" w:rsidR="7F0CB846" w:rsidRDefault="7F0CB846" w:rsidP="00A02FD9">
            <w:pPr>
              <w:pStyle w:val="tabelanormalny"/>
            </w:pPr>
            <w:r w:rsidRPr="7F0CB846">
              <w:t>1</w:t>
            </w:r>
          </w:p>
        </w:tc>
        <w:tc>
          <w:tcPr>
            <w:tcW w:w="2268" w:type="dxa"/>
          </w:tcPr>
          <w:p w14:paraId="1A52CD5A" w14:textId="244A4CD8" w:rsidR="7F0CB846" w:rsidRDefault="7F0CB846" w:rsidP="00A02FD9">
            <w:pPr>
              <w:pStyle w:val="tabelanormalny"/>
            </w:pPr>
          </w:p>
        </w:tc>
        <w:tc>
          <w:tcPr>
            <w:tcW w:w="2268" w:type="dxa"/>
          </w:tcPr>
          <w:p w14:paraId="0E6EC043" w14:textId="1C3FDF7C" w:rsidR="7F0CB846" w:rsidRDefault="7F0CB846" w:rsidP="00A02FD9">
            <w:pPr>
              <w:pStyle w:val="tabelanormalny"/>
            </w:pPr>
            <w:r w:rsidRPr="7F0CB846">
              <w:t>Dane pacjenta</w:t>
            </w:r>
          </w:p>
        </w:tc>
      </w:tr>
      <w:tr w:rsidR="00131C61" w14:paraId="54F9C275" w14:textId="77777777" w:rsidTr="00423374">
        <w:trPr>
          <w:trHeight w:val="300"/>
        </w:trPr>
        <w:tc>
          <w:tcPr>
            <w:tcW w:w="2263" w:type="dxa"/>
          </w:tcPr>
          <w:p w14:paraId="32AC7B1F" w14:textId="69B26EA3" w:rsidR="00131C61" w:rsidRPr="00A20F8A" w:rsidRDefault="00131C61" w:rsidP="00A02FD9">
            <w:pPr>
              <w:pStyle w:val="tabelanormalny"/>
            </w:pPr>
            <w:r w:rsidRPr="00A20F8A">
              <w:t>daneKsiegi</w:t>
            </w:r>
          </w:p>
        </w:tc>
        <w:tc>
          <w:tcPr>
            <w:tcW w:w="1418" w:type="dxa"/>
          </w:tcPr>
          <w:p w14:paraId="1DFC355F" w14:textId="56105F8D" w:rsidR="00131C61" w:rsidRDefault="00131C61" w:rsidP="00A02FD9">
            <w:pPr>
              <w:pStyle w:val="tabelanormalny"/>
            </w:pPr>
            <w:r>
              <w:t>Schemat</w:t>
            </w:r>
            <w:r w:rsidR="0095021F">
              <w:t xml:space="preserve"> (</w:t>
            </w:r>
            <w:r w:rsidR="0095021F" w:rsidRPr="00A20F8A">
              <w:t>daneKsiegi</w:t>
            </w:r>
            <w:r w:rsidR="0095021F">
              <w:t>)</w:t>
            </w:r>
          </w:p>
        </w:tc>
        <w:tc>
          <w:tcPr>
            <w:tcW w:w="1134" w:type="dxa"/>
          </w:tcPr>
          <w:p w14:paraId="6F984092" w14:textId="3979E1BE" w:rsidR="00131C61" w:rsidRDefault="00131C61" w:rsidP="00A02FD9">
            <w:pPr>
              <w:pStyle w:val="tabelanormalny"/>
            </w:pPr>
            <w:r>
              <w:t>1</w:t>
            </w:r>
          </w:p>
        </w:tc>
        <w:tc>
          <w:tcPr>
            <w:tcW w:w="2268" w:type="dxa"/>
          </w:tcPr>
          <w:p w14:paraId="3EF210AF" w14:textId="77777777" w:rsidR="00131C61" w:rsidRDefault="00131C61" w:rsidP="00A02FD9">
            <w:pPr>
              <w:pStyle w:val="tabelanormalny"/>
              <w:rPr>
                <w:lang w:eastAsia="pl-PL"/>
              </w:rPr>
            </w:pPr>
          </w:p>
        </w:tc>
        <w:tc>
          <w:tcPr>
            <w:tcW w:w="2268" w:type="dxa"/>
          </w:tcPr>
          <w:p w14:paraId="6776D5ED" w14:textId="66C97D52" w:rsidR="00131C61" w:rsidRDefault="00AD3A51" w:rsidP="00A02FD9">
            <w:pPr>
              <w:pStyle w:val="tabelanormalny"/>
            </w:pPr>
            <w:r>
              <w:rPr>
                <w:rFonts w:ascii="Calibri" w:hAnsi="Calibri" w:cs="Calibri"/>
                <w:szCs w:val="22"/>
              </w:rPr>
              <w:t>Identyfikacja wpisu w</w:t>
            </w:r>
            <w:r w:rsidR="001C63E7">
              <w:rPr>
                <w:rFonts w:ascii="Calibri" w:hAnsi="Calibri" w:cs="Calibri"/>
                <w:szCs w:val="22"/>
              </w:rPr>
              <w:t> </w:t>
            </w:r>
            <w:r>
              <w:rPr>
                <w:rFonts w:ascii="Calibri" w:hAnsi="Calibri" w:cs="Calibri"/>
                <w:szCs w:val="22"/>
              </w:rPr>
              <w:t>księdze główne</w:t>
            </w:r>
            <w:r w:rsidR="00B9751B">
              <w:rPr>
                <w:rFonts w:ascii="Calibri" w:hAnsi="Calibri" w:cs="Calibri"/>
                <w:szCs w:val="22"/>
              </w:rPr>
              <w:t>j</w:t>
            </w:r>
          </w:p>
        </w:tc>
      </w:tr>
      <w:tr w:rsidR="3480D58D" w14:paraId="6194646E" w14:textId="77777777" w:rsidTr="00423374">
        <w:trPr>
          <w:trHeight w:val="300"/>
        </w:trPr>
        <w:tc>
          <w:tcPr>
            <w:tcW w:w="2263" w:type="dxa"/>
          </w:tcPr>
          <w:p w14:paraId="34BF05B5" w14:textId="36DF5391" w:rsidR="772909A5" w:rsidRPr="0033654C" w:rsidRDefault="772909A5" w:rsidP="00A02FD9">
            <w:pPr>
              <w:pStyle w:val="tabelanormalny"/>
            </w:pPr>
            <w:r w:rsidRPr="0033654C">
              <w:t>typMiejscaTransfuzji</w:t>
            </w:r>
          </w:p>
        </w:tc>
        <w:tc>
          <w:tcPr>
            <w:tcW w:w="1418" w:type="dxa"/>
          </w:tcPr>
          <w:p w14:paraId="656B357D" w14:textId="63E7A24C" w:rsidR="772909A5" w:rsidRPr="0033654C" w:rsidRDefault="78BB076B" w:rsidP="00A02FD9">
            <w:pPr>
              <w:pStyle w:val="tabelanormalny"/>
            </w:pPr>
            <w:r w:rsidRPr="0033654C">
              <w:t>S</w:t>
            </w:r>
            <w:r w:rsidR="7747C807" w:rsidRPr="0033654C">
              <w:t>tring</w:t>
            </w:r>
          </w:p>
        </w:tc>
        <w:tc>
          <w:tcPr>
            <w:tcW w:w="1134" w:type="dxa"/>
          </w:tcPr>
          <w:p w14:paraId="11CC1672" w14:textId="59D33589" w:rsidR="772909A5" w:rsidRPr="0033654C" w:rsidRDefault="772909A5" w:rsidP="00A02FD9">
            <w:pPr>
              <w:pStyle w:val="tabelanormalny"/>
            </w:pPr>
            <w:r w:rsidRPr="0033654C">
              <w:t>1</w:t>
            </w:r>
          </w:p>
        </w:tc>
        <w:tc>
          <w:tcPr>
            <w:tcW w:w="2268" w:type="dxa"/>
          </w:tcPr>
          <w:p w14:paraId="424417C6" w14:textId="75EA6E0A" w:rsidR="3480D58D" w:rsidRPr="0033654C" w:rsidRDefault="3480D58D" w:rsidP="00A02FD9">
            <w:pPr>
              <w:pStyle w:val="tabelanormalny"/>
              <w:rPr>
                <w:lang w:eastAsia="pl-PL"/>
              </w:rPr>
            </w:pPr>
          </w:p>
        </w:tc>
        <w:tc>
          <w:tcPr>
            <w:tcW w:w="2268" w:type="dxa"/>
          </w:tcPr>
          <w:p w14:paraId="6522E01A" w14:textId="5AD98E5A" w:rsidR="772909A5" w:rsidRDefault="633A4DDB" w:rsidP="00BF5402">
            <w:pPr>
              <w:pStyle w:val="Akapitzlist"/>
              <w:ind w:left="0"/>
              <w:jc w:val="left"/>
            </w:pPr>
            <w:r w:rsidRPr="0033654C">
              <w:t>Kod pozycji dla słownika "Miejsce transfuzji"</w:t>
            </w:r>
            <w:r w:rsidR="131AF258" w:rsidRPr="0033654C">
              <w:t xml:space="preserve"> (</w:t>
            </w:r>
            <w:r w:rsidR="0E404035" w:rsidRPr="0033654C">
              <w:t>kod=</w:t>
            </w:r>
            <w:r w:rsidR="00656BDC" w:rsidRPr="0033654C">
              <w:rPr>
                <w:rStyle w:val="AkapitzlistZnak"/>
              </w:rPr>
              <w:t>MIEJSCE_TRANSFUZJI</w:t>
            </w:r>
            <w:r w:rsidR="131AF258" w:rsidRPr="0033654C">
              <w:t>)</w:t>
            </w:r>
          </w:p>
        </w:tc>
      </w:tr>
      <w:tr w:rsidR="3480D58D" w14:paraId="0634AC82" w14:textId="77777777" w:rsidTr="00423374">
        <w:trPr>
          <w:trHeight w:val="300"/>
        </w:trPr>
        <w:tc>
          <w:tcPr>
            <w:tcW w:w="2263" w:type="dxa"/>
          </w:tcPr>
          <w:p w14:paraId="2DC33C63" w14:textId="127AED51" w:rsidR="772909A5" w:rsidRPr="00F6708C" w:rsidRDefault="67D18FDB" w:rsidP="00A02FD9">
            <w:pPr>
              <w:pStyle w:val="tabelanormalny"/>
            </w:pPr>
            <w:r w:rsidRPr="00A20F8A">
              <w:t>m</w:t>
            </w:r>
            <w:r w:rsidR="7B151AA8" w:rsidRPr="00A20F8A">
              <w:t>iejsc</w:t>
            </w:r>
            <w:r w:rsidR="51D4B2ED" w:rsidRPr="00A20F8A">
              <w:t>e</w:t>
            </w:r>
            <w:r w:rsidR="7B151AA8" w:rsidRPr="00A20F8A">
              <w:t>Transfuzji</w:t>
            </w:r>
          </w:p>
        </w:tc>
        <w:tc>
          <w:tcPr>
            <w:tcW w:w="1418" w:type="dxa"/>
          </w:tcPr>
          <w:p w14:paraId="265FC970" w14:textId="1D168563" w:rsidR="772909A5" w:rsidRDefault="772909A5" w:rsidP="00A02FD9">
            <w:pPr>
              <w:pStyle w:val="tabelanormalny"/>
            </w:pPr>
            <w:r w:rsidRPr="3480D58D">
              <w:t>String (255)</w:t>
            </w:r>
          </w:p>
        </w:tc>
        <w:tc>
          <w:tcPr>
            <w:tcW w:w="1134" w:type="dxa"/>
          </w:tcPr>
          <w:p w14:paraId="665661BF" w14:textId="4410C886" w:rsidR="772909A5" w:rsidRDefault="772909A5" w:rsidP="00A02FD9">
            <w:pPr>
              <w:pStyle w:val="tabelanormalny"/>
            </w:pPr>
            <w:r w:rsidRPr="3480D58D">
              <w:t>0..1</w:t>
            </w:r>
          </w:p>
        </w:tc>
        <w:tc>
          <w:tcPr>
            <w:tcW w:w="2268" w:type="dxa"/>
          </w:tcPr>
          <w:p w14:paraId="7AB6643D" w14:textId="27E2D2FF" w:rsidR="3480D58D" w:rsidRDefault="3480D58D" w:rsidP="00A02FD9">
            <w:pPr>
              <w:pStyle w:val="tabelanormalny"/>
              <w:rPr>
                <w:lang w:eastAsia="pl-PL"/>
              </w:rPr>
            </w:pPr>
          </w:p>
        </w:tc>
        <w:tc>
          <w:tcPr>
            <w:tcW w:w="2268" w:type="dxa"/>
          </w:tcPr>
          <w:p w14:paraId="614D0A60" w14:textId="732041A5" w:rsidR="772909A5" w:rsidRDefault="772909A5" w:rsidP="00A02FD9">
            <w:pPr>
              <w:pStyle w:val="tabelanormalny"/>
              <w:rPr>
                <w:rFonts w:cs="Arial"/>
              </w:rPr>
            </w:pPr>
            <w:r w:rsidRPr="3480D58D">
              <w:rPr>
                <w:rFonts w:eastAsia="Calibri"/>
              </w:rPr>
              <w:t>Nazwa oddziału lub innego miejsca transfuzji, w</w:t>
            </w:r>
            <w:r w:rsidR="00F6708C">
              <w:rPr>
                <w:rFonts w:eastAsia="Calibri"/>
              </w:rPr>
              <w:t> </w:t>
            </w:r>
            <w:r w:rsidRPr="3480D58D">
              <w:rPr>
                <w:rFonts w:eastAsia="Calibri"/>
              </w:rPr>
              <w:t>przypadku</w:t>
            </w:r>
            <w:r w:rsidR="33D560AB" w:rsidRPr="1F74E37B">
              <w:rPr>
                <w:rFonts w:eastAsia="Calibri"/>
              </w:rPr>
              <w:t>,</w:t>
            </w:r>
            <w:r w:rsidRPr="3480D58D">
              <w:rPr>
                <w:rFonts w:eastAsia="Calibri"/>
              </w:rPr>
              <w:t xml:space="preserve"> gdy typMiejscaTransfuzji=</w:t>
            </w:r>
            <w:r w:rsidR="00F62621">
              <w:rPr>
                <w:rFonts w:eastAsia="Calibri"/>
              </w:rPr>
              <w:t xml:space="preserve"> </w:t>
            </w:r>
            <w:r w:rsidRPr="3480D58D">
              <w:rPr>
                <w:rFonts w:eastAsia="Calibri"/>
              </w:rPr>
              <w:t>Oddział lub Inne</w:t>
            </w:r>
          </w:p>
        </w:tc>
      </w:tr>
      <w:tr w:rsidR="3480D58D" w:rsidRPr="00030842" w14:paraId="3FFAF27E" w14:textId="77777777" w:rsidTr="00423374">
        <w:trPr>
          <w:trHeight w:val="300"/>
        </w:trPr>
        <w:tc>
          <w:tcPr>
            <w:tcW w:w="2263" w:type="dxa"/>
          </w:tcPr>
          <w:p w14:paraId="62D6F92A" w14:textId="2B7A8F9C" w:rsidR="772909A5" w:rsidRPr="0033654C" w:rsidRDefault="47E34199" w:rsidP="00A02FD9">
            <w:pPr>
              <w:pStyle w:val="tabelanormalny"/>
            </w:pPr>
            <w:r w:rsidRPr="0033654C">
              <w:t>czasTransfuzji</w:t>
            </w:r>
          </w:p>
        </w:tc>
        <w:tc>
          <w:tcPr>
            <w:tcW w:w="1418" w:type="dxa"/>
          </w:tcPr>
          <w:p w14:paraId="77F65312" w14:textId="4528EAC9" w:rsidR="772909A5" w:rsidRPr="0033654C" w:rsidRDefault="78BB076B" w:rsidP="00A02FD9">
            <w:pPr>
              <w:pStyle w:val="tabelanormalny"/>
            </w:pPr>
            <w:r w:rsidRPr="0033654C">
              <w:t>S</w:t>
            </w:r>
            <w:r w:rsidR="4D4436AE" w:rsidRPr="0033654C">
              <w:t>tring</w:t>
            </w:r>
          </w:p>
        </w:tc>
        <w:tc>
          <w:tcPr>
            <w:tcW w:w="1134" w:type="dxa"/>
          </w:tcPr>
          <w:p w14:paraId="40F91A8E" w14:textId="1989A017" w:rsidR="772909A5" w:rsidRPr="0033654C" w:rsidRDefault="772909A5" w:rsidP="00A02FD9">
            <w:pPr>
              <w:pStyle w:val="tabelanormalny"/>
            </w:pPr>
            <w:r w:rsidRPr="0033654C">
              <w:t>1</w:t>
            </w:r>
          </w:p>
        </w:tc>
        <w:tc>
          <w:tcPr>
            <w:tcW w:w="2268" w:type="dxa"/>
          </w:tcPr>
          <w:p w14:paraId="3CD22BC8" w14:textId="77B52402" w:rsidR="3480D58D" w:rsidRPr="0033654C" w:rsidRDefault="3480D58D" w:rsidP="00A02FD9">
            <w:pPr>
              <w:pStyle w:val="tabelanormalny"/>
              <w:rPr>
                <w:lang w:eastAsia="pl-PL"/>
              </w:rPr>
            </w:pPr>
          </w:p>
        </w:tc>
        <w:tc>
          <w:tcPr>
            <w:tcW w:w="2268" w:type="dxa"/>
          </w:tcPr>
          <w:p w14:paraId="4C4500A1" w14:textId="34CB5830" w:rsidR="772909A5" w:rsidRDefault="750E0D46" w:rsidP="00A02FD9">
            <w:pPr>
              <w:pStyle w:val="tabelanormalny"/>
            </w:pPr>
            <w:r w:rsidRPr="0033654C">
              <w:t>Kod pozycji dla słownika "Czas transfuzji"</w:t>
            </w:r>
            <w:r w:rsidR="5B387B94" w:rsidRPr="0033654C">
              <w:t xml:space="preserve"> </w:t>
            </w:r>
            <w:r w:rsidR="69AC1A1C" w:rsidRPr="0033654C">
              <w:t xml:space="preserve">(kod = </w:t>
            </w:r>
            <w:r w:rsidR="00656BDC" w:rsidRPr="0033654C">
              <w:t>CZAS_TRANSFUZJI</w:t>
            </w:r>
            <w:r w:rsidR="69AC1A1C" w:rsidRPr="0033654C">
              <w:t>)</w:t>
            </w:r>
          </w:p>
        </w:tc>
      </w:tr>
      <w:tr w:rsidR="00DD4ECD" w14:paraId="01CAE2C7" w14:textId="77777777" w:rsidTr="00423374">
        <w:trPr>
          <w:trHeight w:val="300"/>
        </w:trPr>
        <w:tc>
          <w:tcPr>
            <w:tcW w:w="2263" w:type="dxa"/>
          </w:tcPr>
          <w:p w14:paraId="2986BD88" w14:textId="52D28A21" w:rsidR="00DD4ECD" w:rsidRPr="00A20F8A" w:rsidRDefault="00352B09" w:rsidP="00A02FD9">
            <w:pPr>
              <w:pStyle w:val="tabelanormalny"/>
            </w:pPr>
            <w:r w:rsidRPr="00A20F8A">
              <w:t>rozpoznanie</w:t>
            </w:r>
          </w:p>
        </w:tc>
        <w:tc>
          <w:tcPr>
            <w:tcW w:w="1418" w:type="dxa"/>
          </w:tcPr>
          <w:p w14:paraId="3121D76F" w14:textId="04E7AE1E" w:rsidR="00DD4ECD" w:rsidDel="00DB13CB" w:rsidRDefault="00352B09" w:rsidP="00A02FD9">
            <w:pPr>
              <w:pStyle w:val="tabelanormalny"/>
            </w:pPr>
            <w:r>
              <w:t>Schemat (</w:t>
            </w:r>
            <w:r w:rsidR="00D97EBD">
              <w:t>r</w:t>
            </w:r>
            <w:r>
              <w:t>ozpoznanie)</w:t>
            </w:r>
          </w:p>
        </w:tc>
        <w:tc>
          <w:tcPr>
            <w:tcW w:w="1134" w:type="dxa"/>
          </w:tcPr>
          <w:p w14:paraId="7A528CAC" w14:textId="01B1D66C" w:rsidR="00DD4ECD" w:rsidRPr="3480D58D" w:rsidRDefault="00E440FD" w:rsidP="00A02FD9">
            <w:pPr>
              <w:pStyle w:val="tabelanormalny"/>
            </w:pPr>
            <w:r>
              <w:t>1</w:t>
            </w:r>
            <w:r w:rsidR="00352B09">
              <w:t>..n</w:t>
            </w:r>
          </w:p>
        </w:tc>
        <w:tc>
          <w:tcPr>
            <w:tcW w:w="2268" w:type="dxa"/>
          </w:tcPr>
          <w:p w14:paraId="4BEB8A09" w14:textId="77777777" w:rsidR="00DD4ECD" w:rsidRDefault="00DD4ECD" w:rsidP="00A02FD9">
            <w:pPr>
              <w:pStyle w:val="tabelanormalny"/>
              <w:rPr>
                <w:lang w:eastAsia="pl-PL"/>
              </w:rPr>
            </w:pPr>
          </w:p>
        </w:tc>
        <w:tc>
          <w:tcPr>
            <w:tcW w:w="2268" w:type="dxa"/>
          </w:tcPr>
          <w:p w14:paraId="261B564F" w14:textId="40E957C5" w:rsidR="00DD4ECD" w:rsidRDefault="00352B09" w:rsidP="00A02FD9">
            <w:pPr>
              <w:pStyle w:val="tabelanormalny"/>
            </w:pPr>
            <w:r>
              <w:t>Identyfikacja rozpoznania lub rozpoznań u</w:t>
            </w:r>
            <w:r w:rsidR="001C63E7">
              <w:t xml:space="preserve"> </w:t>
            </w:r>
            <w:r>
              <w:t>Pacjenta</w:t>
            </w:r>
          </w:p>
        </w:tc>
      </w:tr>
      <w:tr w:rsidR="3480D58D" w14:paraId="13BF37AC" w14:textId="77777777" w:rsidTr="00423374">
        <w:trPr>
          <w:trHeight w:val="300"/>
        </w:trPr>
        <w:tc>
          <w:tcPr>
            <w:tcW w:w="2263" w:type="dxa"/>
          </w:tcPr>
          <w:p w14:paraId="00A7184C" w14:textId="5DCCAB07" w:rsidR="772909A5" w:rsidRPr="00A20F8A" w:rsidRDefault="772909A5" w:rsidP="00A02FD9">
            <w:pPr>
              <w:pStyle w:val="tabelanormalny"/>
            </w:pPr>
            <w:r w:rsidRPr="00A20F8A">
              <w:t>hbPrzed</w:t>
            </w:r>
          </w:p>
        </w:tc>
        <w:tc>
          <w:tcPr>
            <w:tcW w:w="1418" w:type="dxa"/>
          </w:tcPr>
          <w:p w14:paraId="40487B32" w14:textId="0185E950" w:rsidR="772909A5" w:rsidRDefault="69C7B0E4" w:rsidP="00A02FD9">
            <w:pPr>
              <w:pStyle w:val="tabelanormalny"/>
            </w:pPr>
            <w:r>
              <w:t>Double</w:t>
            </w:r>
          </w:p>
        </w:tc>
        <w:tc>
          <w:tcPr>
            <w:tcW w:w="1134" w:type="dxa"/>
          </w:tcPr>
          <w:p w14:paraId="70008172" w14:textId="03E9AF00" w:rsidR="772909A5" w:rsidRDefault="772909A5" w:rsidP="00A02FD9">
            <w:pPr>
              <w:pStyle w:val="tabelanormalny"/>
            </w:pPr>
            <w:r w:rsidRPr="3480D58D">
              <w:t>0..1</w:t>
            </w:r>
          </w:p>
        </w:tc>
        <w:tc>
          <w:tcPr>
            <w:tcW w:w="2268" w:type="dxa"/>
          </w:tcPr>
          <w:p w14:paraId="5B6983C6" w14:textId="2CB12959" w:rsidR="3480D58D" w:rsidRDefault="1252B937" w:rsidP="00A02FD9">
            <w:pPr>
              <w:pStyle w:val="tabelanormalny"/>
              <w:rPr>
                <w:lang w:eastAsia="pl-PL"/>
              </w:rPr>
            </w:pPr>
            <w:r w:rsidRPr="1252B937">
              <w:rPr>
                <w:lang w:eastAsia="pl-PL"/>
              </w:rPr>
              <w:t>11,1</w:t>
            </w:r>
          </w:p>
        </w:tc>
        <w:tc>
          <w:tcPr>
            <w:tcW w:w="2268" w:type="dxa"/>
          </w:tcPr>
          <w:p w14:paraId="65F0CA79" w14:textId="3758AAA0" w:rsidR="772909A5" w:rsidRDefault="772909A5" w:rsidP="00A02FD9">
            <w:pPr>
              <w:pStyle w:val="tabelanormalny"/>
            </w:pPr>
            <w:r w:rsidRPr="3480D58D">
              <w:t>Poziom Hb przed przetoczeniem</w:t>
            </w:r>
            <w:r w:rsidRPr="1252B937">
              <w:t xml:space="preserve"> [g/dl]</w:t>
            </w:r>
          </w:p>
        </w:tc>
      </w:tr>
      <w:tr w:rsidR="3480D58D" w14:paraId="767830AA" w14:textId="77777777" w:rsidTr="00423374">
        <w:trPr>
          <w:trHeight w:val="300"/>
        </w:trPr>
        <w:tc>
          <w:tcPr>
            <w:tcW w:w="2263" w:type="dxa"/>
          </w:tcPr>
          <w:p w14:paraId="7A0A4834" w14:textId="2C715168" w:rsidR="772909A5" w:rsidRPr="00A20F8A" w:rsidRDefault="772909A5" w:rsidP="00A02FD9">
            <w:pPr>
              <w:pStyle w:val="tabelanormalny"/>
            </w:pPr>
            <w:r w:rsidRPr="00A20F8A">
              <w:t>hbPo</w:t>
            </w:r>
          </w:p>
        </w:tc>
        <w:tc>
          <w:tcPr>
            <w:tcW w:w="1418" w:type="dxa"/>
          </w:tcPr>
          <w:p w14:paraId="0C3FC46B" w14:textId="4A809B9C" w:rsidR="772909A5" w:rsidRDefault="73748DAA" w:rsidP="00A02FD9">
            <w:pPr>
              <w:pStyle w:val="tabelanormalny"/>
            </w:pPr>
            <w:r>
              <w:t>Double</w:t>
            </w:r>
          </w:p>
        </w:tc>
        <w:tc>
          <w:tcPr>
            <w:tcW w:w="1134" w:type="dxa"/>
          </w:tcPr>
          <w:p w14:paraId="0AED1633" w14:textId="78877B09" w:rsidR="772909A5" w:rsidRDefault="772909A5" w:rsidP="00A02FD9">
            <w:pPr>
              <w:pStyle w:val="tabelanormalny"/>
            </w:pPr>
            <w:r w:rsidRPr="3480D58D">
              <w:t>0..1</w:t>
            </w:r>
          </w:p>
        </w:tc>
        <w:tc>
          <w:tcPr>
            <w:tcW w:w="2268" w:type="dxa"/>
          </w:tcPr>
          <w:p w14:paraId="459EA7E7" w14:textId="13AA8D06" w:rsidR="3480D58D" w:rsidRDefault="1252B937" w:rsidP="00A02FD9">
            <w:pPr>
              <w:pStyle w:val="tabelanormalny"/>
              <w:rPr>
                <w:lang w:eastAsia="pl-PL"/>
              </w:rPr>
            </w:pPr>
            <w:r w:rsidRPr="1252B937">
              <w:rPr>
                <w:lang w:eastAsia="pl-PL"/>
              </w:rPr>
              <w:t>13,8</w:t>
            </w:r>
          </w:p>
        </w:tc>
        <w:tc>
          <w:tcPr>
            <w:tcW w:w="2268" w:type="dxa"/>
          </w:tcPr>
          <w:p w14:paraId="578E0D6B" w14:textId="1C1FD35F" w:rsidR="772909A5" w:rsidRDefault="772909A5" w:rsidP="00A02FD9">
            <w:pPr>
              <w:pStyle w:val="tabelanormalny"/>
            </w:pPr>
            <w:r w:rsidRPr="3480D58D">
              <w:t>Poziom Hb po przetoczeniu</w:t>
            </w:r>
            <w:r w:rsidRPr="1252B937">
              <w:t xml:space="preserve"> [g/dl]</w:t>
            </w:r>
          </w:p>
        </w:tc>
      </w:tr>
      <w:tr w:rsidR="3480D58D" w14:paraId="4AA9D0AA" w14:textId="77777777" w:rsidTr="00423374">
        <w:trPr>
          <w:trHeight w:val="300"/>
        </w:trPr>
        <w:tc>
          <w:tcPr>
            <w:tcW w:w="2263" w:type="dxa"/>
          </w:tcPr>
          <w:p w14:paraId="2799AA90" w14:textId="32842BBB" w:rsidR="772909A5" w:rsidRPr="00A20F8A" w:rsidRDefault="772909A5" w:rsidP="3480D58D">
            <w:pPr>
              <w:rPr>
                <w:rFonts w:ascii="Calibri" w:hAnsi="Calibri" w:cs="Arial"/>
              </w:rPr>
            </w:pPr>
            <w:r w:rsidRPr="00A20F8A">
              <w:rPr>
                <w:rFonts w:ascii="Calibri" w:hAnsi="Calibri" w:cs="Arial"/>
              </w:rPr>
              <w:t>pltPrzed</w:t>
            </w:r>
          </w:p>
        </w:tc>
        <w:tc>
          <w:tcPr>
            <w:tcW w:w="1418" w:type="dxa"/>
          </w:tcPr>
          <w:p w14:paraId="06AC8057" w14:textId="12A293EA" w:rsidR="772909A5" w:rsidRDefault="772909A5" w:rsidP="3480D58D">
            <w:pPr>
              <w:rPr>
                <w:rFonts w:ascii="Calibri" w:hAnsi="Calibri" w:cs="Arial"/>
              </w:rPr>
            </w:pPr>
            <w:r w:rsidRPr="3480D58D">
              <w:rPr>
                <w:rFonts w:ascii="Calibri" w:hAnsi="Calibri" w:cs="Arial"/>
              </w:rPr>
              <w:t>Integer</w:t>
            </w:r>
          </w:p>
        </w:tc>
        <w:tc>
          <w:tcPr>
            <w:tcW w:w="1134" w:type="dxa"/>
          </w:tcPr>
          <w:p w14:paraId="09F7A71B" w14:textId="528FA035" w:rsidR="772909A5" w:rsidRDefault="772909A5" w:rsidP="3480D58D">
            <w:pPr>
              <w:rPr>
                <w:rFonts w:ascii="Calibri" w:hAnsi="Calibri" w:cs="Arial"/>
              </w:rPr>
            </w:pPr>
            <w:r w:rsidRPr="3480D58D">
              <w:rPr>
                <w:rFonts w:ascii="Calibri" w:hAnsi="Calibri" w:cs="Arial"/>
              </w:rPr>
              <w:t>0..1</w:t>
            </w:r>
          </w:p>
        </w:tc>
        <w:tc>
          <w:tcPr>
            <w:tcW w:w="2268" w:type="dxa"/>
          </w:tcPr>
          <w:p w14:paraId="08E520BA" w14:textId="00B01189" w:rsidR="3480D58D" w:rsidRDefault="1252B937" w:rsidP="3480D58D">
            <w:pPr>
              <w:rPr>
                <w:rFonts w:ascii="Calibri" w:hAnsi="Calibri" w:cs="Arial"/>
                <w:lang w:eastAsia="pl-PL"/>
              </w:rPr>
            </w:pPr>
            <w:r w:rsidRPr="1252B937">
              <w:rPr>
                <w:rFonts w:ascii="Calibri" w:hAnsi="Calibri" w:cs="Arial"/>
                <w:lang w:eastAsia="pl-PL"/>
              </w:rPr>
              <w:t>191</w:t>
            </w:r>
          </w:p>
        </w:tc>
        <w:tc>
          <w:tcPr>
            <w:tcW w:w="2268" w:type="dxa"/>
          </w:tcPr>
          <w:p w14:paraId="697E30B0" w14:textId="6A77FDBE" w:rsidR="772909A5" w:rsidRDefault="772909A5" w:rsidP="0095021F">
            <w:pPr>
              <w:pStyle w:val="tabelanormalny"/>
              <w:rPr>
                <w:rFonts w:ascii="Calibri" w:hAnsi="Calibri" w:cs="Arial"/>
              </w:rPr>
            </w:pPr>
            <w:r w:rsidRPr="3480D58D">
              <w:rPr>
                <w:rFonts w:ascii="Calibri" w:hAnsi="Calibri" w:cs="Arial"/>
              </w:rPr>
              <w:t xml:space="preserve">Liczba płytek przed </w:t>
            </w:r>
            <w:r w:rsidRPr="0095021F">
              <w:t>przetoczeniem</w:t>
            </w:r>
            <w:r w:rsidRPr="1252B937">
              <w:rPr>
                <w:rFonts w:ascii="Calibri" w:hAnsi="Calibri" w:cs="Arial"/>
              </w:rPr>
              <w:t xml:space="preserve"> [10^3/mm3]</w:t>
            </w:r>
          </w:p>
        </w:tc>
      </w:tr>
      <w:tr w:rsidR="3480D58D" w14:paraId="18B21AA4" w14:textId="77777777" w:rsidTr="00423374">
        <w:trPr>
          <w:trHeight w:val="300"/>
        </w:trPr>
        <w:tc>
          <w:tcPr>
            <w:tcW w:w="2263" w:type="dxa"/>
          </w:tcPr>
          <w:p w14:paraId="458DD014" w14:textId="6D8D4180" w:rsidR="772909A5" w:rsidRPr="00A20F8A" w:rsidRDefault="772909A5" w:rsidP="00A02FD9">
            <w:pPr>
              <w:pStyle w:val="tabelanormalny"/>
            </w:pPr>
            <w:r w:rsidRPr="00A20F8A">
              <w:lastRenderedPageBreak/>
              <w:t>pltPo</w:t>
            </w:r>
          </w:p>
        </w:tc>
        <w:tc>
          <w:tcPr>
            <w:tcW w:w="1418" w:type="dxa"/>
          </w:tcPr>
          <w:p w14:paraId="48FA702A" w14:textId="4AE549D0" w:rsidR="772909A5" w:rsidRDefault="772909A5" w:rsidP="00A02FD9">
            <w:pPr>
              <w:pStyle w:val="tabelanormalny"/>
            </w:pPr>
            <w:r w:rsidRPr="3480D58D">
              <w:t>Integer</w:t>
            </w:r>
          </w:p>
        </w:tc>
        <w:tc>
          <w:tcPr>
            <w:tcW w:w="1134" w:type="dxa"/>
          </w:tcPr>
          <w:p w14:paraId="0E9C2E6C" w14:textId="1CDF5754" w:rsidR="772909A5" w:rsidRDefault="772909A5" w:rsidP="00A02FD9">
            <w:pPr>
              <w:pStyle w:val="tabelanormalny"/>
            </w:pPr>
            <w:r w:rsidRPr="3480D58D">
              <w:t>0..1</w:t>
            </w:r>
          </w:p>
        </w:tc>
        <w:tc>
          <w:tcPr>
            <w:tcW w:w="2268" w:type="dxa"/>
          </w:tcPr>
          <w:p w14:paraId="4A1FCCF3" w14:textId="3F646AEB" w:rsidR="3480D58D" w:rsidRDefault="1252B937" w:rsidP="00A02FD9">
            <w:pPr>
              <w:pStyle w:val="tabelanormalny"/>
              <w:rPr>
                <w:lang w:eastAsia="pl-PL"/>
              </w:rPr>
            </w:pPr>
            <w:r w:rsidRPr="1252B937">
              <w:rPr>
                <w:lang w:eastAsia="pl-PL"/>
              </w:rPr>
              <w:t>191</w:t>
            </w:r>
          </w:p>
        </w:tc>
        <w:tc>
          <w:tcPr>
            <w:tcW w:w="2268" w:type="dxa"/>
          </w:tcPr>
          <w:p w14:paraId="0953CD7C" w14:textId="6ACCA6DC" w:rsidR="772909A5" w:rsidRDefault="772909A5" w:rsidP="00A02FD9">
            <w:pPr>
              <w:pStyle w:val="tabelanormalny"/>
            </w:pPr>
            <w:r w:rsidRPr="3480D58D">
              <w:t>Liczba płytek po przetoczeniu</w:t>
            </w:r>
            <w:r w:rsidRPr="1252B937">
              <w:t xml:space="preserve"> [10^3/mm3]</w:t>
            </w:r>
          </w:p>
        </w:tc>
      </w:tr>
      <w:tr w:rsidR="3480D58D" w14:paraId="793C580D" w14:textId="77777777" w:rsidTr="00423374">
        <w:trPr>
          <w:trHeight w:val="300"/>
        </w:trPr>
        <w:tc>
          <w:tcPr>
            <w:tcW w:w="2263" w:type="dxa"/>
          </w:tcPr>
          <w:p w14:paraId="0D965313" w14:textId="69F45725" w:rsidR="772909A5" w:rsidRPr="00A20F8A" w:rsidRDefault="772909A5" w:rsidP="00A02FD9">
            <w:pPr>
              <w:pStyle w:val="tabelanormalny"/>
            </w:pPr>
            <w:r w:rsidRPr="00A20F8A">
              <w:t>grupaKrwiPacjenta</w:t>
            </w:r>
          </w:p>
        </w:tc>
        <w:tc>
          <w:tcPr>
            <w:tcW w:w="1418" w:type="dxa"/>
          </w:tcPr>
          <w:p w14:paraId="1BCA7971" w14:textId="1FD05082" w:rsidR="772909A5" w:rsidRDefault="78BB076B" w:rsidP="00A02FD9">
            <w:pPr>
              <w:pStyle w:val="tabelanormalny"/>
            </w:pPr>
            <w:r>
              <w:t>S</w:t>
            </w:r>
            <w:r w:rsidR="57E2A524">
              <w:t>tring</w:t>
            </w:r>
          </w:p>
        </w:tc>
        <w:tc>
          <w:tcPr>
            <w:tcW w:w="1134" w:type="dxa"/>
          </w:tcPr>
          <w:p w14:paraId="65983E91" w14:textId="13586B96" w:rsidR="772909A5" w:rsidRDefault="772909A5" w:rsidP="00A02FD9">
            <w:pPr>
              <w:pStyle w:val="tabelanormalny"/>
            </w:pPr>
            <w:r w:rsidRPr="3480D58D">
              <w:t>1</w:t>
            </w:r>
          </w:p>
        </w:tc>
        <w:tc>
          <w:tcPr>
            <w:tcW w:w="2268" w:type="dxa"/>
          </w:tcPr>
          <w:p w14:paraId="4A13D1F2" w14:textId="029090F8" w:rsidR="3480D58D" w:rsidRDefault="43DE7247" w:rsidP="00A02FD9">
            <w:pPr>
              <w:pStyle w:val="tabelanormalny"/>
              <w:rPr>
                <w:rFonts w:eastAsia="Calibri"/>
                <w:lang w:eastAsia="pl-PL"/>
              </w:rPr>
            </w:pPr>
            <w:r w:rsidRPr="7DC5B00C">
              <w:rPr>
                <w:rFonts w:eastAsia="Calibri"/>
              </w:rPr>
              <w:t>A_RHD_</w:t>
            </w:r>
            <w:r w:rsidR="19CBABB1" w:rsidRPr="7DC5B00C">
              <w:rPr>
                <w:rFonts w:eastAsia="Calibri"/>
              </w:rPr>
              <w:t>DODATNI</w:t>
            </w:r>
          </w:p>
        </w:tc>
        <w:tc>
          <w:tcPr>
            <w:tcW w:w="2268" w:type="dxa"/>
          </w:tcPr>
          <w:p w14:paraId="59022700" w14:textId="230D2E43" w:rsidR="772909A5" w:rsidRDefault="25337FF9" w:rsidP="00A02FD9">
            <w:pPr>
              <w:pStyle w:val="tabelanormalny"/>
            </w:pPr>
            <w:r>
              <w:t>Kod pozycji dla słownika "Grupa krwi"</w:t>
            </w:r>
            <w:r w:rsidR="6E9F9C34">
              <w:t xml:space="preserve"> (</w:t>
            </w:r>
            <w:r w:rsidR="30968D0B">
              <w:t xml:space="preserve">kod = </w:t>
            </w:r>
            <w:r w:rsidR="00ED67A1">
              <w:t>GRUPA_KRWI</w:t>
            </w:r>
            <w:r w:rsidR="6E9F9C34">
              <w:t>)</w:t>
            </w:r>
          </w:p>
        </w:tc>
      </w:tr>
      <w:tr w:rsidR="3480D58D" w14:paraId="400F2527" w14:textId="77777777" w:rsidTr="00423374">
        <w:trPr>
          <w:trHeight w:val="300"/>
        </w:trPr>
        <w:tc>
          <w:tcPr>
            <w:tcW w:w="2263" w:type="dxa"/>
          </w:tcPr>
          <w:p w14:paraId="6B197497" w14:textId="6E6C6C07" w:rsidR="772909A5" w:rsidRPr="00A20F8A" w:rsidRDefault="00BA2D98" w:rsidP="00A02FD9">
            <w:pPr>
              <w:pStyle w:val="tabelanormalny"/>
            </w:pPr>
            <w:r w:rsidRPr="00A20F8A">
              <w:t>antygenPrzeciwcialo</w:t>
            </w:r>
          </w:p>
        </w:tc>
        <w:tc>
          <w:tcPr>
            <w:tcW w:w="1418" w:type="dxa"/>
          </w:tcPr>
          <w:p w14:paraId="3B04E4C0" w14:textId="0972B3CB" w:rsidR="772909A5" w:rsidRDefault="00BA2D98" w:rsidP="00A02FD9">
            <w:pPr>
              <w:pStyle w:val="tabelanormalny"/>
            </w:pPr>
            <w:r>
              <w:t>Schemat (</w:t>
            </w:r>
            <w:r w:rsidR="0095021F">
              <w:t>a</w:t>
            </w:r>
            <w:r>
              <w:t>ntygenPrzeciwcialo)</w:t>
            </w:r>
          </w:p>
        </w:tc>
        <w:tc>
          <w:tcPr>
            <w:tcW w:w="1134" w:type="dxa"/>
          </w:tcPr>
          <w:p w14:paraId="57F7105D" w14:textId="4BBC3A82" w:rsidR="772909A5" w:rsidRDefault="00BA2D98" w:rsidP="00A02FD9">
            <w:pPr>
              <w:pStyle w:val="tabelanormalny"/>
            </w:pPr>
            <w:r>
              <w:t>0..</w:t>
            </w:r>
            <w:r w:rsidR="772909A5" w:rsidRPr="3480D58D">
              <w:t>n</w:t>
            </w:r>
          </w:p>
        </w:tc>
        <w:tc>
          <w:tcPr>
            <w:tcW w:w="2268" w:type="dxa"/>
          </w:tcPr>
          <w:p w14:paraId="77C1A095" w14:textId="40686B56" w:rsidR="3480D58D" w:rsidRDefault="3480D58D" w:rsidP="00A02FD9">
            <w:pPr>
              <w:pStyle w:val="tabelanormalny"/>
              <w:rPr>
                <w:lang w:eastAsia="pl-PL"/>
              </w:rPr>
            </w:pPr>
          </w:p>
        </w:tc>
        <w:tc>
          <w:tcPr>
            <w:tcW w:w="2268" w:type="dxa"/>
          </w:tcPr>
          <w:p w14:paraId="059B466C" w14:textId="74FC3767" w:rsidR="772909A5" w:rsidRDefault="00BA2D98" w:rsidP="00A02FD9">
            <w:pPr>
              <w:pStyle w:val="tabelanormalny"/>
            </w:pPr>
            <w:r>
              <w:t>Kolekcja obiektów AntygenPrzeciwcialo. Identyfikacja antygenów i</w:t>
            </w:r>
            <w:r w:rsidR="004655EE">
              <w:t> </w:t>
            </w:r>
            <w:r>
              <w:t>przeciwciał</w:t>
            </w:r>
          </w:p>
        </w:tc>
      </w:tr>
      <w:tr w:rsidR="00512042" w14:paraId="67361169" w14:textId="77777777" w:rsidTr="00423374">
        <w:trPr>
          <w:trHeight w:val="300"/>
        </w:trPr>
        <w:tc>
          <w:tcPr>
            <w:tcW w:w="2263" w:type="dxa"/>
          </w:tcPr>
          <w:p w14:paraId="38296B03" w14:textId="54099B26" w:rsidR="00512042" w:rsidRPr="00A20F8A" w:rsidRDefault="00512042" w:rsidP="00A02FD9">
            <w:pPr>
              <w:pStyle w:val="tabelanormalny"/>
            </w:pPr>
            <w:r w:rsidRPr="00A20F8A">
              <w:t>danePrzetoczonegoSkladnikaKrwi</w:t>
            </w:r>
          </w:p>
        </w:tc>
        <w:tc>
          <w:tcPr>
            <w:tcW w:w="1418" w:type="dxa"/>
          </w:tcPr>
          <w:p w14:paraId="27FB15AD" w14:textId="45660017" w:rsidR="00512042" w:rsidRPr="714E37CB" w:rsidRDefault="00512042" w:rsidP="00A02FD9">
            <w:pPr>
              <w:pStyle w:val="tabelanormalny"/>
            </w:pPr>
            <w:r>
              <w:t>Schemat (</w:t>
            </w:r>
            <w:r w:rsidR="0095021F">
              <w:t>d</w:t>
            </w:r>
            <w:r w:rsidRPr="00512042">
              <w:t>anePrzetoczonegoSkladnikaKrwi</w:t>
            </w:r>
            <w:r>
              <w:t>)</w:t>
            </w:r>
          </w:p>
        </w:tc>
        <w:tc>
          <w:tcPr>
            <w:tcW w:w="1134" w:type="dxa"/>
          </w:tcPr>
          <w:p w14:paraId="667B618A" w14:textId="1AF79A5C" w:rsidR="00512042" w:rsidRDefault="00512042" w:rsidP="00A02FD9">
            <w:pPr>
              <w:pStyle w:val="tabelanormalny"/>
            </w:pPr>
            <w:r>
              <w:t>1</w:t>
            </w:r>
          </w:p>
        </w:tc>
        <w:tc>
          <w:tcPr>
            <w:tcW w:w="2268" w:type="dxa"/>
          </w:tcPr>
          <w:p w14:paraId="2659E737" w14:textId="757A4AA3" w:rsidR="00512042" w:rsidRDefault="00512042" w:rsidP="00A02FD9">
            <w:pPr>
              <w:pStyle w:val="tabelanormalny"/>
              <w:rPr>
                <w:lang w:eastAsia="pl-PL"/>
              </w:rPr>
            </w:pPr>
          </w:p>
        </w:tc>
        <w:tc>
          <w:tcPr>
            <w:tcW w:w="2268" w:type="dxa"/>
          </w:tcPr>
          <w:p w14:paraId="6207FB06" w14:textId="04872A22" w:rsidR="00512042" w:rsidRDefault="00084B39" w:rsidP="00A02FD9">
            <w:pPr>
              <w:pStyle w:val="tabelanormalny"/>
            </w:pPr>
            <w:r>
              <w:t>Dane przetoczonego składnika krwi</w:t>
            </w:r>
          </w:p>
        </w:tc>
      </w:tr>
      <w:tr w:rsidR="004D6BC9" w14:paraId="41D0526A" w14:textId="77777777" w:rsidTr="00423374">
        <w:trPr>
          <w:trHeight w:val="300"/>
        </w:trPr>
        <w:tc>
          <w:tcPr>
            <w:tcW w:w="2263" w:type="dxa"/>
          </w:tcPr>
          <w:p w14:paraId="581BD81A" w14:textId="3FE88281" w:rsidR="004D6BC9" w:rsidRPr="0033654C" w:rsidRDefault="004D6BC9" w:rsidP="00A02FD9">
            <w:pPr>
              <w:pStyle w:val="tabelanormalny"/>
            </w:pPr>
            <w:r w:rsidRPr="0033654C">
              <w:t>czasWystapienia</w:t>
            </w:r>
          </w:p>
        </w:tc>
        <w:tc>
          <w:tcPr>
            <w:tcW w:w="1418" w:type="dxa"/>
          </w:tcPr>
          <w:p w14:paraId="3F3E38EF" w14:textId="22F14022" w:rsidR="004D6BC9" w:rsidRPr="0033654C" w:rsidRDefault="618A3AC9" w:rsidP="00A02FD9">
            <w:pPr>
              <w:pStyle w:val="tabelanormalny"/>
            </w:pPr>
            <w:r w:rsidRPr="0033654C">
              <w:t>String</w:t>
            </w:r>
          </w:p>
        </w:tc>
        <w:tc>
          <w:tcPr>
            <w:tcW w:w="1134" w:type="dxa"/>
          </w:tcPr>
          <w:p w14:paraId="511AFA58" w14:textId="7434CBC2" w:rsidR="004D6BC9" w:rsidRPr="0033654C" w:rsidRDefault="004D6BC9" w:rsidP="00A02FD9">
            <w:pPr>
              <w:pStyle w:val="tabelanormalny"/>
            </w:pPr>
            <w:r w:rsidRPr="0033654C">
              <w:t>1</w:t>
            </w:r>
          </w:p>
        </w:tc>
        <w:tc>
          <w:tcPr>
            <w:tcW w:w="2268" w:type="dxa"/>
          </w:tcPr>
          <w:p w14:paraId="1302F3CA" w14:textId="06F1F2E9" w:rsidR="004D6BC9" w:rsidRPr="0033654C" w:rsidRDefault="3575B324" w:rsidP="00A02FD9">
            <w:pPr>
              <w:pStyle w:val="tabelanormalny"/>
              <w:rPr>
                <w:lang w:eastAsia="pl-PL"/>
              </w:rPr>
            </w:pPr>
            <w:r w:rsidRPr="0033654C">
              <w:rPr>
                <w:lang w:eastAsia="pl-PL"/>
              </w:rPr>
              <w:t>PODCZAS</w:t>
            </w:r>
          </w:p>
        </w:tc>
        <w:tc>
          <w:tcPr>
            <w:tcW w:w="2268" w:type="dxa"/>
          </w:tcPr>
          <w:p w14:paraId="734F3C7C" w14:textId="14671AD4" w:rsidR="004D6BC9" w:rsidRDefault="005C645D" w:rsidP="00A02FD9">
            <w:pPr>
              <w:pStyle w:val="tabelanormalny"/>
            </w:pPr>
            <w:r w:rsidRPr="0033654C">
              <w:rPr>
                <w:rStyle w:val="AkapitzlistZnak"/>
              </w:rPr>
              <w:t>K</w:t>
            </w:r>
            <w:r w:rsidR="00B74D40" w:rsidRPr="0033654C">
              <w:rPr>
                <w:rStyle w:val="AkapitzlistZnak"/>
              </w:rPr>
              <w:t>od pozycji słownika o</w:t>
            </w:r>
            <w:r w:rsidR="0095021F" w:rsidRPr="0033654C">
              <w:rPr>
                <w:rStyle w:val="AkapitzlistZnak"/>
              </w:rPr>
              <w:t> </w:t>
            </w:r>
            <w:r w:rsidR="00B74D40" w:rsidRPr="0033654C">
              <w:rPr>
                <w:rStyle w:val="AkapitzlistZnak"/>
              </w:rPr>
              <w:t>kodzie „</w:t>
            </w:r>
            <w:r w:rsidR="00780D9D" w:rsidRPr="0033654C">
              <w:rPr>
                <w:rStyle w:val="AkapitzlistZnak"/>
              </w:rPr>
              <w:t>CZAS_WYSTAPIENIA</w:t>
            </w:r>
            <w:r w:rsidR="00B74D40" w:rsidRPr="0033654C">
              <w:t>”</w:t>
            </w:r>
          </w:p>
        </w:tc>
      </w:tr>
      <w:tr w:rsidR="004D6BC9" w14:paraId="7EFEC7F0" w14:textId="77777777" w:rsidTr="00423374">
        <w:trPr>
          <w:trHeight w:val="300"/>
        </w:trPr>
        <w:tc>
          <w:tcPr>
            <w:tcW w:w="2263" w:type="dxa"/>
          </w:tcPr>
          <w:p w14:paraId="15F444FA" w14:textId="4DE409DE" w:rsidR="004D6BC9" w:rsidRPr="00A20F8A" w:rsidRDefault="00511502" w:rsidP="00A02FD9">
            <w:pPr>
              <w:pStyle w:val="tabelanormalny"/>
            </w:pPr>
            <w:r w:rsidRPr="00A20F8A">
              <w:t>czasWystapieniaMin</w:t>
            </w:r>
          </w:p>
        </w:tc>
        <w:tc>
          <w:tcPr>
            <w:tcW w:w="1418" w:type="dxa"/>
          </w:tcPr>
          <w:p w14:paraId="5706D59A" w14:textId="3CB24D5C" w:rsidR="004D6BC9" w:rsidRDefault="00511502" w:rsidP="00A02FD9">
            <w:pPr>
              <w:pStyle w:val="tabelanormalny"/>
            </w:pPr>
            <w:r>
              <w:t>Integer</w:t>
            </w:r>
          </w:p>
        </w:tc>
        <w:tc>
          <w:tcPr>
            <w:tcW w:w="1134" w:type="dxa"/>
          </w:tcPr>
          <w:p w14:paraId="3C3D6A49" w14:textId="2F821F4F" w:rsidR="004D6BC9" w:rsidRDefault="00511502" w:rsidP="00A02FD9">
            <w:pPr>
              <w:pStyle w:val="tabelanormalny"/>
            </w:pPr>
            <w:r>
              <w:t>1</w:t>
            </w:r>
          </w:p>
        </w:tc>
        <w:tc>
          <w:tcPr>
            <w:tcW w:w="2268" w:type="dxa"/>
          </w:tcPr>
          <w:p w14:paraId="1B23373B" w14:textId="61D09855" w:rsidR="004D6BC9" w:rsidRDefault="3DF1A743" w:rsidP="00A02FD9">
            <w:pPr>
              <w:pStyle w:val="tabelanormalny"/>
              <w:rPr>
                <w:lang w:eastAsia="pl-PL"/>
              </w:rPr>
            </w:pPr>
            <w:r w:rsidRPr="7DC5B00C">
              <w:rPr>
                <w:lang w:eastAsia="pl-PL"/>
              </w:rPr>
              <w:t>5</w:t>
            </w:r>
          </w:p>
        </w:tc>
        <w:tc>
          <w:tcPr>
            <w:tcW w:w="2268" w:type="dxa"/>
          </w:tcPr>
          <w:p w14:paraId="232CF6FE" w14:textId="46A749B9" w:rsidR="004D6BC9" w:rsidRDefault="00177EFE" w:rsidP="0095021F">
            <w:pPr>
              <w:pStyle w:val="tabelanormalny"/>
              <w:contextualSpacing/>
            </w:pPr>
            <w:r>
              <w:t>Liczba minut wystąpienia reakcji po przetoczenia</w:t>
            </w:r>
            <w:r w:rsidR="001E6498">
              <w:t xml:space="preserve"> </w:t>
            </w:r>
            <w:r w:rsidR="00561A39">
              <w:t>/</w:t>
            </w:r>
            <w:r w:rsidR="001E6498">
              <w:t xml:space="preserve"> </w:t>
            </w:r>
            <w:r w:rsidR="00561A39">
              <w:t>Konkretna minuta wystąpienia reakcji w</w:t>
            </w:r>
            <w:r w:rsidR="001C63E7">
              <w:t> </w:t>
            </w:r>
            <w:r w:rsidR="00561A39">
              <w:t>trakcie przetaczania</w:t>
            </w:r>
            <w:r w:rsidR="005874DB">
              <w:t>.</w:t>
            </w:r>
          </w:p>
          <w:p w14:paraId="20FB86E0" w14:textId="1AC418A6" w:rsidR="00F059BC" w:rsidRDefault="00F059BC" w:rsidP="0095021F">
            <w:pPr>
              <w:pStyle w:val="tabelanormalny"/>
              <w:contextualSpacing/>
            </w:pPr>
            <w:r>
              <w:t xml:space="preserve">Minimalna </w:t>
            </w:r>
            <w:r w:rsidR="002C3988">
              <w:t>dozwolona</w:t>
            </w:r>
            <w:r>
              <w:t xml:space="preserve"> wartość: 0</w:t>
            </w:r>
            <w:r w:rsidR="005874DB">
              <w:t>.</w:t>
            </w:r>
          </w:p>
          <w:p w14:paraId="310A9B91" w14:textId="6C720A4D" w:rsidR="00F059BC" w:rsidRDefault="00F059BC" w:rsidP="0095021F">
            <w:pPr>
              <w:pStyle w:val="tabelanormalny"/>
              <w:contextualSpacing/>
            </w:pPr>
            <w:r>
              <w:t>Maksymalna dozwolona wartość: 59</w:t>
            </w:r>
          </w:p>
        </w:tc>
      </w:tr>
      <w:tr w:rsidR="00511502" w14:paraId="121AC984" w14:textId="77777777" w:rsidTr="00423374">
        <w:trPr>
          <w:trHeight w:val="300"/>
        </w:trPr>
        <w:tc>
          <w:tcPr>
            <w:tcW w:w="2263" w:type="dxa"/>
          </w:tcPr>
          <w:p w14:paraId="2EE2B66C" w14:textId="74064981" w:rsidR="00511502" w:rsidRPr="00A20F8A" w:rsidRDefault="00511502" w:rsidP="00A02FD9">
            <w:pPr>
              <w:pStyle w:val="tabelanormalny"/>
            </w:pPr>
            <w:r w:rsidRPr="00A20F8A">
              <w:t>czasWystapieniaGodzina</w:t>
            </w:r>
          </w:p>
        </w:tc>
        <w:tc>
          <w:tcPr>
            <w:tcW w:w="1418" w:type="dxa"/>
          </w:tcPr>
          <w:p w14:paraId="4A7D1E9B" w14:textId="29CCF5AA" w:rsidR="00511502" w:rsidRDefault="00511502" w:rsidP="00A02FD9">
            <w:pPr>
              <w:pStyle w:val="tabelanormalny"/>
            </w:pPr>
            <w:r>
              <w:t>Integer</w:t>
            </w:r>
          </w:p>
        </w:tc>
        <w:tc>
          <w:tcPr>
            <w:tcW w:w="1134" w:type="dxa"/>
          </w:tcPr>
          <w:p w14:paraId="3D0C0430" w14:textId="2F110D4C" w:rsidR="00511502" w:rsidRDefault="00511502" w:rsidP="00A02FD9">
            <w:pPr>
              <w:pStyle w:val="tabelanormalny"/>
            </w:pPr>
            <w:r>
              <w:t>1</w:t>
            </w:r>
          </w:p>
        </w:tc>
        <w:tc>
          <w:tcPr>
            <w:tcW w:w="2268" w:type="dxa"/>
          </w:tcPr>
          <w:p w14:paraId="11098426" w14:textId="73909086" w:rsidR="00511502" w:rsidRDefault="1C543E30" w:rsidP="00A02FD9">
            <w:pPr>
              <w:pStyle w:val="tabelanormalny"/>
              <w:rPr>
                <w:lang w:eastAsia="pl-PL"/>
              </w:rPr>
            </w:pPr>
            <w:r w:rsidRPr="7DC5B00C">
              <w:rPr>
                <w:lang w:eastAsia="pl-PL"/>
              </w:rPr>
              <w:t>10</w:t>
            </w:r>
          </w:p>
        </w:tc>
        <w:tc>
          <w:tcPr>
            <w:tcW w:w="2268" w:type="dxa"/>
          </w:tcPr>
          <w:p w14:paraId="7AD2AAE7" w14:textId="6FF254FE" w:rsidR="00511502" w:rsidRDefault="00177EFE" w:rsidP="0095021F">
            <w:pPr>
              <w:pStyle w:val="tabelanormalny"/>
              <w:contextualSpacing/>
            </w:pPr>
            <w:r>
              <w:t>Liczba godzin wystąpienia reakcji po przetoczeni</w:t>
            </w:r>
            <w:r w:rsidR="00561A39">
              <w:t>u</w:t>
            </w:r>
            <w:r w:rsidR="001E6498">
              <w:t xml:space="preserve"> </w:t>
            </w:r>
            <w:r w:rsidR="00561A39">
              <w:t>/</w:t>
            </w:r>
            <w:r w:rsidR="001E6498">
              <w:t xml:space="preserve"> </w:t>
            </w:r>
            <w:r w:rsidR="00561A39">
              <w:t xml:space="preserve">Konkretna godzina </w:t>
            </w:r>
            <w:r w:rsidR="00561A39">
              <w:lastRenderedPageBreak/>
              <w:t>wystąpienia reakcji w</w:t>
            </w:r>
            <w:r w:rsidR="001C63E7">
              <w:t> </w:t>
            </w:r>
            <w:r w:rsidR="00561A39">
              <w:t>trakcie przetaczania</w:t>
            </w:r>
            <w:r w:rsidR="005874DB">
              <w:t>.</w:t>
            </w:r>
          </w:p>
          <w:p w14:paraId="4DB471D2" w14:textId="3EB3996C" w:rsidR="0066484C" w:rsidRDefault="0066484C" w:rsidP="0095021F">
            <w:pPr>
              <w:pStyle w:val="tabelanormalny"/>
              <w:contextualSpacing/>
            </w:pPr>
            <w:r>
              <w:t xml:space="preserve">Minimalna </w:t>
            </w:r>
            <w:r w:rsidR="002C3988">
              <w:t>dozwolona</w:t>
            </w:r>
            <w:r>
              <w:t xml:space="preserve"> wartość: 0</w:t>
            </w:r>
            <w:r w:rsidR="005874DB">
              <w:t>.</w:t>
            </w:r>
          </w:p>
          <w:p w14:paraId="61767A90" w14:textId="0B119589" w:rsidR="0066484C" w:rsidRDefault="0066484C" w:rsidP="0095021F">
            <w:pPr>
              <w:pStyle w:val="tabelanormalny"/>
              <w:contextualSpacing/>
            </w:pPr>
            <w:r>
              <w:t xml:space="preserve">Maksymalna dozwolona wartość: </w:t>
            </w:r>
            <w:r w:rsidR="00F059BC">
              <w:t>23</w:t>
            </w:r>
            <w:r w:rsidR="005874DB">
              <w:t>.</w:t>
            </w:r>
          </w:p>
          <w:p w14:paraId="351F700F" w14:textId="11A0AFDF" w:rsidR="0066484C" w:rsidRDefault="00F7311E" w:rsidP="0095021F">
            <w:pPr>
              <w:pStyle w:val="tabelanormalny"/>
              <w:contextualSpacing/>
            </w:pPr>
            <w:r>
              <w:t>Wymagane dla typZgloszenia=REAKCJA</w:t>
            </w:r>
          </w:p>
        </w:tc>
      </w:tr>
      <w:tr w:rsidR="00511502" w14:paraId="5C32F9D3" w14:textId="77777777" w:rsidTr="00423374">
        <w:trPr>
          <w:trHeight w:val="300"/>
        </w:trPr>
        <w:tc>
          <w:tcPr>
            <w:tcW w:w="2263" w:type="dxa"/>
          </w:tcPr>
          <w:p w14:paraId="7835EB3C" w14:textId="376BD0A6" w:rsidR="00511502" w:rsidRPr="00A20F8A" w:rsidRDefault="00511502" w:rsidP="00A02FD9">
            <w:pPr>
              <w:pStyle w:val="tabelanormalny"/>
            </w:pPr>
            <w:r w:rsidRPr="00A20F8A">
              <w:lastRenderedPageBreak/>
              <w:t>czasWystapieniaDni</w:t>
            </w:r>
          </w:p>
        </w:tc>
        <w:tc>
          <w:tcPr>
            <w:tcW w:w="1418" w:type="dxa"/>
          </w:tcPr>
          <w:p w14:paraId="478E610C" w14:textId="328636AF" w:rsidR="00511502" w:rsidRDefault="00511502" w:rsidP="00A02FD9">
            <w:pPr>
              <w:pStyle w:val="tabelanormalny"/>
            </w:pPr>
            <w:r>
              <w:t>Integer</w:t>
            </w:r>
          </w:p>
        </w:tc>
        <w:tc>
          <w:tcPr>
            <w:tcW w:w="1134" w:type="dxa"/>
          </w:tcPr>
          <w:p w14:paraId="3C2DD3C4" w14:textId="0B783B66" w:rsidR="00511502" w:rsidRDefault="00511502" w:rsidP="00A02FD9">
            <w:pPr>
              <w:pStyle w:val="tabelanormalny"/>
            </w:pPr>
            <w:r>
              <w:t>0..1</w:t>
            </w:r>
          </w:p>
        </w:tc>
        <w:tc>
          <w:tcPr>
            <w:tcW w:w="2268" w:type="dxa"/>
          </w:tcPr>
          <w:p w14:paraId="4521C7D7" w14:textId="6872F54B" w:rsidR="00511502" w:rsidRDefault="4D69F84F" w:rsidP="00A02FD9">
            <w:pPr>
              <w:pStyle w:val="tabelanormalny"/>
              <w:rPr>
                <w:lang w:eastAsia="pl-PL"/>
              </w:rPr>
            </w:pPr>
            <w:r w:rsidRPr="7DC5B00C">
              <w:rPr>
                <w:lang w:eastAsia="pl-PL"/>
              </w:rPr>
              <w:t>1</w:t>
            </w:r>
          </w:p>
        </w:tc>
        <w:tc>
          <w:tcPr>
            <w:tcW w:w="2268" w:type="dxa"/>
          </w:tcPr>
          <w:p w14:paraId="3BFC6171" w14:textId="66022798" w:rsidR="00511502" w:rsidRDefault="00177EFE" w:rsidP="00A02FD9">
            <w:pPr>
              <w:pStyle w:val="tabelanormalny"/>
            </w:pPr>
            <w:r>
              <w:t>Liczba dni wystąpienia reakcji po przetoczeni</w:t>
            </w:r>
            <w:r w:rsidR="00561A39">
              <w:t>u</w:t>
            </w:r>
          </w:p>
        </w:tc>
      </w:tr>
      <w:tr w:rsidR="3480D58D" w14:paraId="248E6E8F" w14:textId="77777777" w:rsidTr="00423374">
        <w:trPr>
          <w:trHeight w:val="300"/>
        </w:trPr>
        <w:tc>
          <w:tcPr>
            <w:tcW w:w="2263" w:type="dxa"/>
          </w:tcPr>
          <w:p w14:paraId="5F1C628C" w14:textId="548295D4" w:rsidR="772909A5" w:rsidRPr="00A20F8A" w:rsidRDefault="772909A5" w:rsidP="00A02FD9">
            <w:pPr>
              <w:pStyle w:val="tabelanormalny"/>
            </w:pPr>
            <w:r w:rsidRPr="00A20F8A">
              <w:t>miejsceWykonaniaProbyZgodnosci</w:t>
            </w:r>
          </w:p>
        </w:tc>
        <w:tc>
          <w:tcPr>
            <w:tcW w:w="1418" w:type="dxa"/>
          </w:tcPr>
          <w:p w14:paraId="1BAC6681" w14:textId="1B32A341" w:rsidR="3480D58D" w:rsidRDefault="1252B937" w:rsidP="00A02FD9">
            <w:pPr>
              <w:pStyle w:val="tabelanormalny"/>
            </w:pPr>
            <w:r w:rsidRPr="1252B937">
              <w:t>String (</w:t>
            </w:r>
            <w:r w:rsidR="00951BA3">
              <w:t>500</w:t>
            </w:r>
            <w:r w:rsidRPr="1252B937">
              <w:t>)</w:t>
            </w:r>
          </w:p>
        </w:tc>
        <w:tc>
          <w:tcPr>
            <w:tcW w:w="1134" w:type="dxa"/>
          </w:tcPr>
          <w:p w14:paraId="25715A09" w14:textId="62AC7A09" w:rsidR="772909A5" w:rsidRDefault="772909A5" w:rsidP="00A02FD9">
            <w:pPr>
              <w:pStyle w:val="tabelanormalny"/>
            </w:pPr>
            <w:r w:rsidRPr="3480D58D">
              <w:t>1</w:t>
            </w:r>
          </w:p>
        </w:tc>
        <w:tc>
          <w:tcPr>
            <w:tcW w:w="2268" w:type="dxa"/>
          </w:tcPr>
          <w:p w14:paraId="46E52FAB" w14:textId="26813B58" w:rsidR="3480D58D" w:rsidRDefault="1252B937" w:rsidP="00A02FD9">
            <w:pPr>
              <w:pStyle w:val="tabelanormalny"/>
              <w:rPr>
                <w:lang w:eastAsia="pl-PL"/>
              </w:rPr>
            </w:pPr>
            <w:r w:rsidRPr="1252B937">
              <w:rPr>
                <w:lang w:eastAsia="pl-PL"/>
              </w:rPr>
              <w:t>Zespół Opieki Zdrowotnej w Bolesławcu</w:t>
            </w:r>
          </w:p>
        </w:tc>
        <w:tc>
          <w:tcPr>
            <w:tcW w:w="2268" w:type="dxa"/>
          </w:tcPr>
          <w:p w14:paraId="18794EFE" w14:textId="691D231C" w:rsidR="772909A5" w:rsidRDefault="772909A5" w:rsidP="00A02FD9">
            <w:pPr>
              <w:pStyle w:val="tabelanormalny"/>
            </w:pPr>
            <w:r w:rsidRPr="3480D58D">
              <w:t>Miejsce wykonania próby zgodności serologicznej</w:t>
            </w:r>
          </w:p>
        </w:tc>
      </w:tr>
      <w:tr w:rsidR="3480D58D" w14:paraId="23C9FA33" w14:textId="77777777" w:rsidTr="00423374">
        <w:trPr>
          <w:trHeight w:val="300"/>
        </w:trPr>
        <w:tc>
          <w:tcPr>
            <w:tcW w:w="2263" w:type="dxa"/>
          </w:tcPr>
          <w:p w14:paraId="50B40D5D" w14:textId="7883A336" w:rsidR="772909A5" w:rsidRPr="0033654C" w:rsidRDefault="0EDF8CB9" w:rsidP="00A02FD9">
            <w:pPr>
              <w:pStyle w:val="tabelanormalny"/>
            </w:pPr>
            <w:r w:rsidRPr="0033654C">
              <w:t>wynikProbyZgodnosci</w:t>
            </w:r>
          </w:p>
        </w:tc>
        <w:tc>
          <w:tcPr>
            <w:tcW w:w="1418" w:type="dxa"/>
          </w:tcPr>
          <w:p w14:paraId="79181691" w14:textId="07EB202E" w:rsidR="3480D58D" w:rsidRPr="0033654C" w:rsidRDefault="1252B937" w:rsidP="00A02FD9">
            <w:pPr>
              <w:pStyle w:val="tabelanormalny"/>
            </w:pPr>
            <w:r w:rsidRPr="0033654C">
              <w:t>String</w:t>
            </w:r>
          </w:p>
        </w:tc>
        <w:tc>
          <w:tcPr>
            <w:tcW w:w="1134" w:type="dxa"/>
          </w:tcPr>
          <w:p w14:paraId="17ED6970" w14:textId="5FE5B3AD" w:rsidR="772909A5" w:rsidRPr="0033654C" w:rsidRDefault="772909A5" w:rsidP="00A02FD9">
            <w:pPr>
              <w:pStyle w:val="tabelanormalny"/>
            </w:pPr>
            <w:r w:rsidRPr="0033654C">
              <w:t>1</w:t>
            </w:r>
          </w:p>
        </w:tc>
        <w:tc>
          <w:tcPr>
            <w:tcW w:w="2268" w:type="dxa"/>
          </w:tcPr>
          <w:p w14:paraId="2BA4C0B0" w14:textId="6B559237" w:rsidR="3480D58D" w:rsidRPr="0033654C" w:rsidRDefault="1252B937" w:rsidP="00A02FD9">
            <w:pPr>
              <w:pStyle w:val="tabelanormalny"/>
              <w:rPr>
                <w:lang w:eastAsia="pl-PL"/>
              </w:rPr>
            </w:pPr>
            <w:r w:rsidRPr="0033654C">
              <w:rPr>
                <w:lang w:eastAsia="pl-PL"/>
              </w:rPr>
              <w:t>zgodna</w:t>
            </w:r>
          </w:p>
        </w:tc>
        <w:tc>
          <w:tcPr>
            <w:tcW w:w="2268" w:type="dxa"/>
          </w:tcPr>
          <w:p w14:paraId="5A5F74D0" w14:textId="32D5B308" w:rsidR="772909A5" w:rsidRDefault="0EDF8CB9" w:rsidP="00A02FD9">
            <w:pPr>
              <w:pStyle w:val="tabelanormalny"/>
            </w:pPr>
            <w:r w:rsidRPr="0033654C">
              <w:t>Wynik próby zgodności</w:t>
            </w:r>
            <w:r w:rsidR="24D91025" w:rsidRPr="0033654C">
              <w:t>. Kod pozycji słownika o</w:t>
            </w:r>
            <w:r w:rsidR="001C63E7" w:rsidRPr="0033654C">
              <w:t xml:space="preserve"> </w:t>
            </w:r>
            <w:r w:rsidR="24D91025" w:rsidRPr="0033654C">
              <w:t>kodzie „</w:t>
            </w:r>
            <w:r w:rsidR="00363FA5" w:rsidRPr="0033654C">
              <w:t>WYNIK</w:t>
            </w:r>
            <w:r w:rsidR="4E7F4402" w:rsidRPr="0033654C">
              <w:t>_PROBY_ZGODNOSCI</w:t>
            </w:r>
            <w:r w:rsidR="24D91025" w:rsidRPr="0033654C">
              <w:t>”</w:t>
            </w:r>
          </w:p>
        </w:tc>
      </w:tr>
      <w:tr w:rsidR="003B6443" w:rsidDel="005825D1" w14:paraId="6E978291" w14:textId="77777777" w:rsidTr="00423374">
        <w:trPr>
          <w:trHeight w:val="300"/>
        </w:trPr>
        <w:tc>
          <w:tcPr>
            <w:tcW w:w="2263" w:type="dxa"/>
          </w:tcPr>
          <w:p w14:paraId="33B849D7" w14:textId="16056B2C" w:rsidR="003B6443" w:rsidRPr="00A20F8A" w:rsidDel="005825D1" w:rsidRDefault="0031214B" w:rsidP="003B6443">
            <w:pPr>
              <w:pStyle w:val="tabelanormalny"/>
            </w:pPr>
            <w:r w:rsidRPr="00A20F8A">
              <w:t>objawyReakcjiNiepozadanej</w:t>
            </w:r>
          </w:p>
        </w:tc>
        <w:tc>
          <w:tcPr>
            <w:tcW w:w="1418" w:type="dxa"/>
          </w:tcPr>
          <w:p w14:paraId="3FF594C6" w14:textId="381EF05D" w:rsidR="003B6443" w:rsidDel="005825D1" w:rsidRDefault="003B6443" w:rsidP="003B6443">
            <w:pPr>
              <w:pStyle w:val="tabelanormalny"/>
            </w:pPr>
            <w:r>
              <w:t>Schemat (</w:t>
            </w:r>
            <w:r w:rsidR="0095021F">
              <w:t>o</w:t>
            </w:r>
            <w:r w:rsidR="003710E7">
              <w:t>bjawyReakcjiNiepozadanej</w:t>
            </w:r>
            <w:r w:rsidR="0095021F">
              <w:t>)</w:t>
            </w:r>
          </w:p>
        </w:tc>
        <w:tc>
          <w:tcPr>
            <w:tcW w:w="1134" w:type="dxa"/>
          </w:tcPr>
          <w:p w14:paraId="4B593756" w14:textId="37AD2001" w:rsidR="003B6443" w:rsidRPr="3480D58D" w:rsidDel="005825D1" w:rsidRDefault="003B6443" w:rsidP="003B6443">
            <w:pPr>
              <w:pStyle w:val="tabelanormalny"/>
            </w:pPr>
            <w:r>
              <w:t>1</w:t>
            </w:r>
          </w:p>
        </w:tc>
        <w:tc>
          <w:tcPr>
            <w:tcW w:w="2268" w:type="dxa"/>
          </w:tcPr>
          <w:p w14:paraId="38ACBC0E" w14:textId="77777777" w:rsidR="003B6443" w:rsidRPr="73D778E9" w:rsidDel="005825D1" w:rsidRDefault="003B6443" w:rsidP="003B6443">
            <w:pPr>
              <w:pStyle w:val="tabelanormalny"/>
              <w:rPr>
                <w:lang w:eastAsia="pl-PL"/>
              </w:rPr>
            </w:pPr>
          </w:p>
        </w:tc>
        <w:tc>
          <w:tcPr>
            <w:tcW w:w="2268" w:type="dxa"/>
          </w:tcPr>
          <w:p w14:paraId="55B72872" w14:textId="40BFFBD2" w:rsidR="003B6443" w:rsidRPr="00E92F73" w:rsidDel="005825D1" w:rsidRDefault="00D12322" w:rsidP="003B6443">
            <w:pPr>
              <w:pStyle w:val="tabelanormalny"/>
              <w:rPr>
                <w:sz w:val="23"/>
                <w:szCs w:val="23"/>
              </w:rPr>
            </w:pPr>
            <w:r>
              <w:t>Szczegóły dotyczące</w:t>
            </w:r>
            <w:r w:rsidR="00672E19">
              <w:t xml:space="preserve"> objawów klinicznych i</w:t>
            </w:r>
            <w:r w:rsidR="001E6498">
              <w:t> </w:t>
            </w:r>
            <w:r w:rsidR="00672E19">
              <w:t>biologicznych oznak reakcji niepożądanej</w:t>
            </w:r>
          </w:p>
        </w:tc>
      </w:tr>
      <w:tr w:rsidR="4404AEB4" w14:paraId="567F2469" w14:textId="77777777" w:rsidTr="00423374">
        <w:trPr>
          <w:trHeight w:val="300"/>
        </w:trPr>
        <w:tc>
          <w:tcPr>
            <w:tcW w:w="2263" w:type="dxa"/>
          </w:tcPr>
          <w:p w14:paraId="708EE70D" w14:textId="1E00D1BF" w:rsidR="4404AEB4" w:rsidRPr="00A20F8A" w:rsidRDefault="4404AEB4" w:rsidP="00A02FD9">
            <w:pPr>
              <w:pStyle w:val="tabelanormalny"/>
            </w:pPr>
            <w:r w:rsidRPr="00A20F8A">
              <w:t>tlenoterapia</w:t>
            </w:r>
          </w:p>
        </w:tc>
        <w:tc>
          <w:tcPr>
            <w:tcW w:w="1418" w:type="dxa"/>
          </w:tcPr>
          <w:p w14:paraId="04FA8FE4" w14:textId="577574CD" w:rsidR="4404AEB4" w:rsidRDefault="4404AEB4" w:rsidP="00A02FD9">
            <w:pPr>
              <w:pStyle w:val="tabelanormalny"/>
            </w:pPr>
            <w:r w:rsidRPr="613CFCC2">
              <w:t>Boolean</w:t>
            </w:r>
          </w:p>
        </w:tc>
        <w:tc>
          <w:tcPr>
            <w:tcW w:w="1134" w:type="dxa"/>
          </w:tcPr>
          <w:p w14:paraId="651D2BAC" w14:textId="79E28920" w:rsidR="4404AEB4" w:rsidRDefault="001F1235" w:rsidP="00A02FD9">
            <w:pPr>
              <w:pStyle w:val="tabelanormalny"/>
            </w:pPr>
            <w:r>
              <w:t>0..</w:t>
            </w:r>
            <w:r w:rsidR="4404AEB4" w:rsidRPr="613CFCC2">
              <w:t>1</w:t>
            </w:r>
          </w:p>
        </w:tc>
        <w:tc>
          <w:tcPr>
            <w:tcW w:w="2268" w:type="dxa"/>
          </w:tcPr>
          <w:p w14:paraId="091D6625" w14:textId="6C9E04BD" w:rsidR="4404AEB4" w:rsidRDefault="20D033CE" w:rsidP="00A02FD9">
            <w:pPr>
              <w:pStyle w:val="tabelanormalny"/>
              <w:rPr>
                <w:lang w:eastAsia="pl-PL"/>
              </w:rPr>
            </w:pPr>
            <w:r w:rsidRPr="20D033CE">
              <w:rPr>
                <w:lang w:eastAsia="pl-PL"/>
              </w:rPr>
              <w:t>false</w:t>
            </w:r>
          </w:p>
        </w:tc>
        <w:tc>
          <w:tcPr>
            <w:tcW w:w="2268" w:type="dxa"/>
          </w:tcPr>
          <w:p w14:paraId="0F6B6E16" w14:textId="7B756849" w:rsidR="4404AEB4" w:rsidRDefault="4404AEB4" w:rsidP="00A02FD9">
            <w:pPr>
              <w:pStyle w:val="tabelanormalny"/>
            </w:pPr>
            <w:r w:rsidRPr="613CFCC2">
              <w:t>Czy zastosowano tlenoterapię</w:t>
            </w:r>
          </w:p>
        </w:tc>
      </w:tr>
      <w:tr w:rsidR="4404AEB4" w14:paraId="5A8345FC" w14:textId="77777777" w:rsidTr="00423374">
        <w:trPr>
          <w:trHeight w:val="300"/>
        </w:trPr>
        <w:tc>
          <w:tcPr>
            <w:tcW w:w="2263" w:type="dxa"/>
          </w:tcPr>
          <w:p w14:paraId="10D5DD63" w14:textId="56F05324" w:rsidR="4404AEB4" w:rsidRPr="00A20F8A" w:rsidRDefault="4404AEB4" w:rsidP="00A02FD9">
            <w:pPr>
              <w:pStyle w:val="tabelanormalny"/>
            </w:pPr>
            <w:r w:rsidRPr="00A20F8A">
              <w:t>intubacja</w:t>
            </w:r>
          </w:p>
        </w:tc>
        <w:tc>
          <w:tcPr>
            <w:tcW w:w="1418" w:type="dxa"/>
          </w:tcPr>
          <w:p w14:paraId="30062207" w14:textId="4560C958" w:rsidR="4404AEB4" w:rsidRDefault="4404AEB4" w:rsidP="00A02FD9">
            <w:pPr>
              <w:pStyle w:val="tabelanormalny"/>
            </w:pPr>
            <w:r w:rsidRPr="613CFCC2">
              <w:t>Boolean</w:t>
            </w:r>
          </w:p>
        </w:tc>
        <w:tc>
          <w:tcPr>
            <w:tcW w:w="1134" w:type="dxa"/>
          </w:tcPr>
          <w:p w14:paraId="20E00DA1" w14:textId="5948B0CC" w:rsidR="4404AEB4" w:rsidRDefault="001C3078" w:rsidP="00A02FD9">
            <w:pPr>
              <w:pStyle w:val="tabelanormalny"/>
            </w:pPr>
            <w:r>
              <w:t>0..</w:t>
            </w:r>
            <w:r w:rsidR="4404AEB4" w:rsidRPr="613CFCC2">
              <w:t>1</w:t>
            </w:r>
          </w:p>
        </w:tc>
        <w:tc>
          <w:tcPr>
            <w:tcW w:w="2268" w:type="dxa"/>
          </w:tcPr>
          <w:p w14:paraId="00A0DEEC" w14:textId="07627F87" w:rsidR="4404AEB4" w:rsidRDefault="20D033CE" w:rsidP="00A02FD9">
            <w:pPr>
              <w:pStyle w:val="tabelanormalny"/>
              <w:rPr>
                <w:lang w:eastAsia="pl-PL"/>
              </w:rPr>
            </w:pPr>
            <w:r w:rsidRPr="20D033CE">
              <w:rPr>
                <w:lang w:eastAsia="pl-PL"/>
              </w:rPr>
              <w:t>true</w:t>
            </w:r>
          </w:p>
        </w:tc>
        <w:tc>
          <w:tcPr>
            <w:tcW w:w="2268" w:type="dxa"/>
          </w:tcPr>
          <w:p w14:paraId="52F2FBC4" w14:textId="2527C8F7" w:rsidR="4404AEB4" w:rsidRDefault="4943BB54" w:rsidP="00A02FD9">
            <w:pPr>
              <w:pStyle w:val="tabelanormalny"/>
            </w:pPr>
            <w:r w:rsidRPr="4943BB54">
              <w:t>Czy zastosowano intubację</w:t>
            </w:r>
          </w:p>
        </w:tc>
      </w:tr>
      <w:tr w:rsidR="4943BB54" w14:paraId="07EBA53C" w14:textId="77777777" w:rsidTr="00423374">
        <w:trPr>
          <w:trHeight w:val="300"/>
        </w:trPr>
        <w:tc>
          <w:tcPr>
            <w:tcW w:w="2263" w:type="dxa"/>
          </w:tcPr>
          <w:p w14:paraId="6D04539F" w14:textId="7346B040" w:rsidR="4943BB54" w:rsidRPr="00A20F8A" w:rsidRDefault="4943BB54" w:rsidP="00A02FD9">
            <w:pPr>
              <w:pStyle w:val="tabelanormalny"/>
            </w:pPr>
            <w:r w:rsidRPr="00A20F8A">
              <w:t>opisLeczenia</w:t>
            </w:r>
          </w:p>
        </w:tc>
        <w:tc>
          <w:tcPr>
            <w:tcW w:w="1418" w:type="dxa"/>
          </w:tcPr>
          <w:p w14:paraId="0A4EADAD" w14:textId="004324CB" w:rsidR="4943BB54" w:rsidRDefault="74C7385E" w:rsidP="00A02FD9">
            <w:pPr>
              <w:pStyle w:val="tabelanormalny"/>
            </w:pPr>
            <w:r>
              <w:t>String (</w:t>
            </w:r>
            <w:r w:rsidR="00363FA5">
              <w:t>500</w:t>
            </w:r>
            <w:r w:rsidR="00363FA5" w:rsidRPr="613CFCC2">
              <w:t>)</w:t>
            </w:r>
          </w:p>
        </w:tc>
        <w:tc>
          <w:tcPr>
            <w:tcW w:w="1134" w:type="dxa"/>
          </w:tcPr>
          <w:p w14:paraId="60F756A1" w14:textId="78FAB586" w:rsidR="4943BB54" w:rsidRDefault="4943BB54" w:rsidP="00A02FD9">
            <w:pPr>
              <w:pStyle w:val="tabelanormalny"/>
            </w:pPr>
            <w:r w:rsidRPr="613CFCC2">
              <w:t>1</w:t>
            </w:r>
          </w:p>
        </w:tc>
        <w:tc>
          <w:tcPr>
            <w:tcW w:w="2268" w:type="dxa"/>
          </w:tcPr>
          <w:p w14:paraId="63E8F5DA" w14:textId="61C3060F" w:rsidR="4943BB54" w:rsidRPr="00BC2889" w:rsidRDefault="4C234325" w:rsidP="00A02FD9">
            <w:pPr>
              <w:pStyle w:val="tabelanormalny"/>
              <w:rPr>
                <w:rFonts w:ascii="Calibri" w:hAnsi="Calibri" w:cs="Arial"/>
                <w:lang w:val="en-GB"/>
              </w:rPr>
            </w:pPr>
            <w:r w:rsidRPr="00BC2889">
              <w:rPr>
                <w:lang w:val="en-GB"/>
              </w:rPr>
              <w:t>Hydrocortison,Deksaven,Clemastin,Adrenalina,Furosemid</w:t>
            </w:r>
          </w:p>
        </w:tc>
        <w:tc>
          <w:tcPr>
            <w:tcW w:w="2268" w:type="dxa"/>
          </w:tcPr>
          <w:p w14:paraId="1173FFED" w14:textId="2E9F1B33" w:rsidR="4943BB54" w:rsidRDefault="4943BB54" w:rsidP="00A02FD9">
            <w:pPr>
              <w:pStyle w:val="tabelanormalny"/>
            </w:pPr>
            <w:r w:rsidRPr="30D26F6A">
              <w:t>Opis</w:t>
            </w:r>
            <w:r w:rsidR="30D26F6A" w:rsidRPr="30D26F6A">
              <w:t xml:space="preserve"> zastosowanego leczenia</w:t>
            </w:r>
          </w:p>
        </w:tc>
      </w:tr>
      <w:tr w:rsidR="30D26F6A" w14:paraId="143AC995" w14:textId="77777777" w:rsidTr="00423374">
        <w:trPr>
          <w:trHeight w:val="300"/>
        </w:trPr>
        <w:tc>
          <w:tcPr>
            <w:tcW w:w="2263" w:type="dxa"/>
          </w:tcPr>
          <w:p w14:paraId="3C0E60BA" w14:textId="13206B2D" w:rsidR="30D26F6A" w:rsidRPr="0033654C" w:rsidRDefault="30D26F6A" w:rsidP="00A02FD9">
            <w:pPr>
              <w:pStyle w:val="tabelanormalny"/>
            </w:pPr>
            <w:r w:rsidRPr="0033654C">
              <w:lastRenderedPageBreak/>
              <w:t>nasileniePowiklania</w:t>
            </w:r>
          </w:p>
        </w:tc>
        <w:tc>
          <w:tcPr>
            <w:tcW w:w="1418" w:type="dxa"/>
          </w:tcPr>
          <w:p w14:paraId="4A3C8932" w14:textId="0B80CB65" w:rsidR="30D26F6A" w:rsidRPr="0033654C" w:rsidRDefault="0652644B" w:rsidP="00A02FD9">
            <w:pPr>
              <w:pStyle w:val="tabelanormalny"/>
            </w:pPr>
            <w:r w:rsidRPr="0033654C">
              <w:t>String</w:t>
            </w:r>
          </w:p>
        </w:tc>
        <w:tc>
          <w:tcPr>
            <w:tcW w:w="1134" w:type="dxa"/>
          </w:tcPr>
          <w:p w14:paraId="36ED90CC" w14:textId="774A1A73" w:rsidR="30D26F6A" w:rsidRPr="0033654C" w:rsidRDefault="30D26F6A" w:rsidP="00A02FD9">
            <w:pPr>
              <w:pStyle w:val="tabelanormalny"/>
            </w:pPr>
            <w:r w:rsidRPr="0033654C">
              <w:t>1</w:t>
            </w:r>
          </w:p>
        </w:tc>
        <w:tc>
          <w:tcPr>
            <w:tcW w:w="2268" w:type="dxa"/>
          </w:tcPr>
          <w:p w14:paraId="73D6F0C8" w14:textId="38CEC3DB" w:rsidR="30D26F6A" w:rsidRPr="0033654C" w:rsidRDefault="0289709E" w:rsidP="00A02FD9">
            <w:pPr>
              <w:pStyle w:val="tabelanormalny"/>
              <w:rPr>
                <w:lang w:eastAsia="pl-PL"/>
              </w:rPr>
            </w:pPr>
            <w:r w:rsidRPr="0033654C">
              <w:rPr>
                <w:lang w:eastAsia="pl-PL"/>
              </w:rPr>
              <w:t>BRAK</w:t>
            </w:r>
          </w:p>
        </w:tc>
        <w:tc>
          <w:tcPr>
            <w:tcW w:w="2268" w:type="dxa"/>
          </w:tcPr>
          <w:p w14:paraId="2B0F8B23" w14:textId="5CE3664C" w:rsidR="30D26F6A" w:rsidRDefault="306B120E" w:rsidP="00B300CC">
            <w:pPr>
              <w:pStyle w:val="Akapitzlist"/>
              <w:ind w:left="0"/>
              <w:jc w:val="left"/>
            </w:pPr>
            <w:r w:rsidRPr="0033654C">
              <w:t>Kod pozycji dla słownika "Nasilenie powikłania"</w:t>
            </w:r>
            <w:r w:rsidR="0B237850" w:rsidRPr="0033654C">
              <w:t xml:space="preserve"> (</w:t>
            </w:r>
            <w:r w:rsidR="3588F076" w:rsidRPr="0033654C">
              <w:t xml:space="preserve">kod= </w:t>
            </w:r>
            <w:r w:rsidR="0021010D" w:rsidRPr="0033654C">
              <w:t>NASILENIE_POWIKLANIA</w:t>
            </w:r>
            <w:r w:rsidR="0B237850" w:rsidRPr="0033654C">
              <w:t>)</w:t>
            </w:r>
          </w:p>
        </w:tc>
      </w:tr>
      <w:tr w:rsidR="30D26F6A" w14:paraId="05229601" w14:textId="77777777" w:rsidTr="00423374">
        <w:trPr>
          <w:trHeight w:val="300"/>
        </w:trPr>
        <w:tc>
          <w:tcPr>
            <w:tcW w:w="2263" w:type="dxa"/>
          </w:tcPr>
          <w:p w14:paraId="5B915911" w14:textId="257C2B05" w:rsidR="30D26F6A" w:rsidRPr="0033654C" w:rsidRDefault="30D26F6A" w:rsidP="00A02FD9">
            <w:pPr>
              <w:pStyle w:val="tabelanormalny"/>
            </w:pPr>
            <w:r w:rsidRPr="0033654C">
              <w:t>stanPacjentaPrzedPrzetoczeniem</w:t>
            </w:r>
          </w:p>
        </w:tc>
        <w:tc>
          <w:tcPr>
            <w:tcW w:w="1418" w:type="dxa"/>
          </w:tcPr>
          <w:p w14:paraId="7A3E53C6" w14:textId="710D2390" w:rsidR="30D26F6A" w:rsidRPr="0033654C" w:rsidRDefault="59BCA6DB" w:rsidP="00A02FD9">
            <w:pPr>
              <w:pStyle w:val="tabelanormalny"/>
            </w:pPr>
            <w:r w:rsidRPr="0033654C">
              <w:t xml:space="preserve">String </w:t>
            </w:r>
          </w:p>
        </w:tc>
        <w:tc>
          <w:tcPr>
            <w:tcW w:w="1134" w:type="dxa"/>
          </w:tcPr>
          <w:p w14:paraId="2DDEBE8F" w14:textId="3078ED9D" w:rsidR="30D26F6A" w:rsidRPr="0033654C" w:rsidRDefault="30D26F6A" w:rsidP="00A02FD9">
            <w:pPr>
              <w:pStyle w:val="tabelanormalny"/>
            </w:pPr>
            <w:r w:rsidRPr="0033654C">
              <w:t>1</w:t>
            </w:r>
          </w:p>
        </w:tc>
        <w:tc>
          <w:tcPr>
            <w:tcW w:w="2268" w:type="dxa"/>
          </w:tcPr>
          <w:p w14:paraId="02875647" w14:textId="1B295FA8" w:rsidR="30D26F6A" w:rsidRPr="0033654C" w:rsidRDefault="3A6B8469" w:rsidP="00A02FD9">
            <w:pPr>
              <w:pStyle w:val="tabelanormalny"/>
              <w:rPr>
                <w:lang w:eastAsia="pl-PL"/>
              </w:rPr>
            </w:pPr>
            <w:r w:rsidRPr="0033654C">
              <w:rPr>
                <w:lang w:eastAsia="pl-PL"/>
              </w:rPr>
              <w:t>CIEZKI</w:t>
            </w:r>
          </w:p>
        </w:tc>
        <w:tc>
          <w:tcPr>
            <w:tcW w:w="2268" w:type="dxa"/>
          </w:tcPr>
          <w:p w14:paraId="66D71F4B" w14:textId="058499A7" w:rsidR="30D26F6A" w:rsidRDefault="306B120E" w:rsidP="00BF5402">
            <w:pPr>
              <w:pStyle w:val="Akapitzlist"/>
              <w:ind w:left="0"/>
              <w:jc w:val="left"/>
            </w:pPr>
            <w:r w:rsidRPr="0033654C">
              <w:t>Kod pozycji dla słownika "Stan pacjenta przed przetoczeniem"</w:t>
            </w:r>
            <w:r w:rsidR="7EE53265" w:rsidRPr="0033654C">
              <w:t xml:space="preserve"> (</w:t>
            </w:r>
            <w:r w:rsidR="113D9A2E" w:rsidRPr="0033654C">
              <w:t xml:space="preserve">kod= </w:t>
            </w:r>
            <w:r w:rsidR="00347750" w:rsidRPr="0033654C">
              <w:t>STAN_PACJENTA_PRZED</w:t>
            </w:r>
            <w:r w:rsidR="7EE53265" w:rsidRPr="0033654C">
              <w:t>)</w:t>
            </w:r>
          </w:p>
        </w:tc>
      </w:tr>
      <w:tr w:rsidR="30D26F6A" w14:paraId="2968EE07" w14:textId="77777777" w:rsidTr="00423374">
        <w:trPr>
          <w:trHeight w:val="300"/>
        </w:trPr>
        <w:tc>
          <w:tcPr>
            <w:tcW w:w="2263" w:type="dxa"/>
          </w:tcPr>
          <w:p w14:paraId="54CBF971" w14:textId="5D7D8AB8" w:rsidR="30D26F6A" w:rsidRPr="001E6498" w:rsidRDefault="30D26F6A" w:rsidP="00A02FD9">
            <w:pPr>
              <w:pStyle w:val="tabelanormalny"/>
            </w:pPr>
            <w:r w:rsidRPr="00A20F8A">
              <w:t>dataOperacji</w:t>
            </w:r>
          </w:p>
        </w:tc>
        <w:tc>
          <w:tcPr>
            <w:tcW w:w="1418" w:type="dxa"/>
          </w:tcPr>
          <w:p w14:paraId="24AA86EE" w14:textId="77777777" w:rsidR="00FF4781" w:rsidRDefault="00212B7F" w:rsidP="00A02FD9">
            <w:pPr>
              <w:pStyle w:val="tabelanormalny"/>
            </w:pPr>
            <w:r>
              <w:t>Date</w:t>
            </w:r>
          </w:p>
          <w:p w14:paraId="3FA2597C" w14:textId="713BD301" w:rsidR="30D26F6A" w:rsidRDefault="00212B7F" w:rsidP="00A02FD9">
            <w:pPr>
              <w:pStyle w:val="tabelanormalny"/>
            </w:pPr>
            <w:r w:rsidRPr="006F377B">
              <w:t>YYYY</w:t>
            </w:r>
            <w:r w:rsidR="7C9567ED">
              <w:t>-MM-DD</w:t>
            </w:r>
          </w:p>
        </w:tc>
        <w:tc>
          <w:tcPr>
            <w:tcW w:w="1134" w:type="dxa"/>
          </w:tcPr>
          <w:p w14:paraId="0C094220" w14:textId="0EE4BFEF" w:rsidR="30D26F6A" w:rsidRDefault="30D26F6A" w:rsidP="00A02FD9">
            <w:pPr>
              <w:pStyle w:val="tabelanormalny"/>
            </w:pPr>
            <w:r w:rsidRPr="613CFCC2">
              <w:t>0..</w:t>
            </w:r>
            <w:r w:rsidR="007716A2">
              <w:t>1</w:t>
            </w:r>
          </w:p>
        </w:tc>
        <w:tc>
          <w:tcPr>
            <w:tcW w:w="2268" w:type="dxa"/>
          </w:tcPr>
          <w:p w14:paraId="4B0BF48F" w14:textId="3917C3D7" w:rsidR="30D26F6A" w:rsidRDefault="009B728B" w:rsidP="00A02FD9">
            <w:pPr>
              <w:pStyle w:val="tabelanormalny"/>
              <w:rPr>
                <w:lang w:eastAsia="pl-PL"/>
              </w:rPr>
            </w:pPr>
            <w:r>
              <w:rPr>
                <w:lang w:eastAsia="pl-PL"/>
              </w:rPr>
              <w:t>2023-12-15</w:t>
            </w:r>
          </w:p>
        </w:tc>
        <w:tc>
          <w:tcPr>
            <w:tcW w:w="2268" w:type="dxa"/>
          </w:tcPr>
          <w:p w14:paraId="54088AAB" w14:textId="425740C7" w:rsidR="30D26F6A" w:rsidRDefault="00A9656C" w:rsidP="00A02FD9">
            <w:pPr>
              <w:pStyle w:val="tabelanormalny"/>
            </w:pPr>
            <w:r w:rsidRPr="613CFCC2">
              <w:t>Dat</w:t>
            </w:r>
            <w:r w:rsidR="00985A39">
              <w:t>a</w:t>
            </w:r>
            <w:r w:rsidRPr="613CFCC2">
              <w:t xml:space="preserve"> </w:t>
            </w:r>
            <w:r w:rsidR="30D26F6A" w:rsidRPr="613CFCC2">
              <w:t xml:space="preserve">operacji pacjenta, jeżeli </w:t>
            </w:r>
            <w:r w:rsidRPr="613CFCC2">
              <w:t>miał</w:t>
            </w:r>
            <w:r w:rsidR="00084B39">
              <w:t>a</w:t>
            </w:r>
            <w:r w:rsidRPr="613CFCC2">
              <w:t xml:space="preserve"> </w:t>
            </w:r>
            <w:r w:rsidR="30D26F6A" w:rsidRPr="613CFCC2">
              <w:t>miejsce</w:t>
            </w:r>
          </w:p>
        </w:tc>
      </w:tr>
      <w:tr w:rsidR="30D26F6A" w14:paraId="7F159B2B" w14:textId="77777777" w:rsidTr="00423374">
        <w:trPr>
          <w:trHeight w:val="300"/>
        </w:trPr>
        <w:tc>
          <w:tcPr>
            <w:tcW w:w="2263" w:type="dxa"/>
          </w:tcPr>
          <w:p w14:paraId="77C29681" w14:textId="772A2AE5" w:rsidR="30D26F6A" w:rsidRPr="001E6498" w:rsidRDefault="30D26F6A" w:rsidP="00A02FD9">
            <w:pPr>
              <w:pStyle w:val="tabelanormalny"/>
            </w:pPr>
            <w:r w:rsidRPr="00A20F8A">
              <w:t>inneInfoDotStanuPacjenta</w:t>
            </w:r>
          </w:p>
        </w:tc>
        <w:tc>
          <w:tcPr>
            <w:tcW w:w="1418" w:type="dxa"/>
          </w:tcPr>
          <w:p w14:paraId="6BCE681E" w14:textId="6A8BB146" w:rsidR="30D26F6A" w:rsidRDefault="30D26F6A" w:rsidP="00A02FD9">
            <w:pPr>
              <w:pStyle w:val="tabelanormalny"/>
            </w:pPr>
            <w:r w:rsidRPr="613CFCC2">
              <w:t>String (255)</w:t>
            </w:r>
          </w:p>
        </w:tc>
        <w:tc>
          <w:tcPr>
            <w:tcW w:w="1134" w:type="dxa"/>
          </w:tcPr>
          <w:p w14:paraId="03F66820" w14:textId="3D2CAEF3" w:rsidR="30D26F6A" w:rsidRDefault="30D26F6A" w:rsidP="00A02FD9">
            <w:pPr>
              <w:pStyle w:val="tabelanormalny"/>
            </w:pPr>
            <w:r w:rsidRPr="613CFCC2">
              <w:t>0..1</w:t>
            </w:r>
          </w:p>
        </w:tc>
        <w:tc>
          <w:tcPr>
            <w:tcW w:w="2268" w:type="dxa"/>
          </w:tcPr>
          <w:p w14:paraId="55669CC2" w14:textId="0674817D" w:rsidR="30D26F6A" w:rsidRDefault="30D26F6A" w:rsidP="00A02FD9">
            <w:pPr>
              <w:pStyle w:val="tabelanormalny"/>
              <w:rPr>
                <w:lang w:eastAsia="pl-PL"/>
              </w:rPr>
            </w:pPr>
          </w:p>
        </w:tc>
        <w:tc>
          <w:tcPr>
            <w:tcW w:w="2268" w:type="dxa"/>
          </w:tcPr>
          <w:p w14:paraId="26E18BA7" w14:textId="53561628" w:rsidR="30D26F6A" w:rsidRDefault="30D26F6A" w:rsidP="00A02FD9">
            <w:pPr>
              <w:pStyle w:val="tabelanormalny"/>
            </w:pPr>
            <w:r w:rsidRPr="613CFCC2">
              <w:t>Inne informacje dotyczące stanu pacjenta przed przetoczeniem</w:t>
            </w:r>
          </w:p>
        </w:tc>
      </w:tr>
      <w:tr w:rsidR="30D26F6A" w14:paraId="0F29560B" w14:textId="77777777" w:rsidTr="00423374">
        <w:trPr>
          <w:trHeight w:val="300"/>
        </w:trPr>
        <w:tc>
          <w:tcPr>
            <w:tcW w:w="2263" w:type="dxa"/>
          </w:tcPr>
          <w:p w14:paraId="6DB142BC" w14:textId="14F1B6D5" w:rsidR="30D26F6A" w:rsidRPr="001E6498" w:rsidRDefault="30D26F6A" w:rsidP="00A02FD9">
            <w:pPr>
              <w:pStyle w:val="tabelanormalny"/>
            </w:pPr>
            <w:r w:rsidRPr="00A20F8A">
              <w:t>przetoczonoNieprawidlowySkladnik</w:t>
            </w:r>
          </w:p>
        </w:tc>
        <w:tc>
          <w:tcPr>
            <w:tcW w:w="1418" w:type="dxa"/>
          </w:tcPr>
          <w:p w14:paraId="7183F74E" w14:textId="523F97E2" w:rsidR="30D26F6A" w:rsidRDefault="30D26F6A" w:rsidP="00A02FD9">
            <w:pPr>
              <w:pStyle w:val="tabelanormalny"/>
            </w:pPr>
            <w:r w:rsidRPr="613CFCC2">
              <w:t>Boolean</w:t>
            </w:r>
          </w:p>
        </w:tc>
        <w:tc>
          <w:tcPr>
            <w:tcW w:w="1134" w:type="dxa"/>
          </w:tcPr>
          <w:p w14:paraId="61DC7E17" w14:textId="3B8EB7B5" w:rsidR="30D26F6A" w:rsidRDefault="30D26F6A" w:rsidP="00A02FD9">
            <w:pPr>
              <w:pStyle w:val="tabelanormalny"/>
            </w:pPr>
            <w:r w:rsidRPr="613CFCC2">
              <w:t>1</w:t>
            </w:r>
          </w:p>
        </w:tc>
        <w:tc>
          <w:tcPr>
            <w:tcW w:w="2268" w:type="dxa"/>
          </w:tcPr>
          <w:p w14:paraId="1530899B" w14:textId="42ED6BEE" w:rsidR="30D26F6A" w:rsidRDefault="00A24EAF" w:rsidP="00A02FD9">
            <w:pPr>
              <w:pStyle w:val="tabelanormalny"/>
              <w:rPr>
                <w:lang w:eastAsia="pl-PL"/>
              </w:rPr>
            </w:pPr>
            <w:r>
              <w:rPr>
                <w:lang w:eastAsia="pl-PL"/>
              </w:rPr>
              <w:t>true</w:t>
            </w:r>
          </w:p>
        </w:tc>
        <w:tc>
          <w:tcPr>
            <w:tcW w:w="2268" w:type="dxa"/>
          </w:tcPr>
          <w:p w14:paraId="5699EB71" w14:textId="1F8B3D26" w:rsidR="30D26F6A" w:rsidRDefault="30D26F6A" w:rsidP="00A02FD9">
            <w:pPr>
              <w:pStyle w:val="tabelanormalny"/>
            </w:pPr>
            <w:r w:rsidRPr="613CFCC2">
              <w:t>Czy przetoczono nieprawidłowy składnik krwi</w:t>
            </w:r>
          </w:p>
        </w:tc>
      </w:tr>
      <w:tr w:rsidR="30D26F6A" w14:paraId="54C13345" w14:textId="77777777" w:rsidTr="00423374">
        <w:trPr>
          <w:trHeight w:val="300"/>
        </w:trPr>
        <w:tc>
          <w:tcPr>
            <w:tcW w:w="2263" w:type="dxa"/>
          </w:tcPr>
          <w:p w14:paraId="05D8C3F3" w14:textId="1562E137" w:rsidR="30D26F6A" w:rsidRPr="001E6498" w:rsidRDefault="30D26F6A" w:rsidP="00A02FD9">
            <w:pPr>
              <w:pStyle w:val="tabelanormalny"/>
            </w:pPr>
            <w:r w:rsidRPr="00A20F8A">
              <w:t>miejsceWystapieniaBledu</w:t>
            </w:r>
          </w:p>
        </w:tc>
        <w:tc>
          <w:tcPr>
            <w:tcW w:w="1418" w:type="dxa"/>
          </w:tcPr>
          <w:p w14:paraId="1E4D7B65" w14:textId="7483C274" w:rsidR="30D26F6A" w:rsidRDefault="30D26F6A" w:rsidP="00A02FD9">
            <w:pPr>
              <w:pStyle w:val="tabelanormalny"/>
            </w:pPr>
            <w:r w:rsidRPr="613CFCC2">
              <w:t>String (</w:t>
            </w:r>
            <w:r w:rsidR="00363FA5">
              <w:t>500</w:t>
            </w:r>
            <w:r w:rsidRPr="613CFCC2">
              <w:t>)</w:t>
            </w:r>
          </w:p>
        </w:tc>
        <w:tc>
          <w:tcPr>
            <w:tcW w:w="1134" w:type="dxa"/>
          </w:tcPr>
          <w:p w14:paraId="6E0AE01B" w14:textId="3967CEA8" w:rsidR="30D26F6A" w:rsidRDefault="30D26F6A" w:rsidP="00A02FD9">
            <w:pPr>
              <w:pStyle w:val="tabelanormalny"/>
            </w:pPr>
            <w:r w:rsidRPr="613CFCC2">
              <w:t>0..1</w:t>
            </w:r>
          </w:p>
        </w:tc>
        <w:tc>
          <w:tcPr>
            <w:tcW w:w="2268" w:type="dxa"/>
          </w:tcPr>
          <w:p w14:paraId="6ECC6864" w14:textId="36C5F1E8" w:rsidR="30D26F6A" w:rsidRDefault="30D26F6A" w:rsidP="00A02FD9">
            <w:pPr>
              <w:pStyle w:val="tabelanormalny"/>
              <w:rPr>
                <w:lang w:eastAsia="pl-PL"/>
              </w:rPr>
            </w:pPr>
            <w:r w:rsidRPr="613CFCC2">
              <w:rPr>
                <w:lang w:eastAsia="pl-PL"/>
              </w:rPr>
              <w:t>Personel odpowiedzialny za przetoczenie</w:t>
            </w:r>
          </w:p>
        </w:tc>
        <w:tc>
          <w:tcPr>
            <w:tcW w:w="2268" w:type="dxa"/>
          </w:tcPr>
          <w:p w14:paraId="6DFFF0C5" w14:textId="7BC82D76" w:rsidR="30D26F6A" w:rsidRDefault="30D26F6A" w:rsidP="00A02FD9">
            <w:pPr>
              <w:pStyle w:val="tabelanormalny"/>
            </w:pPr>
            <w:r w:rsidRPr="613CFCC2">
              <w:t>Opis, gdzie wystąpił błąd w przypadku przetoczenia nieprawidłowego składnika krwi (np. próba zgodności, personel odpowiedzialny za przetoczenie, personel wydający składniki)</w:t>
            </w:r>
          </w:p>
        </w:tc>
      </w:tr>
      <w:tr w:rsidR="00AA063A" w14:paraId="7FA5E2F7" w14:textId="77777777" w:rsidTr="00423374">
        <w:trPr>
          <w:trHeight w:val="300"/>
        </w:trPr>
        <w:tc>
          <w:tcPr>
            <w:tcW w:w="2263" w:type="dxa"/>
          </w:tcPr>
          <w:p w14:paraId="4754EDC8" w14:textId="745ACA25" w:rsidR="00AA063A" w:rsidRPr="00A20F8A" w:rsidDel="001D7AE5" w:rsidRDefault="004377FF" w:rsidP="003B6443">
            <w:pPr>
              <w:pStyle w:val="tabelanormalny"/>
            </w:pPr>
            <w:r w:rsidRPr="00A20F8A">
              <w:lastRenderedPageBreak/>
              <w:t>leczenieSkladnikamiKrwi</w:t>
            </w:r>
          </w:p>
        </w:tc>
        <w:tc>
          <w:tcPr>
            <w:tcW w:w="1418" w:type="dxa"/>
          </w:tcPr>
          <w:p w14:paraId="2032E5BA" w14:textId="4F1E6BC2" w:rsidR="00AA063A" w:rsidRPr="08C8D324" w:rsidRDefault="004377FF" w:rsidP="003B6443">
            <w:pPr>
              <w:pStyle w:val="tabelanormalny"/>
            </w:pPr>
            <w:r>
              <w:t>Schemat (</w:t>
            </w:r>
            <w:r w:rsidR="0095021F">
              <w:t>l</w:t>
            </w:r>
            <w:r>
              <w:t>eczenieSkladn</w:t>
            </w:r>
            <w:r w:rsidR="0095021F">
              <w:t>i</w:t>
            </w:r>
            <w:r>
              <w:t>kami</w:t>
            </w:r>
            <w:r w:rsidR="00175359">
              <w:t>Krwi</w:t>
            </w:r>
            <w:r>
              <w:t>)</w:t>
            </w:r>
          </w:p>
        </w:tc>
        <w:tc>
          <w:tcPr>
            <w:tcW w:w="1134" w:type="dxa"/>
          </w:tcPr>
          <w:p w14:paraId="5BA3E2C4" w14:textId="05F3F71D" w:rsidR="00AA063A" w:rsidRPr="08C8D324" w:rsidRDefault="00175359" w:rsidP="003B6443">
            <w:pPr>
              <w:pStyle w:val="tabelanormalny"/>
            </w:pPr>
            <w:r>
              <w:t>0..1</w:t>
            </w:r>
          </w:p>
        </w:tc>
        <w:tc>
          <w:tcPr>
            <w:tcW w:w="2268" w:type="dxa"/>
          </w:tcPr>
          <w:p w14:paraId="393F5D02" w14:textId="77777777" w:rsidR="00AA063A" w:rsidRPr="3D2B28DC" w:rsidRDefault="00AA063A" w:rsidP="003B6443">
            <w:pPr>
              <w:pStyle w:val="tabelanormalny"/>
              <w:rPr>
                <w:lang w:eastAsia="pl-PL"/>
              </w:rPr>
            </w:pPr>
          </w:p>
        </w:tc>
        <w:tc>
          <w:tcPr>
            <w:tcW w:w="2268" w:type="dxa"/>
          </w:tcPr>
          <w:p w14:paraId="4EDFED78" w14:textId="713D9E14" w:rsidR="00AA063A" w:rsidRPr="3D2B28DC" w:rsidRDefault="00175359" w:rsidP="003B6443">
            <w:pPr>
              <w:pStyle w:val="tabelanormalny"/>
            </w:pPr>
            <w:r>
              <w:t>Informacje o</w:t>
            </w:r>
            <w:r w:rsidR="001E6498">
              <w:t> </w:t>
            </w:r>
            <w:r>
              <w:t>uprzednim leczeniu składnikami</w:t>
            </w:r>
            <w:r w:rsidR="00340F35">
              <w:t xml:space="preserve"> krwi</w:t>
            </w:r>
          </w:p>
        </w:tc>
      </w:tr>
      <w:tr w:rsidR="00924537" w14:paraId="07881772" w14:textId="77777777" w:rsidTr="00423374">
        <w:trPr>
          <w:trHeight w:val="300"/>
        </w:trPr>
        <w:tc>
          <w:tcPr>
            <w:tcW w:w="2263" w:type="dxa"/>
          </w:tcPr>
          <w:p w14:paraId="24F35B8C" w14:textId="7E003D59" w:rsidR="00924537" w:rsidRPr="00A20F8A" w:rsidRDefault="00924537" w:rsidP="00924537">
            <w:pPr>
              <w:pStyle w:val="tabelanormalny"/>
            </w:pPr>
            <w:r w:rsidRPr="00A20F8A">
              <w:t xml:space="preserve">numeryDonacjiResztekKrwi </w:t>
            </w:r>
          </w:p>
        </w:tc>
        <w:tc>
          <w:tcPr>
            <w:tcW w:w="1418" w:type="dxa"/>
          </w:tcPr>
          <w:p w14:paraId="270BD2C4" w14:textId="03CDA512" w:rsidR="00924537" w:rsidRPr="613CFCC2" w:rsidRDefault="00924537" w:rsidP="00924537">
            <w:pPr>
              <w:pStyle w:val="tabelanormalny"/>
            </w:pPr>
            <w:r>
              <w:t>String</w:t>
            </w:r>
            <w:r w:rsidR="00D77D89">
              <w:t xml:space="preserve"> </w:t>
            </w:r>
            <w:r>
              <w:t>(255)</w:t>
            </w:r>
          </w:p>
        </w:tc>
        <w:tc>
          <w:tcPr>
            <w:tcW w:w="1134" w:type="dxa"/>
          </w:tcPr>
          <w:p w14:paraId="0BA178EE" w14:textId="79A148AB" w:rsidR="00924537" w:rsidRPr="613CFCC2" w:rsidRDefault="00924537" w:rsidP="00924537">
            <w:pPr>
              <w:pStyle w:val="tabelanormalny"/>
            </w:pPr>
            <w:r>
              <w:t>0..1</w:t>
            </w:r>
          </w:p>
        </w:tc>
        <w:tc>
          <w:tcPr>
            <w:tcW w:w="2268" w:type="dxa"/>
          </w:tcPr>
          <w:p w14:paraId="4CA90020" w14:textId="3B6DD297" w:rsidR="00924537" w:rsidRDefault="00924537" w:rsidP="00924537">
            <w:pPr>
              <w:pStyle w:val="tabelanormalny"/>
              <w:rPr>
                <w:lang w:eastAsia="pl-PL"/>
              </w:rPr>
            </w:pPr>
            <w:r w:rsidRPr="0CE6EB6C">
              <w:rPr>
                <w:rFonts w:eastAsia="Calibri"/>
              </w:rPr>
              <w:t>Z53612106215800</w:t>
            </w:r>
            <w:r>
              <w:rPr>
                <w:rFonts w:eastAsia="Calibri"/>
              </w:rPr>
              <w:t xml:space="preserve">, </w:t>
            </w:r>
            <w:r w:rsidRPr="0CE6EB6C">
              <w:rPr>
                <w:rFonts w:eastAsia="Calibri"/>
              </w:rPr>
              <w:t>Z5361210621580</w:t>
            </w:r>
            <w:r>
              <w:rPr>
                <w:rFonts w:eastAsia="Calibri"/>
              </w:rPr>
              <w:t xml:space="preserve">1, </w:t>
            </w:r>
            <w:r w:rsidRPr="0CE6EB6C">
              <w:rPr>
                <w:rFonts w:eastAsia="Calibri"/>
              </w:rPr>
              <w:t>Z5361210621580</w:t>
            </w:r>
            <w:r>
              <w:rPr>
                <w:rFonts w:eastAsia="Calibri"/>
              </w:rPr>
              <w:t>2</w:t>
            </w:r>
          </w:p>
        </w:tc>
        <w:tc>
          <w:tcPr>
            <w:tcW w:w="2268" w:type="dxa"/>
          </w:tcPr>
          <w:p w14:paraId="0A76B846" w14:textId="4B41F639" w:rsidR="00924537" w:rsidRPr="613CFCC2" w:rsidRDefault="00924537" w:rsidP="00924537">
            <w:pPr>
              <w:pStyle w:val="tabelanormalny"/>
            </w:pPr>
            <w:r>
              <w:t xml:space="preserve">Numery donacji </w:t>
            </w:r>
            <w:r w:rsidRPr="00832B6D">
              <w:t>reszt</w:t>
            </w:r>
            <w:r>
              <w:t>e</w:t>
            </w:r>
            <w:r w:rsidRPr="00832B6D">
              <w:t>k przetoczonej krwi lub składni</w:t>
            </w:r>
            <w:r>
              <w:t xml:space="preserve">ków </w:t>
            </w:r>
            <w:r w:rsidR="00D77D89">
              <w:t xml:space="preserve"> </w:t>
            </w:r>
            <w:r>
              <w:t>krwi wysłanych do badania w celu wyjaśnienia przyczyny wystąpienia Reakcji niepożądanej</w:t>
            </w:r>
          </w:p>
        </w:tc>
      </w:tr>
      <w:tr w:rsidR="00924537" w14:paraId="18371419" w14:textId="77777777" w:rsidTr="00423374">
        <w:trPr>
          <w:trHeight w:val="300"/>
        </w:trPr>
        <w:tc>
          <w:tcPr>
            <w:tcW w:w="2263" w:type="dxa"/>
          </w:tcPr>
          <w:p w14:paraId="5456C6AD" w14:textId="6C432B9E" w:rsidR="00924537" w:rsidRPr="001E6498" w:rsidRDefault="00924537" w:rsidP="00924537">
            <w:pPr>
              <w:pStyle w:val="tabelanormalny"/>
            </w:pPr>
            <w:r w:rsidRPr="00A20F8A">
              <w:t>miejscePrzeslaniaProbekDoBadanBakteriologicznych</w:t>
            </w:r>
          </w:p>
        </w:tc>
        <w:tc>
          <w:tcPr>
            <w:tcW w:w="1418" w:type="dxa"/>
          </w:tcPr>
          <w:p w14:paraId="1B2FD5FE" w14:textId="3A6C6A1D" w:rsidR="00924537" w:rsidRDefault="00924537" w:rsidP="00924537">
            <w:pPr>
              <w:pStyle w:val="tabelanormalny"/>
            </w:pPr>
            <w:r w:rsidRPr="613CFCC2">
              <w:t>String (</w:t>
            </w:r>
            <w:r>
              <w:t>500</w:t>
            </w:r>
            <w:r w:rsidRPr="613CFCC2">
              <w:t>)</w:t>
            </w:r>
          </w:p>
        </w:tc>
        <w:tc>
          <w:tcPr>
            <w:tcW w:w="1134" w:type="dxa"/>
          </w:tcPr>
          <w:p w14:paraId="2B144F11" w14:textId="646D41C5" w:rsidR="00924537" w:rsidRDefault="00924537" w:rsidP="00924537">
            <w:pPr>
              <w:pStyle w:val="tabelanormalny"/>
            </w:pPr>
            <w:r w:rsidRPr="613CFCC2">
              <w:t>0..1</w:t>
            </w:r>
          </w:p>
        </w:tc>
        <w:tc>
          <w:tcPr>
            <w:tcW w:w="2268" w:type="dxa"/>
          </w:tcPr>
          <w:p w14:paraId="7E6A547E" w14:textId="2927CF99" w:rsidR="00924537" w:rsidRDefault="00924537" w:rsidP="00924537">
            <w:pPr>
              <w:pStyle w:val="tabelanormalny"/>
              <w:rPr>
                <w:lang w:eastAsia="pl-PL"/>
              </w:rPr>
            </w:pPr>
          </w:p>
        </w:tc>
        <w:tc>
          <w:tcPr>
            <w:tcW w:w="2268" w:type="dxa"/>
          </w:tcPr>
          <w:p w14:paraId="2070D24C" w14:textId="307270BE" w:rsidR="00924537" w:rsidRDefault="00924537" w:rsidP="00924537">
            <w:pPr>
              <w:pStyle w:val="tabelanormalny"/>
            </w:pPr>
            <w:r w:rsidRPr="613CFCC2">
              <w:t>Miejsce przesłania próbek do badań bakteriologicznych</w:t>
            </w:r>
          </w:p>
        </w:tc>
      </w:tr>
      <w:tr w:rsidR="00924537" w14:paraId="2FC8785F" w14:textId="77777777" w:rsidTr="00423374">
        <w:trPr>
          <w:trHeight w:val="300"/>
        </w:trPr>
        <w:tc>
          <w:tcPr>
            <w:tcW w:w="2263" w:type="dxa"/>
          </w:tcPr>
          <w:p w14:paraId="76353A68" w14:textId="233BB6B1" w:rsidR="00924537" w:rsidRPr="00A20F8A" w:rsidRDefault="00924537" w:rsidP="00924537">
            <w:pPr>
              <w:pStyle w:val="tabelanormalny"/>
            </w:pPr>
            <w:r w:rsidRPr="00A20F8A">
              <w:t>dataGodzinaPobraniaKrwi</w:t>
            </w:r>
          </w:p>
        </w:tc>
        <w:tc>
          <w:tcPr>
            <w:tcW w:w="1418" w:type="dxa"/>
          </w:tcPr>
          <w:p w14:paraId="144B0E66" w14:textId="4A059610" w:rsidR="00924537" w:rsidRPr="00BC2889" w:rsidRDefault="00924537" w:rsidP="00924537">
            <w:pPr>
              <w:pStyle w:val="tabelanormalny"/>
              <w:rPr>
                <w:lang w:val="en-GB"/>
              </w:rPr>
            </w:pPr>
            <w:r w:rsidRPr="00BC2889">
              <w:rPr>
                <w:lang w:val="en-GB"/>
              </w:rPr>
              <w:t>Datetime [YYYY-MM-</w:t>
            </w:r>
            <w:r w:rsidR="004720DA" w:rsidRPr="00BC2889">
              <w:rPr>
                <w:lang w:val="en-GB"/>
              </w:rPr>
              <w:t>DDTHH:MM</w:t>
            </w:r>
            <w:r w:rsidRPr="00BC2889">
              <w:rPr>
                <w:lang w:val="en-GB"/>
              </w:rPr>
              <w:t>]</w:t>
            </w:r>
          </w:p>
        </w:tc>
        <w:tc>
          <w:tcPr>
            <w:tcW w:w="1134" w:type="dxa"/>
          </w:tcPr>
          <w:p w14:paraId="1BE8886A" w14:textId="317E239F" w:rsidR="00924537" w:rsidRDefault="00924537" w:rsidP="00924537">
            <w:pPr>
              <w:pStyle w:val="tabelanormalny"/>
            </w:pPr>
            <w:r w:rsidRPr="613CFCC2">
              <w:t>0..1</w:t>
            </w:r>
          </w:p>
        </w:tc>
        <w:tc>
          <w:tcPr>
            <w:tcW w:w="2268" w:type="dxa"/>
          </w:tcPr>
          <w:p w14:paraId="007B68FF" w14:textId="2F90769E" w:rsidR="00924537" w:rsidRDefault="00F45F45" w:rsidP="00924537">
            <w:pPr>
              <w:pStyle w:val="tabelanormalny"/>
              <w:rPr>
                <w:lang w:eastAsia="pl-PL"/>
              </w:rPr>
            </w:pPr>
            <w:r>
              <w:rPr>
                <w:lang w:eastAsia="pl-PL"/>
              </w:rPr>
              <w:t>2021-05-20</w:t>
            </w:r>
            <w:r w:rsidR="00851646">
              <w:rPr>
                <w:lang w:eastAsia="pl-PL"/>
              </w:rPr>
              <w:t>T</w:t>
            </w:r>
            <w:r w:rsidR="00924537">
              <w:rPr>
                <w:lang w:eastAsia="pl-PL"/>
              </w:rPr>
              <w:t>10:15</w:t>
            </w:r>
          </w:p>
        </w:tc>
        <w:tc>
          <w:tcPr>
            <w:tcW w:w="2268" w:type="dxa"/>
          </w:tcPr>
          <w:p w14:paraId="5557764A" w14:textId="674A2D0E" w:rsidR="00924537" w:rsidRDefault="00924537" w:rsidP="00924537">
            <w:pPr>
              <w:pStyle w:val="tabelanormalny"/>
            </w:pPr>
            <w:r w:rsidRPr="613CFCC2">
              <w:t>Data i godzina pobrania próbki krwi biorcy</w:t>
            </w:r>
          </w:p>
        </w:tc>
      </w:tr>
      <w:tr w:rsidR="00924537" w14:paraId="2580639A" w14:textId="77777777" w:rsidTr="00423374">
        <w:trPr>
          <w:trHeight w:val="300"/>
        </w:trPr>
        <w:tc>
          <w:tcPr>
            <w:tcW w:w="2263" w:type="dxa"/>
          </w:tcPr>
          <w:p w14:paraId="46DD03F8" w14:textId="2FCBE9D8" w:rsidR="00924537" w:rsidRPr="001E6498" w:rsidRDefault="00924537" w:rsidP="00924537">
            <w:pPr>
              <w:pStyle w:val="tabelanormalny"/>
            </w:pPr>
            <w:r w:rsidRPr="00A20F8A">
              <w:t>osobaPobierajacaProbki</w:t>
            </w:r>
          </w:p>
        </w:tc>
        <w:tc>
          <w:tcPr>
            <w:tcW w:w="1418" w:type="dxa"/>
          </w:tcPr>
          <w:p w14:paraId="66C307F2" w14:textId="12EC845D" w:rsidR="00924537" w:rsidRDefault="00924537" w:rsidP="00924537">
            <w:pPr>
              <w:pStyle w:val="tabelanormalny"/>
            </w:pPr>
            <w:r w:rsidRPr="613CFCC2">
              <w:t>String (</w:t>
            </w:r>
            <w:r>
              <w:t>150</w:t>
            </w:r>
            <w:r w:rsidRPr="613CFCC2">
              <w:t>)</w:t>
            </w:r>
          </w:p>
        </w:tc>
        <w:tc>
          <w:tcPr>
            <w:tcW w:w="1134" w:type="dxa"/>
          </w:tcPr>
          <w:p w14:paraId="0A5645AF" w14:textId="0E81A088" w:rsidR="00924537" w:rsidRDefault="00924537" w:rsidP="00924537">
            <w:pPr>
              <w:pStyle w:val="tabelanormalny"/>
            </w:pPr>
            <w:r w:rsidRPr="613CFCC2">
              <w:t>0..1</w:t>
            </w:r>
          </w:p>
        </w:tc>
        <w:tc>
          <w:tcPr>
            <w:tcW w:w="2268" w:type="dxa"/>
          </w:tcPr>
          <w:p w14:paraId="65206EDF" w14:textId="1F2E4FD2" w:rsidR="00924537" w:rsidRDefault="00924537" w:rsidP="00924537">
            <w:pPr>
              <w:pStyle w:val="tabelanormalny"/>
              <w:rPr>
                <w:lang w:eastAsia="pl-PL"/>
              </w:rPr>
            </w:pPr>
            <w:r>
              <w:rPr>
                <w:lang w:eastAsia="pl-PL"/>
              </w:rPr>
              <w:t>Maria Nowak</w:t>
            </w:r>
          </w:p>
        </w:tc>
        <w:tc>
          <w:tcPr>
            <w:tcW w:w="2268" w:type="dxa"/>
          </w:tcPr>
          <w:p w14:paraId="1C17381C" w14:textId="1712C3ED" w:rsidR="00924537" w:rsidRDefault="00924537" w:rsidP="00924537">
            <w:pPr>
              <w:pStyle w:val="tabelanormalny"/>
            </w:pPr>
            <w:r w:rsidRPr="613CFCC2">
              <w:t>Imię i nazwisko osoby pobierającej próbki krwi biorcy</w:t>
            </w:r>
          </w:p>
        </w:tc>
      </w:tr>
      <w:tr w:rsidR="00924537" w14:paraId="59E27ECF" w14:textId="77777777" w:rsidTr="00423374">
        <w:trPr>
          <w:trHeight w:val="300"/>
        </w:trPr>
        <w:tc>
          <w:tcPr>
            <w:tcW w:w="2263" w:type="dxa"/>
          </w:tcPr>
          <w:p w14:paraId="409DD447" w14:textId="22F69E43" w:rsidR="00924537" w:rsidRPr="001E6498" w:rsidRDefault="00924537" w:rsidP="00924537">
            <w:pPr>
              <w:pStyle w:val="tabelanormalny"/>
            </w:pPr>
            <w:r w:rsidRPr="00A20F8A">
              <w:t>lekarzZglaszajacy</w:t>
            </w:r>
          </w:p>
        </w:tc>
        <w:tc>
          <w:tcPr>
            <w:tcW w:w="1418" w:type="dxa"/>
          </w:tcPr>
          <w:p w14:paraId="7AAF7C33" w14:textId="360F9A58" w:rsidR="00924537" w:rsidRDefault="00924537" w:rsidP="00924537">
            <w:pPr>
              <w:pStyle w:val="tabelanormalny"/>
              <w:rPr>
                <w:szCs w:val="22"/>
              </w:rPr>
            </w:pPr>
            <w:r w:rsidRPr="7A385DC8">
              <w:t>Schemat (</w:t>
            </w:r>
            <w:r>
              <w:t>identyfikacjaPracownikaMedycznego</w:t>
            </w:r>
            <w:r w:rsidRPr="7A385DC8">
              <w:t>)</w:t>
            </w:r>
          </w:p>
        </w:tc>
        <w:tc>
          <w:tcPr>
            <w:tcW w:w="1134" w:type="dxa"/>
          </w:tcPr>
          <w:p w14:paraId="4408E66E" w14:textId="20167977" w:rsidR="00924537" w:rsidRDefault="00924537" w:rsidP="00924537">
            <w:pPr>
              <w:pStyle w:val="tabelanormalny"/>
            </w:pPr>
            <w:r w:rsidRPr="613CFCC2">
              <w:t>1</w:t>
            </w:r>
          </w:p>
        </w:tc>
        <w:tc>
          <w:tcPr>
            <w:tcW w:w="2268" w:type="dxa"/>
          </w:tcPr>
          <w:p w14:paraId="13FBD5DC" w14:textId="4D709C38" w:rsidR="00924537" w:rsidRDefault="00924537" w:rsidP="00924537">
            <w:pPr>
              <w:pStyle w:val="tabelanormalny"/>
              <w:rPr>
                <w:lang w:eastAsia="pl-PL"/>
              </w:rPr>
            </w:pPr>
          </w:p>
        </w:tc>
        <w:tc>
          <w:tcPr>
            <w:tcW w:w="2268" w:type="dxa"/>
          </w:tcPr>
          <w:p w14:paraId="6749A731" w14:textId="2A18BE17" w:rsidR="00924537" w:rsidRDefault="00924537" w:rsidP="00924537">
            <w:pPr>
              <w:pStyle w:val="tabelanormalny"/>
            </w:pPr>
            <w:r w:rsidRPr="264BD99D">
              <w:t>Dane</w:t>
            </w:r>
            <w:r w:rsidRPr="613CFCC2">
              <w:t xml:space="preserve"> lekarza zgłaszającego</w:t>
            </w:r>
          </w:p>
        </w:tc>
      </w:tr>
      <w:tr w:rsidR="00924537" w14:paraId="0C5AAEC8" w14:textId="77777777" w:rsidTr="00423374">
        <w:trPr>
          <w:trHeight w:val="300"/>
        </w:trPr>
        <w:tc>
          <w:tcPr>
            <w:tcW w:w="2263" w:type="dxa"/>
          </w:tcPr>
          <w:p w14:paraId="72CEB5DB" w14:textId="787F263C" w:rsidR="00924537" w:rsidRPr="001E6498" w:rsidRDefault="00924537" w:rsidP="00924537">
            <w:pPr>
              <w:pStyle w:val="tabelanormalny"/>
            </w:pPr>
            <w:r w:rsidRPr="00A20F8A">
              <w:t>lekarzOdpowiedzialnyZaPrzetoczenie</w:t>
            </w:r>
          </w:p>
        </w:tc>
        <w:tc>
          <w:tcPr>
            <w:tcW w:w="1418" w:type="dxa"/>
          </w:tcPr>
          <w:p w14:paraId="2987C5C0" w14:textId="171C8A7A" w:rsidR="00924537" w:rsidRDefault="00924537" w:rsidP="00924537">
            <w:pPr>
              <w:pStyle w:val="tabelanormalny"/>
            </w:pPr>
            <w:r w:rsidRPr="7A385DC8">
              <w:t>Schemat (</w:t>
            </w:r>
            <w:r>
              <w:t>identyfikacjaPracownikaMedycznego</w:t>
            </w:r>
            <w:r w:rsidRPr="7A385DC8">
              <w:t>)</w:t>
            </w:r>
          </w:p>
        </w:tc>
        <w:tc>
          <w:tcPr>
            <w:tcW w:w="1134" w:type="dxa"/>
          </w:tcPr>
          <w:p w14:paraId="4E7EC81D" w14:textId="71F604EA" w:rsidR="00924537" w:rsidRDefault="00924537" w:rsidP="00924537">
            <w:pPr>
              <w:pStyle w:val="tabelanormalny"/>
            </w:pPr>
            <w:r w:rsidRPr="613CFCC2">
              <w:t>1</w:t>
            </w:r>
          </w:p>
        </w:tc>
        <w:tc>
          <w:tcPr>
            <w:tcW w:w="2268" w:type="dxa"/>
          </w:tcPr>
          <w:p w14:paraId="2B0FA9E2" w14:textId="413610C8" w:rsidR="00924537" w:rsidRDefault="00924537" w:rsidP="00924537">
            <w:pPr>
              <w:pStyle w:val="tabelanormalny"/>
              <w:rPr>
                <w:lang w:eastAsia="pl-PL"/>
              </w:rPr>
            </w:pPr>
          </w:p>
        </w:tc>
        <w:tc>
          <w:tcPr>
            <w:tcW w:w="2268" w:type="dxa"/>
          </w:tcPr>
          <w:p w14:paraId="0569BEB6" w14:textId="5A0A0F89" w:rsidR="00924537" w:rsidRDefault="00924537" w:rsidP="00924537">
            <w:pPr>
              <w:pStyle w:val="tabelanormalny"/>
            </w:pPr>
            <w:r w:rsidRPr="264BD99D">
              <w:t>Dane</w:t>
            </w:r>
            <w:r w:rsidRPr="613CFCC2">
              <w:t xml:space="preserve"> lekarza odpowiedzialnego za przetoczenie</w:t>
            </w:r>
          </w:p>
        </w:tc>
      </w:tr>
    </w:tbl>
    <w:p w14:paraId="46736BED" w14:textId="5E0ADBD6" w:rsidR="002916EF" w:rsidRDefault="66BF3966" w:rsidP="00665391">
      <w:pPr>
        <w:pStyle w:val="Nagwek4"/>
      </w:pPr>
      <w:r>
        <w:lastRenderedPageBreak/>
        <w:t xml:space="preserve">Opis informacji </w:t>
      </w:r>
      <w:r w:rsidR="35C8BD1F">
        <w:t>w wyniku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421"/>
        <w:gridCol w:w="1134"/>
        <w:gridCol w:w="2268"/>
        <w:gridCol w:w="2268"/>
      </w:tblGrid>
      <w:tr w:rsidR="002916EF" w14:paraId="47F1F01B" w14:textId="77777777" w:rsidTr="00DB6228">
        <w:tc>
          <w:tcPr>
            <w:tcW w:w="2260" w:type="dxa"/>
            <w:shd w:val="clear" w:color="auto" w:fill="17365D" w:themeFill="text2" w:themeFillShade="BF"/>
          </w:tcPr>
          <w:p w14:paraId="55004C39" w14:textId="77777777" w:rsidR="002916EF" w:rsidRDefault="002916EF" w:rsidP="007D7D59">
            <w:pPr>
              <w:pStyle w:val="Tabelanagwekdolewej"/>
            </w:pPr>
            <w:r>
              <w:t>Nazwa parametru</w:t>
            </w:r>
          </w:p>
        </w:tc>
        <w:tc>
          <w:tcPr>
            <w:tcW w:w="1421" w:type="dxa"/>
            <w:shd w:val="clear" w:color="auto" w:fill="17365D" w:themeFill="text2" w:themeFillShade="BF"/>
          </w:tcPr>
          <w:p w14:paraId="0778FA7B" w14:textId="77777777" w:rsidR="002916EF" w:rsidRDefault="002916EF" w:rsidP="007D7D59">
            <w:pPr>
              <w:pStyle w:val="Tabelanagwekdolewej"/>
            </w:pPr>
            <w:r>
              <w:t>Typ</w:t>
            </w:r>
          </w:p>
        </w:tc>
        <w:tc>
          <w:tcPr>
            <w:tcW w:w="1134" w:type="dxa"/>
            <w:shd w:val="clear" w:color="auto" w:fill="17365D" w:themeFill="text2" w:themeFillShade="BF"/>
          </w:tcPr>
          <w:p w14:paraId="472DF702" w14:textId="77777777" w:rsidR="002916EF" w:rsidRDefault="002916EF" w:rsidP="007D7D59">
            <w:pPr>
              <w:pStyle w:val="Tabelanagwekdolewej"/>
            </w:pPr>
            <w:r>
              <w:t>Krotność</w:t>
            </w:r>
          </w:p>
        </w:tc>
        <w:tc>
          <w:tcPr>
            <w:tcW w:w="2268" w:type="dxa"/>
            <w:shd w:val="clear" w:color="auto" w:fill="17365D" w:themeFill="text2" w:themeFillShade="BF"/>
          </w:tcPr>
          <w:p w14:paraId="4969D5A7" w14:textId="77777777" w:rsidR="002916EF" w:rsidRDefault="002916EF" w:rsidP="007D7D59">
            <w:pPr>
              <w:pStyle w:val="Tabelanagwekdolewej"/>
            </w:pPr>
            <w:r>
              <w:t>Przykładowa wartość</w:t>
            </w:r>
          </w:p>
        </w:tc>
        <w:tc>
          <w:tcPr>
            <w:tcW w:w="2268" w:type="dxa"/>
            <w:shd w:val="clear" w:color="auto" w:fill="17365D" w:themeFill="text2" w:themeFillShade="BF"/>
          </w:tcPr>
          <w:p w14:paraId="7C363DE8" w14:textId="77777777" w:rsidR="002916EF" w:rsidRDefault="002916EF" w:rsidP="007D7D59">
            <w:pPr>
              <w:pStyle w:val="Tabelanagwekdolewej"/>
            </w:pPr>
            <w:r>
              <w:t>Opis</w:t>
            </w:r>
          </w:p>
        </w:tc>
      </w:tr>
      <w:tr w:rsidR="002916EF" w14:paraId="5976C493" w14:textId="77777777" w:rsidTr="00DB6228">
        <w:tc>
          <w:tcPr>
            <w:tcW w:w="2260" w:type="dxa"/>
          </w:tcPr>
          <w:p w14:paraId="27951B58" w14:textId="0FC65A93" w:rsidR="002916EF" w:rsidRDefault="344962AB">
            <w:pPr>
              <w:pStyle w:val="tabelanormalny"/>
            </w:pPr>
            <w:r>
              <w:t>kodPotwierdzenia</w:t>
            </w:r>
          </w:p>
        </w:tc>
        <w:tc>
          <w:tcPr>
            <w:tcW w:w="1421" w:type="dxa"/>
          </w:tcPr>
          <w:p w14:paraId="1E46C926" w14:textId="77867B90" w:rsidR="002916EF" w:rsidRDefault="348BDA5A" w:rsidP="00A02FD9">
            <w:pPr>
              <w:pStyle w:val="tabelanormalny"/>
            </w:pPr>
            <w:r>
              <w:t>String (64)</w:t>
            </w:r>
          </w:p>
        </w:tc>
        <w:tc>
          <w:tcPr>
            <w:tcW w:w="1134" w:type="dxa"/>
          </w:tcPr>
          <w:p w14:paraId="1C9F89E7" w14:textId="2C01EC16" w:rsidR="002916EF" w:rsidRDefault="5E3EDD30" w:rsidP="00A02FD9">
            <w:pPr>
              <w:pStyle w:val="tabelanormalny"/>
            </w:pPr>
            <w:r w:rsidRPr="5E3EDD30">
              <w:t>1</w:t>
            </w:r>
          </w:p>
        </w:tc>
        <w:tc>
          <w:tcPr>
            <w:tcW w:w="2268" w:type="dxa"/>
          </w:tcPr>
          <w:p w14:paraId="2F7A2741" w14:textId="77777777" w:rsidR="002916EF" w:rsidRDefault="002916EF" w:rsidP="00A02FD9">
            <w:pPr>
              <w:pStyle w:val="tabelanormalny"/>
            </w:pPr>
          </w:p>
        </w:tc>
        <w:tc>
          <w:tcPr>
            <w:tcW w:w="2268" w:type="dxa"/>
          </w:tcPr>
          <w:p w14:paraId="7C40B543" w14:textId="018A3D12" w:rsidR="002916EF" w:rsidRDefault="5409DA8B" w:rsidP="0D8E7E5E">
            <w:pPr>
              <w:pStyle w:val="tabelanormalny"/>
              <w:rPr>
                <w:lang w:eastAsia="pl-PL"/>
              </w:rPr>
            </w:pPr>
            <w:r>
              <w:t>Numer zgłoszenia</w:t>
            </w:r>
            <w:r w:rsidR="64A45E7D">
              <w:t xml:space="preserve"> </w:t>
            </w:r>
            <w:r w:rsidR="008848C2">
              <w:t>reakcji / zdarzenia</w:t>
            </w:r>
          </w:p>
        </w:tc>
      </w:tr>
    </w:tbl>
    <w:p w14:paraId="5F828C5C" w14:textId="77777777" w:rsidR="00403D64" w:rsidRPr="00BC2889" w:rsidRDefault="00403D64" w:rsidP="00665391">
      <w:pPr>
        <w:pStyle w:val="Nagwek4"/>
        <w:rPr>
          <w:lang w:val="en-GB"/>
        </w:rPr>
      </w:pPr>
      <w:r w:rsidRPr="00BC2889">
        <w:rPr>
          <w:lang w:val="en-GB"/>
        </w:rPr>
        <w:t>Specyfikacja</w:t>
      </w:r>
    </w:p>
    <w:p w14:paraId="13767346" w14:textId="6B0CBC8E" w:rsidR="002916EF" w:rsidRDefault="002916EF" w:rsidP="0033654C">
      <w:pPr>
        <w:contextualSpacing/>
        <w:jc w:val="left"/>
        <w:rPr>
          <w:lang w:val="en-US"/>
        </w:rPr>
      </w:pPr>
      <w:r w:rsidRPr="00BC2889">
        <w:rPr>
          <w:lang w:val="en-GB"/>
        </w:rPr>
        <w:t xml:space="preserve">POST </w:t>
      </w:r>
      <w:r w:rsidR="599843A7" w:rsidRPr="00BC2889">
        <w:rPr>
          <w:lang w:val="en-GB"/>
        </w:rPr>
        <w:t>/</w:t>
      </w:r>
      <w:r w:rsidRPr="00BC2889">
        <w:rPr>
          <w:lang w:val="en-GB"/>
        </w:rPr>
        <w:t>pwdl/</w:t>
      </w:r>
      <w:r w:rsidR="00792782" w:rsidRPr="00BC2889">
        <w:rPr>
          <w:lang w:val="en-GB"/>
        </w:rPr>
        <w:t>reakcja</w:t>
      </w:r>
      <w:r w:rsidR="00E95D28" w:rsidRPr="00BC2889">
        <w:rPr>
          <w:lang w:val="en-GB"/>
        </w:rPr>
        <w:t>-zdarzenie</w:t>
      </w:r>
      <w:r w:rsidRPr="00BC2889">
        <w:rPr>
          <w:rFonts w:eastAsia="Calibri"/>
          <w:lang w:val="en-GB"/>
        </w:rPr>
        <w:t>/</w:t>
      </w:r>
      <w:r w:rsidR="002E540D" w:rsidRPr="00BC2889">
        <w:rPr>
          <w:rFonts w:eastAsia="Calibri"/>
          <w:lang w:val="en-GB"/>
        </w:rPr>
        <w:t>zgloszenie</w:t>
      </w:r>
      <w:r w:rsidR="002C3988" w:rsidRPr="00BC2889">
        <w:rPr>
          <w:rFonts w:eastAsia="Calibri"/>
          <w:lang w:val="en-GB"/>
        </w:rPr>
        <w:t>reakcji</w:t>
      </w:r>
      <w:r w:rsidRPr="00BC2889">
        <w:rPr>
          <w:lang w:val="en-GB"/>
        </w:rPr>
        <w:t xml:space="preserve"> </w:t>
      </w:r>
      <w:r w:rsidRPr="00BC2889">
        <w:rPr>
          <w:lang w:val="en-GB"/>
        </w:rPr>
        <w:br/>
      </w:r>
      <w:r w:rsidRPr="007531DA">
        <w:rPr>
          <w:lang w:val="en-US"/>
        </w:rPr>
        <w:t>Accept-Encoding: gzip,deflate</w:t>
      </w:r>
      <w:r w:rsidRPr="00BC2889">
        <w:rPr>
          <w:lang w:val="en-GB"/>
        </w:rPr>
        <w:br/>
      </w:r>
      <w:r w:rsidRPr="007531DA">
        <w:rPr>
          <w:lang w:val="en-US"/>
        </w:rPr>
        <w:t>Authorization: Bearer {TOKEN_DOSTEPOWY}</w:t>
      </w:r>
      <w:r w:rsidRPr="00BC2889">
        <w:rPr>
          <w:lang w:val="en-GB"/>
        </w:rPr>
        <w:br/>
      </w:r>
      <w:r w:rsidRPr="007531DA">
        <w:rPr>
          <w:lang w:val="en-US"/>
        </w:rPr>
        <w:t>Content-Type: application/json</w:t>
      </w:r>
    </w:p>
    <w:p w14:paraId="40BC9CD9" w14:textId="62AA9523" w:rsidR="00A10B6F" w:rsidRDefault="00A10B6F" w:rsidP="00814707">
      <w:pPr>
        <w:pStyle w:val="Nagwek3"/>
      </w:pPr>
      <w:bookmarkStart w:id="578" w:name="_Toc165981216"/>
      <w:bookmarkStart w:id="579" w:name="_Toc223008188"/>
      <w:bookmarkStart w:id="580" w:name="_Toc233621500"/>
      <w:r>
        <w:t xml:space="preserve">Operacja zgłoszenia </w:t>
      </w:r>
      <w:r w:rsidR="00631FBA">
        <w:t xml:space="preserve">zdarzenia </w:t>
      </w:r>
      <w:r>
        <w:t>niepożądanego (/pwdl/reakcja-zdarzenie/zgloszenie</w:t>
      </w:r>
      <w:r w:rsidR="000963CB">
        <w:t>zdarzenia</w:t>
      </w:r>
      <w:r>
        <w:t>)</w:t>
      </w:r>
      <w:bookmarkEnd w:id="578"/>
      <w:bookmarkEnd w:id="579"/>
      <w:bookmarkEnd w:id="580"/>
    </w:p>
    <w:p w14:paraId="1EDA12B1" w14:textId="57B5B935" w:rsidR="00A10B6F" w:rsidRDefault="00A10B6F" w:rsidP="00A10B6F">
      <w:r>
        <w:t xml:space="preserve">Operacja pozwala na przekazanie informacji o </w:t>
      </w:r>
      <w:r w:rsidR="000963CB">
        <w:t xml:space="preserve">zdarzeniu </w:t>
      </w:r>
      <w:r>
        <w:t>niepożądan</w:t>
      </w:r>
      <w:r w:rsidR="000963CB">
        <w:t>ym</w:t>
      </w:r>
      <w:r>
        <w:t>.</w:t>
      </w:r>
    </w:p>
    <w:p w14:paraId="2F0BE353" w14:textId="152A1EE4" w:rsidR="00A10B6F" w:rsidRDefault="00F544EF" w:rsidP="00A10B6F">
      <w:pPr>
        <w:pStyle w:val="Nagwek4"/>
      </w:pPr>
      <w:r>
        <w:t>Opis parametrów w headerze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872"/>
        <w:gridCol w:w="1104"/>
        <w:gridCol w:w="1858"/>
        <w:gridCol w:w="1972"/>
      </w:tblGrid>
      <w:tr w:rsidR="7355E1D8" w14:paraId="6AA7E6D8" w14:textId="77777777" w:rsidTr="00C6643B">
        <w:trPr>
          <w:trHeight w:val="300"/>
          <w:tblHeader/>
        </w:trPr>
        <w:tc>
          <w:tcPr>
            <w:tcW w:w="2700" w:type="dxa"/>
            <w:shd w:val="clear" w:color="auto" w:fill="17365D" w:themeFill="text2" w:themeFillShade="BF"/>
          </w:tcPr>
          <w:p w14:paraId="1EEE4E22" w14:textId="30429081" w:rsidR="7355E1D8" w:rsidRDefault="7355E1D8" w:rsidP="7355E1D8">
            <w:pPr>
              <w:pStyle w:val="Tabelanagwekdolewej"/>
            </w:pPr>
            <w:r>
              <w:t xml:space="preserve">Nazwa </w:t>
            </w:r>
          </w:p>
        </w:tc>
        <w:tc>
          <w:tcPr>
            <w:tcW w:w="960" w:type="dxa"/>
            <w:shd w:val="clear" w:color="auto" w:fill="17365D" w:themeFill="text2" w:themeFillShade="BF"/>
          </w:tcPr>
          <w:p w14:paraId="1E30BCCA" w14:textId="34447C7C" w:rsidR="7355E1D8" w:rsidRDefault="7355E1D8" w:rsidP="7355E1D8">
            <w:pPr>
              <w:pStyle w:val="Tabelanagwekdolewej"/>
            </w:pPr>
            <w:r>
              <w:t>Typ</w:t>
            </w:r>
          </w:p>
        </w:tc>
        <w:tc>
          <w:tcPr>
            <w:tcW w:w="1110" w:type="dxa"/>
            <w:shd w:val="clear" w:color="auto" w:fill="17365D" w:themeFill="text2" w:themeFillShade="BF"/>
          </w:tcPr>
          <w:p w14:paraId="72EB994D" w14:textId="1E2DF390" w:rsidR="7355E1D8" w:rsidRDefault="7355E1D8" w:rsidP="7355E1D8">
            <w:pPr>
              <w:pStyle w:val="Tabelanagwekdolewej"/>
            </w:pPr>
            <w:r>
              <w:t>Krotność</w:t>
            </w:r>
          </w:p>
        </w:tc>
        <w:tc>
          <w:tcPr>
            <w:tcW w:w="2145" w:type="dxa"/>
            <w:shd w:val="clear" w:color="auto" w:fill="17365D" w:themeFill="text2" w:themeFillShade="BF"/>
          </w:tcPr>
          <w:p w14:paraId="2DEF783C" w14:textId="5B52AE59" w:rsidR="2ACB3E08" w:rsidRDefault="2ACB3E08" w:rsidP="5AF693B3">
            <w:pPr>
              <w:pStyle w:val="Tabelanagwekdolewej"/>
            </w:pPr>
            <w:r>
              <w:t>Przykładowa wartość</w:t>
            </w:r>
          </w:p>
        </w:tc>
        <w:tc>
          <w:tcPr>
            <w:tcW w:w="2430" w:type="dxa"/>
            <w:shd w:val="clear" w:color="auto" w:fill="17365D" w:themeFill="text2" w:themeFillShade="BF"/>
          </w:tcPr>
          <w:p w14:paraId="5822CEDE" w14:textId="77777777" w:rsidR="7355E1D8" w:rsidRDefault="7355E1D8" w:rsidP="7355E1D8">
            <w:pPr>
              <w:pStyle w:val="Tabelanagwekdolewej"/>
            </w:pPr>
            <w:r>
              <w:t>Opis</w:t>
            </w:r>
          </w:p>
        </w:tc>
      </w:tr>
      <w:tr w:rsidR="7355E1D8" w14:paraId="7AD8FFFE" w14:textId="77777777" w:rsidTr="00C6643B">
        <w:trPr>
          <w:trHeight w:val="300"/>
        </w:trPr>
        <w:tc>
          <w:tcPr>
            <w:tcW w:w="2700" w:type="dxa"/>
          </w:tcPr>
          <w:p w14:paraId="539EE7BE" w14:textId="3D8F26E2" w:rsidR="7355E1D8" w:rsidRDefault="7355E1D8" w:rsidP="7355E1D8">
            <w:pPr>
              <w:pStyle w:val="tabelanormalny"/>
            </w:pPr>
            <w:r>
              <w:t>identyfikacjaPwdlCzescDruga</w:t>
            </w:r>
          </w:p>
        </w:tc>
        <w:tc>
          <w:tcPr>
            <w:tcW w:w="960" w:type="dxa"/>
          </w:tcPr>
          <w:p w14:paraId="66ABE22A" w14:textId="5300970A" w:rsidR="7355E1D8" w:rsidRDefault="000C1855" w:rsidP="7355E1D8">
            <w:pPr>
              <w:pStyle w:val="tabelanormalny"/>
            </w:pPr>
            <w:r>
              <w:t>String</w:t>
            </w:r>
          </w:p>
        </w:tc>
        <w:tc>
          <w:tcPr>
            <w:tcW w:w="1110" w:type="dxa"/>
          </w:tcPr>
          <w:p w14:paraId="64B42B10" w14:textId="7E24BBA3" w:rsidR="7355E1D8" w:rsidRDefault="44A33189" w:rsidP="7355E1D8">
            <w:pPr>
              <w:pStyle w:val="tabelanormalny"/>
            </w:pPr>
            <w:r>
              <w:t>0..1</w:t>
            </w:r>
          </w:p>
        </w:tc>
        <w:tc>
          <w:tcPr>
            <w:tcW w:w="2145" w:type="dxa"/>
          </w:tcPr>
          <w:p w14:paraId="21D19FAF" w14:textId="77385744" w:rsidR="5AF693B3" w:rsidRDefault="5AF693B3" w:rsidP="5AF693B3">
            <w:pPr>
              <w:pStyle w:val="tabelanormalny"/>
            </w:pPr>
          </w:p>
        </w:tc>
        <w:tc>
          <w:tcPr>
            <w:tcW w:w="2430" w:type="dxa"/>
          </w:tcPr>
          <w:p w14:paraId="13390B80" w14:textId="40C414D4" w:rsidR="7355E1D8" w:rsidRDefault="7355E1D8" w:rsidP="7355E1D8">
            <w:pPr>
              <w:pStyle w:val="tabelanormalny"/>
            </w:pPr>
            <w:r>
              <w:t>ID jednostki</w:t>
            </w:r>
          </w:p>
        </w:tc>
      </w:tr>
      <w:tr w:rsidR="7355E1D8" w14:paraId="51906050" w14:textId="77777777" w:rsidTr="00C6643B">
        <w:trPr>
          <w:trHeight w:val="300"/>
        </w:trPr>
        <w:tc>
          <w:tcPr>
            <w:tcW w:w="2700" w:type="dxa"/>
          </w:tcPr>
          <w:p w14:paraId="28D8CC4F" w14:textId="65A74C10" w:rsidR="7355E1D8" w:rsidRDefault="7355E1D8" w:rsidP="7355E1D8">
            <w:pPr>
              <w:pStyle w:val="tabelanormalny"/>
            </w:pPr>
            <w:r>
              <w:t>identyfikacjaPwdlCzescPierwsza</w:t>
            </w:r>
          </w:p>
        </w:tc>
        <w:tc>
          <w:tcPr>
            <w:tcW w:w="960" w:type="dxa"/>
          </w:tcPr>
          <w:p w14:paraId="20D93E53" w14:textId="543ABA9A" w:rsidR="7355E1D8" w:rsidRDefault="000C1855" w:rsidP="7355E1D8">
            <w:pPr>
              <w:pStyle w:val="tabelanormalny"/>
            </w:pPr>
            <w:r>
              <w:t>String</w:t>
            </w:r>
          </w:p>
        </w:tc>
        <w:tc>
          <w:tcPr>
            <w:tcW w:w="1110" w:type="dxa"/>
          </w:tcPr>
          <w:p w14:paraId="5269BA5F" w14:textId="0CD2F421" w:rsidR="7355E1D8" w:rsidRDefault="7355E1D8" w:rsidP="7355E1D8">
            <w:pPr>
              <w:pStyle w:val="tabelanormalny"/>
            </w:pPr>
            <w:r>
              <w:t>1</w:t>
            </w:r>
          </w:p>
        </w:tc>
        <w:tc>
          <w:tcPr>
            <w:tcW w:w="2145" w:type="dxa"/>
          </w:tcPr>
          <w:p w14:paraId="1B53AD8F" w14:textId="14F2E004" w:rsidR="5AF693B3" w:rsidRDefault="5AF693B3" w:rsidP="5AF693B3">
            <w:pPr>
              <w:pStyle w:val="tabelanormalny"/>
            </w:pPr>
          </w:p>
        </w:tc>
        <w:tc>
          <w:tcPr>
            <w:tcW w:w="2430" w:type="dxa"/>
          </w:tcPr>
          <w:p w14:paraId="2FA518F7" w14:textId="6860F090" w:rsidR="7355E1D8" w:rsidRDefault="7355E1D8" w:rsidP="7355E1D8">
            <w:pPr>
              <w:pStyle w:val="tabelanormalny"/>
            </w:pPr>
            <w:r>
              <w:t>Numer księgi rejestrowej</w:t>
            </w:r>
          </w:p>
        </w:tc>
      </w:tr>
      <w:tr w:rsidR="7355E1D8" w14:paraId="722307DA" w14:textId="77777777" w:rsidTr="00C6643B">
        <w:trPr>
          <w:trHeight w:val="300"/>
        </w:trPr>
        <w:tc>
          <w:tcPr>
            <w:tcW w:w="2700" w:type="dxa"/>
          </w:tcPr>
          <w:p w14:paraId="2D4BE044" w14:textId="06C25E67" w:rsidR="7355E1D8" w:rsidRDefault="7355E1D8" w:rsidP="7355E1D8">
            <w:pPr>
              <w:pStyle w:val="tabelanormalny"/>
            </w:pPr>
            <w:r>
              <w:t>identyfikacjaPwdlMailKontaktowy</w:t>
            </w:r>
          </w:p>
        </w:tc>
        <w:tc>
          <w:tcPr>
            <w:tcW w:w="960" w:type="dxa"/>
          </w:tcPr>
          <w:p w14:paraId="424FA045" w14:textId="1277954E" w:rsidR="7355E1D8" w:rsidRDefault="000C1855" w:rsidP="7355E1D8">
            <w:pPr>
              <w:pStyle w:val="tabelanormalny"/>
            </w:pPr>
            <w:r>
              <w:t>String</w:t>
            </w:r>
          </w:p>
        </w:tc>
        <w:tc>
          <w:tcPr>
            <w:tcW w:w="1110" w:type="dxa"/>
          </w:tcPr>
          <w:p w14:paraId="0D069EC0" w14:textId="41AE5BCC" w:rsidR="7355E1D8" w:rsidRDefault="5FACC54F" w:rsidP="7355E1D8">
            <w:pPr>
              <w:pStyle w:val="tabelanormalny"/>
            </w:pPr>
            <w:r>
              <w:t>0..1</w:t>
            </w:r>
          </w:p>
        </w:tc>
        <w:tc>
          <w:tcPr>
            <w:tcW w:w="2145" w:type="dxa"/>
          </w:tcPr>
          <w:p w14:paraId="21E5BC7A" w14:textId="6A357E8D" w:rsidR="5AF693B3" w:rsidRDefault="5AF693B3" w:rsidP="5AF693B3">
            <w:pPr>
              <w:pStyle w:val="tabelanormalny"/>
            </w:pPr>
          </w:p>
        </w:tc>
        <w:tc>
          <w:tcPr>
            <w:tcW w:w="2430" w:type="dxa"/>
          </w:tcPr>
          <w:p w14:paraId="50A71C49" w14:textId="155C7FAB" w:rsidR="7355E1D8" w:rsidRDefault="7355E1D8" w:rsidP="7355E1D8">
            <w:pPr>
              <w:pStyle w:val="tabelanormalny"/>
            </w:pPr>
            <w:r>
              <w:t>Adres email placówki</w:t>
            </w:r>
          </w:p>
        </w:tc>
      </w:tr>
      <w:tr w:rsidR="7355E1D8" w14:paraId="6AE773FB" w14:textId="77777777" w:rsidTr="00C6643B">
        <w:trPr>
          <w:trHeight w:val="300"/>
        </w:trPr>
        <w:tc>
          <w:tcPr>
            <w:tcW w:w="2700" w:type="dxa"/>
          </w:tcPr>
          <w:p w14:paraId="416F12E1" w14:textId="53D0E06C" w:rsidR="7355E1D8" w:rsidRDefault="7355E1D8" w:rsidP="7355E1D8">
            <w:pPr>
              <w:pStyle w:val="tabelanormalny"/>
            </w:pPr>
            <w:r>
              <w:t>identyfikacjaPwdlOsobaKontaktowa</w:t>
            </w:r>
          </w:p>
        </w:tc>
        <w:tc>
          <w:tcPr>
            <w:tcW w:w="960" w:type="dxa"/>
          </w:tcPr>
          <w:p w14:paraId="4C98B6F0" w14:textId="0429420D" w:rsidR="7355E1D8" w:rsidRDefault="000C1855" w:rsidP="7355E1D8">
            <w:pPr>
              <w:pStyle w:val="tabelanormalny"/>
            </w:pPr>
            <w:r>
              <w:t>String</w:t>
            </w:r>
          </w:p>
        </w:tc>
        <w:tc>
          <w:tcPr>
            <w:tcW w:w="1110" w:type="dxa"/>
          </w:tcPr>
          <w:p w14:paraId="6105C84C" w14:textId="73DB5947" w:rsidR="7355E1D8" w:rsidRDefault="26533A61" w:rsidP="7355E1D8">
            <w:pPr>
              <w:pStyle w:val="tabelanormalny"/>
            </w:pPr>
            <w:r>
              <w:t>0..1</w:t>
            </w:r>
          </w:p>
        </w:tc>
        <w:tc>
          <w:tcPr>
            <w:tcW w:w="2145" w:type="dxa"/>
          </w:tcPr>
          <w:p w14:paraId="205820AC" w14:textId="690B63A4" w:rsidR="5AF693B3" w:rsidRDefault="5AF693B3" w:rsidP="5AF693B3">
            <w:pPr>
              <w:pStyle w:val="tabelanormalny"/>
            </w:pPr>
          </w:p>
        </w:tc>
        <w:tc>
          <w:tcPr>
            <w:tcW w:w="2430" w:type="dxa"/>
          </w:tcPr>
          <w:p w14:paraId="34E69DAA" w14:textId="133D8BDF" w:rsidR="7355E1D8" w:rsidRDefault="7355E1D8" w:rsidP="7355E1D8">
            <w:pPr>
              <w:pStyle w:val="tabelanormalny"/>
            </w:pPr>
            <w:r>
              <w:t>Imię i Nazwisko</w:t>
            </w:r>
          </w:p>
        </w:tc>
      </w:tr>
      <w:tr w:rsidR="7355E1D8" w14:paraId="27A10977" w14:textId="77777777" w:rsidTr="00C6643B">
        <w:trPr>
          <w:trHeight w:val="300"/>
        </w:trPr>
        <w:tc>
          <w:tcPr>
            <w:tcW w:w="2700" w:type="dxa"/>
          </w:tcPr>
          <w:p w14:paraId="0C0CE3CC" w14:textId="598F1C72" w:rsidR="7355E1D8" w:rsidRDefault="7355E1D8" w:rsidP="7355E1D8">
            <w:pPr>
              <w:pStyle w:val="tabelanormalny"/>
            </w:pPr>
            <w:r>
              <w:t>identyfikacjaPwdlRegonPWDL</w:t>
            </w:r>
          </w:p>
        </w:tc>
        <w:tc>
          <w:tcPr>
            <w:tcW w:w="960" w:type="dxa"/>
          </w:tcPr>
          <w:p w14:paraId="4B3A8967" w14:textId="13E4994E" w:rsidR="7355E1D8" w:rsidRDefault="000C1855" w:rsidP="7355E1D8">
            <w:pPr>
              <w:pStyle w:val="tabelanormalny"/>
            </w:pPr>
            <w:r>
              <w:t>String</w:t>
            </w:r>
          </w:p>
        </w:tc>
        <w:tc>
          <w:tcPr>
            <w:tcW w:w="1110" w:type="dxa"/>
          </w:tcPr>
          <w:p w14:paraId="7EBC54C9" w14:textId="31FCFFFC" w:rsidR="7355E1D8" w:rsidRDefault="7355E1D8" w:rsidP="7355E1D8">
            <w:pPr>
              <w:pStyle w:val="tabelanormalny"/>
            </w:pPr>
            <w:r>
              <w:t>1</w:t>
            </w:r>
          </w:p>
        </w:tc>
        <w:tc>
          <w:tcPr>
            <w:tcW w:w="2145" w:type="dxa"/>
          </w:tcPr>
          <w:p w14:paraId="27129C69" w14:textId="47CF80C7" w:rsidR="5AF693B3" w:rsidRDefault="5AF693B3" w:rsidP="5AF693B3">
            <w:pPr>
              <w:pStyle w:val="tabelanormalny"/>
            </w:pPr>
          </w:p>
        </w:tc>
        <w:tc>
          <w:tcPr>
            <w:tcW w:w="2430" w:type="dxa"/>
          </w:tcPr>
          <w:p w14:paraId="2DDE04DE" w14:textId="35B59E17" w:rsidR="7355E1D8" w:rsidRDefault="7355E1D8" w:rsidP="7355E1D8">
            <w:pPr>
              <w:pStyle w:val="tabelanormalny"/>
            </w:pPr>
            <w:r>
              <w:t>Numer REGON podmiotu leczniczego</w:t>
            </w:r>
          </w:p>
        </w:tc>
      </w:tr>
      <w:tr w:rsidR="7355E1D8" w14:paraId="66324745" w14:textId="77777777" w:rsidTr="00C6643B">
        <w:trPr>
          <w:trHeight w:val="300"/>
        </w:trPr>
        <w:tc>
          <w:tcPr>
            <w:tcW w:w="2700" w:type="dxa"/>
          </w:tcPr>
          <w:p w14:paraId="4B33AD99" w14:textId="5B5DD3CF" w:rsidR="7355E1D8" w:rsidRDefault="7355E1D8" w:rsidP="7355E1D8">
            <w:pPr>
              <w:pStyle w:val="tabelanormalny"/>
            </w:pPr>
            <w:r>
              <w:lastRenderedPageBreak/>
              <w:t>identyfikacjaPwdlTelefonKontaktowy</w:t>
            </w:r>
          </w:p>
        </w:tc>
        <w:tc>
          <w:tcPr>
            <w:tcW w:w="960" w:type="dxa"/>
          </w:tcPr>
          <w:p w14:paraId="0A39CD49" w14:textId="1F6CAFBB" w:rsidR="7355E1D8" w:rsidRDefault="000C1855" w:rsidP="7355E1D8">
            <w:pPr>
              <w:pStyle w:val="tabelanormalny"/>
            </w:pPr>
            <w:r>
              <w:t>String</w:t>
            </w:r>
          </w:p>
        </w:tc>
        <w:tc>
          <w:tcPr>
            <w:tcW w:w="1110" w:type="dxa"/>
          </w:tcPr>
          <w:p w14:paraId="60947F53" w14:textId="4AA65341" w:rsidR="7355E1D8" w:rsidRDefault="71A96174" w:rsidP="7355E1D8">
            <w:pPr>
              <w:pStyle w:val="tabelanormalny"/>
            </w:pPr>
            <w:r>
              <w:t>0..1</w:t>
            </w:r>
          </w:p>
        </w:tc>
        <w:tc>
          <w:tcPr>
            <w:tcW w:w="2145" w:type="dxa"/>
          </w:tcPr>
          <w:p w14:paraId="2B980049" w14:textId="4B110FCE" w:rsidR="5AF693B3" w:rsidRDefault="5AF693B3" w:rsidP="5AF693B3">
            <w:pPr>
              <w:pStyle w:val="tabelanormalny"/>
            </w:pPr>
          </w:p>
        </w:tc>
        <w:tc>
          <w:tcPr>
            <w:tcW w:w="2430" w:type="dxa"/>
          </w:tcPr>
          <w:p w14:paraId="44A0FD6C" w14:textId="3F3FDACE" w:rsidR="7355E1D8" w:rsidRDefault="7355E1D8" w:rsidP="7355E1D8">
            <w:pPr>
              <w:pStyle w:val="tabelanormalny"/>
            </w:pPr>
            <w:r>
              <w:t>Numer telefonu kontaktowy do placówki</w:t>
            </w:r>
          </w:p>
        </w:tc>
      </w:tr>
    </w:tbl>
    <w:p w14:paraId="7DB61C36" w14:textId="77777777" w:rsidR="00A10B6F" w:rsidRDefault="00A10B6F" w:rsidP="00A10B6F">
      <w:pPr>
        <w:pStyle w:val="Nagwek4"/>
      </w:pPr>
      <w:r>
        <w:t>Opis parametrów w body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5"/>
        <w:gridCol w:w="1506"/>
        <w:gridCol w:w="1134"/>
        <w:gridCol w:w="2130"/>
        <w:gridCol w:w="2406"/>
      </w:tblGrid>
      <w:tr w:rsidR="00A10B6F" w14:paraId="3809E4B9" w14:textId="77777777" w:rsidTr="00C72A77">
        <w:trPr>
          <w:trHeight w:val="300"/>
          <w:tblHeader/>
        </w:trPr>
        <w:tc>
          <w:tcPr>
            <w:tcW w:w="2175" w:type="dxa"/>
            <w:shd w:val="clear" w:color="auto" w:fill="17365D" w:themeFill="text2" w:themeFillShade="BF"/>
          </w:tcPr>
          <w:p w14:paraId="4E654E89" w14:textId="77777777" w:rsidR="00A10B6F" w:rsidRDefault="00A10B6F" w:rsidP="007D7D59">
            <w:pPr>
              <w:pStyle w:val="Tabelanagwekdolewej"/>
            </w:pPr>
            <w:r>
              <w:t>Nazwa parametru</w:t>
            </w:r>
          </w:p>
        </w:tc>
        <w:tc>
          <w:tcPr>
            <w:tcW w:w="1506" w:type="dxa"/>
            <w:shd w:val="clear" w:color="auto" w:fill="17365D" w:themeFill="text2" w:themeFillShade="BF"/>
          </w:tcPr>
          <w:p w14:paraId="1F82AE9F" w14:textId="77777777" w:rsidR="00A10B6F" w:rsidRDefault="00A10B6F" w:rsidP="007D7D59">
            <w:pPr>
              <w:pStyle w:val="Tabelanagwekdolewej"/>
            </w:pPr>
            <w:r>
              <w:t>Typ</w:t>
            </w:r>
          </w:p>
        </w:tc>
        <w:tc>
          <w:tcPr>
            <w:tcW w:w="1134" w:type="dxa"/>
            <w:shd w:val="clear" w:color="auto" w:fill="17365D" w:themeFill="text2" w:themeFillShade="BF"/>
          </w:tcPr>
          <w:p w14:paraId="7371BCDC" w14:textId="77777777" w:rsidR="00A10B6F" w:rsidRDefault="00A10B6F" w:rsidP="007D7D59">
            <w:pPr>
              <w:pStyle w:val="Tabelanagwekdolewej"/>
            </w:pPr>
            <w:r>
              <w:t>Krotność</w:t>
            </w:r>
          </w:p>
        </w:tc>
        <w:tc>
          <w:tcPr>
            <w:tcW w:w="2130" w:type="dxa"/>
            <w:shd w:val="clear" w:color="auto" w:fill="17365D" w:themeFill="text2" w:themeFillShade="BF"/>
          </w:tcPr>
          <w:p w14:paraId="6D673F7A" w14:textId="77777777" w:rsidR="00A10B6F" w:rsidRDefault="00A10B6F" w:rsidP="007D7D59">
            <w:pPr>
              <w:pStyle w:val="Tabelanagwekdolewej"/>
            </w:pPr>
            <w:r>
              <w:t>Przykładowa wartość</w:t>
            </w:r>
          </w:p>
        </w:tc>
        <w:tc>
          <w:tcPr>
            <w:tcW w:w="2406" w:type="dxa"/>
            <w:shd w:val="clear" w:color="auto" w:fill="17365D" w:themeFill="text2" w:themeFillShade="BF"/>
          </w:tcPr>
          <w:p w14:paraId="2CFB1964" w14:textId="77777777" w:rsidR="00A10B6F" w:rsidRDefault="00A10B6F" w:rsidP="007D7D59">
            <w:pPr>
              <w:pStyle w:val="Tabelanagwekdolewej"/>
            </w:pPr>
            <w:r>
              <w:t>Opis</w:t>
            </w:r>
          </w:p>
        </w:tc>
      </w:tr>
      <w:tr w:rsidR="00A10B6F" w14:paraId="4F8E721B" w14:textId="77777777" w:rsidTr="00C72A77">
        <w:trPr>
          <w:trHeight w:val="300"/>
        </w:trPr>
        <w:tc>
          <w:tcPr>
            <w:tcW w:w="2175" w:type="dxa"/>
          </w:tcPr>
          <w:p w14:paraId="6E986D6A" w14:textId="77777777" w:rsidR="00A10B6F" w:rsidRPr="0033654C" w:rsidRDefault="00A10B6F" w:rsidP="00587803">
            <w:pPr>
              <w:pStyle w:val="tabelanormalny"/>
            </w:pPr>
            <w:r w:rsidRPr="0033654C">
              <w:t>typZgloszenia</w:t>
            </w:r>
          </w:p>
        </w:tc>
        <w:tc>
          <w:tcPr>
            <w:tcW w:w="1506" w:type="dxa"/>
          </w:tcPr>
          <w:p w14:paraId="68AA5E09" w14:textId="77777777" w:rsidR="00A10B6F" w:rsidRPr="0033654C" w:rsidRDefault="00A10B6F" w:rsidP="00587803">
            <w:pPr>
              <w:pStyle w:val="tabelanormalny"/>
            </w:pPr>
            <w:r w:rsidRPr="0033654C">
              <w:t>String</w:t>
            </w:r>
          </w:p>
        </w:tc>
        <w:tc>
          <w:tcPr>
            <w:tcW w:w="1134" w:type="dxa"/>
          </w:tcPr>
          <w:p w14:paraId="6AE67A13" w14:textId="77777777" w:rsidR="00A10B6F" w:rsidRPr="0033654C" w:rsidRDefault="00A10B6F" w:rsidP="00587803">
            <w:pPr>
              <w:pStyle w:val="tabelanormalny"/>
            </w:pPr>
            <w:r w:rsidRPr="0033654C">
              <w:t>1</w:t>
            </w:r>
          </w:p>
        </w:tc>
        <w:tc>
          <w:tcPr>
            <w:tcW w:w="2130" w:type="dxa"/>
          </w:tcPr>
          <w:p w14:paraId="26E61FF1" w14:textId="02AD804C" w:rsidR="00A10B6F" w:rsidRPr="0033654C" w:rsidRDefault="00587463" w:rsidP="00587803">
            <w:pPr>
              <w:pStyle w:val="tabelanormalny"/>
            </w:pPr>
            <w:r w:rsidRPr="0033654C">
              <w:rPr>
                <w:rFonts w:eastAsia="Calibri"/>
              </w:rPr>
              <w:t>Zdarzenie</w:t>
            </w:r>
          </w:p>
        </w:tc>
        <w:tc>
          <w:tcPr>
            <w:tcW w:w="2406" w:type="dxa"/>
          </w:tcPr>
          <w:p w14:paraId="65642FE6" w14:textId="77777777" w:rsidR="00A10B6F" w:rsidRPr="7F0CB846" w:rsidRDefault="00A10B6F" w:rsidP="00625697">
            <w:pPr>
              <w:pStyle w:val="Akapitzlist"/>
              <w:ind w:left="0"/>
              <w:jc w:val="left"/>
            </w:pPr>
            <w:r w:rsidRPr="0033654C">
              <w:t>Kod pozycji dla słownika "Typ zgłoszenia" (kod = TYP_ZGLOSZENIA)</w:t>
            </w:r>
          </w:p>
        </w:tc>
      </w:tr>
      <w:tr w:rsidR="00A10B6F" w14:paraId="35DB0567" w14:textId="77777777" w:rsidTr="00C72A77">
        <w:trPr>
          <w:trHeight w:val="300"/>
        </w:trPr>
        <w:tc>
          <w:tcPr>
            <w:tcW w:w="2175" w:type="dxa"/>
          </w:tcPr>
          <w:p w14:paraId="26BC50B3" w14:textId="39654DC9" w:rsidR="00A10B6F" w:rsidRDefault="00594BB2" w:rsidP="00587803">
            <w:pPr>
              <w:pStyle w:val="tabelanormalny"/>
            </w:pPr>
            <w:r>
              <w:t>o</w:t>
            </w:r>
            <w:r w:rsidR="00DC2C53">
              <w:t>sobaZglaszajaca</w:t>
            </w:r>
          </w:p>
        </w:tc>
        <w:tc>
          <w:tcPr>
            <w:tcW w:w="1506" w:type="dxa"/>
          </w:tcPr>
          <w:p w14:paraId="2170A32B" w14:textId="75608BC2" w:rsidR="00A10B6F" w:rsidRDefault="00A10B6F" w:rsidP="00587803">
            <w:pPr>
              <w:pStyle w:val="tabelanormalny"/>
            </w:pPr>
            <w:r w:rsidRPr="7F0CB846">
              <w:t>Schemat</w:t>
            </w:r>
            <w:r w:rsidR="007B213B">
              <w:t xml:space="preserve"> (identyfikacjaPracownikaMedycznego)</w:t>
            </w:r>
          </w:p>
        </w:tc>
        <w:tc>
          <w:tcPr>
            <w:tcW w:w="1134" w:type="dxa"/>
          </w:tcPr>
          <w:p w14:paraId="79306EAD" w14:textId="1E903C3D" w:rsidR="00A10B6F" w:rsidRDefault="00A10B6F" w:rsidP="00587803">
            <w:pPr>
              <w:pStyle w:val="tabelanormalny"/>
            </w:pPr>
            <w:r w:rsidRPr="7F0CB846">
              <w:t>1</w:t>
            </w:r>
          </w:p>
        </w:tc>
        <w:tc>
          <w:tcPr>
            <w:tcW w:w="2130" w:type="dxa"/>
          </w:tcPr>
          <w:p w14:paraId="5212DCAE" w14:textId="77777777" w:rsidR="00A10B6F" w:rsidRDefault="00A10B6F" w:rsidP="00587803">
            <w:pPr>
              <w:pStyle w:val="tabelanormalny"/>
            </w:pPr>
          </w:p>
        </w:tc>
        <w:tc>
          <w:tcPr>
            <w:tcW w:w="2406" w:type="dxa"/>
          </w:tcPr>
          <w:p w14:paraId="42A1021E" w14:textId="60461A1E" w:rsidR="00A10B6F" w:rsidRDefault="00ED070E" w:rsidP="00587803">
            <w:pPr>
              <w:pStyle w:val="tabelanormalny"/>
            </w:pPr>
            <w:r>
              <w:t xml:space="preserve">Dane osoby zgłaszającej </w:t>
            </w:r>
          </w:p>
        </w:tc>
      </w:tr>
      <w:tr w:rsidR="00DC2C53" w14:paraId="3B711070" w14:textId="77777777" w:rsidTr="00C72A77">
        <w:trPr>
          <w:trHeight w:val="300"/>
        </w:trPr>
        <w:tc>
          <w:tcPr>
            <w:tcW w:w="2175" w:type="dxa"/>
          </w:tcPr>
          <w:p w14:paraId="0153C7C1" w14:textId="1A26B24F" w:rsidR="00DC2C53" w:rsidRPr="7F0CB846" w:rsidRDefault="00DC2C53" w:rsidP="00DC2C53">
            <w:pPr>
              <w:pStyle w:val="tabelanormalny"/>
            </w:pPr>
            <w:r>
              <w:t>miejsceZdarzenia</w:t>
            </w:r>
          </w:p>
        </w:tc>
        <w:tc>
          <w:tcPr>
            <w:tcW w:w="1506" w:type="dxa"/>
          </w:tcPr>
          <w:p w14:paraId="0622E26D" w14:textId="59933047" w:rsidR="00DC2C53" w:rsidRPr="7F0CB846" w:rsidRDefault="00DC2C53" w:rsidP="00DC2C53">
            <w:pPr>
              <w:pStyle w:val="tabelanormalny"/>
            </w:pPr>
            <w:r>
              <w:t>String (255)</w:t>
            </w:r>
          </w:p>
        </w:tc>
        <w:tc>
          <w:tcPr>
            <w:tcW w:w="1134" w:type="dxa"/>
          </w:tcPr>
          <w:p w14:paraId="035522A1" w14:textId="650B1F16" w:rsidR="00DC2C53" w:rsidRDefault="00DC2C53" w:rsidP="00DC2C53">
            <w:pPr>
              <w:pStyle w:val="tabelanormalny"/>
            </w:pPr>
            <w:r>
              <w:t>1</w:t>
            </w:r>
          </w:p>
        </w:tc>
        <w:tc>
          <w:tcPr>
            <w:tcW w:w="2130" w:type="dxa"/>
          </w:tcPr>
          <w:p w14:paraId="741E2DD8" w14:textId="77777777" w:rsidR="00DC2C53" w:rsidRDefault="00DC2C53" w:rsidP="00DC2C53">
            <w:pPr>
              <w:pStyle w:val="tabelanormalny"/>
            </w:pPr>
          </w:p>
        </w:tc>
        <w:tc>
          <w:tcPr>
            <w:tcW w:w="2406" w:type="dxa"/>
          </w:tcPr>
          <w:p w14:paraId="44D1B09B" w14:textId="24F7F6A4" w:rsidR="00DC2C53" w:rsidRPr="7F0CB846" w:rsidRDefault="00ED070E" w:rsidP="00DC2C53">
            <w:pPr>
              <w:pStyle w:val="tabelanormalny"/>
            </w:pPr>
            <w:r>
              <w:t>Opis miejsca zdarzenia</w:t>
            </w:r>
          </w:p>
        </w:tc>
      </w:tr>
      <w:tr w:rsidR="00DC2C53" w14:paraId="1680331F" w14:textId="77777777" w:rsidTr="00C72A77">
        <w:trPr>
          <w:trHeight w:val="300"/>
        </w:trPr>
        <w:tc>
          <w:tcPr>
            <w:tcW w:w="2175" w:type="dxa"/>
          </w:tcPr>
          <w:p w14:paraId="13BDFA1D" w14:textId="08671E04" w:rsidR="00DC2C53" w:rsidRPr="7F0CB846" w:rsidRDefault="00DC2C53" w:rsidP="00DC2C53">
            <w:pPr>
              <w:pStyle w:val="tabelanormalny"/>
            </w:pPr>
            <w:r>
              <w:t>opisZdarzenia</w:t>
            </w:r>
          </w:p>
        </w:tc>
        <w:tc>
          <w:tcPr>
            <w:tcW w:w="1506" w:type="dxa"/>
          </w:tcPr>
          <w:p w14:paraId="7A30E9FF" w14:textId="76F7231E" w:rsidR="00DC2C53" w:rsidRPr="7F0CB846" w:rsidRDefault="00DC2C53" w:rsidP="00DC2C53">
            <w:pPr>
              <w:pStyle w:val="tabelanormalny"/>
            </w:pPr>
            <w:r>
              <w:t>String (500)</w:t>
            </w:r>
          </w:p>
        </w:tc>
        <w:tc>
          <w:tcPr>
            <w:tcW w:w="1134" w:type="dxa"/>
          </w:tcPr>
          <w:p w14:paraId="418DD612" w14:textId="596A57BD" w:rsidR="00DC2C53" w:rsidRDefault="00DC2C53" w:rsidP="00DC2C53">
            <w:pPr>
              <w:pStyle w:val="tabelanormalny"/>
            </w:pPr>
            <w:r>
              <w:t>1</w:t>
            </w:r>
          </w:p>
        </w:tc>
        <w:tc>
          <w:tcPr>
            <w:tcW w:w="2130" w:type="dxa"/>
          </w:tcPr>
          <w:p w14:paraId="795A42E2" w14:textId="77777777" w:rsidR="00DC2C53" w:rsidRDefault="00DC2C53" w:rsidP="00DC2C53">
            <w:pPr>
              <w:pStyle w:val="tabelanormalny"/>
            </w:pPr>
          </w:p>
        </w:tc>
        <w:tc>
          <w:tcPr>
            <w:tcW w:w="2406" w:type="dxa"/>
          </w:tcPr>
          <w:p w14:paraId="16C4C9D8" w14:textId="0993B30C" w:rsidR="00DC2C53" w:rsidRPr="7F0CB846" w:rsidRDefault="00ED070E" w:rsidP="00DC2C53">
            <w:pPr>
              <w:pStyle w:val="tabelanormalny"/>
            </w:pPr>
            <w:r>
              <w:t>Opis zdarzenia niepożądanego</w:t>
            </w:r>
          </w:p>
        </w:tc>
      </w:tr>
      <w:tr w:rsidR="00DC2C53" w14:paraId="5B0735E1" w14:textId="77777777" w:rsidTr="00C72A77">
        <w:trPr>
          <w:trHeight w:val="300"/>
        </w:trPr>
        <w:tc>
          <w:tcPr>
            <w:tcW w:w="2175" w:type="dxa"/>
          </w:tcPr>
          <w:p w14:paraId="272D35CC" w14:textId="3311EF57" w:rsidR="00DC2C53" w:rsidRPr="7F0CB846" w:rsidRDefault="00DC2C53" w:rsidP="00DC2C53">
            <w:pPr>
              <w:pStyle w:val="tabelanormalny"/>
            </w:pPr>
            <w:r>
              <w:t>dzialaniaNaprawcze</w:t>
            </w:r>
          </w:p>
        </w:tc>
        <w:tc>
          <w:tcPr>
            <w:tcW w:w="1506" w:type="dxa"/>
          </w:tcPr>
          <w:p w14:paraId="0C75ADED" w14:textId="5217A308" w:rsidR="00DC2C53" w:rsidRPr="7F0CB846" w:rsidRDefault="00DC2C53" w:rsidP="00DC2C53">
            <w:pPr>
              <w:pStyle w:val="tabelanormalny"/>
            </w:pPr>
            <w:r>
              <w:t>String (255)</w:t>
            </w:r>
          </w:p>
        </w:tc>
        <w:tc>
          <w:tcPr>
            <w:tcW w:w="1134" w:type="dxa"/>
          </w:tcPr>
          <w:p w14:paraId="199E1645" w14:textId="6F70B2DC" w:rsidR="00DC2C53" w:rsidRDefault="00DC2C53" w:rsidP="00DC2C53">
            <w:pPr>
              <w:pStyle w:val="tabelanormalny"/>
            </w:pPr>
            <w:r>
              <w:t>1</w:t>
            </w:r>
          </w:p>
        </w:tc>
        <w:tc>
          <w:tcPr>
            <w:tcW w:w="2130" w:type="dxa"/>
          </w:tcPr>
          <w:p w14:paraId="60C91F3E" w14:textId="77777777" w:rsidR="00DC2C53" w:rsidRDefault="00DC2C53" w:rsidP="00DC2C53">
            <w:pPr>
              <w:pStyle w:val="tabelanormalny"/>
            </w:pPr>
          </w:p>
        </w:tc>
        <w:tc>
          <w:tcPr>
            <w:tcW w:w="2406" w:type="dxa"/>
          </w:tcPr>
          <w:p w14:paraId="1EC086FC" w14:textId="725CBAD2" w:rsidR="00DC2C53" w:rsidRPr="7F0CB846" w:rsidRDefault="00DC2C53" w:rsidP="00DC2C53">
            <w:pPr>
              <w:pStyle w:val="tabelanormalny"/>
            </w:pPr>
            <w:r>
              <w:t xml:space="preserve">Opis działań naprawczych </w:t>
            </w:r>
          </w:p>
        </w:tc>
      </w:tr>
    </w:tbl>
    <w:p w14:paraId="71256E52" w14:textId="77777777" w:rsidR="006A4DFE" w:rsidRDefault="006A4DFE" w:rsidP="006A4DFE">
      <w:pPr>
        <w:pStyle w:val="Nagwek4"/>
      </w:pPr>
      <w:r>
        <w:t>Opis informacji w wyniku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421"/>
        <w:gridCol w:w="1134"/>
        <w:gridCol w:w="2126"/>
        <w:gridCol w:w="2410"/>
      </w:tblGrid>
      <w:tr w:rsidR="006A4DFE" w14:paraId="60C86ACC" w14:textId="77777777" w:rsidTr="000B47E9">
        <w:trPr>
          <w:tblHeader/>
        </w:trPr>
        <w:tc>
          <w:tcPr>
            <w:tcW w:w="2260" w:type="dxa"/>
            <w:shd w:val="clear" w:color="auto" w:fill="17365D" w:themeFill="text2" w:themeFillShade="BF"/>
          </w:tcPr>
          <w:p w14:paraId="440627DD" w14:textId="77777777" w:rsidR="006A4DFE" w:rsidRDefault="006A4DFE" w:rsidP="007D7D59">
            <w:pPr>
              <w:pStyle w:val="Tabelanagwekdolewej"/>
            </w:pPr>
            <w:r>
              <w:t>Nazwa parametru</w:t>
            </w:r>
          </w:p>
        </w:tc>
        <w:tc>
          <w:tcPr>
            <w:tcW w:w="1421" w:type="dxa"/>
            <w:shd w:val="clear" w:color="auto" w:fill="17365D" w:themeFill="text2" w:themeFillShade="BF"/>
          </w:tcPr>
          <w:p w14:paraId="3B342EAA" w14:textId="77777777" w:rsidR="006A4DFE" w:rsidRDefault="006A4DFE" w:rsidP="007D7D59">
            <w:pPr>
              <w:pStyle w:val="Tabelanagwekdolewej"/>
            </w:pPr>
            <w:r>
              <w:t>Typ</w:t>
            </w:r>
          </w:p>
        </w:tc>
        <w:tc>
          <w:tcPr>
            <w:tcW w:w="1134" w:type="dxa"/>
            <w:shd w:val="clear" w:color="auto" w:fill="17365D" w:themeFill="text2" w:themeFillShade="BF"/>
          </w:tcPr>
          <w:p w14:paraId="5BEF0061" w14:textId="77777777" w:rsidR="006A4DFE" w:rsidRDefault="006A4DFE" w:rsidP="007D7D59">
            <w:pPr>
              <w:pStyle w:val="Tabelanagwekdolewej"/>
            </w:pPr>
            <w:r>
              <w:t>Krotność</w:t>
            </w:r>
          </w:p>
        </w:tc>
        <w:tc>
          <w:tcPr>
            <w:tcW w:w="2126" w:type="dxa"/>
            <w:shd w:val="clear" w:color="auto" w:fill="17365D" w:themeFill="text2" w:themeFillShade="BF"/>
          </w:tcPr>
          <w:p w14:paraId="7AEE7428" w14:textId="77777777" w:rsidR="006A4DFE" w:rsidRDefault="006A4DFE" w:rsidP="007D7D59">
            <w:pPr>
              <w:pStyle w:val="Tabelanagwekdolewej"/>
            </w:pPr>
            <w:r>
              <w:t>Przykładowa wartość</w:t>
            </w:r>
          </w:p>
        </w:tc>
        <w:tc>
          <w:tcPr>
            <w:tcW w:w="2410" w:type="dxa"/>
            <w:shd w:val="clear" w:color="auto" w:fill="17365D" w:themeFill="text2" w:themeFillShade="BF"/>
          </w:tcPr>
          <w:p w14:paraId="28EB2A74" w14:textId="77777777" w:rsidR="006A4DFE" w:rsidRDefault="006A4DFE" w:rsidP="007D7D59">
            <w:pPr>
              <w:pStyle w:val="Tabelanagwekdolewej"/>
            </w:pPr>
            <w:r>
              <w:t>Opis</w:t>
            </w:r>
          </w:p>
        </w:tc>
      </w:tr>
      <w:tr w:rsidR="006A4DFE" w14:paraId="686A1E5D" w14:textId="77777777" w:rsidTr="000B47E9">
        <w:tc>
          <w:tcPr>
            <w:tcW w:w="2260" w:type="dxa"/>
          </w:tcPr>
          <w:p w14:paraId="03B5F8F8" w14:textId="4E36D4BF" w:rsidR="006A4DFE" w:rsidRDefault="006A4DFE">
            <w:pPr>
              <w:pStyle w:val="tabelanormalny"/>
            </w:pPr>
            <w:r>
              <w:t>kodPotwierdzenia</w:t>
            </w:r>
          </w:p>
        </w:tc>
        <w:tc>
          <w:tcPr>
            <w:tcW w:w="1421" w:type="dxa"/>
          </w:tcPr>
          <w:p w14:paraId="771CE1EF" w14:textId="641DFD53" w:rsidR="006A4DFE" w:rsidRDefault="331D3257" w:rsidP="001E06F0">
            <w:pPr>
              <w:pStyle w:val="tabelanormalny"/>
            </w:pPr>
            <w:r>
              <w:t>String (</w:t>
            </w:r>
            <w:r w:rsidR="5426AAD8">
              <w:t>64</w:t>
            </w:r>
            <w:r>
              <w:t>)</w:t>
            </w:r>
          </w:p>
        </w:tc>
        <w:tc>
          <w:tcPr>
            <w:tcW w:w="1134" w:type="dxa"/>
          </w:tcPr>
          <w:p w14:paraId="2A149599" w14:textId="77777777" w:rsidR="006A4DFE" w:rsidRDefault="006A4DFE" w:rsidP="00587803">
            <w:pPr>
              <w:pStyle w:val="tabelanormalny"/>
            </w:pPr>
            <w:r w:rsidRPr="5E3EDD30">
              <w:t>1</w:t>
            </w:r>
          </w:p>
        </w:tc>
        <w:tc>
          <w:tcPr>
            <w:tcW w:w="2126" w:type="dxa"/>
          </w:tcPr>
          <w:p w14:paraId="72BBC726" w14:textId="77777777" w:rsidR="006A4DFE" w:rsidRDefault="006A4DFE" w:rsidP="00587803">
            <w:pPr>
              <w:pStyle w:val="tabelanormalny"/>
            </w:pPr>
          </w:p>
        </w:tc>
        <w:tc>
          <w:tcPr>
            <w:tcW w:w="2410" w:type="dxa"/>
          </w:tcPr>
          <w:p w14:paraId="28D40254" w14:textId="643DEF42" w:rsidR="006A4DFE" w:rsidRDefault="00AA27A4" w:rsidP="00115D08">
            <w:pPr>
              <w:pStyle w:val="tabelanormalny"/>
            </w:pPr>
            <w:r>
              <w:t xml:space="preserve">Numer zgłoszenia </w:t>
            </w:r>
          </w:p>
        </w:tc>
      </w:tr>
    </w:tbl>
    <w:p w14:paraId="2757CED2" w14:textId="77777777" w:rsidR="006A4DFE" w:rsidRDefault="006A4DFE" w:rsidP="006A4DFE">
      <w:pPr>
        <w:pStyle w:val="Nagwek4"/>
      </w:pPr>
      <w:r>
        <w:t>Specyfikacja</w:t>
      </w:r>
    </w:p>
    <w:p w14:paraId="6EA606EF" w14:textId="454F1FD4" w:rsidR="006A4DFE" w:rsidRPr="00BC2889" w:rsidRDefault="006A4DFE" w:rsidP="0033654C">
      <w:pPr>
        <w:contextualSpacing/>
        <w:jc w:val="left"/>
      </w:pPr>
      <w:r>
        <w:t>POST /pwdl/reakcja</w:t>
      </w:r>
      <w:r w:rsidRPr="00E95D28">
        <w:t>-zdarzenie</w:t>
      </w:r>
      <w:r>
        <w:rPr>
          <w:rFonts w:eastAsia="Calibri"/>
        </w:rPr>
        <w:t>/zgloszenie</w:t>
      </w:r>
      <w:r w:rsidR="00CE2840">
        <w:rPr>
          <w:rFonts w:eastAsia="Calibri"/>
        </w:rPr>
        <w:t>zdarzenia</w:t>
      </w:r>
      <w:r>
        <w:t xml:space="preserve"> </w:t>
      </w:r>
      <w:r>
        <w:br/>
      </w:r>
      <w:r w:rsidRPr="00BC2889">
        <w:t>Accept-Encoding: gzip,deflate</w:t>
      </w:r>
      <w:r>
        <w:br/>
      </w:r>
      <w:r w:rsidRPr="00BC2889">
        <w:t>Authorization: Bearer {TOKEN_DOSTEPOWY}</w:t>
      </w:r>
      <w:r>
        <w:br/>
      </w:r>
      <w:r w:rsidRPr="00BC2889">
        <w:t>Content-Type: application/json</w:t>
      </w:r>
    </w:p>
    <w:p w14:paraId="31F54E73" w14:textId="0784F2A4" w:rsidR="00EA30C2" w:rsidRPr="001E6498" w:rsidRDefault="00EA30C2" w:rsidP="00814707">
      <w:pPr>
        <w:pStyle w:val="Nagwek3"/>
      </w:pPr>
      <w:bookmarkStart w:id="581" w:name="_Toc133408898"/>
      <w:bookmarkStart w:id="582" w:name="_Toc165981217"/>
      <w:bookmarkStart w:id="583" w:name="_Toc223008189"/>
      <w:bookmarkStart w:id="584" w:name="_Toc233621501"/>
      <w:r w:rsidRPr="001E6498">
        <w:lastRenderedPageBreak/>
        <w:t xml:space="preserve">Operacja pobrania listy zgłoszonych reakcji lub zdarzeń niepożądanych </w:t>
      </w:r>
      <w:r w:rsidRPr="001E6498">
        <w:br/>
        <w:t>(/pwdl/reakcja-zdarzenie/lista)</w:t>
      </w:r>
      <w:bookmarkEnd w:id="581"/>
      <w:bookmarkEnd w:id="582"/>
      <w:bookmarkEnd w:id="583"/>
      <w:bookmarkEnd w:id="584"/>
    </w:p>
    <w:p w14:paraId="2ACF5331" w14:textId="0D203D00" w:rsidR="00EA30C2" w:rsidRDefault="00EA30C2" w:rsidP="00B218F8">
      <w:r>
        <w:t xml:space="preserve">Operacja </w:t>
      </w:r>
      <w:r w:rsidR="00913832">
        <w:t>pozwala na przekazanie</w:t>
      </w:r>
      <w:r>
        <w:t xml:space="preserve"> informacji o dotychczas zarejestrowanych zgłoszeniach reakcji lub zdarzeń niepożądanych. Lista obejmuje zgłoszenia zarejestrowane w systemie eKrew przez podmiot wysyłający takie żądanie.</w:t>
      </w:r>
    </w:p>
    <w:p w14:paraId="6EB7483A" w14:textId="4543F223" w:rsidR="00EA30C2" w:rsidRDefault="00F544EF" w:rsidP="00EA30C2">
      <w:pPr>
        <w:pStyle w:val="Nagwek4"/>
      </w:pPr>
      <w:r>
        <w:t>Opis parametrów w headerze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048"/>
        <w:gridCol w:w="1095"/>
        <w:gridCol w:w="1788"/>
        <w:gridCol w:w="1875"/>
      </w:tblGrid>
      <w:tr w:rsidR="7355E1D8" w14:paraId="191A5E0A" w14:textId="77777777" w:rsidTr="006666FD">
        <w:trPr>
          <w:trHeight w:val="300"/>
        </w:trPr>
        <w:tc>
          <w:tcPr>
            <w:tcW w:w="2297" w:type="dxa"/>
            <w:shd w:val="clear" w:color="auto" w:fill="17365D" w:themeFill="text2" w:themeFillShade="BF"/>
          </w:tcPr>
          <w:p w14:paraId="4F873270" w14:textId="30429081" w:rsidR="7355E1D8" w:rsidRDefault="7355E1D8" w:rsidP="7355E1D8">
            <w:pPr>
              <w:pStyle w:val="Tabelanagwekdolewej"/>
            </w:pPr>
            <w:r>
              <w:t xml:space="preserve">Nazwa </w:t>
            </w:r>
          </w:p>
        </w:tc>
        <w:tc>
          <w:tcPr>
            <w:tcW w:w="1350" w:type="dxa"/>
            <w:shd w:val="clear" w:color="auto" w:fill="17365D" w:themeFill="text2" w:themeFillShade="BF"/>
          </w:tcPr>
          <w:p w14:paraId="31EA8409" w14:textId="34447C7C" w:rsidR="7355E1D8" w:rsidRDefault="7355E1D8" w:rsidP="7355E1D8">
            <w:pPr>
              <w:pStyle w:val="Tabelanagwekdolewej"/>
            </w:pPr>
            <w:r>
              <w:t>Typ</w:t>
            </w:r>
          </w:p>
        </w:tc>
        <w:tc>
          <w:tcPr>
            <w:tcW w:w="1095" w:type="dxa"/>
            <w:shd w:val="clear" w:color="auto" w:fill="17365D" w:themeFill="text2" w:themeFillShade="BF"/>
          </w:tcPr>
          <w:p w14:paraId="24D8386D" w14:textId="1E2DF390" w:rsidR="7355E1D8" w:rsidRDefault="7355E1D8" w:rsidP="7355E1D8">
            <w:pPr>
              <w:pStyle w:val="Tabelanagwekdolewej"/>
            </w:pPr>
            <w:r>
              <w:t>Krotność</w:t>
            </w:r>
          </w:p>
        </w:tc>
        <w:tc>
          <w:tcPr>
            <w:tcW w:w="2145" w:type="dxa"/>
            <w:shd w:val="clear" w:color="auto" w:fill="17365D" w:themeFill="text2" w:themeFillShade="BF"/>
          </w:tcPr>
          <w:p w14:paraId="2764F627" w14:textId="29136887" w:rsidR="1C1A9B9E" w:rsidRDefault="1C1A9B9E" w:rsidP="5AF693B3">
            <w:pPr>
              <w:pStyle w:val="Tabelanagwekdolewej"/>
            </w:pPr>
            <w:r>
              <w:t>Przykładowa wartość</w:t>
            </w:r>
          </w:p>
        </w:tc>
        <w:tc>
          <w:tcPr>
            <w:tcW w:w="2458" w:type="dxa"/>
            <w:shd w:val="clear" w:color="auto" w:fill="17365D" w:themeFill="text2" w:themeFillShade="BF"/>
          </w:tcPr>
          <w:p w14:paraId="591A2C80" w14:textId="77777777" w:rsidR="7355E1D8" w:rsidRDefault="7355E1D8" w:rsidP="7355E1D8">
            <w:pPr>
              <w:pStyle w:val="Tabelanagwekdolewej"/>
            </w:pPr>
            <w:r>
              <w:t>Opis</w:t>
            </w:r>
          </w:p>
        </w:tc>
      </w:tr>
      <w:tr w:rsidR="7355E1D8" w14:paraId="763569A4" w14:textId="77777777" w:rsidTr="006666FD">
        <w:trPr>
          <w:trHeight w:val="300"/>
        </w:trPr>
        <w:tc>
          <w:tcPr>
            <w:tcW w:w="2297" w:type="dxa"/>
          </w:tcPr>
          <w:p w14:paraId="5F15B53D" w14:textId="3D8F26E2" w:rsidR="7355E1D8" w:rsidRDefault="7355E1D8" w:rsidP="7355E1D8">
            <w:pPr>
              <w:pStyle w:val="tabelanormalny"/>
            </w:pPr>
            <w:r>
              <w:t>identyfikacjaPwdlCzescDruga</w:t>
            </w:r>
          </w:p>
        </w:tc>
        <w:tc>
          <w:tcPr>
            <w:tcW w:w="1350" w:type="dxa"/>
          </w:tcPr>
          <w:p w14:paraId="1E460F07" w14:textId="03B47278" w:rsidR="7355E1D8" w:rsidRDefault="000C1855" w:rsidP="7355E1D8">
            <w:pPr>
              <w:pStyle w:val="tabelanormalny"/>
            </w:pPr>
            <w:r>
              <w:t>String</w:t>
            </w:r>
          </w:p>
        </w:tc>
        <w:tc>
          <w:tcPr>
            <w:tcW w:w="1095" w:type="dxa"/>
          </w:tcPr>
          <w:p w14:paraId="2EC84582" w14:textId="2F4A3308" w:rsidR="7355E1D8" w:rsidRDefault="5ECEDDF5" w:rsidP="7355E1D8">
            <w:pPr>
              <w:pStyle w:val="tabelanormalny"/>
            </w:pPr>
            <w:r>
              <w:t>0..1</w:t>
            </w:r>
          </w:p>
        </w:tc>
        <w:tc>
          <w:tcPr>
            <w:tcW w:w="2145" w:type="dxa"/>
          </w:tcPr>
          <w:p w14:paraId="083699BB" w14:textId="0CAF1D51" w:rsidR="5AF693B3" w:rsidRDefault="5AF693B3" w:rsidP="5AF693B3">
            <w:pPr>
              <w:pStyle w:val="tabelanormalny"/>
            </w:pPr>
          </w:p>
        </w:tc>
        <w:tc>
          <w:tcPr>
            <w:tcW w:w="2458" w:type="dxa"/>
          </w:tcPr>
          <w:p w14:paraId="4FEBF773" w14:textId="40C414D4" w:rsidR="7355E1D8" w:rsidRDefault="7355E1D8" w:rsidP="7355E1D8">
            <w:pPr>
              <w:pStyle w:val="tabelanormalny"/>
            </w:pPr>
            <w:r>
              <w:t>ID jednostki</w:t>
            </w:r>
          </w:p>
        </w:tc>
      </w:tr>
      <w:tr w:rsidR="7355E1D8" w14:paraId="0F3DAD85" w14:textId="77777777" w:rsidTr="006666FD">
        <w:trPr>
          <w:trHeight w:val="300"/>
        </w:trPr>
        <w:tc>
          <w:tcPr>
            <w:tcW w:w="2297" w:type="dxa"/>
          </w:tcPr>
          <w:p w14:paraId="5B33D578" w14:textId="65A74C10" w:rsidR="7355E1D8" w:rsidRDefault="7355E1D8" w:rsidP="7355E1D8">
            <w:pPr>
              <w:pStyle w:val="tabelanormalny"/>
            </w:pPr>
            <w:r>
              <w:t>identyfikacjaPwdlCzescPierwsza</w:t>
            </w:r>
          </w:p>
        </w:tc>
        <w:tc>
          <w:tcPr>
            <w:tcW w:w="1350" w:type="dxa"/>
          </w:tcPr>
          <w:p w14:paraId="1C4C6B8D" w14:textId="3217D870" w:rsidR="7355E1D8" w:rsidRDefault="000C1855" w:rsidP="7355E1D8">
            <w:pPr>
              <w:pStyle w:val="tabelanormalny"/>
            </w:pPr>
            <w:r>
              <w:t>String</w:t>
            </w:r>
          </w:p>
        </w:tc>
        <w:tc>
          <w:tcPr>
            <w:tcW w:w="1095" w:type="dxa"/>
          </w:tcPr>
          <w:p w14:paraId="6BF07272" w14:textId="0CD2F421" w:rsidR="7355E1D8" w:rsidRDefault="7355E1D8" w:rsidP="7355E1D8">
            <w:pPr>
              <w:pStyle w:val="tabelanormalny"/>
            </w:pPr>
            <w:r>
              <w:t>1</w:t>
            </w:r>
          </w:p>
        </w:tc>
        <w:tc>
          <w:tcPr>
            <w:tcW w:w="2145" w:type="dxa"/>
          </w:tcPr>
          <w:p w14:paraId="63F94C19" w14:textId="2C07F8E9" w:rsidR="5AF693B3" w:rsidRDefault="5AF693B3" w:rsidP="5AF693B3">
            <w:pPr>
              <w:pStyle w:val="tabelanormalny"/>
            </w:pPr>
          </w:p>
        </w:tc>
        <w:tc>
          <w:tcPr>
            <w:tcW w:w="2458" w:type="dxa"/>
          </w:tcPr>
          <w:p w14:paraId="2642B340" w14:textId="6860F090" w:rsidR="7355E1D8" w:rsidRDefault="7355E1D8" w:rsidP="7355E1D8">
            <w:pPr>
              <w:pStyle w:val="tabelanormalny"/>
            </w:pPr>
            <w:r>
              <w:t>Numer księgi rejestrowej</w:t>
            </w:r>
          </w:p>
        </w:tc>
      </w:tr>
      <w:tr w:rsidR="7355E1D8" w14:paraId="4D09A0B7" w14:textId="77777777" w:rsidTr="006666FD">
        <w:trPr>
          <w:trHeight w:val="300"/>
        </w:trPr>
        <w:tc>
          <w:tcPr>
            <w:tcW w:w="2297" w:type="dxa"/>
          </w:tcPr>
          <w:p w14:paraId="46CE0712" w14:textId="06C25E67" w:rsidR="7355E1D8" w:rsidRDefault="7355E1D8" w:rsidP="7355E1D8">
            <w:pPr>
              <w:pStyle w:val="tabelanormalny"/>
            </w:pPr>
            <w:r>
              <w:t>identyfikacjaPwdlMailKontaktowy</w:t>
            </w:r>
          </w:p>
        </w:tc>
        <w:tc>
          <w:tcPr>
            <w:tcW w:w="1350" w:type="dxa"/>
          </w:tcPr>
          <w:p w14:paraId="394B945E" w14:textId="6E5BAA2A" w:rsidR="7355E1D8" w:rsidRDefault="000C1855" w:rsidP="7355E1D8">
            <w:pPr>
              <w:pStyle w:val="tabelanormalny"/>
            </w:pPr>
            <w:r>
              <w:t>String</w:t>
            </w:r>
          </w:p>
        </w:tc>
        <w:tc>
          <w:tcPr>
            <w:tcW w:w="1095" w:type="dxa"/>
          </w:tcPr>
          <w:p w14:paraId="488E5F39" w14:textId="4D64080C" w:rsidR="7355E1D8" w:rsidRDefault="5A61D118" w:rsidP="7355E1D8">
            <w:pPr>
              <w:pStyle w:val="tabelanormalny"/>
            </w:pPr>
            <w:r>
              <w:t>0..1</w:t>
            </w:r>
          </w:p>
        </w:tc>
        <w:tc>
          <w:tcPr>
            <w:tcW w:w="2145" w:type="dxa"/>
          </w:tcPr>
          <w:p w14:paraId="0777A4C0" w14:textId="6E9DCA68" w:rsidR="5AF693B3" w:rsidRDefault="5AF693B3" w:rsidP="5AF693B3">
            <w:pPr>
              <w:pStyle w:val="tabelanormalny"/>
            </w:pPr>
          </w:p>
        </w:tc>
        <w:tc>
          <w:tcPr>
            <w:tcW w:w="2458" w:type="dxa"/>
          </w:tcPr>
          <w:p w14:paraId="2D942817" w14:textId="155C7FAB" w:rsidR="7355E1D8" w:rsidRDefault="7355E1D8" w:rsidP="7355E1D8">
            <w:pPr>
              <w:pStyle w:val="tabelanormalny"/>
            </w:pPr>
            <w:r>
              <w:t>Adres email placówki</w:t>
            </w:r>
          </w:p>
        </w:tc>
      </w:tr>
      <w:tr w:rsidR="7355E1D8" w14:paraId="5A66ECFB" w14:textId="77777777" w:rsidTr="006666FD">
        <w:trPr>
          <w:trHeight w:val="300"/>
        </w:trPr>
        <w:tc>
          <w:tcPr>
            <w:tcW w:w="2297" w:type="dxa"/>
          </w:tcPr>
          <w:p w14:paraId="0D24F629" w14:textId="53D0E06C" w:rsidR="7355E1D8" w:rsidRDefault="7355E1D8" w:rsidP="7355E1D8">
            <w:pPr>
              <w:pStyle w:val="tabelanormalny"/>
            </w:pPr>
            <w:r>
              <w:t>identyfikacjaPwdlOsobaKontaktowa</w:t>
            </w:r>
          </w:p>
        </w:tc>
        <w:tc>
          <w:tcPr>
            <w:tcW w:w="1350" w:type="dxa"/>
          </w:tcPr>
          <w:p w14:paraId="416FCA56" w14:textId="7735F42E" w:rsidR="7355E1D8" w:rsidRDefault="000C1855" w:rsidP="7355E1D8">
            <w:pPr>
              <w:pStyle w:val="tabelanormalny"/>
            </w:pPr>
            <w:r>
              <w:t>String</w:t>
            </w:r>
          </w:p>
        </w:tc>
        <w:tc>
          <w:tcPr>
            <w:tcW w:w="1095" w:type="dxa"/>
          </w:tcPr>
          <w:p w14:paraId="56D60824" w14:textId="2724D3B6" w:rsidR="7355E1D8" w:rsidRDefault="1F7E9125" w:rsidP="7355E1D8">
            <w:pPr>
              <w:pStyle w:val="tabelanormalny"/>
            </w:pPr>
            <w:r>
              <w:t>0..1</w:t>
            </w:r>
          </w:p>
        </w:tc>
        <w:tc>
          <w:tcPr>
            <w:tcW w:w="2145" w:type="dxa"/>
          </w:tcPr>
          <w:p w14:paraId="3B24C056" w14:textId="7B986AED" w:rsidR="5AF693B3" w:rsidRDefault="5AF693B3" w:rsidP="5AF693B3">
            <w:pPr>
              <w:pStyle w:val="tabelanormalny"/>
            </w:pPr>
          </w:p>
        </w:tc>
        <w:tc>
          <w:tcPr>
            <w:tcW w:w="2458" w:type="dxa"/>
          </w:tcPr>
          <w:p w14:paraId="1F517038" w14:textId="133D8BDF" w:rsidR="7355E1D8" w:rsidRDefault="7355E1D8" w:rsidP="7355E1D8">
            <w:pPr>
              <w:pStyle w:val="tabelanormalny"/>
            </w:pPr>
            <w:r>
              <w:t>Imię i Nazwisko</w:t>
            </w:r>
          </w:p>
        </w:tc>
      </w:tr>
      <w:tr w:rsidR="7355E1D8" w14:paraId="12157C0C" w14:textId="77777777" w:rsidTr="006666FD">
        <w:trPr>
          <w:trHeight w:val="300"/>
        </w:trPr>
        <w:tc>
          <w:tcPr>
            <w:tcW w:w="2297" w:type="dxa"/>
          </w:tcPr>
          <w:p w14:paraId="21A86087" w14:textId="598F1C72" w:rsidR="7355E1D8" w:rsidRDefault="7355E1D8" w:rsidP="7355E1D8">
            <w:pPr>
              <w:pStyle w:val="tabelanormalny"/>
            </w:pPr>
            <w:r>
              <w:t>identyfikacjaPwdlRegonPWDL</w:t>
            </w:r>
          </w:p>
        </w:tc>
        <w:tc>
          <w:tcPr>
            <w:tcW w:w="1350" w:type="dxa"/>
          </w:tcPr>
          <w:p w14:paraId="36472A0D" w14:textId="5DCB414F" w:rsidR="7355E1D8" w:rsidRDefault="000C1855" w:rsidP="7355E1D8">
            <w:pPr>
              <w:pStyle w:val="tabelanormalny"/>
            </w:pPr>
            <w:r>
              <w:t>String</w:t>
            </w:r>
          </w:p>
        </w:tc>
        <w:tc>
          <w:tcPr>
            <w:tcW w:w="1095" w:type="dxa"/>
          </w:tcPr>
          <w:p w14:paraId="49FCBEA4" w14:textId="31FCFFFC" w:rsidR="7355E1D8" w:rsidRDefault="7355E1D8" w:rsidP="7355E1D8">
            <w:pPr>
              <w:pStyle w:val="tabelanormalny"/>
            </w:pPr>
            <w:r>
              <w:t>1</w:t>
            </w:r>
          </w:p>
        </w:tc>
        <w:tc>
          <w:tcPr>
            <w:tcW w:w="2145" w:type="dxa"/>
          </w:tcPr>
          <w:p w14:paraId="3E086806" w14:textId="485C9E7C" w:rsidR="5AF693B3" w:rsidRDefault="5AF693B3" w:rsidP="5AF693B3">
            <w:pPr>
              <w:pStyle w:val="tabelanormalny"/>
            </w:pPr>
          </w:p>
        </w:tc>
        <w:tc>
          <w:tcPr>
            <w:tcW w:w="2458" w:type="dxa"/>
          </w:tcPr>
          <w:p w14:paraId="049A6999" w14:textId="35B59E17" w:rsidR="7355E1D8" w:rsidRDefault="7355E1D8" w:rsidP="7355E1D8">
            <w:pPr>
              <w:pStyle w:val="tabelanormalny"/>
            </w:pPr>
            <w:r>
              <w:t>Numer REGON podmiotu leczniczego</w:t>
            </w:r>
          </w:p>
        </w:tc>
      </w:tr>
      <w:tr w:rsidR="7355E1D8" w14:paraId="28AF248A" w14:textId="77777777" w:rsidTr="006666FD">
        <w:trPr>
          <w:trHeight w:val="300"/>
        </w:trPr>
        <w:tc>
          <w:tcPr>
            <w:tcW w:w="2297" w:type="dxa"/>
          </w:tcPr>
          <w:p w14:paraId="0D023BDC" w14:textId="5B5DD3CF" w:rsidR="7355E1D8" w:rsidRDefault="7355E1D8" w:rsidP="7355E1D8">
            <w:pPr>
              <w:pStyle w:val="tabelanormalny"/>
            </w:pPr>
            <w:r>
              <w:t>identyfikacjaPwdlTelefonKontaktowy</w:t>
            </w:r>
          </w:p>
        </w:tc>
        <w:tc>
          <w:tcPr>
            <w:tcW w:w="1350" w:type="dxa"/>
          </w:tcPr>
          <w:p w14:paraId="6E223432" w14:textId="5455C48E" w:rsidR="7355E1D8" w:rsidRDefault="000C1855" w:rsidP="7355E1D8">
            <w:pPr>
              <w:pStyle w:val="tabelanormalny"/>
            </w:pPr>
            <w:r>
              <w:t>String</w:t>
            </w:r>
          </w:p>
        </w:tc>
        <w:tc>
          <w:tcPr>
            <w:tcW w:w="1095" w:type="dxa"/>
          </w:tcPr>
          <w:p w14:paraId="6E92D1B4" w14:textId="7A60F14A" w:rsidR="7355E1D8" w:rsidRDefault="0C661328" w:rsidP="7355E1D8">
            <w:pPr>
              <w:pStyle w:val="tabelanormalny"/>
            </w:pPr>
            <w:r>
              <w:t>0..1</w:t>
            </w:r>
          </w:p>
        </w:tc>
        <w:tc>
          <w:tcPr>
            <w:tcW w:w="2145" w:type="dxa"/>
          </w:tcPr>
          <w:p w14:paraId="40AFB885" w14:textId="111740D6" w:rsidR="5AF693B3" w:rsidRDefault="5AF693B3" w:rsidP="5AF693B3">
            <w:pPr>
              <w:pStyle w:val="tabelanormalny"/>
            </w:pPr>
          </w:p>
        </w:tc>
        <w:tc>
          <w:tcPr>
            <w:tcW w:w="2458" w:type="dxa"/>
          </w:tcPr>
          <w:p w14:paraId="193A3258" w14:textId="3F3FDACE" w:rsidR="7355E1D8" w:rsidRDefault="7355E1D8" w:rsidP="7355E1D8">
            <w:pPr>
              <w:pStyle w:val="tabelanormalny"/>
            </w:pPr>
            <w:r>
              <w:t>Numer telefonu kontaktowy do placówki</w:t>
            </w:r>
          </w:p>
        </w:tc>
      </w:tr>
    </w:tbl>
    <w:p w14:paraId="4FA31765" w14:textId="77777777" w:rsidR="00104C0E" w:rsidRDefault="00104C0E" w:rsidP="00104C0E">
      <w:pPr>
        <w:pStyle w:val="Nagwek4"/>
      </w:pPr>
      <w:r>
        <w:t>Opis parametrów w query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417"/>
        <w:gridCol w:w="1276"/>
        <w:gridCol w:w="2126"/>
        <w:gridCol w:w="2410"/>
      </w:tblGrid>
      <w:tr w:rsidR="00104C0E" w14:paraId="4CA49775" w14:textId="77777777" w:rsidTr="008A736E">
        <w:trPr>
          <w:trHeight w:val="300"/>
          <w:tblHeader/>
        </w:trPr>
        <w:tc>
          <w:tcPr>
            <w:tcW w:w="2122" w:type="dxa"/>
            <w:shd w:val="clear" w:color="auto" w:fill="17365D" w:themeFill="text2" w:themeFillShade="BF"/>
          </w:tcPr>
          <w:p w14:paraId="3EC56983" w14:textId="77777777" w:rsidR="00104C0E" w:rsidRDefault="00104C0E" w:rsidP="007D7D59">
            <w:pPr>
              <w:pStyle w:val="Tabelanagwekdolewej"/>
            </w:pPr>
            <w:r>
              <w:t>Nazwa parametru</w:t>
            </w:r>
          </w:p>
        </w:tc>
        <w:tc>
          <w:tcPr>
            <w:tcW w:w="1417" w:type="dxa"/>
            <w:shd w:val="clear" w:color="auto" w:fill="17365D" w:themeFill="text2" w:themeFillShade="BF"/>
          </w:tcPr>
          <w:p w14:paraId="366DAF0A" w14:textId="77777777" w:rsidR="00104C0E" w:rsidRDefault="00104C0E" w:rsidP="007D7D59">
            <w:pPr>
              <w:pStyle w:val="Tabelanagwekdolewej"/>
            </w:pPr>
            <w:r>
              <w:t>Typ</w:t>
            </w:r>
          </w:p>
        </w:tc>
        <w:tc>
          <w:tcPr>
            <w:tcW w:w="1276" w:type="dxa"/>
            <w:shd w:val="clear" w:color="auto" w:fill="17365D" w:themeFill="text2" w:themeFillShade="BF"/>
          </w:tcPr>
          <w:p w14:paraId="28E0F46A" w14:textId="77777777" w:rsidR="00104C0E" w:rsidRDefault="00104C0E" w:rsidP="007D7D59">
            <w:pPr>
              <w:pStyle w:val="Tabelanagwekdolewej"/>
            </w:pPr>
            <w:r>
              <w:t>Krotność</w:t>
            </w:r>
          </w:p>
        </w:tc>
        <w:tc>
          <w:tcPr>
            <w:tcW w:w="2126" w:type="dxa"/>
            <w:shd w:val="clear" w:color="auto" w:fill="17365D" w:themeFill="text2" w:themeFillShade="BF"/>
          </w:tcPr>
          <w:p w14:paraId="590D61EB" w14:textId="77777777" w:rsidR="00104C0E" w:rsidRDefault="00104C0E" w:rsidP="007D7D59">
            <w:pPr>
              <w:pStyle w:val="Tabelanagwekdolewej"/>
            </w:pPr>
            <w:r>
              <w:t>Przykładowa wartość</w:t>
            </w:r>
          </w:p>
        </w:tc>
        <w:tc>
          <w:tcPr>
            <w:tcW w:w="2410" w:type="dxa"/>
            <w:shd w:val="clear" w:color="auto" w:fill="17365D" w:themeFill="text2" w:themeFillShade="BF"/>
          </w:tcPr>
          <w:p w14:paraId="71726549" w14:textId="77777777" w:rsidR="00104C0E" w:rsidRDefault="00104C0E" w:rsidP="007D7D59">
            <w:pPr>
              <w:pStyle w:val="Tabelanagwekdolewej"/>
            </w:pPr>
            <w:r>
              <w:t>Opis</w:t>
            </w:r>
          </w:p>
        </w:tc>
      </w:tr>
      <w:tr w:rsidR="00104C0E" w14:paraId="399F7E93" w14:textId="77777777" w:rsidTr="008A736E">
        <w:trPr>
          <w:trHeight w:val="300"/>
        </w:trPr>
        <w:tc>
          <w:tcPr>
            <w:tcW w:w="2122" w:type="dxa"/>
          </w:tcPr>
          <w:p w14:paraId="615339BF" w14:textId="77777777" w:rsidR="00104C0E" w:rsidRDefault="00104C0E">
            <w:pPr>
              <w:pStyle w:val="tabelanormalny"/>
            </w:pPr>
            <w:r>
              <w:t>strona</w:t>
            </w:r>
          </w:p>
        </w:tc>
        <w:tc>
          <w:tcPr>
            <w:tcW w:w="1417" w:type="dxa"/>
          </w:tcPr>
          <w:p w14:paraId="50DB30D9" w14:textId="77777777" w:rsidR="00104C0E" w:rsidRDefault="00104C0E">
            <w:pPr>
              <w:pStyle w:val="tabelanormalny"/>
            </w:pPr>
            <w:r>
              <w:t>Integer</w:t>
            </w:r>
          </w:p>
        </w:tc>
        <w:tc>
          <w:tcPr>
            <w:tcW w:w="1276" w:type="dxa"/>
          </w:tcPr>
          <w:p w14:paraId="03EDD438" w14:textId="77777777" w:rsidR="00104C0E" w:rsidRDefault="00104C0E">
            <w:pPr>
              <w:pStyle w:val="tabelanormalny"/>
            </w:pPr>
            <w:r>
              <w:t>0..1</w:t>
            </w:r>
          </w:p>
        </w:tc>
        <w:tc>
          <w:tcPr>
            <w:tcW w:w="2126" w:type="dxa"/>
          </w:tcPr>
          <w:p w14:paraId="55F32496" w14:textId="77777777" w:rsidR="00104C0E" w:rsidRDefault="00104C0E">
            <w:pPr>
              <w:pStyle w:val="tabelanormalny"/>
            </w:pPr>
            <w:r>
              <w:t>3</w:t>
            </w:r>
          </w:p>
        </w:tc>
        <w:tc>
          <w:tcPr>
            <w:tcW w:w="2410" w:type="dxa"/>
          </w:tcPr>
          <w:p w14:paraId="6BCF69D4" w14:textId="49E9E26D" w:rsidR="00104C0E" w:rsidRDefault="00104C0E" w:rsidP="00EE75BC">
            <w:pPr>
              <w:pStyle w:val="Akapitzlist"/>
              <w:ind w:left="0"/>
              <w:jc w:val="left"/>
            </w:pPr>
            <w:r>
              <w:t>Numer strony z</w:t>
            </w:r>
            <w:r w:rsidR="001E06F0">
              <w:t> </w:t>
            </w:r>
            <w:r>
              <w:t xml:space="preserve">wynikami. </w:t>
            </w:r>
          </w:p>
          <w:p w14:paraId="0F1BD3F8" w14:textId="57B77E8B" w:rsidR="00104C0E" w:rsidRDefault="00104C0E" w:rsidP="00EE75BC">
            <w:pPr>
              <w:pStyle w:val="Akapitzlist"/>
              <w:ind w:left="0"/>
              <w:jc w:val="left"/>
            </w:pPr>
            <w:r>
              <w:t>Domyślnie 0</w:t>
            </w:r>
          </w:p>
        </w:tc>
      </w:tr>
      <w:tr w:rsidR="00104C0E" w14:paraId="6AF2846A" w14:textId="77777777" w:rsidTr="008A736E">
        <w:trPr>
          <w:trHeight w:val="960"/>
        </w:trPr>
        <w:tc>
          <w:tcPr>
            <w:tcW w:w="2122" w:type="dxa"/>
          </w:tcPr>
          <w:p w14:paraId="36C7B10F" w14:textId="77777777" w:rsidR="00104C0E" w:rsidRDefault="00104C0E">
            <w:pPr>
              <w:pStyle w:val="tabelanormalny"/>
            </w:pPr>
            <w:r>
              <w:lastRenderedPageBreak/>
              <w:t>limit</w:t>
            </w:r>
          </w:p>
        </w:tc>
        <w:tc>
          <w:tcPr>
            <w:tcW w:w="1417" w:type="dxa"/>
          </w:tcPr>
          <w:p w14:paraId="25E05641" w14:textId="77777777" w:rsidR="00104C0E" w:rsidRDefault="00104C0E">
            <w:pPr>
              <w:pStyle w:val="tabelanormalny"/>
            </w:pPr>
            <w:r>
              <w:t>Integer</w:t>
            </w:r>
          </w:p>
        </w:tc>
        <w:tc>
          <w:tcPr>
            <w:tcW w:w="1276" w:type="dxa"/>
          </w:tcPr>
          <w:p w14:paraId="2A59D23B" w14:textId="77777777" w:rsidR="00104C0E" w:rsidRDefault="00104C0E">
            <w:pPr>
              <w:pStyle w:val="tabelanormalny"/>
            </w:pPr>
            <w:r>
              <w:t>0..1</w:t>
            </w:r>
          </w:p>
        </w:tc>
        <w:tc>
          <w:tcPr>
            <w:tcW w:w="2126" w:type="dxa"/>
          </w:tcPr>
          <w:p w14:paraId="52E2FA5F" w14:textId="77777777" w:rsidR="00104C0E" w:rsidRDefault="00104C0E">
            <w:pPr>
              <w:pStyle w:val="tabelanormalny"/>
            </w:pPr>
            <w:r>
              <w:t>20</w:t>
            </w:r>
          </w:p>
        </w:tc>
        <w:tc>
          <w:tcPr>
            <w:tcW w:w="2410" w:type="dxa"/>
          </w:tcPr>
          <w:p w14:paraId="68ABFFA7" w14:textId="77777777" w:rsidR="00104C0E" w:rsidRDefault="00104C0E" w:rsidP="00EE75BC">
            <w:pPr>
              <w:pStyle w:val="Akapitzlist"/>
              <w:ind w:left="0"/>
              <w:jc w:val="left"/>
            </w:pPr>
            <w:r>
              <w:t>Maksymalna liczba wyników na stronie.</w:t>
            </w:r>
          </w:p>
          <w:p w14:paraId="297B8E26" w14:textId="0D6010EB" w:rsidR="00104C0E" w:rsidRDefault="00104C0E" w:rsidP="00EE75BC">
            <w:pPr>
              <w:pStyle w:val="Akapitzlist"/>
              <w:ind w:left="0"/>
              <w:jc w:val="left"/>
            </w:pPr>
            <w:r>
              <w:t>Wartość w</w:t>
            </w:r>
            <w:r w:rsidR="001E06F0">
              <w:t> </w:t>
            </w:r>
            <w:r>
              <w:t>przedziale od 5 do 1000.</w:t>
            </w:r>
          </w:p>
          <w:p w14:paraId="0409118A" w14:textId="357E6C18" w:rsidR="00104C0E" w:rsidRDefault="00104C0E" w:rsidP="00EE75BC">
            <w:pPr>
              <w:pStyle w:val="Akapitzlist"/>
              <w:ind w:left="0"/>
              <w:jc w:val="left"/>
            </w:pPr>
            <w:r>
              <w:t>Domyślnie 100</w:t>
            </w:r>
          </w:p>
        </w:tc>
      </w:tr>
    </w:tbl>
    <w:p w14:paraId="6B4A421B" w14:textId="77777777" w:rsidR="00EA30C2" w:rsidRDefault="00EA30C2" w:rsidP="00EA30C2">
      <w:pPr>
        <w:pStyle w:val="Nagwek4"/>
      </w:pPr>
      <w:r>
        <w:t>Opis informacji w wyniku</w:t>
      </w:r>
    </w:p>
    <w:p w14:paraId="1AD6E6B2" w14:textId="77777777" w:rsidR="00EA30C2" w:rsidRPr="00F14DEB" w:rsidRDefault="00EA30C2" w:rsidP="004949CA">
      <w:r>
        <w:t>Kolekcja zgłoszeń reakcji i zdarzeń niepożądanych</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417"/>
        <w:gridCol w:w="1276"/>
        <w:gridCol w:w="2126"/>
        <w:gridCol w:w="2410"/>
      </w:tblGrid>
      <w:tr w:rsidR="00EA30C2" w14:paraId="53CE509F" w14:textId="77777777" w:rsidTr="00CF7533">
        <w:trPr>
          <w:tblHeader/>
        </w:trPr>
        <w:tc>
          <w:tcPr>
            <w:tcW w:w="2122" w:type="dxa"/>
            <w:shd w:val="clear" w:color="auto" w:fill="17365D" w:themeFill="text2" w:themeFillShade="BF"/>
          </w:tcPr>
          <w:p w14:paraId="415CE8E5" w14:textId="77777777" w:rsidR="00EA30C2" w:rsidRDefault="00EA30C2" w:rsidP="007D7D59">
            <w:pPr>
              <w:pStyle w:val="Tabelanagwekdolewej"/>
            </w:pPr>
            <w:r>
              <w:t>Nazwa parametru</w:t>
            </w:r>
          </w:p>
        </w:tc>
        <w:tc>
          <w:tcPr>
            <w:tcW w:w="1417" w:type="dxa"/>
            <w:shd w:val="clear" w:color="auto" w:fill="17365D" w:themeFill="text2" w:themeFillShade="BF"/>
          </w:tcPr>
          <w:p w14:paraId="245F75CE" w14:textId="77777777" w:rsidR="00EA30C2" w:rsidRDefault="00EA30C2" w:rsidP="007D7D59">
            <w:pPr>
              <w:pStyle w:val="Tabelanagwekdolewej"/>
            </w:pPr>
            <w:r>
              <w:t>Typ</w:t>
            </w:r>
          </w:p>
        </w:tc>
        <w:tc>
          <w:tcPr>
            <w:tcW w:w="1276" w:type="dxa"/>
            <w:shd w:val="clear" w:color="auto" w:fill="17365D" w:themeFill="text2" w:themeFillShade="BF"/>
          </w:tcPr>
          <w:p w14:paraId="7D3726CA" w14:textId="77777777" w:rsidR="00EA30C2" w:rsidRDefault="00EA30C2" w:rsidP="007D7D59">
            <w:pPr>
              <w:pStyle w:val="Tabelanagwekdolewej"/>
            </w:pPr>
            <w:r>
              <w:t>Krotność</w:t>
            </w:r>
          </w:p>
        </w:tc>
        <w:tc>
          <w:tcPr>
            <w:tcW w:w="2126" w:type="dxa"/>
            <w:shd w:val="clear" w:color="auto" w:fill="17365D" w:themeFill="text2" w:themeFillShade="BF"/>
          </w:tcPr>
          <w:p w14:paraId="47D8141C" w14:textId="77777777" w:rsidR="00EA30C2" w:rsidRDefault="00EA30C2" w:rsidP="007D7D59">
            <w:pPr>
              <w:pStyle w:val="Tabelanagwekdolewej"/>
            </w:pPr>
            <w:r>
              <w:t>Przykładowa wartość</w:t>
            </w:r>
          </w:p>
        </w:tc>
        <w:tc>
          <w:tcPr>
            <w:tcW w:w="2410" w:type="dxa"/>
            <w:shd w:val="clear" w:color="auto" w:fill="17365D" w:themeFill="text2" w:themeFillShade="BF"/>
          </w:tcPr>
          <w:p w14:paraId="47885269" w14:textId="77777777" w:rsidR="00EA30C2" w:rsidRDefault="00EA30C2" w:rsidP="007D7D59">
            <w:pPr>
              <w:pStyle w:val="Tabelanagwekdolewej"/>
            </w:pPr>
            <w:r>
              <w:t>Opis</w:t>
            </w:r>
          </w:p>
        </w:tc>
      </w:tr>
      <w:tr w:rsidR="00EA30C2" w14:paraId="274B07EF" w14:textId="77777777" w:rsidTr="00CF7533">
        <w:tc>
          <w:tcPr>
            <w:tcW w:w="2122" w:type="dxa"/>
          </w:tcPr>
          <w:p w14:paraId="2CF7D2BB" w14:textId="4EBD43A6" w:rsidR="00EA30C2" w:rsidRPr="00857E61" w:rsidRDefault="00EA30C2">
            <w:pPr>
              <w:pStyle w:val="tabelanormalny"/>
            </w:pPr>
            <w:r w:rsidRPr="00857E61">
              <w:t>kodPotwierdzeniaZgloszenia</w:t>
            </w:r>
          </w:p>
        </w:tc>
        <w:tc>
          <w:tcPr>
            <w:tcW w:w="1417" w:type="dxa"/>
          </w:tcPr>
          <w:p w14:paraId="3A5C2A26" w14:textId="77777777" w:rsidR="00EA30C2" w:rsidRPr="008F3799" w:rsidRDefault="00EA30C2">
            <w:pPr>
              <w:pStyle w:val="tabelanormalny"/>
            </w:pPr>
            <w:r w:rsidRPr="008F3799">
              <w:t>String (64)</w:t>
            </w:r>
          </w:p>
        </w:tc>
        <w:tc>
          <w:tcPr>
            <w:tcW w:w="1276" w:type="dxa"/>
          </w:tcPr>
          <w:p w14:paraId="7CC9C1F4" w14:textId="77777777" w:rsidR="00EA30C2" w:rsidRPr="008F3799" w:rsidRDefault="00EA30C2">
            <w:pPr>
              <w:pStyle w:val="tabelanormalny"/>
            </w:pPr>
            <w:r w:rsidRPr="008F3799">
              <w:t>1</w:t>
            </w:r>
          </w:p>
        </w:tc>
        <w:tc>
          <w:tcPr>
            <w:tcW w:w="2126" w:type="dxa"/>
          </w:tcPr>
          <w:p w14:paraId="632298C9" w14:textId="77777777" w:rsidR="00EA30C2" w:rsidRPr="008F3799" w:rsidRDefault="00EA30C2">
            <w:pPr>
              <w:pStyle w:val="tabelanormalny"/>
            </w:pPr>
          </w:p>
        </w:tc>
        <w:tc>
          <w:tcPr>
            <w:tcW w:w="2410" w:type="dxa"/>
          </w:tcPr>
          <w:p w14:paraId="414C4DA2" w14:textId="4E9107B2" w:rsidR="00EA30C2" w:rsidRDefault="07106D82" w:rsidP="00EE75BC">
            <w:pPr>
              <w:pStyle w:val="Akapitzlist"/>
              <w:ind w:left="0"/>
              <w:jc w:val="left"/>
            </w:pPr>
            <w:r>
              <w:t>Kod potwierdzenia zgłoszenia reakcji poprzetoczeniowej lub niepożądanego zdarzenia</w:t>
            </w:r>
            <w:r w:rsidR="2BDDDA6B">
              <w:t xml:space="preserve">. Sugerowana nazwa </w:t>
            </w:r>
            <w:r w:rsidR="590FB360">
              <w:t>w interfejsie użytkownika</w:t>
            </w:r>
            <w:r w:rsidR="2BDDDA6B">
              <w:t>: Numer zgłoszenia</w:t>
            </w:r>
          </w:p>
        </w:tc>
      </w:tr>
      <w:tr w:rsidR="00EE3025" w14:paraId="6A867634" w14:textId="77777777" w:rsidTr="00CF7533">
        <w:tc>
          <w:tcPr>
            <w:tcW w:w="2122" w:type="dxa"/>
          </w:tcPr>
          <w:p w14:paraId="25C920EC" w14:textId="2AF3EA5E" w:rsidR="00EE3025" w:rsidRPr="0033654C" w:rsidRDefault="00EE3025" w:rsidP="00EE3025">
            <w:pPr>
              <w:pStyle w:val="tabelanormalny"/>
            </w:pPr>
            <w:r w:rsidRPr="0033654C">
              <w:t>typZgloszenia</w:t>
            </w:r>
          </w:p>
        </w:tc>
        <w:tc>
          <w:tcPr>
            <w:tcW w:w="1417" w:type="dxa"/>
          </w:tcPr>
          <w:p w14:paraId="3000CCB6" w14:textId="6A72EFE3" w:rsidR="00EE3025" w:rsidRPr="0033654C" w:rsidRDefault="00EE3025" w:rsidP="00EE3025">
            <w:pPr>
              <w:pStyle w:val="tabelanormalny"/>
            </w:pPr>
            <w:r w:rsidRPr="0033654C">
              <w:t>String</w:t>
            </w:r>
          </w:p>
        </w:tc>
        <w:tc>
          <w:tcPr>
            <w:tcW w:w="1276" w:type="dxa"/>
          </w:tcPr>
          <w:p w14:paraId="29BA26D4" w14:textId="5669CC34" w:rsidR="00EE3025" w:rsidRPr="0033654C" w:rsidRDefault="00EE3025" w:rsidP="00EE3025">
            <w:pPr>
              <w:pStyle w:val="tabelanormalny"/>
            </w:pPr>
            <w:r w:rsidRPr="0033654C">
              <w:t>1</w:t>
            </w:r>
          </w:p>
        </w:tc>
        <w:tc>
          <w:tcPr>
            <w:tcW w:w="2126" w:type="dxa"/>
          </w:tcPr>
          <w:p w14:paraId="65705C25" w14:textId="33CBC095" w:rsidR="00EE3025" w:rsidRPr="0033654C" w:rsidRDefault="00EE3025" w:rsidP="00EE3025">
            <w:pPr>
              <w:pStyle w:val="tabelanormalny"/>
            </w:pPr>
            <w:r w:rsidRPr="0033654C">
              <w:rPr>
                <w:rFonts w:eastAsia="Calibri"/>
              </w:rPr>
              <w:t>REAKCJA</w:t>
            </w:r>
          </w:p>
        </w:tc>
        <w:tc>
          <w:tcPr>
            <w:tcW w:w="2410" w:type="dxa"/>
          </w:tcPr>
          <w:p w14:paraId="228BDC12" w14:textId="2AA7D7DE" w:rsidR="00EE3025" w:rsidRPr="7F0CB846" w:rsidRDefault="00EE3025" w:rsidP="00625697">
            <w:pPr>
              <w:pStyle w:val="Akapitzlist"/>
              <w:ind w:left="0"/>
              <w:jc w:val="left"/>
            </w:pPr>
            <w:r w:rsidRPr="0033654C">
              <w:t>Kod pozycji dla słownika "Typ zgłoszenia" (kod = TYP_ZGLOSZENIA)</w:t>
            </w:r>
          </w:p>
        </w:tc>
      </w:tr>
      <w:tr w:rsidR="00EA30C2" w14:paraId="79C775FF" w14:textId="77777777" w:rsidTr="00CF7533">
        <w:tc>
          <w:tcPr>
            <w:tcW w:w="2122" w:type="dxa"/>
          </w:tcPr>
          <w:p w14:paraId="047C2BA0" w14:textId="77777777" w:rsidR="00EA30C2" w:rsidRPr="00857E61" w:rsidRDefault="00EA30C2">
            <w:pPr>
              <w:pStyle w:val="tabelanormalny"/>
            </w:pPr>
            <w:bookmarkStart w:id="585" w:name="_Hlk133328164"/>
            <w:r w:rsidRPr="00857E61">
              <w:t>danePacjenta</w:t>
            </w:r>
          </w:p>
        </w:tc>
        <w:tc>
          <w:tcPr>
            <w:tcW w:w="1417" w:type="dxa"/>
          </w:tcPr>
          <w:p w14:paraId="2AA25DC3" w14:textId="17948D42" w:rsidR="00EA30C2" w:rsidRPr="008F3799" w:rsidRDefault="00EA30C2">
            <w:pPr>
              <w:pStyle w:val="tabelanormalny"/>
            </w:pPr>
            <w:r w:rsidRPr="7F0CB846">
              <w:t>Schemat</w:t>
            </w:r>
            <w:r w:rsidR="00FA7FB5">
              <w:t xml:space="preserve"> (</w:t>
            </w:r>
            <w:r w:rsidR="00FA7FB5" w:rsidRPr="00857E61">
              <w:t>danePacjenta</w:t>
            </w:r>
            <w:r w:rsidR="00FA7FB5">
              <w:t>)</w:t>
            </w:r>
          </w:p>
        </w:tc>
        <w:tc>
          <w:tcPr>
            <w:tcW w:w="1276" w:type="dxa"/>
          </w:tcPr>
          <w:p w14:paraId="31F3C401" w14:textId="423E5563" w:rsidR="00EA30C2" w:rsidRPr="008F3799" w:rsidRDefault="00EE3025">
            <w:pPr>
              <w:pStyle w:val="tabelanormalny"/>
            </w:pPr>
            <w:r>
              <w:t>0..</w:t>
            </w:r>
            <w:r w:rsidR="00EA30C2" w:rsidRPr="7F0CB846">
              <w:t>1</w:t>
            </w:r>
          </w:p>
        </w:tc>
        <w:tc>
          <w:tcPr>
            <w:tcW w:w="2126" w:type="dxa"/>
          </w:tcPr>
          <w:p w14:paraId="6FB31CBF" w14:textId="77777777" w:rsidR="00EA30C2" w:rsidRPr="008F3799" w:rsidRDefault="00EA30C2">
            <w:pPr>
              <w:pStyle w:val="tabelanormalny"/>
            </w:pPr>
          </w:p>
        </w:tc>
        <w:tc>
          <w:tcPr>
            <w:tcW w:w="2410" w:type="dxa"/>
          </w:tcPr>
          <w:p w14:paraId="677C5FAE" w14:textId="3C8FCB03" w:rsidR="00EA30C2" w:rsidRDefault="00EA30C2" w:rsidP="005A7C27">
            <w:pPr>
              <w:pStyle w:val="Akapitzlist"/>
              <w:ind w:left="0"/>
              <w:jc w:val="left"/>
            </w:pPr>
            <w:r w:rsidRPr="7F0CB846">
              <w:t>Dane pacjenta</w:t>
            </w:r>
            <w:r w:rsidR="003A20E1">
              <w:t xml:space="preserve">. </w:t>
            </w:r>
            <w:r w:rsidR="009A65E8">
              <w:t xml:space="preserve">Wymagane </w:t>
            </w:r>
            <w:r w:rsidR="00B25896">
              <w:t xml:space="preserve">(1) </w:t>
            </w:r>
            <w:r w:rsidR="00731846">
              <w:t xml:space="preserve">dla </w:t>
            </w:r>
            <w:r w:rsidR="00EE1B0F">
              <w:t>typZgloszenia=REAKCJA</w:t>
            </w:r>
            <w:r w:rsidR="001C63E7">
              <w:t>.</w:t>
            </w:r>
          </w:p>
          <w:p w14:paraId="4562C90B" w14:textId="0E314717" w:rsidR="00B95412" w:rsidRPr="008F3799" w:rsidRDefault="002C3988" w:rsidP="005A7C27">
            <w:pPr>
              <w:pStyle w:val="Akapitzlist"/>
              <w:ind w:left="0"/>
              <w:jc w:val="left"/>
            </w:pPr>
            <w:r>
              <w:t>Brak wartości</w:t>
            </w:r>
            <w:r w:rsidR="00B95412">
              <w:t xml:space="preserve"> </w:t>
            </w:r>
            <w:r w:rsidR="00247ECA">
              <w:t xml:space="preserve">(0) </w:t>
            </w:r>
            <w:r w:rsidR="00B95412">
              <w:t>dla typZgloszenia=ZDARZENIE</w:t>
            </w:r>
          </w:p>
        </w:tc>
      </w:tr>
      <w:tr w:rsidR="00EA30C2" w14:paraId="08AA92C5" w14:textId="77777777" w:rsidTr="00CF7533">
        <w:tc>
          <w:tcPr>
            <w:tcW w:w="2122" w:type="dxa"/>
          </w:tcPr>
          <w:p w14:paraId="7406B105" w14:textId="77777777" w:rsidR="00EA30C2" w:rsidRPr="00857E61" w:rsidRDefault="00EA30C2">
            <w:pPr>
              <w:pStyle w:val="tabelanormalny"/>
            </w:pPr>
            <w:r w:rsidRPr="00857E61">
              <w:t>daneKsiegi</w:t>
            </w:r>
          </w:p>
        </w:tc>
        <w:tc>
          <w:tcPr>
            <w:tcW w:w="1417" w:type="dxa"/>
          </w:tcPr>
          <w:p w14:paraId="3FC1F08C" w14:textId="3D91832C" w:rsidR="00EA30C2" w:rsidRPr="7F0CB846" w:rsidRDefault="00EA30C2">
            <w:pPr>
              <w:pStyle w:val="tabelanormalny"/>
            </w:pPr>
            <w:r>
              <w:t>Schemat</w:t>
            </w:r>
            <w:r w:rsidR="00FA7FB5">
              <w:t xml:space="preserve"> (</w:t>
            </w:r>
            <w:r w:rsidR="00FA7FB5" w:rsidRPr="00857E61">
              <w:t>daneKsiegi</w:t>
            </w:r>
            <w:r w:rsidR="00FA7FB5">
              <w:t>)</w:t>
            </w:r>
          </w:p>
        </w:tc>
        <w:tc>
          <w:tcPr>
            <w:tcW w:w="1276" w:type="dxa"/>
          </w:tcPr>
          <w:p w14:paraId="0E35FBB6" w14:textId="159BCEAB" w:rsidR="00EA30C2" w:rsidRPr="7F0CB846" w:rsidRDefault="00FD4F7E">
            <w:pPr>
              <w:pStyle w:val="tabelanormalny"/>
            </w:pPr>
            <w:r>
              <w:t>0..</w:t>
            </w:r>
            <w:r w:rsidR="00EA30C2">
              <w:t>1</w:t>
            </w:r>
          </w:p>
        </w:tc>
        <w:tc>
          <w:tcPr>
            <w:tcW w:w="2126" w:type="dxa"/>
          </w:tcPr>
          <w:p w14:paraId="48062838" w14:textId="77777777" w:rsidR="00EA30C2" w:rsidRPr="008F3799" w:rsidRDefault="00EA30C2">
            <w:pPr>
              <w:pStyle w:val="tabelanormalny"/>
            </w:pPr>
          </w:p>
        </w:tc>
        <w:tc>
          <w:tcPr>
            <w:tcW w:w="2410" w:type="dxa"/>
          </w:tcPr>
          <w:p w14:paraId="7DF26644" w14:textId="60901924" w:rsidR="00EA30C2" w:rsidRDefault="0036245B" w:rsidP="00EE75BC">
            <w:pPr>
              <w:pStyle w:val="Akapitzlist"/>
              <w:ind w:left="0"/>
              <w:jc w:val="left"/>
            </w:pPr>
            <w:r>
              <w:t>Identyfikacja wpisu w</w:t>
            </w:r>
            <w:r w:rsidR="005874DB">
              <w:t> </w:t>
            </w:r>
            <w:r>
              <w:t>księdze główne</w:t>
            </w:r>
            <w:r w:rsidR="005874DB">
              <w:t>j.</w:t>
            </w:r>
          </w:p>
          <w:p w14:paraId="4C13C90F" w14:textId="736C17EA" w:rsidR="00EA30C2" w:rsidRDefault="00365609" w:rsidP="00EE75BC">
            <w:pPr>
              <w:pStyle w:val="Akapitzlist"/>
              <w:ind w:left="0"/>
              <w:jc w:val="left"/>
            </w:pPr>
            <w:r>
              <w:t>Wymagane</w:t>
            </w:r>
            <w:r w:rsidR="00FD4F7E">
              <w:t xml:space="preserve"> </w:t>
            </w:r>
            <w:r w:rsidR="00247ECA">
              <w:t xml:space="preserve">(1) </w:t>
            </w:r>
            <w:r w:rsidR="00FD4F7E">
              <w:t>dla typZgloszenia=REAKCJA</w:t>
            </w:r>
            <w:r w:rsidR="001C63E7">
              <w:t>.</w:t>
            </w:r>
          </w:p>
          <w:p w14:paraId="2F41C18A" w14:textId="7D577FFA" w:rsidR="00B95412" w:rsidRPr="7F0CB846" w:rsidRDefault="002C3988" w:rsidP="00EE75BC">
            <w:pPr>
              <w:pStyle w:val="Akapitzlist"/>
              <w:ind w:left="0"/>
              <w:jc w:val="left"/>
            </w:pPr>
            <w:r>
              <w:lastRenderedPageBreak/>
              <w:t>Brak wartości</w:t>
            </w:r>
            <w:r w:rsidR="00B95412">
              <w:t xml:space="preserve"> </w:t>
            </w:r>
            <w:r w:rsidR="00247ECA">
              <w:t xml:space="preserve">(0) </w:t>
            </w:r>
            <w:r w:rsidR="00B95412">
              <w:t>dla typZgloszenia=ZDARZENIE</w:t>
            </w:r>
          </w:p>
        </w:tc>
      </w:tr>
      <w:tr w:rsidR="00EA30C2" w14:paraId="77320F07" w14:textId="77777777" w:rsidTr="00CF7533">
        <w:tc>
          <w:tcPr>
            <w:tcW w:w="2122" w:type="dxa"/>
          </w:tcPr>
          <w:p w14:paraId="12CD358F" w14:textId="77777777" w:rsidR="00EA30C2" w:rsidRPr="0033654C" w:rsidRDefault="00EA30C2">
            <w:pPr>
              <w:pStyle w:val="tabelanormalny"/>
            </w:pPr>
            <w:r w:rsidRPr="0033654C">
              <w:lastRenderedPageBreak/>
              <w:t>typMiejscaTransfuzji</w:t>
            </w:r>
          </w:p>
        </w:tc>
        <w:tc>
          <w:tcPr>
            <w:tcW w:w="1417" w:type="dxa"/>
          </w:tcPr>
          <w:p w14:paraId="658C65F2" w14:textId="77777777" w:rsidR="00EA30C2" w:rsidRPr="0033654C" w:rsidRDefault="00EA30C2">
            <w:pPr>
              <w:pStyle w:val="tabelanormalny"/>
            </w:pPr>
            <w:r w:rsidRPr="0033654C">
              <w:t>String</w:t>
            </w:r>
          </w:p>
        </w:tc>
        <w:tc>
          <w:tcPr>
            <w:tcW w:w="1276" w:type="dxa"/>
          </w:tcPr>
          <w:p w14:paraId="562FDB31" w14:textId="4536A89B" w:rsidR="00EA30C2" w:rsidRPr="0033654C" w:rsidRDefault="00570297">
            <w:pPr>
              <w:pStyle w:val="tabelanormalny"/>
            </w:pPr>
            <w:r w:rsidRPr="0033654C">
              <w:t>0..</w:t>
            </w:r>
            <w:r w:rsidR="00EA30C2" w:rsidRPr="0033654C">
              <w:t>1</w:t>
            </w:r>
          </w:p>
        </w:tc>
        <w:tc>
          <w:tcPr>
            <w:tcW w:w="2126" w:type="dxa"/>
          </w:tcPr>
          <w:p w14:paraId="04F8BE52" w14:textId="77777777" w:rsidR="00EA30C2" w:rsidRPr="0033654C" w:rsidRDefault="00EA30C2">
            <w:pPr>
              <w:pStyle w:val="tabelanormalny"/>
            </w:pPr>
          </w:p>
        </w:tc>
        <w:tc>
          <w:tcPr>
            <w:tcW w:w="2410" w:type="dxa"/>
          </w:tcPr>
          <w:p w14:paraId="709CADB8" w14:textId="13217543" w:rsidR="00EA30C2" w:rsidRPr="0033654C" w:rsidRDefault="00EA30C2" w:rsidP="00EE75BC">
            <w:pPr>
              <w:pStyle w:val="Akapitzlist"/>
              <w:ind w:left="0"/>
              <w:jc w:val="left"/>
            </w:pPr>
            <w:r w:rsidRPr="0033654C">
              <w:t>Kod pozycji dla słownika "Miejsce transfuzji" (kod=MIEJSCE_TRANSFUZJI )</w:t>
            </w:r>
            <w:r w:rsidR="005874DB" w:rsidRPr="0033654C">
              <w:t>.</w:t>
            </w:r>
          </w:p>
          <w:p w14:paraId="454B096A" w14:textId="14DE6672" w:rsidR="00EA30C2" w:rsidRPr="0033654C" w:rsidRDefault="00BA08AD" w:rsidP="00EE75BC">
            <w:pPr>
              <w:pStyle w:val="Akapitzlist"/>
              <w:ind w:left="0"/>
              <w:jc w:val="left"/>
            </w:pPr>
            <w:r w:rsidRPr="0033654C">
              <w:t xml:space="preserve">Wymagane </w:t>
            </w:r>
            <w:r w:rsidR="00247ECA" w:rsidRPr="0033654C">
              <w:t xml:space="preserve">(1) </w:t>
            </w:r>
            <w:r w:rsidR="00570297" w:rsidRPr="0033654C">
              <w:t>dla typZgloszenia=REAKCJA</w:t>
            </w:r>
            <w:r w:rsidR="001C63E7" w:rsidRPr="0033654C">
              <w:t>.</w:t>
            </w:r>
          </w:p>
          <w:p w14:paraId="55AA0942" w14:textId="75B08EF2" w:rsidR="00BA08AD" w:rsidRDefault="002C3988" w:rsidP="00EE75BC">
            <w:pPr>
              <w:pStyle w:val="Akapitzlist"/>
              <w:ind w:left="0"/>
              <w:jc w:val="left"/>
            </w:pPr>
            <w:r w:rsidRPr="0033654C">
              <w:t>Brak wartości</w:t>
            </w:r>
            <w:r w:rsidR="00BA08AD" w:rsidRPr="0033654C">
              <w:t xml:space="preserve"> </w:t>
            </w:r>
            <w:r w:rsidR="00247ECA" w:rsidRPr="0033654C">
              <w:t xml:space="preserve">(0) </w:t>
            </w:r>
            <w:r w:rsidR="00BA08AD" w:rsidRPr="0033654C">
              <w:t>dla typZgloszenia=ZDARZENIE</w:t>
            </w:r>
          </w:p>
        </w:tc>
      </w:tr>
      <w:tr w:rsidR="00EA30C2" w14:paraId="596E2F12" w14:textId="77777777" w:rsidTr="00CF7533">
        <w:tc>
          <w:tcPr>
            <w:tcW w:w="2122" w:type="dxa"/>
          </w:tcPr>
          <w:p w14:paraId="56776884" w14:textId="77777777" w:rsidR="00EA30C2" w:rsidRPr="00857E61" w:rsidRDefault="00EA30C2">
            <w:pPr>
              <w:pStyle w:val="tabelanormalny"/>
            </w:pPr>
            <w:r w:rsidRPr="00857E61">
              <w:t>miejsceTransfuzji</w:t>
            </w:r>
          </w:p>
        </w:tc>
        <w:tc>
          <w:tcPr>
            <w:tcW w:w="1417" w:type="dxa"/>
          </w:tcPr>
          <w:p w14:paraId="3DF17C3A" w14:textId="77777777" w:rsidR="00EA30C2" w:rsidRDefault="00EA30C2">
            <w:pPr>
              <w:pStyle w:val="tabelanormalny"/>
            </w:pPr>
            <w:r w:rsidRPr="3480D58D">
              <w:t>String (255)</w:t>
            </w:r>
          </w:p>
        </w:tc>
        <w:tc>
          <w:tcPr>
            <w:tcW w:w="1276" w:type="dxa"/>
          </w:tcPr>
          <w:p w14:paraId="7437829A" w14:textId="77777777" w:rsidR="00EA30C2" w:rsidRPr="3480D58D" w:rsidRDefault="00EA30C2">
            <w:pPr>
              <w:pStyle w:val="tabelanormalny"/>
            </w:pPr>
            <w:r w:rsidRPr="3480D58D">
              <w:t>0..1</w:t>
            </w:r>
          </w:p>
        </w:tc>
        <w:tc>
          <w:tcPr>
            <w:tcW w:w="2126" w:type="dxa"/>
          </w:tcPr>
          <w:p w14:paraId="109A3D5E" w14:textId="77777777" w:rsidR="00EA30C2" w:rsidRPr="008F3799" w:rsidRDefault="00EA30C2">
            <w:pPr>
              <w:pStyle w:val="tabelanormalny"/>
            </w:pPr>
          </w:p>
        </w:tc>
        <w:tc>
          <w:tcPr>
            <w:tcW w:w="2410" w:type="dxa"/>
          </w:tcPr>
          <w:p w14:paraId="1D7256D2" w14:textId="330CCF66" w:rsidR="00EA30C2" w:rsidRDefault="00EA30C2" w:rsidP="00FA7FB5">
            <w:pPr>
              <w:pStyle w:val="tabelanormalny"/>
              <w:contextualSpacing/>
            </w:pPr>
            <w:r w:rsidRPr="3480D58D">
              <w:rPr>
                <w:rFonts w:eastAsia="Calibri"/>
              </w:rPr>
              <w:t>Nazwa oddziału lub innego miejsca transfuzji, w</w:t>
            </w:r>
            <w:r w:rsidR="001E6498">
              <w:rPr>
                <w:rFonts w:eastAsia="Calibri"/>
              </w:rPr>
              <w:t> </w:t>
            </w:r>
            <w:r w:rsidRPr="3480D58D">
              <w:rPr>
                <w:rFonts w:eastAsia="Calibri"/>
              </w:rPr>
              <w:t>przypadku</w:t>
            </w:r>
            <w:r w:rsidRPr="1F74E37B">
              <w:rPr>
                <w:rFonts w:eastAsia="Calibri"/>
              </w:rPr>
              <w:t>,</w:t>
            </w:r>
            <w:r w:rsidRPr="3480D58D">
              <w:rPr>
                <w:rFonts w:eastAsia="Calibri"/>
              </w:rPr>
              <w:t xml:space="preserve"> gdy typMiejscaTransfuzji=</w:t>
            </w:r>
            <w:r>
              <w:rPr>
                <w:rFonts w:eastAsia="Calibri"/>
              </w:rPr>
              <w:t xml:space="preserve"> </w:t>
            </w:r>
            <w:r w:rsidRPr="3480D58D">
              <w:rPr>
                <w:rFonts w:eastAsia="Calibri"/>
              </w:rPr>
              <w:t>Oddział lub Inne</w:t>
            </w:r>
            <w:r w:rsidR="00243AAE">
              <w:rPr>
                <w:rFonts w:eastAsia="Calibri"/>
              </w:rPr>
              <w:t xml:space="preserve">, tj. </w:t>
            </w:r>
            <w:r w:rsidR="00247ECA">
              <w:rPr>
                <w:rFonts w:eastAsia="Calibri"/>
              </w:rPr>
              <w:t xml:space="preserve">(0..1) </w:t>
            </w:r>
            <w:r w:rsidR="00243AAE">
              <w:t>dla</w:t>
            </w:r>
            <w:r w:rsidR="00072C3D">
              <w:t xml:space="preserve"> typZgloszenia=REAKCJA</w:t>
            </w:r>
            <w:r w:rsidR="001C63E7">
              <w:t>.</w:t>
            </w:r>
          </w:p>
          <w:p w14:paraId="0830F686" w14:textId="7569D3B2" w:rsidR="00DD0129" w:rsidRDefault="002C3988" w:rsidP="00FA7FB5">
            <w:pPr>
              <w:pStyle w:val="tabelanormalny"/>
              <w:contextualSpacing/>
            </w:pPr>
            <w:r>
              <w:t>Brak wartości</w:t>
            </w:r>
            <w:r w:rsidR="00DD0129">
              <w:t xml:space="preserve"> </w:t>
            </w:r>
            <w:r w:rsidR="00247ECA">
              <w:t xml:space="preserve">(0) </w:t>
            </w:r>
            <w:r w:rsidR="00DD0129">
              <w:t>dla typZgloszenia=ZDARZENIE</w:t>
            </w:r>
          </w:p>
        </w:tc>
      </w:tr>
      <w:tr w:rsidR="00EA30C2" w14:paraId="50085446" w14:textId="77777777" w:rsidTr="00CF7533">
        <w:tc>
          <w:tcPr>
            <w:tcW w:w="2122" w:type="dxa"/>
          </w:tcPr>
          <w:p w14:paraId="7310AECF" w14:textId="77777777" w:rsidR="00EA30C2" w:rsidRPr="0033654C" w:rsidRDefault="00EA30C2">
            <w:pPr>
              <w:pStyle w:val="tabelanormalny"/>
            </w:pPr>
            <w:r w:rsidRPr="0033654C">
              <w:t>czasTransfuzji</w:t>
            </w:r>
          </w:p>
        </w:tc>
        <w:tc>
          <w:tcPr>
            <w:tcW w:w="1417" w:type="dxa"/>
          </w:tcPr>
          <w:p w14:paraId="620F4344" w14:textId="77777777" w:rsidR="00EA30C2" w:rsidRPr="0033654C" w:rsidRDefault="00EA30C2">
            <w:pPr>
              <w:pStyle w:val="tabelanormalny"/>
            </w:pPr>
            <w:r w:rsidRPr="0033654C">
              <w:t>String</w:t>
            </w:r>
          </w:p>
        </w:tc>
        <w:tc>
          <w:tcPr>
            <w:tcW w:w="1276" w:type="dxa"/>
          </w:tcPr>
          <w:p w14:paraId="7E948282" w14:textId="1C902850" w:rsidR="00EA30C2" w:rsidRPr="0033654C" w:rsidRDefault="009E4CB0">
            <w:pPr>
              <w:pStyle w:val="tabelanormalny"/>
            </w:pPr>
            <w:r w:rsidRPr="0033654C">
              <w:t>0..</w:t>
            </w:r>
            <w:r w:rsidR="00EA30C2" w:rsidRPr="0033654C">
              <w:t>1</w:t>
            </w:r>
          </w:p>
        </w:tc>
        <w:tc>
          <w:tcPr>
            <w:tcW w:w="2126" w:type="dxa"/>
          </w:tcPr>
          <w:p w14:paraId="225FAA44" w14:textId="77777777" w:rsidR="00EA30C2" w:rsidRPr="0033654C" w:rsidRDefault="00EA30C2">
            <w:pPr>
              <w:pStyle w:val="tabelanormalny"/>
            </w:pPr>
          </w:p>
        </w:tc>
        <w:tc>
          <w:tcPr>
            <w:tcW w:w="2410" w:type="dxa"/>
          </w:tcPr>
          <w:p w14:paraId="2DA11F10" w14:textId="77777777" w:rsidR="00EA30C2" w:rsidRPr="0033654C" w:rsidRDefault="00EA30C2" w:rsidP="00FA7FB5">
            <w:pPr>
              <w:pStyle w:val="tabelanormalny"/>
              <w:contextualSpacing/>
            </w:pPr>
            <w:r w:rsidRPr="0033654C">
              <w:t>Kod pozycji dla słownika "Czas transfuzji" (kod = CZAS_TRANSFUZJI)</w:t>
            </w:r>
          </w:p>
          <w:p w14:paraId="74DE0D92" w14:textId="0D7D4770" w:rsidR="00EA30C2" w:rsidRPr="0033654C" w:rsidRDefault="00A5556C" w:rsidP="00FA7FB5">
            <w:pPr>
              <w:pStyle w:val="tabelanormalny"/>
              <w:contextualSpacing/>
            </w:pPr>
            <w:r w:rsidRPr="0033654C">
              <w:t xml:space="preserve">Wymagane </w:t>
            </w:r>
            <w:r w:rsidR="00584895" w:rsidRPr="0033654C">
              <w:t xml:space="preserve">(1) </w:t>
            </w:r>
            <w:r w:rsidR="00FF08FF" w:rsidRPr="0033654C">
              <w:t>dla typZgloszenia=REAKCJA</w:t>
            </w:r>
            <w:r w:rsidR="001C63E7" w:rsidRPr="0033654C">
              <w:t>.</w:t>
            </w:r>
          </w:p>
          <w:p w14:paraId="4B13C20D" w14:textId="271654F0" w:rsidR="00A5556C" w:rsidRPr="3480D58D" w:rsidRDefault="002C3988" w:rsidP="00FA7FB5">
            <w:pPr>
              <w:pStyle w:val="tabelanormalny"/>
              <w:contextualSpacing/>
              <w:rPr>
                <w:rFonts w:eastAsia="Calibri"/>
              </w:rPr>
            </w:pPr>
            <w:r w:rsidRPr="0033654C">
              <w:t>Brak wartości</w:t>
            </w:r>
            <w:r w:rsidR="00A5556C" w:rsidRPr="0033654C">
              <w:t xml:space="preserve"> </w:t>
            </w:r>
            <w:r w:rsidR="00584895" w:rsidRPr="0033654C">
              <w:t xml:space="preserve">(0) </w:t>
            </w:r>
            <w:r w:rsidR="00A5556C" w:rsidRPr="0033654C">
              <w:t>dla typZgloszenia=ZDARZENIE</w:t>
            </w:r>
          </w:p>
        </w:tc>
      </w:tr>
      <w:tr w:rsidR="00EA30C2" w14:paraId="1A9C4894" w14:textId="77777777" w:rsidTr="00CF7533">
        <w:tc>
          <w:tcPr>
            <w:tcW w:w="2122" w:type="dxa"/>
          </w:tcPr>
          <w:p w14:paraId="6A95DC51" w14:textId="77777777" w:rsidR="00EA30C2" w:rsidRPr="0033654C" w:rsidRDefault="00EA30C2">
            <w:pPr>
              <w:pStyle w:val="tabelanormalny"/>
            </w:pPr>
            <w:r w:rsidRPr="0033654C">
              <w:t>grupaKrwiPacjenta</w:t>
            </w:r>
          </w:p>
        </w:tc>
        <w:tc>
          <w:tcPr>
            <w:tcW w:w="1417" w:type="dxa"/>
          </w:tcPr>
          <w:p w14:paraId="1231F5EE" w14:textId="77777777" w:rsidR="00EA30C2" w:rsidRPr="0033654C" w:rsidRDefault="00EA30C2">
            <w:pPr>
              <w:pStyle w:val="tabelanormalny"/>
            </w:pPr>
            <w:r w:rsidRPr="0033654C">
              <w:t>String</w:t>
            </w:r>
          </w:p>
        </w:tc>
        <w:tc>
          <w:tcPr>
            <w:tcW w:w="1276" w:type="dxa"/>
          </w:tcPr>
          <w:p w14:paraId="21B47185" w14:textId="6E567D65" w:rsidR="00EA30C2" w:rsidRPr="0033654C" w:rsidRDefault="00FF08FF">
            <w:pPr>
              <w:pStyle w:val="tabelanormalny"/>
            </w:pPr>
            <w:r w:rsidRPr="0033654C">
              <w:t>0..</w:t>
            </w:r>
            <w:r w:rsidR="00EA30C2" w:rsidRPr="0033654C">
              <w:t>1</w:t>
            </w:r>
          </w:p>
        </w:tc>
        <w:tc>
          <w:tcPr>
            <w:tcW w:w="2126" w:type="dxa"/>
          </w:tcPr>
          <w:p w14:paraId="2273CECA" w14:textId="77777777" w:rsidR="00EA30C2" w:rsidRPr="0033654C" w:rsidRDefault="00EA30C2">
            <w:pPr>
              <w:pStyle w:val="tabelanormalny"/>
              <w:rPr>
                <w:lang w:eastAsia="pl-PL"/>
              </w:rPr>
            </w:pPr>
            <w:r w:rsidRPr="0033654C">
              <w:rPr>
                <w:rFonts w:eastAsia="Calibri"/>
              </w:rPr>
              <w:t>A_RHD_DODATNI</w:t>
            </w:r>
          </w:p>
        </w:tc>
        <w:tc>
          <w:tcPr>
            <w:tcW w:w="2410" w:type="dxa"/>
          </w:tcPr>
          <w:p w14:paraId="296EB2E1" w14:textId="77777777" w:rsidR="00EA30C2" w:rsidRPr="0033654C" w:rsidRDefault="00EA30C2" w:rsidP="00FA7FB5">
            <w:pPr>
              <w:pStyle w:val="tabelanormalny"/>
              <w:contextualSpacing/>
            </w:pPr>
            <w:r w:rsidRPr="0033654C">
              <w:t>Kod pozycji dla słownika "Grupa krwi" (kod = GRUPA_KRWI)</w:t>
            </w:r>
          </w:p>
          <w:p w14:paraId="6641857B" w14:textId="1A2A3CD3" w:rsidR="00EA30C2" w:rsidRPr="0033654C" w:rsidRDefault="001915A2" w:rsidP="00FA7FB5">
            <w:pPr>
              <w:pStyle w:val="tabelanormalny"/>
              <w:contextualSpacing/>
            </w:pPr>
            <w:r w:rsidRPr="0033654C">
              <w:t>Wymagane</w:t>
            </w:r>
            <w:r w:rsidR="00FF08FF" w:rsidRPr="0033654C">
              <w:t xml:space="preserve"> </w:t>
            </w:r>
            <w:r w:rsidR="00584895" w:rsidRPr="0033654C">
              <w:t xml:space="preserve">(1) </w:t>
            </w:r>
            <w:r w:rsidR="00FF08FF" w:rsidRPr="0033654C">
              <w:t>dla typZgloszenia=REAKCJA</w:t>
            </w:r>
            <w:r w:rsidR="001C63E7" w:rsidRPr="0033654C">
              <w:t>.</w:t>
            </w:r>
          </w:p>
          <w:p w14:paraId="4FD0DC32" w14:textId="356261FF" w:rsidR="001915A2" w:rsidRPr="3480D58D" w:rsidRDefault="002C3988" w:rsidP="00FA7FB5">
            <w:pPr>
              <w:pStyle w:val="tabelanormalny"/>
              <w:contextualSpacing/>
            </w:pPr>
            <w:r w:rsidRPr="0033654C">
              <w:lastRenderedPageBreak/>
              <w:t>Brak wartości</w:t>
            </w:r>
            <w:r w:rsidR="001915A2" w:rsidRPr="0033654C">
              <w:t xml:space="preserve"> </w:t>
            </w:r>
            <w:r w:rsidR="00584895" w:rsidRPr="0033654C">
              <w:t xml:space="preserve">(0) </w:t>
            </w:r>
            <w:r w:rsidR="001915A2" w:rsidRPr="0033654C">
              <w:t>dla typZgloszenia=ZDARZENIE</w:t>
            </w:r>
          </w:p>
        </w:tc>
      </w:tr>
      <w:bookmarkEnd w:id="585"/>
      <w:tr w:rsidR="00EA30C2" w:rsidDel="00EF0519" w14:paraId="3765E62C" w14:textId="77777777" w:rsidTr="00CF7533">
        <w:tc>
          <w:tcPr>
            <w:tcW w:w="2122" w:type="dxa"/>
          </w:tcPr>
          <w:p w14:paraId="78990425" w14:textId="77777777" w:rsidR="00EA30C2" w:rsidRPr="00857E61" w:rsidDel="00EF0519" w:rsidRDefault="00EA30C2">
            <w:pPr>
              <w:pStyle w:val="tabelanormalny"/>
            </w:pPr>
            <w:r w:rsidRPr="00857E61">
              <w:lastRenderedPageBreak/>
              <w:t>numerDonacji</w:t>
            </w:r>
          </w:p>
        </w:tc>
        <w:tc>
          <w:tcPr>
            <w:tcW w:w="1417" w:type="dxa"/>
          </w:tcPr>
          <w:p w14:paraId="2140E9FE" w14:textId="77777777" w:rsidR="00EA30C2" w:rsidDel="00EF0519" w:rsidRDefault="00EA30C2">
            <w:pPr>
              <w:pStyle w:val="tabelanormalny"/>
            </w:pPr>
            <w:r w:rsidRPr="4F518B03">
              <w:t>String</w:t>
            </w:r>
            <w:r w:rsidRPr="7B299105">
              <w:t xml:space="preserve"> (</w:t>
            </w:r>
            <w:r>
              <w:t>15</w:t>
            </w:r>
            <w:r w:rsidRPr="7B299105">
              <w:t>)</w:t>
            </w:r>
          </w:p>
        </w:tc>
        <w:tc>
          <w:tcPr>
            <w:tcW w:w="1276" w:type="dxa"/>
          </w:tcPr>
          <w:p w14:paraId="525D7423" w14:textId="5021ED1D" w:rsidR="00EA30C2" w:rsidDel="00EF0519" w:rsidRDefault="00FF08FF">
            <w:pPr>
              <w:pStyle w:val="tabelanormalny"/>
            </w:pPr>
            <w:r>
              <w:t>0..</w:t>
            </w:r>
            <w:r w:rsidR="00EA30C2" w:rsidRPr="7B299105">
              <w:t>1</w:t>
            </w:r>
          </w:p>
        </w:tc>
        <w:tc>
          <w:tcPr>
            <w:tcW w:w="2126" w:type="dxa"/>
          </w:tcPr>
          <w:p w14:paraId="663D4BC3" w14:textId="77777777" w:rsidR="00EA30C2" w:rsidRPr="7DC5B00C" w:rsidDel="00EF0519" w:rsidRDefault="00EA30C2">
            <w:pPr>
              <w:pStyle w:val="tabelanormalny"/>
              <w:rPr>
                <w:rFonts w:eastAsia="Calibri"/>
              </w:rPr>
            </w:pPr>
            <w:r w:rsidRPr="0CE6EB6C">
              <w:rPr>
                <w:rFonts w:eastAsia="Calibri"/>
              </w:rPr>
              <w:t>Z53612106215800</w:t>
            </w:r>
          </w:p>
        </w:tc>
        <w:tc>
          <w:tcPr>
            <w:tcW w:w="2410" w:type="dxa"/>
          </w:tcPr>
          <w:p w14:paraId="7C5CCBA9" w14:textId="059C567F" w:rsidR="00EA30C2" w:rsidRDefault="00EA30C2" w:rsidP="00FA7FB5">
            <w:pPr>
              <w:pStyle w:val="tabelanormalny"/>
              <w:contextualSpacing/>
            </w:pPr>
            <w:r w:rsidRPr="61D78DFF">
              <w:t>Numer donacji</w:t>
            </w:r>
            <w:r w:rsidR="005874DB">
              <w:t>.</w:t>
            </w:r>
          </w:p>
          <w:p w14:paraId="76A21F06" w14:textId="616C39C6" w:rsidR="00EA30C2" w:rsidRDefault="00CB203F" w:rsidP="00FA7FB5">
            <w:pPr>
              <w:pStyle w:val="tabelanormalny"/>
              <w:contextualSpacing/>
            </w:pPr>
            <w:r>
              <w:t xml:space="preserve">Wymagane </w:t>
            </w:r>
            <w:r w:rsidR="00584895">
              <w:t xml:space="preserve">(1) </w:t>
            </w:r>
            <w:r w:rsidR="00FF08FF">
              <w:t>dla typZgloszenia=REAKCJA</w:t>
            </w:r>
            <w:r w:rsidR="001C63E7">
              <w:t>.</w:t>
            </w:r>
          </w:p>
          <w:p w14:paraId="58906B01" w14:textId="31FE8CE8" w:rsidR="00CB203F" w:rsidDel="00EF0519" w:rsidRDefault="002C3988" w:rsidP="00FA7FB5">
            <w:pPr>
              <w:pStyle w:val="tabelanormalny"/>
              <w:contextualSpacing/>
            </w:pPr>
            <w:r>
              <w:t>Brak wartości</w:t>
            </w:r>
            <w:r w:rsidR="00CB203F">
              <w:t xml:space="preserve"> </w:t>
            </w:r>
            <w:r w:rsidR="00584895">
              <w:t xml:space="preserve">(0) </w:t>
            </w:r>
            <w:r w:rsidR="00CB203F">
              <w:t>dla typZgloszenia=ZDARZENIE</w:t>
            </w:r>
          </w:p>
        </w:tc>
      </w:tr>
      <w:tr w:rsidR="00EA30C2" w14:paraId="76ADE2AF" w14:textId="77777777" w:rsidTr="00CF7533">
        <w:tc>
          <w:tcPr>
            <w:tcW w:w="2122" w:type="dxa"/>
          </w:tcPr>
          <w:p w14:paraId="5B3BF389" w14:textId="77777777" w:rsidR="00EA30C2" w:rsidRPr="0033654C" w:rsidRDefault="00EA30C2">
            <w:pPr>
              <w:pStyle w:val="tabelanormalny"/>
            </w:pPr>
            <w:r w:rsidRPr="0033654C">
              <w:t>czasWystapienia</w:t>
            </w:r>
          </w:p>
        </w:tc>
        <w:tc>
          <w:tcPr>
            <w:tcW w:w="1417" w:type="dxa"/>
          </w:tcPr>
          <w:p w14:paraId="25FAA889" w14:textId="77777777" w:rsidR="00EA30C2" w:rsidRPr="0033654C" w:rsidRDefault="00EA30C2">
            <w:pPr>
              <w:pStyle w:val="tabelanormalny"/>
            </w:pPr>
            <w:r w:rsidRPr="0033654C">
              <w:t>String</w:t>
            </w:r>
          </w:p>
        </w:tc>
        <w:tc>
          <w:tcPr>
            <w:tcW w:w="1276" w:type="dxa"/>
          </w:tcPr>
          <w:p w14:paraId="1C205A7A" w14:textId="4427F67C" w:rsidR="00EA30C2" w:rsidRPr="0033654C" w:rsidRDefault="005257EF">
            <w:pPr>
              <w:pStyle w:val="tabelanormalny"/>
            </w:pPr>
            <w:r w:rsidRPr="0033654C">
              <w:t>0..</w:t>
            </w:r>
            <w:r w:rsidR="00EA30C2" w:rsidRPr="0033654C">
              <w:t>1</w:t>
            </w:r>
          </w:p>
        </w:tc>
        <w:tc>
          <w:tcPr>
            <w:tcW w:w="2126" w:type="dxa"/>
          </w:tcPr>
          <w:p w14:paraId="203BB178" w14:textId="77777777" w:rsidR="00EA30C2" w:rsidRPr="0033654C" w:rsidRDefault="00EA30C2">
            <w:pPr>
              <w:pStyle w:val="tabelanormalny"/>
              <w:rPr>
                <w:rFonts w:eastAsia="Calibri"/>
              </w:rPr>
            </w:pPr>
            <w:r w:rsidRPr="0033654C">
              <w:rPr>
                <w:lang w:eastAsia="pl-PL"/>
              </w:rPr>
              <w:t>PODCZAS</w:t>
            </w:r>
          </w:p>
        </w:tc>
        <w:tc>
          <w:tcPr>
            <w:tcW w:w="2410" w:type="dxa"/>
          </w:tcPr>
          <w:p w14:paraId="09DF1277" w14:textId="59AF00BB" w:rsidR="00EA30C2" w:rsidRPr="0033654C" w:rsidRDefault="009940D6" w:rsidP="00FA7FB5">
            <w:pPr>
              <w:pStyle w:val="tabelanormalny"/>
              <w:contextualSpacing/>
            </w:pPr>
            <w:r w:rsidRPr="0033654C">
              <w:rPr>
                <w:rFonts w:ascii="Calibri" w:hAnsi="Calibri" w:cs="Calibri"/>
                <w:szCs w:val="22"/>
              </w:rPr>
              <w:t>Kod pozycji dla słownika</w:t>
            </w:r>
            <w:r w:rsidRPr="0033654C" w:rsidDel="009940D6">
              <w:t xml:space="preserve"> </w:t>
            </w:r>
            <w:r w:rsidR="00EA30C2" w:rsidRPr="0033654C">
              <w:t>„CZAS_WYSTAPIENIA”</w:t>
            </w:r>
            <w:r w:rsidR="005874DB" w:rsidRPr="0033654C">
              <w:t>.</w:t>
            </w:r>
          </w:p>
          <w:p w14:paraId="0687BB1B" w14:textId="0FF159F1" w:rsidR="00EA30C2" w:rsidRPr="0033654C" w:rsidRDefault="0025443B" w:rsidP="00FA7FB5">
            <w:pPr>
              <w:pStyle w:val="tabelanormalny"/>
              <w:contextualSpacing/>
            </w:pPr>
            <w:r w:rsidRPr="0033654C">
              <w:t xml:space="preserve">Wymagane </w:t>
            </w:r>
            <w:r w:rsidR="00584895" w:rsidRPr="0033654C">
              <w:t xml:space="preserve">(1) </w:t>
            </w:r>
            <w:r w:rsidR="00B3682E" w:rsidRPr="0033654C">
              <w:t>dla typZgloszenia=REAKCJA</w:t>
            </w:r>
            <w:r w:rsidR="001C63E7" w:rsidRPr="0033654C">
              <w:t>.</w:t>
            </w:r>
          </w:p>
          <w:p w14:paraId="2D141672" w14:textId="6BE78E13" w:rsidR="0025443B" w:rsidRDefault="002C3988" w:rsidP="00FA7FB5">
            <w:pPr>
              <w:pStyle w:val="tabelanormalny"/>
              <w:contextualSpacing/>
            </w:pPr>
            <w:r w:rsidRPr="0033654C">
              <w:t>Brak wartości</w:t>
            </w:r>
            <w:r w:rsidR="0025443B" w:rsidRPr="0033654C">
              <w:t xml:space="preserve"> </w:t>
            </w:r>
            <w:r w:rsidR="00584895" w:rsidRPr="0033654C">
              <w:t>(0</w:t>
            </w:r>
            <w:r w:rsidR="00E74B83" w:rsidRPr="0033654C">
              <w:t>)</w:t>
            </w:r>
            <w:r w:rsidR="00584895" w:rsidRPr="0033654C">
              <w:t xml:space="preserve"> </w:t>
            </w:r>
            <w:r w:rsidR="0025443B" w:rsidRPr="0033654C">
              <w:t>dla typZgloszenia=ZDARZENIE</w:t>
            </w:r>
          </w:p>
        </w:tc>
      </w:tr>
      <w:tr w:rsidR="00EA30C2" w14:paraId="5E8C052F" w14:textId="77777777" w:rsidTr="00CF7533">
        <w:tc>
          <w:tcPr>
            <w:tcW w:w="2122" w:type="dxa"/>
          </w:tcPr>
          <w:p w14:paraId="07DE5A86" w14:textId="77777777" w:rsidR="00EA30C2" w:rsidRPr="00857E61" w:rsidRDefault="00EA30C2">
            <w:pPr>
              <w:pStyle w:val="tabelanormalny"/>
            </w:pPr>
            <w:r w:rsidRPr="00857E61">
              <w:t>czasWystapieniaMin</w:t>
            </w:r>
          </w:p>
        </w:tc>
        <w:tc>
          <w:tcPr>
            <w:tcW w:w="1417" w:type="dxa"/>
          </w:tcPr>
          <w:p w14:paraId="78437F66" w14:textId="0ADFDEE5" w:rsidR="00EA30C2" w:rsidRDefault="00EA30C2">
            <w:pPr>
              <w:pStyle w:val="tabelanormalny"/>
            </w:pPr>
            <w:r>
              <w:t>Integer</w:t>
            </w:r>
          </w:p>
        </w:tc>
        <w:tc>
          <w:tcPr>
            <w:tcW w:w="1276" w:type="dxa"/>
          </w:tcPr>
          <w:p w14:paraId="507B5926" w14:textId="5795B257" w:rsidR="00EA30C2" w:rsidRDefault="00E213C3">
            <w:pPr>
              <w:pStyle w:val="tabelanormalny"/>
            </w:pPr>
            <w:r>
              <w:t>0..</w:t>
            </w:r>
            <w:r w:rsidR="00EA30C2">
              <w:t>1</w:t>
            </w:r>
          </w:p>
        </w:tc>
        <w:tc>
          <w:tcPr>
            <w:tcW w:w="2126" w:type="dxa"/>
          </w:tcPr>
          <w:p w14:paraId="2717F2A1" w14:textId="77777777" w:rsidR="00EA30C2" w:rsidRPr="7DC5B00C" w:rsidRDefault="00EA30C2">
            <w:pPr>
              <w:pStyle w:val="tabelanormalny"/>
              <w:rPr>
                <w:lang w:eastAsia="pl-PL"/>
              </w:rPr>
            </w:pPr>
            <w:r w:rsidRPr="7DC5B00C">
              <w:rPr>
                <w:lang w:eastAsia="pl-PL"/>
              </w:rPr>
              <w:t>5</w:t>
            </w:r>
          </w:p>
        </w:tc>
        <w:tc>
          <w:tcPr>
            <w:tcW w:w="2410" w:type="dxa"/>
          </w:tcPr>
          <w:p w14:paraId="6CA5EEE3" w14:textId="29BBE16C" w:rsidR="00EA30C2" w:rsidRDefault="00EA30C2" w:rsidP="00FA7FB5">
            <w:pPr>
              <w:pStyle w:val="tabelanormalny"/>
              <w:contextualSpacing/>
            </w:pPr>
            <w:r>
              <w:t>Liczba minut wystąpienia reakcji po przetoczenia</w:t>
            </w:r>
            <w:r w:rsidR="001E6498">
              <w:t xml:space="preserve"> </w:t>
            </w:r>
            <w:r>
              <w:t>/</w:t>
            </w:r>
            <w:r w:rsidR="001E6498">
              <w:t xml:space="preserve"> </w:t>
            </w:r>
            <w:r>
              <w:t>Konkretna minuta wystąpienia reakcji w</w:t>
            </w:r>
            <w:r w:rsidR="001C63E7">
              <w:t> </w:t>
            </w:r>
            <w:r>
              <w:t>trakcie przetaczania</w:t>
            </w:r>
            <w:r w:rsidR="005874DB">
              <w:t>.</w:t>
            </w:r>
          </w:p>
          <w:p w14:paraId="4CE5D377" w14:textId="218701F9" w:rsidR="00B75802" w:rsidRDefault="00B75802" w:rsidP="00FA7FB5">
            <w:pPr>
              <w:pStyle w:val="tabelanormalny"/>
              <w:contextualSpacing/>
            </w:pPr>
            <w:r>
              <w:t>Minimalna dozwolna wartość: 0</w:t>
            </w:r>
            <w:r w:rsidR="00806411">
              <w:t>.</w:t>
            </w:r>
          </w:p>
          <w:p w14:paraId="2E60B229" w14:textId="53637730" w:rsidR="00B75802" w:rsidRDefault="00B75802" w:rsidP="00FA7FB5">
            <w:pPr>
              <w:pStyle w:val="tabelanormalny"/>
              <w:contextualSpacing/>
            </w:pPr>
            <w:r>
              <w:t>Maksymalna dozwolona wartość: 59</w:t>
            </w:r>
            <w:r w:rsidR="00806411">
              <w:t>.</w:t>
            </w:r>
          </w:p>
          <w:p w14:paraId="311BA57A" w14:textId="29E03C17" w:rsidR="00B75802" w:rsidRDefault="00661CE9" w:rsidP="00FA7FB5">
            <w:pPr>
              <w:pStyle w:val="tabelanormalny"/>
              <w:contextualSpacing/>
            </w:pPr>
            <w:r>
              <w:t xml:space="preserve">Wymagane </w:t>
            </w:r>
            <w:r w:rsidR="00584895">
              <w:t xml:space="preserve">(1) </w:t>
            </w:r>
            <w:r w:rsidR="0053408C">
              <w:t>dla typZgloszenia=REAKCJA</w:t>
            </w:r>
            <w:r w:rsidR="00806411">
              <w:t>.</w:t>
            </w:r>
          </w:p>
          <w:p w14:paraId="5CC3CC93" w14:textId="1A1A4073" w:rsidR="00364B78" w:rsidRPr="3480D58D" w:rsidRDefault="002C3988" w:rsidP="00FA7FB5">
            <w:pPr>
              <w:pStyle w:val="tabelanormalny"/>
              <w:contextualSpacing/>
            </w:pPr>
            <w:r>
              <w:t>Brak wartości</w:t>
            </w:r>
            <w:r w:rsidR="00364B78">
              <w:t xml:space="preserve"> </w:t>
            </w:r>
            <w:r w:rsidR="00584895">
              <w:t xml:space="preserve">(0) </w:t>
            </w:r>
            <w:r w:rsidR="00364B78">
              <w:t>dla typZgloszenia=ZDARZENIE</w:t>
            </w:r>
          </w:p>
        </w:tc>
      </w:tr>
      <w:tr w:rsidR="00EA30C2" w14:paraId="150EB3AD" w14:textId="77777777" w:rsidTr="00CF7533">
        <w:tc>
          <w:tcPr>
            <w:tcW w:w="2122" w:type="dxa"/>
          </w:tcPr>
          <w:p w14:paraId="3CAFB77D" w14:textId="77777777" w:rsidR="00EA30C2" w:rsidRDefault="00EA30C2">
            <w:pPr>
              <w:pStyle w:val="tabelanormalny"/>
            </w:pPr>
            <w:r>
              <w:t>czasWy</w:t>
            </w:r>
            <w:r w:rsidRPr="00857E61">
              <w:t>stapieniaGodz</w:t>
            </w:r>
            <w:r>
              <w:t>ina</w:t>
            </w:r>
          </w:p>
        </w:tc>
        <w:tc>
          <w:tcPr>
            <w:tcW w:w="1417" w:type="dxa"/>
          </w:tcPr>
          <w:p w14:paraId="3C1F00F7" w14:textId="64232B8B" w:rsidR="00EA30C2" w:rsidRDefault="00EA30C2">
            <w:pPr>
              <w:pStyle w:val="tabelanormalny"/>
            </w:pPr>
            <w:r>
              <w:t>Integer</w:t>
            </w:r>
          </w:p>
        </w:tc>
        <w:tc>
          <w:tcPr>
            <w:tcW w:w="1276" w:type="dxa"/>
          </w:tcPr>
          <w:p w14:paraId="0C74D34F" w14:textId="7D220006" w:rsidR="00EA30C2" w:rsidRDefault="00E213C3">
            <w:pPr>
              <w:pStyle w:val="tabelanormalny"/>
            </w:pPr>
            <w:r>
              <w:t>0..</w:t>
            </w:r>
            <w:r w:rsidR="00EA30C2">
              <w:t>1</w:t>
            </w:r>
          </w:p>
        </w:tc>
        <w:tc>
          <w:tcPr>
            <w:tcW w:w="2126" w:type="dxa"/>
          </w:tcPr>
          <w:p w14:paraId="78DB2D6D" w14:textId="77777777" w:rsidR="00EA30C2" w:rsidRPr="7DC5B00C" w:rsidRDefault="00EA30C2">
            <w:pPr>
              <w:pStyle w:val="tabelanormalny"/>
              <w:rPr>
                <w:lang w:eastAsia="pl-PL"/>
              </w:rPr>
            </w:pPr>
            <w:r w:rsidRPr="7DC5B00C">
              <w:rPr>
                <w:lang w:eastAsia="pl-PL"/>
              </w:rPr>
              <w:t>10</w:t>
            </w:r>
          </w:p>
        </w:tc>
        <w:tc>
          <w:tcPr>
            <w:tcW w:w="2410" w:type="dxa"/>
          </w:tcPr>
          <w:p w14:paraId="5444F083" w14:textId="5E707769" w:rsidR="00EA30C2" w:rsidRDefault="00EA30C2" w:rsidP="00FA7FB5">
            <w:pPr>
              <w:pStyle w:val="tabelanormalny"/>
              <w:contextualSpacing/>
            </w:pPr>
            <w:r>
              <w:t>Liczba godzin wystąpienia reakcji po przetoczeniu</w:t>
            </w:r>
            <w:r w:rsidR="001E6498">
              <w:t xml:space="preserve"> </w:t>
            </w:r>
            <w:r>
              <w:t>/</w:t>
            </w:r>
            <w:r w:rsidR="001E6498">
              <w:t xml:space="preserve"> </w:t>
            </w:r>
            <w:r>
              <w:t>Konkretna godzina wystąpienia reakcji w</w:t>
            </w:r>
            <w:r w:rsidR="00806411">
              <w:t> </w:t>
            </w:r>
            <w:r>
              <w:t>trakcie przetaczania</w:t>
            </w:r>
            <w:r w:rsidR="00806411">
              <w:t>.</w:t>
            </w:r>
          </w:p>
          <w:p w14:paraId="6F3D3BB7" w14:textId="1BA1D57B" w:rsidR="00E4644F" w:rsidRDefault="00E4644F" w:rsidP="00FA7FB5">
            <w:pPr>
              <w:pStyle w:val="tabelanormalny"/>
              <w:contextualSpacing/>
            </w:pPr>
            <w:r>
              <w:lastRenderedPageBreak/>
              <w:t>Minimalna dozwolna wartość: 0</w:t>
            </w:r>
            <w:r w:rsidR="00806411">
              <w:t>.</w:t>
            </w:r>
          </w:p>
          <w:p w14:paraId="597669AC" w14:textId="2A879D76" w:rsidR="00E4644F" w:rsidRDefault="00E4644F" w:rsidP="00FA7FB5">
            <w:pPr>
              <w:pStyle w:val="tabelanormalny"/>
              <w:contextualSpacing/>
            </w:pPr>
            <w:r>
              <w:t xml:space="preserve">Maksymalna dozwolona wartość: </w:t>
            </w:r>
            <w:r w:rsidR="00B75802">
              <w:t>23</w:t>
            </w:r>
            <w:r w:rsidR="00806411">
              <w:t>.</w:t>
            </w:r>
          </w:p>
          <w:p w14:paraId="75C9A6D0" w14:textId="2FB0802D" w:rsidR="00E4644F" w:rsidRDefault="00364B78" w:rsidP="00FA7FB5">
            <w:pPr>
              <w:pStyle w:val="tabelanormalny"/>
              <w:contextualSpacing/>
            </w:pPr>
            <w:r>
              <w:t xml:space="preserve">Wymagane </w:t>
            </w:r>
            <w:r w:rsidR="00584895">
              <w:t xml:space="preserve">(1) </w:t>
            </w:r>
            <w:r w:rsidR="00E213C3">
              <w:t>dla typZgloszenia=REAKCJA</w:t>
            </w:r>
            <w:r w:rsidR="00806411">
              <w:t>.</w:t>
            </w:r>
          </w:p>
          <w:p w14:paraId="0B6AA37D" w14:textId="6BC409F7" w:rsidR="00364B78" w:rsidRDefault="002C3988" w:rsidP="00FA7FB5">
            <w:pPr>
              <w:pStyle w:val="tabelanormalny"/>
              <w:contextualSpacing/>
            </w:pPr>
            <w:r>
              <w:t>Brak wartości</w:t>
            </w:r>
            <w:r w:rsidR="00364B78">
              <w:t xml:space="preserve"> </w:t>
            </w:r>
            <w:r w:rsidR="00584895">
              <w:t xml:space="preserve">(0) </w:t>
            </w:r>
            <w:r w:rsidR="00364B78">
              <w:t>dla typZgloszenia=ZDARZENIE</w:t>
            </w:r>
          </w:p>
        </w:tc>
      </w:tr>
      <w:tr w:rsidR="00EA30C2" w14:paraId="2E2F181D" w14:textId="77777777" w:rsidTr="00CF7533">
        <w:tc>
          <w:tcPr>
            <w:tcW w:w="2122" w:type="dxa"/>
          </w:tcPr>
          <w:p w14:paraId="700FAF57" w14:textId="77777777" w:rsidR="00EA30C2" w:rsidRPr="00857E61" w:rsidRDefault="00EA30C2">
            <w:pPr>
              <w:pStyle w:val="tabelanormalny"/>
            </w:pPr>
            <w:r w:rsidRPr="00857E61">
              <w:lastRenderedPageBreak/>
              <w:t>czasWystapieniaDni</w:t>
            </w:r>
          </w:p>
        </w:tc>
        <w:tc>
          <w:tcPr>
            <w:tcW w:w="1417" w:type="dxa"/>
          </w:tcPr>
          <w:p w14:paraId="24C67EFD" w14:textId="77777777" w:rsidR="00EA30C2" w:rsidRDefault="00EA30C2">
            <w:pPr>
              <w:pStyle w:val="tabelanormalny"/>
            </w:pPr>
            <w:r>
              <w:t>Integer</w:t>
            </w:r>
          </w:p>
        </w:tc>
        <w:tc>
          <w:tcPr>
            <w:tcW w:w="1276" w:type="dxa"/>
          </w:tcPr>
          <w:p w14:paraId="6E02766A" w14:textId="77777777" w:rsidR="00EA30C2" w:rsidRDefault="00EA30C2">
            <w:pPr>
              <w:pStyle w:val="tabelanormalny"/>
            </w:pPr>
            <w:r>
              <w:t>0..1</w:t>
            </w:r>
          </w:p>
        </w:tc>
        <w:tc>
          <w:tcPr>
            <w:tcW w:w="2126" w:type="dxa"/>
          </w:tcPr>
          <w:p w14:paraId="6F85BDC9" w14:textId="77777777" w:rsidR="00EA30C2" w:rsidRPr="7DC5B00C" w:rsidRDefault="00EA30C2">
            <w:pPr>
              <w:pStyle w:val="tabelanormalny"/>
              <w:rPr>
                <w:lang w:eastAsia="pl-PL"/>
              </w:rPr>
            </w:pPr>
            <w:r w:rsidRPr="7DC5B00C">
              <w:rPr>
                <w:lang w:eastAsia="pl-PL"/>
              </w:rPr>
              <w:t>1</w:t>
            </w:r>
          </w:p>
        </w:tc>
        <w:tc>
          <w:tcPr>
            <w:tcW w:w="2410" w:type="dxa"/>
          </w:tcPr>
          <w:p w14:paraId="04C80C0B" w14:textId="2131FCB1" w:rsidR="00EA30C2" w:rsidRDefault="00EA30C2" w:rsidP="00FA7FB5">
            <w:pPr>
              <w:pStyle w:val="tabelanormalny"/>
              <w:contextualSpacing/>
            </w:pPr>
            <w:r>
              <w:t>Liczba dni wystąpienia reakcji po przetoczeniu</w:t>
            </w:r>
            <w:r w:rsidR="00806411">
              <w:t>.</w:t>
            </w:r>
          </w:p>
          <w:p w14:paraId="42D2E3A4" w14:textId="15B7CA93" w:rsidR="00EA30C2" w:rsidRDefault="00457CCE" w:rsidP="00FA7FB5">
            <w:pPr>
              <w:pStyle w:val="tabelanormalny"/>
              <w:contextualSpacing/>
            </w:pPr>
            <w:r>
              <w:t xml:space="preserve">Zwracane </w:t>
            </w:r>
            <w:r w:rsidR="00850200">
              <w:t xml:space="preserve">(0..1) </w:t>
            </w:r>
            <w:r>
              <w:t>dla typZgloszenia=REAKCJA</w:t>
            </w:r>
            <w:r w:rsidR="00806411">
              <w:t>.</w:t>
            </w:r>
          </w:p>
          <w:p w14:paraId="78CEBCD4" w14:textId="4C8D6E7B" w:rsidR="00850200" w:rsidRDefault="002C3988" w:rsidP="00FA7FB5">
            <w:pPr>
              <w:pStyle w:val="tabelanormalny"/>
              <w:contextualSpacing/>
            </w:pPr>
            <w:r>
              <w:t>Brak wartości</w:t>
            </w:r>
            <w:r w:rsidR="00850200">
              <w:t xml:space="preserve"> </w:t>
            </w:r>
            <w:r w:rsidR="00E74B83">
              <w:t xml:space="preserve">(0) </w:t>
            </w:r>
            <w:r w:rsidR="00850200">
              <w:t>dla typZgloszenia=ZDARZENIE</w:t>
            </w:r>
          </w:p>
        </w:tc>
      </w:tr>
      <w:tr w:rsidR="00EA30C2" w14:paraId="025C87D6" w14:textId="77777777" w:rsidTr="00CF7533">
        <w:tc>
          <w:tcPr>
            <w:tcW w:w="2122" w:type="dxa"/>
          </w:tcPr>
          <w:p w14:paraId="5FBCD731" w14:textId="77777777" w:rsidR="00EA30C2" w:rsidRPr="00857E61" w:rsidRDefault="00EA30C2">
            <w:pPr>
              <w:pStyle w:val="tabelanormalny"/>
            </w:pPr>
            <w:r w:rsidRPr="00857E61">
              <w:t>dataGodzinaPobraniaKrwi</w:t>
            </w:r>
          </w:p>
        </w:tc>
        <w:tc>
          <w:tcPr>
            <w:tcW w:w="1417" w:type="dxa"/>
          </w:tcPr>
          <w:p w14:paraId="6A9857A7" w14:textId="0DE5A688" w:rsidR="00EA30C2" w:rsidRPr="00BC2889" w:rsidRDefault="00EA30C2">
            <w:pPr>
              <w:pStyle w:val="tabelanormalny"/>
              <w:rPr>
                <w:lang w:val="en-GB"/>
              </w:rPr>
            </w:pPr>
            <w:r w:rsidRPr="00BC2889">
              <w:rPr>
                <w:lang w:val="en-GB"/>
              </w:rPr>
              <w:t>Datetime [YYYY-MM-</w:t>
            </w:r>
            <w:r w:rsidR="004720DA" w:rsidRPr="00BC2889">
              <w:rPr>
                <w:lang w:val="en-GB"/>
              </w:rPr>
              <w:t>DDTHH:MM</w:t>
            </w:r>
            <w:r w:rsidRPr="00BC2889">
              <w:rPr>
                <w:lang w:val="en-GB"/>
              </w:rPr>
              <w:t>]</w:t>
            </w:r>
          </w:p>
        </w:tc>
        <w:tc>
          <w:tcPr>
            <w:tcW w:w="1276" w:type="dxa"/>
          </w:tcPr>
          <w:p w14:paraId="71678E3D" w14:textId="77777777" w:rsidR="00EA30C2" w:rsidRPr="613CFCC2" w:rsidRDefault="00EA30C2">
            <w:pPr>
              <w:pStyle w:val="tabelanormalny"/>
            </w:pPr>
            <w:r w:rsidRPr="613CFCC2">
              <w:t>0..1</w:t>
            </w:r>
          </w:p>
        </w:tc>
        <w:tc>
          <w:tcPr>
            <w:tcW w:w="2126" w:type="dxa"/>
          </w:tcPr>
          <w:p w14:paraId="2CC89B92" w14:textId="203BB55C" w:rsidR="00EA30C2" w:rsidRPr="613CFCC2" w:rsidRDefault="00EA30C2">
            <w:pPr>
              <w:pStyle w:val="tabelanormalny"/>
              <w:rPr>
                <w:lang w:eastAsia="pl-PL"/>
              </w:rPr>
            </w:pPr>
            <w:r>
              <w:rPr>
                <w:lang w:eastAsia="pl-PL"/>
              </w:rPr>
              <w:t>2021</w:t>
            </w:r>
            <w:r w:rsidR="00F45F45">
              <w:rPr>
                <w:lang w:eastAsia="pl-PL"/>
              </w:rPr>
              <w:t>-05-20</w:t>
            </w:r>
            <w:r w:rsidR="00851646">
              <w:rPr>
                <w:lang w:eastAsia="pl-PL"/>
              </w:rPr>
              <w:t>T</w:t>
            </w:r>
            <w:r>
              <w:rPr>
                <w:lang w:eastAsia="pl-PL"/>
              </w:rPr>
              <w:t>10:15</w:t>
            </w:r>
          </w:p>
        </w:tc>
        <w:tc>
          <w:tcPr>
            <w:tcW w:w="2410" w:type="dxa"/>
          </w:tcPr>
          <w:p w14:paraId="56D08048" w14:textId="46E32CB0" w:rsidR="00EA30C2" w:rsidRDefault="00EA30C2" w:rsidP="00FA7FB5">
            <w:pPr>
              <w:pStyle w:val="tabelanormalny"/>
              <w:contextualSpacing/>
            </w:pPr>
            <w:r w:rsidRPr="613CFCC2">
              <w:t>Data i godzina pobrania próbki krwi biorcy</w:t>
            </w:r>
            <w:r w:rsidR="00806411">
              <w:t>.</w:t>
            </w:r>
          </w:p>
          <w:p w14:paraId="4A21F4E0" w14:textId="14363A20" w:rsidR="00EA30C2" w:rsidRDefault="00F83D5E" w:rsidP="00FA7FB5">
            <w:pPr>
              <w:pStyle w:val="tabelanormalny"/>
              <w:contextualSpacing/>
            </w:pPr>
            <w:r>
              <w:t xml:space="preserve">Zwracane </w:t>
            </w:r>
            <w:r w:rsidR="001C1E4A">
              <w:t xml:space="preserve">(0..1) </w:t>
            </w:r>
            <w:r>
              <w:t>dla typZgloszenia=REAKCJA</w:t>
            </w:r>
            <w:r w:rsidR="00806411">
              <w:t>.</w:t>
            </w:r>
          </w:p>
          <w:p w14:paraId="2704E89D" w14:textId="46A461EE" w:rsidR="001C1E4A" w:rsidRPr="613CFCC2" w:rsidRDefault="002C3988" w:rsidP="00FA7FB5">
            <w:pPr>
              <w:pStyle w:val="tabelanormalny"/>
              <w:contextualSpacing/>
            </w:pPr>
            <w:r>
              <w:t>Brak wartości</w:t>
            </w:r>
            <w:r w:rsidR="001C1E4A">
              <w:t xml:space="preserve"> </w:t>
            </w:r>
            <w:r w:rsidR="0086550C">
              <w:t xml:space="preserve">(0) </w:t>
            </w:r>
            <w:r w:rsidR="001C1E4A">
              <w:t>dla typZgloszenia=ZDARZENIE</w:t>
            </w:r>
          </w:p>
        </w:tc>
      </w:tr>
      <w:tr w:rsidR="00EA30C2" w14:paraId="5BF27C8A" w14:textId="77777777" w:rsidTr="00CF7533">
        <w:tc>
          <w:tcPr>
            <w:tcW w:w="2122" w:type="dxa"/>
          </w:tcPr>
          <w:p w14:paraId="32D3C415" w14:textId="77777777" w:rsidR="00EA30C2" w:rsidRPr="00857E61" w:rsidRDefault="00EA30C2">
            <w:pPr>
              <w:pStyle w:val="tabelanormalny"/>
            </w:pPr>
            <w:r w:rsidRPr="00857E61">
              <w:t>osobaPobierajacaProbki</w:t>
            </w:r>
          </w:p>
        </w:tc>
        <w:tc>
          <w:tcPr>
            <w:tcW w:w="1417" w:type="dxa"/>
          </w:tcPr>
          <w:p w14:paraId="01161AF9" w14:textId="77777777" w:rsidR="00EA30C2" w:rsidRPr="613CFCC2" w:rsidRDefault="00EA30C2">
            <w:pPr>
              <w:pStyle w:val="tabelanormalny"/>
            </w:pPr>
            <w:r w:rsidRPr="613CFCC2">
              <w:t>String (</w:t>
            </w:r>
            <w:r>
              <w:t>150</w:t>
            </w:r>
            <w:r w:rsidRPr="613CFCC2">
              <w:t>)</w:t>
            </w:r>
          </w:p>
        </w:tc>
        <w:tc>
          <w:tcPr>
            <w:tcW w:w="1276" w:type="dxa"/>
          </w:tcPr>
          <w:p w14:paraId="4815758F" w14:textId="77777777" w:rsidR="00EA30C2" w:rsidRPr="613CFCC2" w:rsidRDefault="00EA30C2">
            <w:pPr>
              <w:pStyle w:val="tabelanormalny"/>
            </w:pPr>
            <w:r w:rsidRPr="613CFCC2">
              <w:t>0..1</w:t>
            </w:r>
          </w:p>
        </w:tc>
        <w:tc>
          <w:tcPr>
            <w:tcW w:w="2126" w:type="dxa"/>
          </w:tcPr>
          <w:p w14:paraId="7A4BC424" w14:textId="77777777" w:rsidR="00EA30C2" w:rsidRDefault="00EA30C2">
            <w:pPr>
              <w:pStyle w:val="tabelanormalny"/>
              <w:rPr>
                <w:lang w:eastAsia="pl-PL"/>
              </w:rPr>
            </w:pPr>
            <w:r>
              <w:rPr>
                <w:lang w:eastAsia="pl-PL"/>
              </w:rPr>
              <w:t>Maria Nowak</w:t>
            </w:r>
          </w:p>
        </w:tc>
        <w:tc>
          <w:tcPr>
            <w:tcW w:w="2410" w:type="dxa"/>
          </w:tcPr>
          <w:p w14:paraId="08D2CE03" w14:textId="7F609D76" w:rsidR="00EA30C2" w:rsidRDefault="00EA30C2" w:rsidP="00FA7FB5">
            <w:pPr>
              <w:pStyle w:val="tabelanormalny"/>
              <w:contextualSpacing/>
            </w:pPr>
            <w:r w:rsidRPr="613CFCC2">
              <w:t>Imię i nazwisko osoby pobierającej próbki krwi biorcy</w:t>
            </w:r>
            <w:r w:rsidR="00806411">
              <w:t>.</w:t>
            </w:r>
          </w:p>
          <w:p w14:paraId="01B6DBDE" w14:textId="3885AEC7" w:rsidR="00EA30C2" w:rsidRDefault="000F0F65" w:rsidP="00FA7FB5">
            <w:pPr>
              <w:pStyle w:val="tabelanormalny"/>
              <w:contextualSpacing/>
            </w:pPr>
            <w:r>
              <w:t xml:space="preserve">Zwracane </w:t>
            </w:r>
            <w:r w:rsidR="006B534C">
              <w:t xml:space="preserve">(0..1) </w:t>
            </w:r>
            <w:r>
              <w:t>dla typZgloszenia=REAKCJA</w:t>
            </w:r>
            <w:r w:rsidR="00806411">
              <w:t>.</w:t>
            </w:r>
          </w:p>
          <w:p w14:paraId="47B09289" w14:textId="17A89573" w:rsidR="006B534C" w:rsidRPr="613CFCC2" w:rsidRDefault="002C3988" w:rsidP="00FA7FB5">
            <w:pPr>
              <w:pStyle w:val="tabelanormalny"/>
              <w:contextualSpacing/>
            </w:pPr>
            <w:r>
              <w:t>Brak wartości</w:t>
            </w:r>
            <w:r w:rsidR="006B534C">
              <w:t xml:space="preserve"> </w:t>
            </w:r>
            <w:r w:rsidR="0086550C">
              <w:t xml:space="preserve">(0) </w:t>
            </w:r>
            <w:r w:rsidR="006B534C">
              <w:t>dla typZgloszenia=ZDARZENIE</w:t>
            </w:r>
          </w:p>
        </w:tc>
      </w:tr>
      <w:tr w:rsidR="00EA30C2" w14:paraId="1D88BB7D" w14:textId="77777777" w:rsidTr="00CF7533">
        <w:tc>
          <w:tcPr>
            <w:tcW w:w="2122" w:type="dxa"/>
          </w:tcPr>
          <w:p w14:paraId="00A0B41F" w14:textId="77777777" w:rsidR="00EA30C2" w:rsidRPr="00857E61" w:rsidRDefault="00EA30C2">
            <w:pPr>
              <w:pStyle w:val="tabelanormalny"/>
            </w:pPr>
            <w:r w:rsidRPr="00857E61">
              <w:t>lekarzZglaszajacy</w:t>
            </w:r>
          </w:p>
        </w:tc>
        <w:tc>
          <w:tcPr>
            <w:tcW w:w="1417" w:type="dxa"/>
          </w:tcPr>
          <w:p w14:paraId="302AB1A6" w14:textId="1C8C2B5C" w:rsidR="00EA30C2" w:rsidRPr="613CFCC2" w:rsidRDefault="00EA30C2">
            <w:pPr>
              <w:pStyle w:val="tabelanormalny"/>
            </w:pPr>
            <w:r w:rsidRPr="7A385DC8">
              <w:t>Schemat (</w:t>
            </w:r>
            <w:r w:rsidR="001D04C1">
              <w:t>identyfikacjaPracownikaMedycznego</w:t>
            </w:r>
            <w:r w:rsidRPr="7A385DC8">
              <w:t>)</w:t>
            </w:r>
          </w:p>
        </w:tc>
        <w:tc>
          <w:tcPr>
            <w:tcW w:w="1276" w:type="dxa"/>
          </w:tcPr>
          <w:p w14:paraId="70EE0379" w14:textId="77777777" w:rsidR="00EA30C2" w:rsidRPr="613CFCC2" w:rsidRDefault="00EA30C2">
            <w:pPr>
              <w:pStyle w:val="tabelanormalny"/>
            </w:pPr>
            <w:r w:rsidRPr="613CFCC2">
              <w:t>1</w:t>
            </w:r>
          </w:p>
        </w:tc>
        <w:tc>
          <w:tcPr>
            <w:tcW w:w="2126" w:type="dxa"/>
          </w:tcPr>
          <w:p w14:paraId="760819F3" w14:textId="77777777" w:rsidR="00EA30C2" w:rsidRDefault="00EA30C2">
            <w:pPr>
              <w:pStyle w:val="tabelanormalny"/>
              <w:rPr>
                <w:lang w:eastAsia="pl-PL"/>
              </w:rPr>
            </w:pPr>
          </w:p>
        </w:tc>
        <w:tc>
          <w:tcPr>
            <w:tcW w:w="2410" w:type="dxa"/>
          </w:tcPr>
          <w:p w14:paraId="2FD8718B" w14:textId="43A090D1" w:rsidR="00EA30C2" w:rsidRPr="613CFCC2" w:rsidRDefault="00EA30C2" w:rsidP="00FA7FB5">
            <w:pPr>
              <w:pStyle w:val="tabelanormalny"/>
              <w:contextualSpacing/>
            </w:pPr>
            <w:r w:rsidRPr="264BD99D">
              <w:t>Dane</w:t>
            </w:r>
            <w:r w:rsidRPr="613CFCC2">
              <w:t xml:space="preserve"> </w:t>
            </w:r>
            <w:r w:rsidR="00034D7A">
              <w:t>pracownika</w:t>
            </w:r>
            <w:r w:rsidR="00034D7A" w:rsidRPr="613CFCC2">
              <w:t xml:space="preserve"> </w:t>
            </w:r>
            <w:r w:rsidRPr="613CFCC2">
              <w:t>zgłaszającego</w:t>
            </w:r>
            <w:r w:rsidR="00A43CFC">
              <w:t xml:space="preserve">. Dla </w:t>
            </w:r>
            <w:r w:rsidR="0006780A">
              <w:t>Reakcji jest to lekarzZglaszajacy, dla Zdarzenia jest to osobaZglaszajaca</w:t>
            </w:r>
            <w:r w:rsidRPr="613CFCC2">
              <w:t xml:space="preserve"> </w:t>
            </w:r>
          </w:p>
        </w:tc>
      </w:tr>
      <w:tr w:rsidR="00EA30C2" w14:paraId="783AB3F3" w14:textId="77777777" w:rsidTr="00CF7533">
        <w:tc>
          <w:tcPr>
            <w:tcW w:w="2122" w:type="dxa"/>
          </w:tcPr>
          <w:p w14:paraId="218D63A8" w14:textId="77777777" w:rsidR="00EA30C2" w:rsidRPr="00857E61" w:rsidRDefault="00EA30C2">
            <w:pPr>
              <w:pStyle w:val="tabelanormalny"/>
            </w:pPr>
            <w:r w:rsidRPr="00857E61">
              <w:lastRenderedPageBreak/>
              <w:t>lekarzOdpowiedzialnyZaPrzetoczenie</w:t>
            </w:r>
          </w:p>
        </w:tc>
        <w:tc>
          <w:tcPr>
            <w:tcW w:w="1417" w:type="dxa"/>
          </w:tcPr>
          <w:p w14:paraId="4834F52E" w14:textId="533BC4E9" w:rsidR="00EA30C2" w:rsidRPr="7A385DC8" w:rsidRDefault="00EA30C2">
            <w:pPr>
              <w:pStyle w:val="tabelanormalny"/>
            </w:pPr>
            <w:r w:rsidRPr="7A385DC8">
              <w:t>Schemat (</w:t>
            </w:r>
            <w:r w:rsidR="001D04C1">
              <w:t>identyfikacjaPracownikaMedycznego</w:t>
            </w:r>
            <w:r w:rsidRPr="7A385DC8">
              <w:t>)</w:t>
            </w:r>
          </w:p>
        </w:tc>
        <w:tc>
          <w:tcPr>
            <w:tcW w:w="1276" w:type="dxa"/>
          </w:tcPr>
          <w:p w14:paraId="32AEB4B0" w14:textId="1DF525F0" w:rsidR="00EA30C2" w:rsidRPr="613CFCC2" w:rsidRDefault="00E44340">
            <w:pPr>
              <w:pStyle w:val="tabelanormalny"/>
            </w:pPr>
            <w:r>
              <w:t>0..</w:t>
            </w:r>
            <w:r w:rsidR="00EA30C2" w:rsidRPr="613CFCC2">
              <w:t>1</w:t>
            </w:r>
          </w:p>
        </w:tc>
        <w:tc>
          <w:tcPr>
            <w:tcW w:w="2126" w:type="dxa"/>
          </w:tcPr>
          <w:p w14:paraId="735688A5" w14:textId="77777777" w:rsidR="00EA30C2" w:rsidRDefault="00EA30C2">
            <w:pPr>
              <w:pStyle w:val="tabelanormalny"/>
              <w:rPr>
                <w:lang w:eastAsia="pl-PL"/>
              </w:rPr>
            </w:pPr>
          </w:p>
        </w:tc>
        <w:tc>
          <w:tcPr>
            <w:tcW w:w="2410" w:type="dxa"/>
          </w:tcPr>
          <w:p w14:paraId="2588FBE8" w14:textId="7B8EEC52" w:rsidR="00EA30C2" w:rsidRDefault="00EA30C2" w:rsidP="00FA7FB5">
            <w:pPr>
              <w:pStyle w:val="tabelanormalny"/>
              <w:contextualSpacing/>
            </w:pPr>
            <w:r w:rsidRPr="264BD99D">
              <w:t>Dane</w:t>
            </w:r>
            <w:r w:rsidRPr="613CFCC2">
              <w:t xml:space="preserve"> lekarza odpowiedzialnego za przetoczenie</w:t>
            </w:r>
            <w:r w:rsidR="00806411">
              <w:t>.</w:t>
            </w:r>
          </w:p>
          <w:p w14:paraId="18164A9B" w14:textId="350CF270" w:rsidR="00EA30C2" w:rsidRDefault="00072BDA" w:rsidP="00FA7FB5">
            <w:pPr>
              <w:pStyle w:val="tabelanormalny"/>
              <w:contextualSpacing/>
            </w:pPr>
            <w:r>
              <w:t xml:space="preserve">Wymagane </w:t>
            </w:r>
            <w:r w:rsidR="00A93579">
              <w:t xml:space="preserve">(1) </w:t>
            </w:r>
            <w:r w:rsidR="00E44340">
              <w:t>dla typZgloszenia=REAKCJA</w:t>
            </w:r>
            <w:r w:rsidR="00806411">
              <w:t>.</w:t>
            </w:r>
          </w:p>
          <w:p w14:paraId="59C5116F" w14:textId="62F3908B" w:rsidR="00072BDA" w:rsidRPr="264BD99D" w:rsidRDefault="002C3988" w:rsidP="00FA7FB5">
            <w:pPr>
              <w:pStyle w:val="tabelanormalny"/>
              <w:contextualSpacing/>
            </w:pPr>
            <w:r>
              <w:t>Brak wartości</w:t>
            </w:r>
            <w:r w:rsidR="00072BDA">
              <w:t xml:space="preserve"> </w:t>
            </w:r>
            <w:r w:rsidR="00A93579">
              <w:t xml:space="preserve">(0) </w:t>
            </w:r>
            <w:r w:rsidR="00072BDA">
              <w:t>dla typZgloszenia=ZDARZENIE</w:t>
            </w:r>
          </w:p>
        </w:tc>
      </w:tr>
      <w:tr w:rsidR="00EA30C2" w14:paraId="3A0BC288" w14:textId="77777777" w:rsidTr="00CF7533">
        <w:tc>
          <w:tcPr>
            <w:tcW w:w="2122" w:type="dxa"/>
          </w:tcPr>
          <w:p w14:paraId="7F166F4E" w14:textId="77777777" w:rsidR="00EA30C2" w:rsidRPr="0033654C" w:rsidRDefault="00EA30C2">
            <w:pPr>
              <w:pStyle w:val="tabelanormalny"/>
            </w:pPr>
            <w:r w:rsidRPr="0033654C">
              <w:t>statusReakcjiZdarzenia</w:t>
            </w:r>
          </w:p>
        </w:tc>
        <w:tc>
          <w:tcPr>
            <w:tcW w:w="1417" w:type="dxa"/>
          </w:tcPr>
          <w:p w14:paraId="1AB8F142" w14:textId="77777777" w:rsidR="00EA30C2" w:rsidRPr="0033654C" w:rsidRDefault="00EA30C2">
            <w:pPr>
              <w:pStyle w:val="tabelanormalny"/>
            </w:pPr>
            <w:r w:rsidRPr="0033654C">
              <w:t>String</w:t>
            </w:r>
          </w:p>
        </w:tc>
        <w:tc>
          <w:tcPr>
            <w:tcW w:w="1276" w:type="dxa"/>
          </w:tcPr>
          <w:p w14:paraId="440C366F" w14:textId="77777777" w:rsidR="00EA30C2" w:rsidRPr="0033654C" w:rsidRDefault="00EA30C2">
            <w:pPr>
              <w:pStyle w:val="tabelanormalny"/>
            </w:pPr>
            <w:r w:rsidRPr="0033654C">
              <w:t>1</w:t>
            </w:r>
          </w:p>
        </w:tc>
        <w:tc>
          <w:tcPr>
            <w:tcW w:w="2126" w:type="dxa"/>
          </w:tcPr>
          <w:p w14:paraId="239128C7" w14:textId="77777777" w:rsidR="00EA30C2" w:rsidRPr="0033654C" w:rsidRDefault="00EA30C2">
            <w:pPr>
              <w:pStyle w:val="tabelanormalny"/>
              <w:rPr>
                <w:lang w:eastAsia="pl-PL"/>
              </w:rPr>
            </w:pPr>
            <w:r w:rsidRPr="0033654C">
              <w:rPr>
                <w:rFonts w:eastAsia="Calibri"/>
              </w:rPr>
              <w:t>PRZYJETE</w:t>
            </w:r>
          </w:p>
        </w:tc>
        <w:tc>
          <w:tcPr>
            <w:tcW w:w="2410" w:type="dxa"/>
          </w:tcPr>
          <w:p w14:paraId="12D615B7" w14:textId="6FA587C4" w:rsidR="00A64506" w:rsidRPr="264BD99D" w:rsidRDefault="00EA30C2" w:rsidP="00917F98">
            <w:pPr>
              <w:pStyle w:val="Akapitzlist"/>
              <w:ind w:left="0"/>
              <w:jc w:val="left"/>
            </w:pPr>
            <w:r w:rsidRPr="0033654C">
              <w:t>Kod pozycji dla słownika "Status reakcji/zdarzenia" (kod = STATUS_REAKCJI_ZDARZENIA)</w:t>
            </w:r>
          </w:p>
        </w:tc>
      </w:tr>
      <w:tr w:rsidR="00EA30C2" w14:paraId="7E5B138F" w14:textId="77777777" w:rsidTr="00CF7533">
        <w:trPr>
          <w:trHeight w:val="300"/>
        </w:trPr>
        <w:tc>
          <w:tcPr>
            <w:tcW w:w="2122" w:type="dxa"/>
          </w:tcPr>
          <w:p w14:paraId="7032A5F5" w14:textId="77777777" w:rsidR="00EA30C2" w:rsidRPr="00857E61" w:rsidRDefault="00EA30C2">
            <w:pPr>
              <w:pStyle w:val="tabelanormalny"/>
            </w:pPr>
            <w:r w:rsidRPr="00857E61">
              <w:t>dataCzasZgloszeniaReakcjiZdarzenia</w:t>
            </w:r>
          </w:p>
        </w:tc>
        <w:tc>
          <w:tcPr>
            <w:tcW w:w="1417" w:type="dxa"/>
          </w:tcPr>
          <w:p w14:paraId="62159DF0" w14:textId="0CC74B45" w:rsidR="00EA30C2" w:rsidRPr="00BC2889" w:rsidRDefault="00EA30C2">
            <w:pPr>
              <w:pStyle w:val="tabelanormalny"/>
              <w:rPr>
                <w:lang w:val="en-GB"/>
              </w:rPr>
            </w:pPr>
            <w:r w:rsidRPr="00BC2889">
              <w:rPr>
                <w:lang w:val="en-GB"/>
              </w:rPr>
              <w:t>Datetime [YYYY-MM-</w:t>
            </w:r>
            <w:r w:rsidR="004720DA" w:rsidRPr="00BC2889">
              <w:rPr>
                <w:lang w:val="en-GB"/>
              </w:rPr>
              <w:t>DDTHH:MM</w:t>
            </w:r>
            <w:r w:rsidRPr="00BC2889">
              <w:rPr>
                <w:lang w:val="en-GB"/>
              </w:rPr>
              <w:t>]</w:t>
            </w:r>
          </w:p>
        </w:tc>
        <w:tc>
          <w:tcPr>
            <w:tcW w:w="1276" w:type="dxa"/>
          </w:tcPr>
          <w:p w14:paraId="7258FCCA" w14:textId="77777777" w:rsidR="00EA30C2" w:rsidRDefault="00EA30C2">
            <w:pPr>
              <w:pStyle w:val="tabelanormalny"/>
            </w:pPr>
            <w:r>
              <w:t>1</w:t>
            </w:r>
          </w:p>
        </w:tc>
        <w:tc>
          <w:tcPr>
            <w:tcW w:w="2126" w:type="dxa"/>
          </w:tcPr>
          <w:p w14:paraId="5AE6D435" w14:textId="2DA94684" w:rsidR="00EA30C2" w:rsidRPr="01B358F3" w:rsidRDefault="00EA30C2">
            <w:pPr>
              <w:pStyle w:val="tabelanormalny"/>
              <w:rPr>
                <w:lang w:eastAsia="pl-PL"/>
              </w:rPr>
            </w:pPr>
            <w:r w:rsidRPr="01B358F3">
              <w:rPr>
                <w:lang w:eastAsia="pl-PL"/>
              </w:rPr>
              <w:t>2021</w:t>
            </w:r>
            <w:r w:rsidR="00F45F45">
              <w:rPr>
                <w:lang w:eastAsia="pl-PL"/>
              </w:rPr>
              <w:t>-05-20</w:t>
            </w:r>
            <w:r w:rsidR="00851646">
              <w:rPr>
                <w:lang w:eastAsia="pl-PL"/>
              </w:rPr>
              <w:t>T</w:t>
            </w:r>
            <w:r w:rsidRPr="01B358F3">
              <w:rPr>
                <w:lang w:eastAsia="pl-PL"/>
              </w:rPr>
              <w:t>10:15</w:t>
            </w:r>
          </w:p>
        </w:tc>
        <w:tc>
          <w:tcPr>
            <w:tcW w:w="2410" w:type="dxa"/>
          </w:tcPr>
          <w:p w14:paraId="6467D4C9" w14:textId="77777777" w:rsidR="00EA30C2" w:rsidRDefault="00EA30C2" w:rsidP="00FA7FB5">
            <w:pPr>
              <w:pStyle w:val="tabelanormalny"/>
              <w:contextualSpacing/>
            </w:pPr>
            <w:r>
              <w:t>Data i godzina zgłoszenia reakcji lub zdarzenia</w:t>
            </w:r>
          </w:p>
        </w:tc>
      </w:tr>
      <w:tr w:rsidR="00EA30C2" w14:paraId="52A4BFE6" w14:textId="77777777" w:rsidTr="00CF7533">
        <w:trPr>
          <w:trHeight w:val="300"/>
        </w:trPr>
        <w:tc>
          <w:tcPr>
            <w:tcW w:w="2122" w:type="dxa"/>
          </w:tcPr>
          <w:p w14:paraId="070A4E69" w14:textId="77777777" w:rsidR="00EA30C2" w:rsidRPr="00857E61" w:rsidRDefault="00EA30C2">
            <w:pPr>
              <w:pStyle w:val="tabelanormalny"/>
            </w:pPr>
            <w:bookmarkStart w:id="586" w:name="_Hlk133330165"/>
            <w:r w:rsidRPr="00857E61">
              <w:t>dataCzasRozpatrzeniaReakcjiZdarzenia</w:t>
            </w:r>
          </w:p>
        </w:tc>
        <w:tc>
          <w:tcPr>
            <w:tcW w:w="1417" w:type="dxa"/>
          </w:tcPr>
          <w:p w14:paraId="316ED68E" w14:textId="4B0F50A7" w:rsidR="00EA30C2" w:rsidRPr="00BC2889" w:rsidRDefault="00EA30C2">
            <w:pPr>
              <w:pStyle w:val="tabelanormalny"/>
              <w:rPr>
                <w:lang w:val="en-GB"/>
              </w:rPr>
            </w:pPr>
            <w:r w:rsidRPr="00BC2889">
              <w:rPr>
                <w:lang w:val="en-GB"/>
              </w:rPr>
              <w:t>Datetime [YYYY-MM-</w:t>
            </w:r>
            <w:r w:rsidR="004720DA" w:rsidRPr="00BC2889">
              <w:rPr>
                <w:lang w:val="en-GB"/>
              </w:rPr>
              <w:t>DDTHH:MM</w:t>
            </w:r>
            <w:r w:rsidRPr="00BC2889">
              <w:rPr>
                <w:lang w:val="en-GB"/>
              </w:rPr>
              <w:t>]</w:t>
            </w:r>
          </w:p>
        </w:tc>
        <w:tc>
          <w:tcPr>
            <w:tcW w:w="1276" w:type="dxa"/>
          </w:tcPr>
          <w:p w14:paraId="0429D936" w14:textId="77777777" w:rsidR="00EA30C2" w:rsidRDefault="00EA30C2">
            <w:pPr>
              <w:pStyle w:val="tabelanormalny"/>
            </w:pPr>
            <w:r>
              <w:t>0..1</w:t>
            </w:r>
          </w:p>
        </w:tc>
        <w:tc>
          <w:tcPr>
            <w:tcW w:w="2126" w:type="dxa"/>
          </w:tcPr>
          <w:p w14:paraId="547E9501" w14:textId="3AB12869" w:rsidR="00EA30C2" w:rsidRPr="2F363F1E" w:rsidRDefault="00EA30C2">
            <w:pPr>
              <w:pStyle w:val="tabelanormalny"/>
              <w:rPr>
                <w:lang w:eastAsia="pl-PL"/>
              </w:rPr>
            </w:pPr>
            <w:r w:rsidRPr="2F363F1E">
              <w:rPr>
                <w:lang w:eastAsia="pl-PL"/>
              </w:rPr>
              <w:t>2021</w:t>
            </w:r>
            <w:r w:rsidR="00F45F45">
              <w:rPr>
                <w:lang w:eastAsia="pl-PL"/>
              </w:rPr>
              <w:t>-05-22</w:t>
            </w:r>
            <w:r w:rsidR="00851646">
              <w:rPr>
                <w:lang w:eastAsia="pl-PL"/>
              </w:rPr>
              <w:t>T</w:t>
            </w:r>
            <w:r w:rsidRPr="2F363F1E">
              <w:rPr>
                <w:lang w:eastAsia="pl-PL"/>
              </w:rPr>
              <w:t>10:15</w:t>
            </w:r>
          </w:p>
        </w:tc>
        <w:tc>
          <w:tcPr>
            <w:tcW w:w="2410" w:type="dxa"/>
          </w:tcPr>
          <w:p w14:paraId="17271D89" w14:textId="1A1182AD" w:rsidR="00EA30C2" w:rsidRDefault="00EA30C2" w:rsidP="00FA7FB5">
            <w:pPr>
              <w:pStyle w:val="tabelanormalny"/>
              <w:contextualSpacing/>
            </w:pPr>
            <w:r>
              <w:t>Data i godzina rozpatrzenia re</w:t>
            </w:r>
            <w:r w:rsidR="001D398B">
              <w:t>akcji</w:t>
            </w:r>
            <w:r>
              <w:t xml:space="preserve"> lub zdarzenia </w:t>
            </w:r>
          </w:p>
        </w:tc>
      </w:tr>
    </w:tbl>
    <w:bookmarkEnd w:id="586"/>
    <w:p w14:paraId="082227AF" w14:textId="77777777" w:rsidR="00EA30C2" w:rsidRPr="00BC2889" w:rsidRDefault="00EA30C2" w:rsidP="00EA30C2">
      <w:pPr>
        <w:pStyle w:val="Nagwek4"/>
        <w:rPr>
          <w:lang w:val="en-GB"/>
        </w:rPr>
      </w:pPr>
      <w:r w:rsidRPr="00BC2889">
        <w:rPr>
          <w:lang w:val="en-GB"/>
        </w:rPr>
        <w:t>Specyfikacja</w:t>
      </w:r>
    </w:p>
    <w:p w14:paraId="21591D13" w14:textId="1BD22EFE" w:rsidR="00EA30C2" w:rsidRDefault="00EA30C2" w:rsidP="0033654C">
      <w:pPr>
        <w:contextualSpacing/>
        <w:jc w:val="left"/>
        <w:rPr>
          <w:lang w:val="en-US"/>
        </w:rPr>
      </w:pPr>
      <w:r w:rsidRPr="00BC2889">
        <w:rPr>
          <w:lang w:val="en-GB"/>
        </w:rPr>
        <w:t>GET /pwdl/reakcja-zdarzenie</w:t>
      </w:r>
      <w:r w:rsidRPr="00BC2889">
        <w:rPr>
          <w:rFonts w:eastAsia="Calibri"/>
          <w:lang w:val="en-GB"/>
        </w:rPr>
        <w:t>/lista</w:t>
      </w:r>
      <w:r w:rsidRPr="00BC2889">
        <w:rPr>
          <w:lang w:val="en-GB"/>
        </w:rPr>
        <w:t xml:space="preserve"> </w:t>
      </w:r>
      <w:r w:rsidRPr="00BC2889">
        <w:rPr>
          <w:lang w:val="en-GB"/>
        </w:rPr>
        <w:br/>
      </w:r>
      <w:r w:rsidRPr="007531DA">
        <w:rPr>
          <w:lang w:val="en-US"/>
        </w:rPr>
        <w:t>Accept-Encoding: gzip,deflate</w:t>
      </w:r>
      <w:r w:rsidRPr="00BC2889">
        <w:rPr>
          <w:lang w:val="en-GB"/>
        </w:rPr>
        <w:br/>
      </w:r>
      <w:r w:rsidRPr="007531DA">
        <w:rPr>
          <w:lang w:val="en-US"/>
        </w:rPr>
        <w:t>Authorization: Bearer {TOKEN_DOSTEPOWY}</w:t>
      </w:r>
      <w:r w:rsidRPr="00BC2889">
        <w:rPr>
          <w:lang w:val="en-GB"/>
        </w:rPr>
        <w:br/>
      </w:r>
      <w:r w:rsidRPr="007531DA">
        <w:rPr>
          <w:lang w:val="en-US"/>
        </w:rPr>
        <w:t>Content-Type: application/json</w:t>
      </w:r>
    </w:p>
    <w:p w14:paraId="5AAABEC1" w14:textId="47EA83A9" w:rsidR="00EA30C2" w:rsidRPr="0033654C" w:rsidRDefault="00EA30C2" w:rsidP="00814707">
      <w:pPr>
        <w:pStyle w:val="Nagwek3"/>
      </w:pPr>
      <w:bookmarkStart w:id="587" w:name="_Toc133408899"/>
      <w:bookmarkStart w:id="588" w:name="_Toc165981218"/>
      <w:bookmarkStart w:id="589" w:name="_Toc223008190"/>
      <w:bookmarkStart w:id="590" w:name="_Toc233621502"/>
      <w:r w:rsidRPr="0033654C">
        <w:lastRenderedPageBreak/>
        <w:t xml:space="preserve">Operacja pobrania szczegółów zgłoszenia reakcji lub zdarzenia niepożądanego oraz odpowiedzi RCKiK </w:t>
      </w:r>
      <w:r w:rsidRPr="0033654C">
        <w:br/>
        <w:t>(/pwdl/reakcja-zdarzenie/{kod</w:t>
      </w:r>
      <w:r w:rsidR="00DA08CF" w:rsidRPr="0033654C">
        <w:t>P</w:t>
      </w:r>
      <w:r w:rsidRPr="0033654C">
        <w:t>otwierdzenia</w:t>
      </w:r>
      <w:r w:rsidR="006069C4" w:rsidRPr="0033654C">
        <w:t>Zgloszenia</w:t>
      </w:r>
      <w:r w:rsidRPr="0033654C">
        <w:t>})</w:t>
      </w:r>
      <w:bookmarkEnd w:id="587"/>
      <w:bookmarkEnd w:id="588"/>
      <w:bookmarkEnd w:id="589"/>
      <w:bookmarkEnd w:id="590"/>
    </w:p>
    <w:p w14:paraId="6364D970" w14:textId="56F92CD0" w:rsidR="00EA30C2" w:rsidRDefault="00EA30C2" w:rsidP="00FA7FB5">
      <w:r>
        <w:t xml:space="preserve">Operacja </w:t>
      </w:r>
      <w:r w:rsidR="00913832">
        <w:t>pozwala na pobranie</w:t>
      </w:r>
      <w:r>
        <w:t xml:space="preserve"> szczegółów zgłoszonej reakcji niepożądanej lub zdarzenia wraz z</w:t>
      </w:r>
      <w:r w:rsidR="00FA7FB5">
        <w:t> </w:t>
      </w:r>
      <w:r>
        <w:t>odpowiedzią RCKiK.</w:t>
      </w:r>
    </w:p>
    <w:p w14:paraId="2EF68A09" w14:textId="3ABACE16" w:rsidR="00EA30C2" w:rsidRDefault="00F544EF" w:rsidP="00EA30C2">
      <w:pPr>
        <w:pStyle w:val="Nagwek4"/>
      </w:pPr>
      <w:r>
        <w:t>Opis parametrów w headerze</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062"/>
        <w:gridCol w:w="1094"/>
        <w:gridCol w:w="1800"/>
        <w:gridCol w:w="1796"/>
      </w:tblGrid>
      <w:tr w:rsidR="7355E1D8" w14:paraId="674D5039" w14:textId="77777777" w:rsidTr="00A009AF">
        <w:trPr>
          <w:trHeight w:val="300"/>
        </w:trPr>
        <w:tc>
          <w:tcPr>
            <w:tcW w:w="2295" w:type="dxa"/>
            <w:shd w:val="clear" w:color="auto" w:fill="17365D" w:themeFill="text2" w:themeFillShade="BF"/>
          </w:tcPr>
          <w:p w14:paraId="329476ED" w14:textId="30429081" w:rsidR="7355E1D8" w:rsidRDefault="7355E1D8" w:rsidP="7355E1D8">
            <w:pPr>
              <w:pStyle w:val="Tabelanagwekdolewej"/>
            </w:pPr>
            <w:r>
              <w:t xml:space="preserve">Nazwa </w:t>
            </w:r>
          </w:p>
        </w:tc>
        <w:tc>
          <w:tcPr>
            <w:tcW w:w="1395" w:type="dxa"/>
            <w:shd w:val="clear" w:color="auto" w:fill="17365D" w:themeFill="text2" w:themeFillShade="BF"/>
          </w:tcPr>
          <w:p w14:paraId="4A3DD2E7" w14:textId="34447C7C" w:rsidR="7355E1D8" w:rsidRDefault="7355E1D8" w:rsidP="7355E1D8">
            <w:pPr>
              <w:pStyle w:val="Tabelanagwekdolewej"/>
            </w:pPr>
            <w:r>
              <w:t>Typ</w:t>
            </w:r>
          </w:p>
        </w:tc>
        <w:tc>
          <w:tcPr>
            <w:tcW w:w="1080" w:type="dxa"/>
            <w:shd w:val="clear" w:color="auto" w:fill="17365D" w:themeFill="text2" w:themeFillShade="BF"/>
          </w:tcPr>
          <w:p w14:paraId="2FA93208" w14:textId="1E2DF390" w:rsidR="7355E1D8" w:rsidRDefault="7355E1D8" w:rsidP="7355E1D8">
            <w:pPr>
              <w:pStyle w:val="Tabelanagwekdolewej"/>
            </w:pPr>
            <w:r>
              <w:t>Krotność</w:t>
            </w:r>
          </w:p>
        </w:tc>
        <w:tc>
          <w:tcPr>
            <w:tcW w:w="2190" w:type="dxa"/>
            <w:shd w:val="clear" w:color="auto" w:fill="17365D" w:themeFill="text2" w:themeFillShade="BF"/>
          </w:tcPr>
          <w:p w14:paraId="17513690" w14:textId="5174E290" w:rsidR="3FF10A73" w:rsidRDefault="3FF10A73" w:rsidP="5AF693B3">
            <w:pPr>
              <w:pStyle w:val="Tabelanagwekdolewej"/>
            </w:pPr>
            <w:r>
              <w:t>Przykładowa wartość</w:t>
            </w:r>
          </w:p>
        </w:tc>
        <w:tc>
          <w:tcPr>
            <w:tcW w:w="2331" w:type="dxa"/>
            <w:shd w:val="clear" w:color="auto" w:fill="17365D" w:themeFill="text2" w:themeFillShade="BF"/>
          </w:tcPr>
          <w:p w14:paraId="5491818D" w14:textId="77777777" w:rsidR="7355E1D8" w:rsidRDefault="7355E1D8" w:rsidP="7355E1D8">
            <w:pPr>
              <w:pStyle w:val="Tabelanagwekdolewej"/>
            </w:pPr>
            <w:r>
              <w:t>Opis</w:t>
            </w:r>
          </w:p>
        </w:tc>
      </w:tr>
      <w:tr w:rsidR="7355E1D8" w14:paraId="5E6F3A7B" w14:textId="77777777" w:rsidTr="00A009AF">
        <w:trPr>
          <w:trHeight w:val="300"/>
        </w:trPr>
        <w:tc>
          <w:tcPr>
            <w:tcW w:w="2295" w:type="dxa"/>
          </w:tcPr>
          <w:p w14:paraId="1119CCAC" w14:textId="3D8F26E2" w:rsidR="7355E1D8" w:rsidRDefault="7355E1D8" w:rsidP="7355E1D8">
            <w:pPr>
              <w:pStyle w:val="tabelanormalny"/>
            </w:pPr>
            <w:r>
              <w:t>identyfikacjaPwdlCzescDruga</w:t>
            </w:r>
          </w:p>
        </w:tc>
        <w:tc>
          <w:tcPr>
            <w:tcW w:w="1395" w:type="dxa"/>
          </w:tcPr>
          <w:p w14:paraId="25FB4D82" w14:textId="4FD82136" w:rsidR="7355E1D8" w:rsidRDefault="000C1855" w:rsidP="7355E1D8">
            <w:pPr>
              <w:pStyle w:val="tabelanormalny"/>
            </w:pPr>
            <w:r>
              <w:t>String</w:t>
            </w:r>
          </w:p>
        </w:tc>
        <w:tc>
          <w:tcPr>
            <w:tcW w:w="1080" w:type="dxa"/>
          </w:tcPr>
          <w:p w14:paraId="3EB4768C" w14:textId="122D98DA" w:rsidR="7355E1D8" w:rsidRDefault="24F9F677" w:rsidP="7355E1D8">
            <w:pPr>
              <w:pStyle w:val="tabelanormalny"/>
            </w:pPr>
            <w:r>
              <w:t>0..1</w:t>
            </w:r>
          </w:p>
        </w:tc>
        <w:tc>
          <w:tcPr>
            <w:tcW w:w="2190" w:type="dxa"/>
          </w:tcPr>
          <w:p w14:paraId="43C095BB" w14:textId="0E3259D8" w:rsidR="5AF693B3" w:rsidRDefault="5AF693B3" w:rsidP="5AF693B3">
            <w:pPr>
              <w:pStyle w:val="tabelanormalny"/>
            </w:pPr>
          </w:p>
        </w:tc>
        <w:tc>
          <w:tcPr>
            <w:tcW w:w="2331" w:type="dxa"/>
          </w:tcPr>
          <w:p w14:paraId="4F3ACBB5" w14:textId="40C414D4" w:rsidR="7355E1D8" w:rsidRDefault="7355E1D8" w:rsidP="7355E1D8">
            <w:pPr>
              <w:pStyle w:val="tabelanormalny"/>
            </w:pPr>
            <w:r>
              <w:t>ID jednostki</w:t>
            </w:r>
          </w:p>
        </w:tc>
      </w:tr>
      <w:tr w:rsidR="7355E1D8" w14:paraId="38A793F3" w14:textId="77777777" w:rsidTr="00A009AF">
        <w:trPr>
          <w:trHeight w:val="300"/>
        </w:trPr>
        <w:tc>
          <w:tcPr>
            <w:tcW w:w="2295" w:type="dxa"/>
          </w:tcPr>
          <w:p w14:paraId="347503A4" w14:textId="65A74C10" w:rsidR="7355E1D8" w:rsidRDefault="7355E1D8" w:rsidP="7355E1D8">
            <w:pPr>
              <w:pStyle w:val="tabelanormalny"/>
            </w:pPr>
            <w:r>
              <w:t>identyfikacjaPwdlCzescPierwsza</w:t>
            </w:r>
          </w:p>
        </w:tc>
        <w:tc>
          <w:tcPr>
            <w:tcW w:w="1395" w:type="dxa"/>
          </w:tcPr>
          <w:p w14:paraId="4A6D9296" w14:textId="70B3ABF6" w:rsidR="7355E1D8" w:rsidRDefault="000C1855" w:rsidP="7355E1D8">
            <w:pPr>
              <w:pStyle w:val="tabelanormalny"/>
            </w:pPr>
            <w:r>
              <w:t>String</w:t>
            </w:r>
          </w:p>
        </w:tc>
        <w:tc>
          <w:tcPr>
            <w:tcW w:w="1080" w:type="dxa"/>
          </w:tcPr>
          <w:p w14:paraId="128C9536" w14:textId="0CD2F421" w:rsidR="7355E1D8" w:rsidRDefault="7355E1D8" w:rsidP="7355E1D8">
            <w:pPr>
              <w:pStyle w:val="tabelanormalny"/>
            </w:pPr>
            <w:r>
              <w:t>1</w:t>
            </w:r>
          </w:p>
        </w:tc>
        <w:tc>
          <w:tcPr>
            <w:tcW w:w="2190" w:type="dxa"/>
          </w:tcPr>
          <w:p w14:paraId="777E7221" w14:textId="631666BB" w:rsidR="5AF693B3" w:rsidRDefault="5AF693B3" w:rsidP="5AF693B3">
            <w:pPr>
              <w:pStyle w:val="tabelanormalny"/>
            </w:pPr>
          </w:p>
        </w:tc>
        <w:tc>
          <w:tcPr>
            <w:tcW w:w="2331" w:type="dxa"/>
          </w:tcPr>
          <w:p w14:paraId="557373A2" w14:textId="6860F090" w:rsidR="7355E1D8" w:rsidRDefault="7355E1D8" w:rsidP="7355E1D8">
            <w:pPr>
              <w:pStyle w:val="tabelanormalny"/>
            </w:pPr>
            <w:r>
              <w:t>Numer księgi rejestrowej</w:t>
            </w:r>
          </w:p>
        </w:tc>
      </w:tr>
      <w:tr w:rsidR="7355E1D8" w14:paraId="016BDE3D" w14:textId="77777777" w:rsidTr="00A009AF">
        <w:trPr>
          <w:trHeight w:val="300"/>
        </w:trPr>
        <w:tc>
          <w:tcPr>
            <w:tcW w:w="2295" w:type="dxa"/>
          </w:tcPr>
          <w:p w14:paraId="2DCE6360" w14:textId="06C25E67" w:rsidR="7355E1D8" w:rsidRDefault="7355E1D8" w:rsidP="7355E1D8">
            <w:pPr>
              <w:pStyle w:val="tabelanormalny"/>
            </w:pPr>
            <w:r>
              <w:t>identyfikacjaPwdlMailKontaktowy</w:t>
            </w:r>
          </w:p>
        </w:tc>
        <w:tc>
          <w:tcPr>
            <w:tcW w:w="1395" w:type="dxa"/>
          </w:tcPr>
          <w:p w14:paraId="610F9D9F" w14:textId="19DA04BD" w:rsidR="7355E1D8" w:rsidRDefault="000C1855" w:rsidP="7355E1D8">
            <w:pPr>
              <w:pStyle w:val="tabelanormalny"/>
            </w:pPr>
            <w:r>
              <w:t>String</w:t>
            </w:r>
          </w:p>
        </w:tc>
        <w:tc>
          <w:tcPr>
            <w:tcW w:w="1080" w:type="dxa"/>
          </w:tcPr>
          <w:p w14:paraId="3B960C42" w14:textId="2240A6F2" w:rsidR="7355E1D8" w:rsidRDefault="5857590C" w:rsidP="7355E1D8">
            <w:pPr>
              <w:pStyle w:val="tabelanormalny"/>
            </w:pPr>
            <w:r>
              <w:t>0..1</w:t>
            </w:r>
          </w:p>
        </w:tc>
        <w:tc>
          <w:tcPr>
            <w:tcW w:w="2190" w:type="dxa"/>
          </w:tcPr>
          <w:p w14:paraId="7010DCCC" w14:textId="2ACD31F9" w:rsidR="5AF693B3" w:rsidRDefault="5AF693B3" w:rsidP="5AF693B3">
            <w:pPr>
              <w:pStyle w:val="tabelanormalny"/>
            </w:pPr>
          </w:p>
        </w:tc>
        <w:tc>
          <w:tcPr>
            <w:tcW w:w="2331" w:type="dxa"/>
          </w:tcPr>
          <w:p w14:paraId="6DEDB993" w14:textId="155C7FAB" w:rsidR="7355E1D8" w:rsidRDefault="7355E1D8" w:rsidP="7355E1D8">
            <w:pPr>
              <w:pStyle w:val="tabelanormalny"/>
            </w:pPr>
            <w:r>
              <w:t>Adres email placówki</w:t>
            </w:r>
          </w:p>
        </w:tc>
      </w:tr>
      <w:tr w:rsidR="7355E1D8" w14:paraId="18D9D5BD" w14:textId="77777777" w:rsidTr="00A009AF">
        <w:trPr>
          <w:trHeight w:val="300"/>
        </w:trPr>
        <w:tc>
          <w:tcPr>
            <w:tcW w:w="2295" w:type="dxa"/>
          </w:tcPr>
          <w:p w14:paraId="38E7C296" w14:textId="53D0E06C" w:rsidR="7355E1D8" w:rsidRDefault="7355E1D8" w:rsidP="7355E1D8">
            <w:pPr>
              <w:pStyle w:val="tabelanormalny"/>
            </w:pPr>
            <w:r>
              <w:t>identyfikacjaPwdlOsobaKontaktowa</w:t>
            </w:r>
          </w:p>
        </w:tc>
        <w:tc>
          <w:tcPr>
            <w:tcW w:w="1395" w:type="dxa"/>
          </w:tcPr>
          <w:p w14:paraId="5E60272D" w14:textId="4DA23B04" w:rsidR="7355E1D8" w:rsidRDefault="000C1855" w:rsidP="7355E1D8">
            <w:pPr>
              <w:pStyle w:val="tabelanormalny"/>
            </w:pPr>
            <w:r>
              <w:t>String</w:t>
            </w:r>
          </w:p>
        </w:tc>
        <w:tc>
          <w:tcPr>
            <w:tcW w:w="1080" w:type="dxa"/>
          </w:tcPr>
          <w:p w14:paraId="5C5AB56D" w14:textId="0F45B7E8" w:rsidR="7355E1D8" w:rsidRDefault="67E31B47" w:rsidP="7355E1D8">
            <w:pPr>
              <w:pStyle w:val="tabelanormalny"/>
            </w:pPr>
            <w:r>
              <w:t>0..1</w:t>
            </w:r>
          </w:p>
        </w:tc>
        <w:tc>
          <w:tcPr>
            <w:tcW w:w="2190" w:type="dxa"/>
          </w:tcPr>
          <w:p w14:paraId="236AA6DA" w14:textId="78C0A5ED" w:rsidR="5AF693B3" w:rsidRDefault="5AF693B3" w:rsidP="5AF693B3">
            <w:pPr>
              <w:pStyle w:val="tabelanormalny"/>
            </w:pPr>
          </w:p>
        </w:tc>
        <w:tc>
          <w:tcPr>
            <w:tcW w:w="2331" w:type="dxa"/>
          </w:tcPr>
          <w:p w14:paraId="45836DCC" w14:textId="133D8BDF" w:rsidR="7355E1D8" w:rsidRDefault="7355E1D8" w:rsidP="7355E1D8">
            <w:pPr>
              <w:pStyle w:val="tabelanormalny"/>
            </w:pPr>
            <w:r>
              <w:t>Imię i Nazwisko</w:t>
            </w:r>
          </w:p>
        </w:tc>
      </w:tr>
      <w:tr w:rsidR="7355E1D8" w14:paraId="03472CB5" w14:textId="77777777" w:rsidTr="00A009AF">
        <w:trPr>
          <w:trHeight w:val="300"/>
        </w:trPr>
        <w:tc>
          <w:tcPr>
            <w:tcW w:w="2295" w:type="dxa"/>
          </w:tcPr>
          <w:p w14:paraId="202C9597" w14:textId="598F1C72" w:rsidR="7355E1D8" w:rsidRDefault="7355E1D8" w:rsidP="7355E1D8">
            <w:pPr>
              <w:pStyle w:val="tabelanormalny"/>
            </w:pPr>
            <w:r>
              <w:t>identyfikacjaPwdlRegonPWDL</w:t>
            </w:r>
          </w:p>
        </w:tc>
        <w:tc>
          <w:tcPr>
            <w:tcW w:w="1395" w:type="dxa"/>
          </w:tcPr>
          <w:p w14:paraId="310F9E53" w14:textId="2C35D1D8" w:rsidR="7355E1D8" w:rsidRDefault="000C1855" w:rsidP="7355E1D8">
            <w:pPr>
              <w:pStyle w:val="tabelanormalny"/>
            </w:pPr>
            <w:r>
              <w:t>String</w:t>
            </w:r>
          </w:p>
        </w:tc>
        <w:tc>
          <w:tcPr>
            <w:tcW w:w="1080" w:type="dxa"/>
          </w:tcPr>
          <w:p w14:paraId="0584C960" w14:textId="31FCFFFC" w:rsidR="7355E1D8" w:rsidRDefault="7355E1D8" w:rsidP="7355E1D8">
            <w:pPr>
              <w:pStyle w:val="tabelanormalny"/>
            </w:pPr>
            <w:r>
              <w:t>1</w:t>
            </w:r>
          </w:p>
        </w:tc>
        <w:tc>
          <w:tcPr>
            <w:tcW w:w="2190" w:type="dxa"/>
          </w:tcPr>
          <w:p w14:paraId="0510FFBE" w14:textId="34CBB09F" w:rsidR="5AF693B3" w:rsidRDefault="5AF693B3" w:rsidP="5AF693B3">
            <w:pPr>
              <w:pStyle w:val="tabelanormalny"/>
            </w:pPr>
          </w:p>
        </w:tc>
        <w:tc>
          <w:tcPr>
            <w:tcW w:w="2331" w:type="dxa"/>
          </w:tcPr>
          <w:p w14:paraId="2D66987F" w14:textId="35B59E17" w:rsidR="7355E1D8" w:rsidRDefault="7355E1D8" w:rsidP="7355E1D8">
            <w:pPr>
              <w:pStyle w:val="tabelanormalny"/>
            </w:pPr>
            <w:r>
              <w:t>Numer REGON podmiotu leczniczego</w:t>
            </w:r>
          </w:p>
        </w:tc>
      </w:tr>
      <w:tr w:rsidR="7355E1D8" w14:paraId="16449EBF" w14:textId="77777777" w:rsidTr="00A009AF">
        <w:trPr>
          <w:trHeight w:val="300"/>
        </w:trPr>
        <w:tc>
          <w:tcPr>
            <w:tcW w:w="2295" w:type="dxa"/>
          </w:tcPr>
          <w:p w14:paraId="0D41AAFE" w14:textId="5B5DD3CF" w:rsidR="7355E1D8" w:rsidRDefault="7355E1D8" w:rsidP="7355E1D8">
            <w:pPr>
              <w:pStyle w:val="tabelanormalny"/>
            </w:pPr>
            <w:r>
              <w:t>identyfikacjaPwdlTelefonKontaktowy</w:t>
            </w:r>
          </w:p>
        </w:tc>
        <w:tc>
          <w:tcPr>
            <w:tcW w:w="1395" w:type="dxa"/>
          </w:tcPr>
          <w:p w14:paraId="78723CC4" w14:textId="0DF1A114" w:rsidR="7355E1D8" w:rsidRDefault="000C1855" w:rsidP="7355E1D8">
            <w:pPr>
              <w:pStyle w:val="tabelanormalny"/>
            </w:pPr>
            <w:r>
              <w:t>String</w:t>
            </w:r>
          </w:p>
        </w:tc>
        <w:tc>
          <w:tcPr>
            <w:tcW w:w="1080" w:type="dxa"/>
          </w:tcPr>
          <w:p w14:paraId="608CFC2A" w14:textId="19572225" w:rsidR="7355E1D8" w:rsidRDefault="397F3351" w:rsidP="7355E1D8">
            <w:pPr>
              <w:pStyle w:val="tabelanormalny"/>
            </w:pPr>
            <w:r>
              <w:t>0..1</w:t>
            </w:r>
          </w:p>
        </w:tc>
        <w:tc>
          <w:tcPr>
            <w:tcW w:w="2190" w:type="dxa"/>
          </w:tcPr>
          <w:p w14:paraId="5485DD01" w14:textId="5A28B91E" w:rsidR="5AF693B3" w:rsidRDefault="5AF693B3" w:rsidP="5AF693B3">
            <w:pPr>
              <w:pStyle w:val="tabelanormalny"/>
            </w:pPr>
          </w:p>
        </w:tc>
        <w:tc>
          <w:tcPr>
            <w:tcW w:w="2331" w:type="dxa"/>
          </w:tcPr>
          <w:p w14:paraId="1FF575FD" w14:textId="3F3FDACE" w:rsidR="7355E1D8" w:rsidRDefault="7355E1D8" w:rsidP="7355E1D8">
            <w:pPr>
              <w:pStyle w:val="tabelanormalny"/>
            </w:pPr>
            <w:r>
              <w:t>Numer telefonu kontaktowy do placówki</w:t>
            </w:r>
          </w:p>
        </w:tc>
      </w:tr>
    </w:tbl>
    <w:p w14:paraId="6284A4E5" w14:textId="308CC9D6" w:rsidR="00EA30C2" w:rsidRDefault="00EA30C2" w:rsidP="00EA30C2">
      <w:pPr>
        <w:pStyle w:val="Nagwek4"/>
      </w:pPr>
      <w:r w:rsidRPr="0064787E">
        <w:t xml:space="preserve">Opis parametrów w </w:t>
      </w:r>
      <w:r w:rsidR="00217A15" w:rsidRPr="0064787E">
        <w:t>path</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421"/>
        <w:gridCol w:w="1134"/>
        <w:gridCol w:w="2126"/>
        <w:gridCol w:w="2410"/>
      </w:tblGrid>
      <w:tr w:rsidR="00E4740B" w14:paraId="7524BA88" w14:textId="77777777" w:rsidTr="0096563C">
        <w:trPr>
          <w:trHeight w:val="263"/>
          <w:tblHeader/>
        </w:trPr>
        <w:tc>
          <w:tcPr>
            <w:tcW w:w="2260" w:type="dxa"/>
            <w:shd w:val="clear" w:color="auto" w:fill="17365D" w:themeFill="text2" w:themeFillShade="BF"/>
          </w:tcPr>
          <w:p w14:paraId="15B6D8E2" w14:textId="77777777" w:rsidR="00E4740B" w:rsidRPr="00806411" w:rsidRDefault="00E4740B" w:rsidP="007D7D59">
            <w:pPr>
              <w:pStyle w:val="Tabelanagwekdolewej"/>
            </w:pPr>
            <w:r w:rsidRPr="00806411">
              <w:t>Nazwa parametru</w:t>
            </w:r>
          </w:p>
        </w:tc>
        <w:tc>
          <w:tcPr>
            <w:tcW w:w="1421" w:type="dxa"/>
            <w:shd w:val="clear" w:color="auto" w:fill="17365D" w:themeFill="text2" w:themeFillShade="BF"/>
          </w:tcPr>
          <w:p w14:paraId="50A021EE" w14:textId="048B9555" w:rsidR="00E4740B" w:rsidRPr="00806411" w:rsidRDefault="00E4740B" w:rsidP="007D7D59">
            <w:pPr>
              <w:pStyle w:val="Tabelanagwekdolewej"/>
            </w:pPr>
            <w:r w:rsidRPr="00806411">
              <w:t>Typ</w:t>
            </w:r>
          </w:p>
        </w:tc>
        <w:tc>
          <w:tcPr>
            <w:tcW w:w="1134" w:type="dxa"/>
            <w:shd w:val="clear" w:color="auto" w:fill="17365D" w:themeFill="text2" w:themeFillShade="BF"/>
          </w:tcPr>
          <w:p w14:paraId="22AB1AF6" w14:textId="7B01DDCA" w:rsidR="00E4740B" w:rsidRPr="00806411" w:rsidRDefault="00E4740B" w:rsidP="007D7D59">
            <w:pPr>
              <w:pStyle w:val="Tabelanagwekdolewej"/>
            </w:pPr>
            <w:r w:rsidRPr="00806411">
              <w:t>Krotność</w:t>
            </w:r>
          </w:p>
        </w:tc>
        <w:tc>
          <w:tcPr>
            <w:tcW w:w="2126" w:type="dxa"/>
            <w:shd w:val="clear" w:color="auto" w:fill="17365D" w:themeFill="text2" w:themeFillShade="BF"/>
          </w:tcPr>
          <w:p w14:paraId="19362670" w14:textId="77777777" w:rsidR="00E4740B" w:rsidRPr="00806411" w:rsidRDefault="00E4740B" w:rsidP="007D7D59">
            <w:pPr>
              <w:pStyle w:val="Tabelanagwekdolewej"/>
            </w:pPr>
            <w:r w:rsidRPr="00806411">
              <w:t>Przykładowa wartość</w:t>
            </w:r>
          </w:p>
        </w:tc>
        <w:tc>
          <w:tcPr>
            <w:tcW w:w="2410" w:type="dxa"/>
            <w:shd w:val="clear" w:color="auto" w:fill="17365D" w:themeFill="text2" w:themeFillShade="BF"/>
          </w:tcPr>
          <w:p w14:paraId="4D6D4CB6" w14:textId="77777777" w:rsidR="00E4740B" w:rsidRDefault="00E4740B" w:rsidP="007D7D59">
            <w:pPr>
              <w:pStyle w:val="Tabelanagwekdolewej"/>
            </w:pPr>
            <w:r w:rsidRPr="00806411">
              <w:t>Opis</w:t>
            </w:r>
          </w:p>
        </w:tc>
      </w:tr>
      <w:tr w:rsidR="00E4740B" w14:paraId="3B82E78D" w14:textId="77777777" w:rsidTr="0096563C">
        <w:tc>
          <w:tcPr>
            <w:tcW w:w="2260" w:type="dxa"/>
          </w:tcPr>
          <w:p w14:paraId="1D14DA23" w14:textId="77777777" w:rsidR="00E4740B" w:rsidRPr="0033654C" w:rsidRDefault="00E4740B" w:rsidP="00E4740B">
            <w:pPr>
              <w:pStyle w:val="tabelanormalny"/>
            </w:pPr>
            <w:r w:rsidRPr="0033654C">
              <w:t>kodPotwierdzeniaZgloszenia</w:t>
            </w:r>
          </w:p>
        </w:tc>
        <w:tc>
          <w:tcPr>
            <w:tcW w:w="1421" w:type="dxa"/>
          </w:tcPr>
          <w:p w14:paraId="569D7F2B" w14:textId="1927EDDB" w:rsidR="00E4740B" w:rsidRPr="0033654C" w:rsidRDefault="00E4740B" w:rsidP="00E4740B">
            <w:pPr>
              <w:pStyle w:val="tabelanormalny"/>
            </w:pPr>
            <w:r w:rsidRPr="0033654C">
              <w:t>String (64)</w:t>
            </w:r>
          </w:p>
        </w:tc>
        <w:tc>
          <w:tcPr>
            <w:tcW w:w="1134" w:type="dxa"/>
          </w:tcPr>
          <w:p w14:paraId="44012564" w14:textId="2A429010" w:rsidR="00E4740B" w:rsidRPr="0033654C" w:rsidRDefault="00E4740B" w:rsidP="00E4740B">
            <w:pPr>
              <w:pStyle w:val="tabelanormalny"/>
            </w:pPr>
            <w:r w:rsidRPr="0033654C">
              <w:t>1</w:t>
            </w:r>
          </w:p>
        </w:tc>
        <w:tc>
          <w:tcPr>
            <w:tcW w:w="2126" w:type="dxa"/>
          </w:tcPr>
          <w:p w14:paraId="6C67C298" w14:textId="55321BA1" w:rsidR="00E4740B" w:rsidRPr="0033654C" w:rsidRDefault="00E4740B">
            <w:pPr>
              <w:pStyle w:val="tabelanormalny"/>
            </w:pPr>
            <w:r w:rsidRPr="0033654C">
              <w:t>N/2023/123</w:t>
            </w:r>
          </w:p>
        </w:tc>
        <w:tc>
          <w:tcPr>
            <w:tcW w:w="2410" w:type="dxa"/>
            <w:vAlign w:val="center"/>
          </w:tcPr>
          <w:p w14:paraId="63A13BE0" w14:textId="77777777" w:rsidR="00E4740B" w:rsidRDefault="00E4740B">
            <w:pPr>
              <w:pStyle w:val="tabelanormalny"/>
            </w:pPr>
            <w:r w:rsidRPr="0033654C">
              <w:t xml:space="preserve">Kod potwierdzenia zgłoszenia reakcji poprzetoczeniowej lub </w:t>
            </w:r>
            <w:r w:rsidRPr="0033654C">
              <w:lastRenderedPageBreak/>
              <w:t>niepożądanego zdarzenia</w:t>
            </w:r>
          </w:p>
        </w:tc>
      </w:tr>
    </w:tbl>
    <w:p w14:paraId="39AB1D99" w14:textId="77777777" w:rsidR="00EA30C2" w:rsidRPr="00F14DEB" w:rsidRDefault="00EA30C2" w:rsidP="00EA30C2">
      <w:pPr>
        <w:pStyle w:val="Nagwek4"/>
      </w:pPr>
      <w:r>
        <w:lastRenderedPageBreak/>
        <w:t>Opis informacji w wyniku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421"/>
        <w:gridCol w:w="1134"/>
        <w:gridCol w:w="2126"/>
        <w:gridCol w:w="2410"/>
      </w:tblGrid>
      <w:tr w:rsidR="00EA30C2" w14:paraId="40E9F987" w14:textId="77777777" w:rsidTr="009D3686">
        <w:trPr>
          <w:tblHeader/>
        </w:trPr>
        <w:tc>
          <w:tcPr>
            <w:tcW w:w="2260" w:type="dxa"/>
            <w:shd w:val="clear" w:color="auto" w:fill="17365D" w:themeFill="text2" w:themeFillShade="BF"/>
          </w:tcPr>
          <w:p w14:paraId="749B3AC4" w14:textId="77777777" w:rsidR="00EA30C2" w:rsidRDefault="00EA30C2" w:rsidP="007D7D59">
            <w:pPr>
              <w:pStyle w:val="Tabelanagwekdolewej"/>
            </w:pPr>
            <w:r>
              <w:t>Nazwa parametru</w:t>
            </w:r>
          </w:p>
        </w:tc>
        <w:tc>
          <w:tcPr>
            <w:tcW w:w="1421" w:type="dxa"/>
            <w:shd w:val="clear" w:color="auto" w:fill="17365D" w:themeFill="text2" w:themeFillShade="BF"/>
          </w:tcPr>
          <w:p w14:paraId="022A5649" w14:textId="77777777" w:rsidR="00EA30C2" w:rsidRDefault="00EA30C2" w:rsidP="007D7D59">
            <w:pPr>
              <w:pStyle w:val="Tabelanagwekdolewej"/>
            </w:pPr>
            <w:r>
              <w:t>Typ</w:t>
            </w:r>
          </w:p>
        </w:tc>
        <w:tc>
          <w:tcPr>
            <w:tcW w:w="1134" w:type="dxa"/>
            <w:shd w:val="clear" w:color="auto" w:fill="17365D" w:themeFill="text2" w:themeFillShade="BF"/>
          </w:tcPr>
          <w:p w14:paraId="2D3CE358" w14:textId="77777777" w:rsidR="00EA30C2" w:rsidRDefault="00EA30C2" w:rsidP="007D7D59">
            <w:pPr>
              <w:pStyle w:val="Tabelanagwekdolewej"/>
            </w:pPr>
            <w:r>
              <w:t>Krotność</w:t>
            </w:r>
          </w:p>
        </w:tc>
        <w:tc>
          <w:tcPr>
            <w:tcW w:w="2126" w:type="dxa"/>
            <w:shd w:val="clear" w:color="auto" w:fill="17365D" w:themeFill="text2" w:themeFillShade="BF"/>
          </w:tcPr>
          <w:p w14:paraId="13EA82FC" w14:textId="77777777" w:rsidR="00EA30C2" w:rsidRDefault="00EA30C2" w:rsidP="007D7D59">
            <w:pPr>
              <w:pStyle w:val="Tabelanagwekdolewej"/>
            </w:pPr>
            <w:r>
              <w:t>Przykładowa wartość</w:t>
            </w:r>
          </w:p>
        </w:tc>
        <w:tc>
          <w:tcPr>
            <w:tcW w:w="2410" w:type="dxa"/>
            <w:shd w:val="clear" w:color="auto" w:fill="17365D" w:themeFill="text2" w:themeFillShade="BF"/>
          </w:tcPr>
          <w:p w14:paraId="26AFCA20" w14:textId="77777777" w:rsidR="00EA30C2" w:rsidRDefault="00EA30C2" w:rsidP="007D7D59">
            <w:pPr>
              <w:pStyle w:val="Tabelanagwekdolewej"/>
            </w:pPr>
            <w:r>
              <w:t>Opis</w:t>
            </w:r>
          </w:p>
        </w:tc>
      </w:tr>
      <w:tr w:rsidR="00EA30C2" w14:paraId="73CA2656" w14:textId="77777777" w:rsidTr="009D3686">
        <w:tc>
          <w:tcPr>
            <w:tcW w:w="2260" w:type="dxa"/>
          </w:tcPr>
          <w:p w14:paraId="6B1689F4" w14:textId="77777777" w:rsidR="00EA30C2" w:rsidRDefault="00EA30C2">
            <w:pPr>
              <w:pStyle w:val="tabelanormalny"/>
            </w:pPr>
            <w:r>
              <w:t>kodPotwierdzeniaZgloszenia</w:t>
            </w:r>
          </w:p>
        </w:tc>
        <w:tc>
          <w:tcPr>
            <w:tcW w:w="1421" w:type="dxa"/>
          </w:tcPr>
          <w:p w14:paraId="5AB754A5" w14:textId="77777777" w:rsidR="00EA30C2" w:rsidRDefault="00EA30C2">
            <w:pPr>
              <w:pStyle w:val="tabelanormalny"/>
            </w:pPr>
            <w:r>
              <w:t>String (64)</w:t>
            </w:r>
          </w:p>
        </w:tc>
        <w:tc>
          <w:tcPr>
            <w:tcW w:w="1134" w:type="dxa"/>
          </w:tcPr>
          <w:p w14:paraId="46371349" w14:textId="77777777" w:rsidR="00EA30C2" w:rsidRDefault="00EA30C2">
            <w:pPr>
              <w:pStyle w:val="tabelanormalny"/>
            </w:pPr>
            <w:r>
              <w:t>1</w:t>
            </w:r>
          </w:p>
        </w:tc>
        <w:tc>
          <w:tcPr>
            <w:tcW w:w="2126" w:type="dxa"/>
          </w:tcPr>
          <w:p w14:paraId="49EBAD16" w14:textId="77777777" w:rsidR="00EA30C2" w:rsidRDefault="00EA30C2">
            <w:pPr>
              <w:pStyle w:val="tabelanormalny"/>
            </w:pPr>
          </w:p>
        </w:tc>
        <w:tc>
          <w:tcPr>
            <w:tcW w:w="2410" w:type="dxa"/>
          </w:tcPr>
          <w:p w14:paraId="715C0F76" w14:textId="7DF0A2F3" w:rsidR="00EA30C2" w:rsidRDefault="3D5FCCD6">
            <w:pPr>
              <w:pStyle w:val="tabelanormalny"/>
            </w:pPr>
            <w:r>
              <w:t>Numer zgłoszenia</w:t>
            </w:r>
          </w:p>
        </w:tc>
      </w:tr>
      <w:tr w:rsidR="00F631BA" w:rsidRPr="008F3799" w14:paraId="786B8C0A" w14:textId="77777777" w:rsidTr="009D3686">
        <w:tc>
          <w:tcPr>
            <w:tcW w:w="2260" w:type="dxa"/>
          </w:tcPr>
          <w:p w14:paraId="0CBBF5E3" w14:textId="351FED62" w:rsidR="00F631BA" w:rsidRPr="0033654C" w:rsidRDefault="00F631BA" w:rsidP="00F631BA">
            <w:pPr>
              <w:pStyle w:val="tabelanormalny"/>
            </w:pPr>
            <w:r w:rsidRPr="0033654C">
              <w:t>typZgloszenia</w:t>
            </w:r>
          </w:p>
        </w:tc>
        <w:tc>
          <w:tcPr>
            <w:tcW w:w="1421" w:type="dxa"/>
          </w:tcPr>
          <w:p w14:paraId="21D4B306" w14:textId="24E28CF0" w:rsidR="00F631BA" w:rsidRPr="0033654C" w:rsidRDefault="00F631BA" w:rsidP="00F631BA">
            <w:pPr>
              <w:pStyle w:val="tabelanormalny"/>
            </w:pPr>
            <w:r w:rsidRPr="0033654C">
              <w:t>String</w:t>
            </w:r>
          </w:p>
        </w:tc>
        <w:tc>
          <w:tcPr>
            <w:tcW w:w="1134" w:type="dxa"/>
          </w:tcPr>
          <w:p w14:paraId="77E4B170" w14:textId="22459FD7" w:rsidR="00F631BA" w:rsidRPr="0033654C" w:rsidRDefault="00F631BA" w:rsidP="00F631BA">
            <w:pPr>
              <w:pStyle w:val="tabelanormalny"/>
            </w:pPr>
            <w:r w:rsidRPr="0033654C">
              <w:t>1</w:t>
            </w:r>
          </w:p>
        </w:tc>
        <w:tc>
          <w:tcPr>
            <w:tcW w:w="2126" w:type="dxa"/>
          </w:tcPr>
          <w:p w14:paraId="1B7801BD" w14:textId="6411CDF9" w:rsidR="00F631BA" w:rsidRPr="0033654C" w:rsidRDefault="00F631BA" w:rsidP="00F631BA">
            <w:pPr>
              <w:pStyle w:val="tabelanormalny"/>
            </w:pPr>
            <w:r w:rsidRPr="0033654C">
              <w:rPr>
                <w:rFonts w:eastAsia="Calibri"/>
              </w:rPr>
              <w:t>REAKCJA</w:t>
            </w:r>
          </w:p>
        </w:tc>
        <w:tc>
          <w:tcPr>
            <w:tcW w:w="2410" w:type="dxa"/>
          </w:tcPr>
          <w:p w14:paraId="65E76070" w14:textId="1A17C59E" w:rsidR="00F631BA" w:rsidRPr="7F0CB846" w:rsidRDefault="00F631BA" w:rsidP="00625697">
            <w:pPr>
              <w:pStyle w:val="Akapitzlist"/>
              <w:ind w:left="0"/>
              <w:jc w:val="left"/>
            </w:pPr>
            <w:r w:rsidRPr="0033654C">
              <w:t>Kod pozycji dla słownika "Typ zgłoszenia" (kod = TYP_ZGLOSZENIA)</w:t>
            </w:r>
          </w:p>
        </w:tc>
      </w:tr>
      <w:tr w:rsidR="006F5737" w:rsidRPr="009D002D" w14:paraId="42E46793" w14:textId="77777777" w:rsidTr="009D3686">
        <w:tc>
          <w:tcPr>
            <w:tcW w:w="2260" w:type="dxa"/>
          </w:tcPr>
          <w:p w14:paraId="4EEF10D6" w14:textId="77777777" w:rsidR="006F5737" w:rsidRPr="0033654C" w:rsidRDefault="006F5737">
            <w:pPr>
              <w:pStyle w:val="tabelanormalny"/>
            </w:pPr>
            <w:r w:rsidRPr="0033654C">
              <w:t>zgloszenieReakcji</w:t>
            </w:r>
          </w:p>
        </w:tc>
        <w:tc>
          <w:tcPr>
            <w:tcW w:w="1421" w:type="dxa"/>
          </w:tcPr>
          <w:p w14:paraId="4465D32F" w14:textId="092D3121" w:rsidR="006F5737" w:rsidRPr="0033654C" w:rsidRDefault="006F5737">
            <w:pPr>
              <w:pStyle w:val="tabelanormalny"/>
            </w:pPr>
            <w:r w:rsidRPr="0033654C">
              <w:t xml:space="preserve">Schemat </w:t>
            </w:r>
            <w:r w:rsidR="006069C4" w:rsidRPr="0033654C">
              <w:t>(</w:t>
            </w:r>
            <w:r w:rsidR="00806411" w:rsidRPr="0033654C">
              <w:t>s</w:t>
            </w:r>
            <w:r w:rsidR="006069C4" w:rsidRPr="0033654C">
              <w:t>zczegolyReakcjiNiepozadanej)</w:t>
            </w:r>
          </w:p>
        </w:tc>
        <w:tc>
          <w:tcPr>
            <w:tcW w:w="1134" w:type="dxa"/>
          </w:tcPr>
          <w:p w14:paraId="11638C11" w14:textId="77777777" w:rsidR="006F5737" w:rsidRPr="0033654C" w:rsidRDefault="006F5737">
            <w:pPr>
              <w:pStyle w:val="tabelanormalny"/>
            </w:pPr>
            <w:r w:rsidRPr="0033654C">
              <w:t>0..1</w:t>
            </w:r>
          </w:p>
        </w:tc>
        <w:tc>
          <w:tcPr>
            <w:tcW w:w="2126" w:type="dxa"/>
          </w:tcPr>
          <w:p w14:paraId="3301216C" w14:textId="77777777" w:rsidR="006F5737" w:rsidRPr="0033654C" w:rsidRDefault="006F5737">
            <w:pPr>
              <w:pStyle w:val="tabelanormalny"/>
            </w:pPr>
          </w:p>
        </w:tc>
        <w:tc>
          <w:tcPr>
            <w:tcW w:w="2410" w:type="dxa"/>
          </w:tcPr>
          <w:p w14:paraId="4D6BFD62" w14:textId="693AF885" w:rsidR="006F5737" w:rsidRPr="0033654C" w:rsidRDefault="006F5737">
            <w:pPr>
              <w:pStyle w:val="tabelanormalny"/>
            </w:pPr>
            <w:r w:rsidRPr="0033654C">
              <w:t xml:space="preserve">schemat (encja) </w:t>
            </w:r>
            <w:r w:rsidR="00806411" w:rsidRPr="0033654C">
              <w:t>szczegolyReakcjiNiepozadanej</w:t>
            </w:r>
            <w:r w:rsidRPr="0033654C">
              <w:t xml:space="preserve"> występuje zamiennie z</w:t>
            </w:r>
            <w:r w:rsidR="00806411" w:rsidRPr="0033654C">
              <w:t xml:space="preserve"> </w:t>
            </w:r>
            <w:r w:rsidRPr="0033654C">
              <w:t xml:space="preserve">encją </w:t>
            </w:r>
            <w:r w:rsidR="00806411" w:rsidRPr="0033654C">
              <w:t>szczegolyZdarzeniaNiepozadanego</w:t>
            </w:r>
            <w:r w:rsidRPr="0033654C">
              <w:t>. Wymagana</w:t>
            </w:r>
            <w:r w:rsidR="00806411" w:rsidRPr="0033654C">
              <w:t>,</w:t>
            </w:r>
            <w:r w:rsidRPr="0033654C">
              <w:t xml:space="preserve"> </w:t>
            </w:r>
            <w:r w:rsidR="00634A56" w:rsidRPr="0033654C">
              <w:t xml:space="preserve">jeśli </w:t>
            </w:r>
            <w:r w:rsidRPr="0033654C">
              <w:t>wartoś</w:t>
            </w:r>
            <w:r w:rsidR="00634A56" w:rsidRPr="0033654C">
              <w:t>ć</w:t>
            </w:r>
            <w:r w:rsidRPr="0033654C">
              <w:t xml:space="preserve"> atrybutu typZgloszenia</w:t>
            </w:r>
            <w:r w:rsidR="00634A56" w:rsidRPr="0033654C">
              <w:t>=REAKCJA</w:t>
            </w:r>
          </w:p>
        </w:tc>
      </w:tr>
      <w:tr w:rsidR="006F5737" w:rsidRPr="008F3799" w14:paraId="20B7A1AC" w14:textId="77777777" w:rsidTr="009D3686">
        <w:tc>
          <w:tcPr>
            <w:tcW w:w="2260" w:type="dxa"/>
          </w:tcPr>
          <w:p w14:paraId="61896F04" w14:textId="3E971CAC" w:rsidR="006F5737" w:rsidRPr="0033654C" w:rsidRDefault="006F5737">
            <w:pPr>
              <w:pStyle w:val="tabelanormalny"/>
            </w:pPr>
            <w:r w:rsidRPr="0033654C">
              <w:t>zgloszenie</w:t>
            </w:r>
            <w:r w:rsidR="00640494" w:rsidRPr="0033654C">
              <w:t>Zdarzenia</w:t>
            </w:r>
          </w:p>
        </w:tc>
        <w:tc>
          <w:tcPr>
            <w:tcW w:w="1421" w:type="dxa"/>
          </w:tcPr>
          <w:p w14:paraId="7074E2B0" w14:textId="50DD6FFE" w:rsidR="006F5737" w:rsidRPr="0033654C" w:rsidRDefault="006F5737">
            <w:pPr>
              <w:pStyle w:val="tabelanormalny"/>
            </w:pPr>
            <w:r w:rsidRPr="0033654C">
              <w:t xml:space="preserve">Schemat </w:t>
            </w:r>
            <w:r w:rsidR="006069C4" w:rsidRPr="0033654C">
              <w:t>(</w:t>
            </w:r>
            <w:r w:rsidR="00806411" w:rsidRPr="0033654C">
              <w:t>s</w:t>
            </w:r>
            <w:r w:rsidR="006069C4" w:rsidRPr="0033654C">
              <w:t>zczegolyZdarzeniaNiepozadanego)</w:t>
            </w:r>
          </w:p>
        </w:tc>
        <w:tc>
          <w:tcPr>
            <w:tcW w:w="1134" w:type="dxa"/>
          </w:tcPr>
          <w:p w14:paraId="4F296BE7" w14:textId="77777777" w:rsidR="006F5737" w:rsidRPr="0033654C" w:rsidRDefault="006F5737">
            <w:pPr>
              <w:pStyle w:val="tabelanormalny"/>
            </w:pPr>
            <w:r w:rsidRPr="0033654C">
              <w:t>0..1</w:t>
            </w:r>
          </w:p>
        </w:tc>
        <w:tc>
          <w:tcPr>
            <w:tcW w:w="2126" w:type="dxa"/>
          </w:tcPr>
          <w:p w14:paraId="031D6167" w14:textId="77777777" w:rsidR="006F5737" w:rsidRPr="0033654C" w:rsidRDefault="006F5737">
            <w:pPr>
              <w:pStyle w:val="tabelanormalny"/>
            </w:pPr>
          </w:p>
        </w:tc>
        <w:tc>
          <w:tcPr>
            <w:tcW w:w="2410" w:type="dxa"/>
          </w:tcPr>
          <w:p w14:paraId="192E4FC9" w14:textId="20EE18D2" w:rsidR="006F5737" w:rsidRPr="008F3799" w:rsidRDefault="006F5737">
            <w:pPr>
              <w:pStyle w:val="tabelanormalny"/>
            </w:pPr>
            <w:r w:rsidRPr="0033654C">
              <w:t xml:space="preserve">schemat (encja) </w:t>
            </w:r>
            <w:r w:rsidR="00806411" w:rsidRPr="0033654C">
              <w:t>szczegolyZdarzeniaNiepozadanego</w:t>
            </w:r>
            <w:r w:rsidRPr="0033654C">
              <w:t xml:space="preserve"> występuje zamiennie z encją </w:t>
            </w:r>
            <w:r w:rsidR="00806411" w:rsidRPr="0033654C">
              <w:t>szczegolyReakcjiNiepozadanej</w:t>
            </w:r>
            <w:r w:rsidRPr="0033654C">
              <w:t>. Wymagana</w:t>
            </w:r>
            <w:r w:rsidR="00806411" w:rsidRPr="0033654C">
              <w:t>,</w:t>
            </w:r>
            <w:r w:rsidRPr="0033654C">
              <w:t xml:space="preserve"> je</w:t>
            </w:r>
            <w:r w:rsidR="00634A56" w:rsidRPr="0033654C">
              <w:t>śli</w:t>
            </w:r>
            <w:r w:rsidR="00CA7725" w:rsidRPr="0033654C">
              <w:t xml:space="preserve"> </w:t>
            </w:r>
            <w:r w:rsidRPr="0033654C">
              <w:t>wartoś</w:t>
            </w:r>
            <w:r w:rsidR="00634A56" w:rsidRPr="0033654C">
              <w:t>ć</w:t>
            </w:r>
            <w:r w:rsidRPr="0033654C">
              <w:t xml:space="preserve"> atrybutu typZgloszenia</w:t>
            </w:r>
            <w:r w:rsidR="00634A56" w:rsidRPr="0033654C">
              <w:t>=ZDARZENIE</w:t>
            </w:r>
          </w:p>
        </w:tc>
      </w:tr>
      <w:tr w:rsidR="00EA30C2" w14:paraId="4A3ECC60" w14:textId="77777777" w:rsidTr="009D3686">
        <w:tc>
          <w:tcPr>
            <w:tcW w:w="2260" w:type="dxa"/>
          </w:tcPr>
          <w:p w14:paraId="2B7C2296" w14:textId="77777777" w:rsidR="00EA30C2" w:rsidRPr="0033654C" w:rsidRDefault="00EA30C2">
            <w:pPr>
              <w:pStyle w:val="tabelanormalny"/>
            </w:pPr>
            <w:r w:rsidRPr="0033654C">
              <w:t>status</w:t>
            </w:r>
          </w:p>
        </w:tc>
        <w:tc>
          <w:tcPr>
            <w:tcW w:w="1421" w:type="dxa"/>
          </w:tcPr>
          <w:p w14:paraId="5447A304" w14:textId="77777777" w:rsidR="00EA30C2" w:rsidRPr="0033654C" w:rsidRDefault="00EA30C2">
            <w:pPr>
              <w:pStyle w:val="tabelanormalny"/>
            </w:pPr>
            <w:r w:rsidRPr="0033654C">
              <w:t>String</w:t>
            </w:r>
          </w:p>
        </w:tc>
        <w:tc>
          <w:tcPr>
            <w:tcW w:w="1134" w:type="dxa"/>
          </w:tcPr>
          <w:p w14:paraId="5B45B814" w14:textId="77777777" w:rsidR="00EA30C2" w:rsidRPr="0033654C" w:rsidRDefault="00EA30C2">
            <w:pPr>
              <w:pStyle w:val="tabelanormalny"/>
            </w:pPr>
            <w:r w:rsidRPr="0033654C">
              <w:t>1</w:t>
            </w:r>
          </w:p>
        </w:tc>
        <w:tc>
          <w:tcPr>
            <w:tcW w:w="2126" w:type="dxa"/>
          </w:tcPr>
          <w:p w14:paraId="1CB3B920" w14:textId="77777777" w:rsidR="00EA30C2" w:rsidRPr="0033654C" w:rsidRDefault="00EA30C2">
            <w:pPr>
              <w:pStyle w:val="tabelanormalny"/>
              <w:rPr>
                <w:lang w:eastAsia="pl-PL"/>
              </w:rPr>
            </w:pPr>
            <w:r w:rsidRPr="0033654C">
              <w:rPr>
                <w:rFonts w:eastAsia="Calibri"/>
              </w:rPr>
              <w:t>PRZYJETE</w:t>
            </w:r>
          </w:p>
        </w:tc>
        <w:tc>
          <w:tcPr>
            <w:tcW w:w="2410" w:type="dxa"/>
          </w:tcPr>
          <w:p w14:paraId="35D1BCA5" w14:textId="77777777" w:rsidR="00EA30C2" w:rsidRPr="264BD99D" w:rsidRDefault="00EA30C2" w:rsidP="00917F98">
            <w:pPr>
              <w:pStyle w:val="Akapitzlist"/>
              <w:ind w:left="0"/>
              <w:jc w:val="left"/>
            </w:pPr>
            <w:r w:rsidRPr="0033654C">
              <w:t>Kod pozycji dla słownika "Status reakcji/zdarzenia" (kod = STATUS_REAKCJI_ZDARZENIA)</w:t>
            </w:r>
          </w:p>
        </w:tc>
      </w:tr>
      <w:tr w:rsidR="00EA30C2" w14:paraId="1EB2FADA" w14:textId="77777777" w:rsidTr="009D3686">
        <w:trPr>
          <w:trHeight w:val="300"/>
        </w:trPr>
        <w:tc>
          <w:tcPr>
            <w:tcW w:w="2260" w:type="dxa"/>
          </w:tcPr>
          <w:p w14:paraId="66334ED2" w14:textId="77777777" w:rsidR="00EA30C2" w:rsidRDefault="00EA30C2">
            <w:pPr>
              <w:pStyle w:val="tabelanormalny"/>
            </w:pPr>
            <w:r>
              <w:lastRenderedPageBreak/>
              <w:t>dataCzasZgloszeniaReakcjiZdarzenia</w:t>
            </w:r>
          </w:p>
        </w:tc>
        <w:tc>
          <w:tcPr>
            <w:tcW w:w="1421" w:type="dxa"/>
          </w:tcPr>
          <w:p w14:paraId="5963C739" w14:textId="54521B80" w:rsidR="00EA30C2" w:rsidRPr="00BC2889" w:rsidRDefault="00EA30C2">
            <w:pPr>
              <w:pStyle w:val="tabelanormalny"/>
              <w:rPr>
                <w:lang w:val="en-GB"/>
              </w:rPr>
            </w:pPr>
            <w:r w:rsidRPr="00BC2889">
              <w:rPr>
                <w:lang w:val="en-GB"/>
              </w:rPr>
              <w:t>Datetime [YYYY-MM-</w:t>
            </w:r>
            <w:r w:rsidR="004720DA" w:rsidRPr="00BC2889">
              <w:rPr>
                <w:lang w:val="en-GB"/>
              </w:rPr>
              <w:t>DDTHH:MM</w:t>
            </w:r>
            <w:r w:rsidRPr="00BC2889">
              <w:rPr>
                <w:lang w:val="en-GB"/>
              </w:rPr>
              <w:t>]</w:t>
            </w:r>
          </w:p>
        </w:tc>
        <w:tc>
          <w:tcPr>
            <w:tcW w:w="1134" w:type="dxa"/>
          </w:tcPr>
          <w:p w14:paraId="63DEB5FD" w14:textId="77777777" w:rsidR="00EA30C2" w:rsidRDefault="00EA30C2">
            <w:pPr>
              <w:pStyle w:val="tabelanormalny"/>
            </w:pPr>
            <w:r>
              <w:t>1</w:t>
            </w:r>
          </w:p>
        </w:tc>
        <w:tc>
          <w:tcPr>
            <w:tcW w:w="2126" w:type="dxa"/>
          </w:tcPr>
          <w:p w14:paraId="71F89468" w14:textId="33CAEC79" w:rsidR="00EA30C2" w:rsidRDefault="00166AD2">
            <w:pPr>
              <w:pStyle w:val="tabelanormalny"/>
              <w:rPr>
                <w:lang w:eastAsia="pl-PL"/>
              </w:rPr>
            </w:pPr>
            <w:r>
              <w:rPr>
                <w:lang w:eastAsia="pl-PL"/>
              </w:rPr>
              <w:t>2021-05-01</w:t>
            </w:r>
            <w:r w:rsidR="00851646">
              <w:rPr>
                <w:lang w:eastAsia="pl-PL"/>
              </w:rPr>
              <w:t>T</w:t>
            </w:r>
            <w:r w:rsidR="00EA30C2" w:rsidRPr="637AA71C">
              <w:rPr>
                <w:lang w:eastAsia="pl-PL"/>
              </w:rPr>
              <w:t>10:15</w:t>
            </w:r>
          </w:p>
        </w:tc>
        <w:tc>
          <w:tcPr>
            <w:tcW w:w="2410" w:type="dxa"/>
          </w:tcPr>
          <w:p w14:paraId="68625064" w14:textId="77777777" w:rsidR="00EA30C2" w:rsidRDefault="00EA30C2">
            <w:pPr>
              <w:pStyle w:val="tabelanormalny"/>
            </w:pPr>
            <w:r>
              <w:t>Data i godzina zgłoszenia reakcji lub zdarzenia</w:t>
            </w:r>
          </w:p>
        </w:tc>
      </w:tr>
      <w:tr w:rsidR="00EA30C2" w14:paraId="11077CF3" w14:textId="77777777" w:rsidTr="009D3686">
        <w:trPr>
          <w:trHeight w:val="300"/>
        </w:trPr>
        <w:tc>
          <w:tcPr>
            <w:tcW w:w="2260" w:type="dxa"/>
          </w:tcPr>
          <w:p w14:paraId="534E2D99" w14:textId="77777777" w:rsidR="00EA30C2" w:rsidRDefault="00EA30C2">
            <w:pPr>
              <w:pStyle w:val="tabelanormalny"/>
            </w:pPr>
            <w:r>
              <w:t>dataCzasRozpatrzeniaReakcjiZdarzenia</w:t>
            </w:r>
          </w:p>
        </w:tc>
        <w:tc>
          <w:tcPr>
            <w:tcW w:w="1421" w:type="dxa"/>
          </w:tcPr>
          <w:p w14:paraId="79382D75" w14:textId="0ADE9AE1" w:rsidR="00EA30C2" w:rsidRPr="00BC2889" w:rsidRDefault="00EA30C2">
            <w:pPr>
              <w:pStyle w:val="tabelanormalny"/>
              <w:rPr>
                <w:lang w:val="en-GB"/>
              </w:rPr>
            </w:pPr>
            <w:r w:rsidRPr="00BC2889">
              <w:rPr>
                <w:lang w:val="en-GB"/>
              </w:rPr>
              <w:t>Datetime [YYYY-MM-</w:t>
            </w:r>
            <w:r w:rsidR="004720DA" w:rsidRPr="00BC2889">
              <w:rPr>
                <w:lang w:val="en-GB"/>
              </w:rPr>
              <w:t>DDTHH:MM</w:t>
            </w:r>
            <w:r w:rsidRPr="00BC2889">
              <w:rPr>
                <w:lang w:val="en-GB"/>
              </w:rPr>
              <w:t>]</w:t>
            </w:r>
          </w:p>
        </w:tc>
        <w:tc>
          <w:tcPr>
            <w:tcW w:w="1134" w:type="dxa"/>
          </w:tcPr>
          <w:p w14:paraId="7B34CA66" w14:textId="77777777" w:rsidR="00EA30C2" w:rsidRDefault="00EA30C2">
            <w:pPr>
              <w:pStyle w:val="tabelanormalny"/>
            </w:pPr>
            <w:r>
              <w:t>0..1</w:t>
            </w:r>
          </w:p>
        </w:tc>
        <w:tc>
          <w:tcPr>
            <w:tcW w:w="2126" w:type="dxa"/>
          </w:tcPr>
          <w:p w14:paraId="3345B6A6" w14:textId="53906B0B" w:rsidR="00EA30C2" w:rsidRDefault="00166AD2">
            <w:pPr>
              <w:pStyle w:val="tabelanormalny"/>
              <w:rPr>
                <w:lang w:eastAsia="pl-PL"/>
              </w:rPr>
            </w:pPr>
            <w:r>
              <w:rPr>
                <w:lang w:eastAsia="pl-PL"/>
              </w:rPr>
              <w:t>2021-05-01</w:t>
            </w:r>
            <w:r w:rsidR="00851646">
              <w:rPr>
                <w:lang w:eastAsia="pl-PL"/>
              </w:rPr>
              <w:t>T</w:t>
            </w:r>
            <w:r w:rsidR="00EA30C2" w:rsidRPr="637AA71C">
              <w:rPr>
                <w:lang w:eastAsia="pl-PL"/>
              </w:rPr>
              <w:t>10:15</w:t>
            </w:r>
          </w:p>
        </w:tc>
        <w:tc>
          <w:tcPr>
            <w:tcW w:w="2410" w:type="dxa"/>
          </w:tcPr>
          <w:p w14:paraId="147CC112" w14:textId="3D283490" w:rsidR="00EA30C2" w:rsidRDefault="00EA30C2">
            <w:pPr>
              <w:pStyle w:val="tabelanormalny"/>
            </w:pPr>
            <w:r>
              <w:t xml:space="preserve">Data i godzina rozpatrzenia </w:t>
            </w:r>
            <w:r w:rsidR="00E33933">
              <w:t xml:space="preserve">reakcji </w:t>
            </w:r>
            <w:r>
              <w:t xml:space="preserve">lub zdarzenia </w:t>
            </w:r>
          </w:p>
        </w:tc>
      </w:tr>
      <w:tr w:rsidR="00EA30C2" w:rsidRPr="264BD99D" w14:paraId="3F854720" w14:textId="77777777" w:rsidTr="009D3686">
        <w:tc>
          <w:tcPr>
            <w:tcW w:w="2260" w:type="dxa"/>
          </w:tcPr>
          <w:p w14:paraId="67512C99" w14:textId="77777777" w:rsidR="00EA30C2" w:rsidRPr="613CFCC2" w:rsidRDefault="00EA30C2">
            <w:pPr>
              <w:pStyle w:val="tabelanormalny"/>
            </w:pPr>
            <w:r w:rsidRPr="008F3799">
              <w:t>o</w:t>
            </w:r>
            <w:r>
              <w:t>dpowiedzRckikOpis</w:t>
            </w:r>
          </w:p>
        </w:tc>
        <w:tc>
          <w:tcPr>
            <w:tcW w:w="1421" w:type="dxa"/>
          </w:tcPr>
          <w:p w14:paraId="3028DDDF" w14:textId="77777777" w:rsidR="00EA30C2" w:rsidRPr="7A385DC8" w:rsidRDefault="00EA30C2">
            <w:pPr>
              <w:pStyle w:val="tabelanormalny"/>
            </w:pPr>
            <w:r w:rsidRPr="008F3799">
              <w:t>String (</w:t>
            </w:r>
            <w:r>
              <w:t>10</w:t>
            </w:r>
            <w:r w:rsidRPr="008F3799">
              <w:t>00)</w:t>
            </w:r>
          </w:p>
        </w:tc>
        <w:tc>
          <w:tcPr>
            <w:tcW w:w="1134" w:type="dxa"/>
          </w:tcPr>
          <w:p w14:paraId="2AD48A41" w14:textId="77777777" w:rsidR="00EA30C2" w:rsidRPr="613CFCC2" w:rsidRDefault="00EA30C2">
            <w:pPr>
              <w:pStyle w:val="tabelanormalny"/>
            </w:pPr>
            <w:r w:rsidRPr="008F3799">
              <w:t>0..1</w:t>
            </w:r>
          </w:p>
        </w:tc>
        <w:tc>
          <w:tcPr>
            <w:tcW w:w="2126" w:type="dxa"/>
          </w:tcPr>
          <w:p w14:paraId="36C8BC13" w14:textId="77777777" w:rsidR="00EA30C2" w:rsidRDefault="00EA30C2">
            <w:pPr>
              <w:pStyle w:val="tabelanormalny"/>
              <w:rPr>
                <w:lang w:eastAsia="pl-PL"/>
              </w:rPr>
            </w:pPr>
          </w:p>
        </w:tc>
        <w:tc>
          <w:tcPr>
            <w:tcW w:w="2410" w:type="dxa"/>
          </w:tcPr>
          <w:p w14:paraId="4DE40449" w14:textId="77777777" w:rsidR="00EA30C2" w:rsidRPr="264BD99D" w:rsidRDefault="00EA30C2">
            <w:pPr>
              <w:pStyle w:val="tabelanormalny"/>
            </w:pPr>
            <w:r>
              <w:t>Treść odpowiedzi wprowadzona</w:t>
            </w:r>
            <w:r w:rsidRPr="008F3799">
              <w:t xml:space="preserve"> przez RCKiK</w:t>
            </w:r>
          </w:p>
        </w:tc>
      </w:tr>
      <w:tr w:rsidR="00EA30C2" w:rsidRPr="008F3799" w14:paraId="1F6151B6" w14:textId="77777777" w:rsidTr="009D3686">
        <w:trPr>
          <w:trHeight w:val="441"/>
        </w:trPr>
        <w:tc>
          <w:tcPr>
            <w:tcW w:w="2260" w:type="dxa"/>
          </w:tcPr>
          <w:p w14:paraId="770671F6" w14:textId="77777777" w:rsidR="00EA30C2" w:rsidRPr="008F3799" w:rsidRDefault="00EA30C2">
            <w:pPr>
              <w:pStyle w:val="tabelanormalny"/>
            </w:pPr>
            <w:r w:rsidRPr="008F3799">
              <w:t>o</w:t>
            </w:r>
            <w:r>
              <w:t>dpowiedzRckikZalaczniki</w:t>
            </w:r>
          </w:p>
        </w:tc>
        <w:tc>
          <w:tcPr>
            <w:tcW w:w="1421" w:type="dxa"/>
          </w:tcPr>
          <w:p w14:paraId="4D4ED451" w14:textId="77777777" w:rsidR="00EA30C2" w:rsidRPr="008F3799" w:rsidRDefault="00EA30C2">
            <w:pPr>
              <w:pStyle w:val="tabelanormalny"/>
            </w:pPr>
            <w:r>
              <w:t>Schemat (daneZalacznika)</w:t>
            </w:r>
          </w:p>
        </w:tc>
        <w:tc>
          <w:tcPr>
            <w:tcW w:w="1134" w:type="dxa"/>
          </w:tcPr>
          <w:p w14:paraId="6433FB45" w14:textId="77777777" w:rsidR="00EA30C2" w:rsidRPr="008F3799" w:rsidRDefault="00EA30C2">
            <w:pPr>
              <w:pStyle w:val="tabelanormalny"/>
            </w:pPr>
            <w:r>
              <w:t>0..n</w:t>
            </w:r>
          </w:p>
        </w:tc>
        <w:tc>
          <w:tcPr>
            <w:tcW w:w="2126" w:type="dxa"/>
          </w:tcPr>
          <w:p w14:paraId="393B69B9" w14:textId="77777777" w:rsidR="00EA30C2" w:rsidRPr="008F3799" w:rsidRDefault="00EA30C2">
            <w:pPr>
              <w:pStyle w:val="tabelanormalny"/>
            </w:pPr>
          </w:p>
        </w:tc>
        <w:tc>
          <w:tcPr>
            <w:tcW w:w="2410" w:type="dxa"/>
          </w:tcPr>
          <w:p w14:paraId="3753A803" w14:textId="77777777" w:rsidR="00EA30C2" w:rsidRPr="008F3799" w:rsidRDefault="00EA30C2">
            <w:pPr>
              <w:pStyle w:val="tabelanormalny"/>
            </w:pPr>
            <w:r>
              <w:t>Lista metadanych załączników do zgłoszenia reakcji lub zdarzenia zawierających odpowiedź RCKiK</w:t>
            </w:r>
          </w:p>
        </w:tc>
      </w:tr>
    </w:tbl>
    <w:p w14:paraId="52B22871" w14:textId="77777777" w:rsidR="00EA30C2" w:rsidRDefault="00EA30C2" w:rsidP="00EA30C2">
      <w:pPr>
        <w:pStyle w:val="Nagwek4"/>
      </w:pPr>
      <w:r>
        <w:t>Specyfikacja</w:t>
      </w:r>
    </w:p>
    <w:p w14:paraId="17C65BAF" w14:textId="7C5142BF" w:rsidR="00EA30C2" w:rsidRPr="00BC2889" w:rsidRDefault="00EA30C2" w:rsidP="0033654C">
      <w:pPr>
        <w:contextualSpacing/>
        <w:jc w:val="left"/>
      </w:pPr>
      <w:r w:rsidRPr="0033654C">
        <w:rPr>
          <w:lang w:val="en-US"/>
        </w:rPr>
        <w:t>GET /pwdl/reakcja-zdarzenie</w:t>
      </w:r>
      <w:r w:rsidRPr="0033654C">
        <w:rPr>
          <w:rFonts w:eastAsia="Calibri"/>
          <w:lang w:val="en-US"/>
        </w:rPr>
        <w:t>/{kod</w:t>
      </w:r>
      <w:r w:rsidR="00DA08CF" w:rsidRPr="0033654C">
        <w:rPr>
          <w:rFonts w:eastAsia="Calibri"/>
          <w:lang w:val="en-US"/>
        </w:rPr>
        <w:t>P</w:t>
      </w:r>
      <w:r w:rsidRPr="0033654C">
        <w:rPr>
          <w:rFonts w:eastAsia="Calibri"/>
          <w:lang w:val="en-US"/>
        </w:rPr>
        <w:t>otwierdzenia</w:t>
      </w:r>
      <w:r w:rsidR="00F83146" w:rsidRPr="0033654C">
        <w:rPr>
          <w:rFonts w:eastAsia="Calibri"/>
          <w:lang w:val="en-US"/>
        </w:rPr>
        <w:t>Zgloszenia</w:t>
      </w:r>
      <w:r w:rsidRPr="0033654C">
        <w:rPr>
          <w:rFonts w:eastAsia="Calibri"/>
          <w:lang w:val="en-US"/>
        </w:rPr>
        <w:t>}</w:t>
      </w:r>
      <w:r>
        <w:br/>
      </w:r>
      <w:r w:rsidRPr="0D8E7E5E">
        <w:rPr>
          <w:lang w:val="en-US"/>
        </w:rPr>
        <w:t>Accept-Encoding: gzip,deflate</w:t>
      </w:r>
      <w:r>
        <w:br/>
      </w:r>
      <w:r w:rsidRPr="0D8E7E5E">
        <w:rPr>
          <w:lang w:val="en-US"/>
        </w:rPr>
        <w:t>Authorization: Bearer {TOKEN_DOSTEPOWY}</w:t>
      </w:r>
      <w:r>
        <w:br/>
      </w:r>
      <w:r w:rsidRPr="0D8E7E5E">
        <w:rPr>
          <w:lang w:val="en-US"/>
        </w:rPr>
        <w:t>Content-Type: application/json</w:t>
      </w:r>
    </w:p>
    <w:p w14:paraId="2FB7F9E1" w14:textId="0AD8791F" w:rsidR="00EA30C2" w:rsidRPr="0033654C" w:rsidRDefault="00EA30C2" w:rsidP="00814707">
      <w:pPr>
        <w:pStyle w:val="Nagwek3"/>
      </w:pPr>
      <w:bookmarkStart w:id="591" w:name="_Toc165981219"/>
      <w:bookmarkStart w:id="592" w:name="_Toc223008191"/>
      <w:bookmarkStart w:id="593" w:name="_Toc233621503"/>
      <w:r>
        <w:t>Operacja pobrania załącznika zawierającego odpowiedź RCKiK do zgłoszenia reakcji lub zdarzenia niepożądanego</w:t>
      </w:r>
      <w:r>
        <w:br/>
      </w:r>
      <w:r w:rsidRPr="0033654C">
        <w:t>(/pwdl/reakcja-</w:t>
      </w:r>
      <w:r w:rsidRPr="0033654C">
        <w:lastRenderedPageBreak/>
        <w:t>zdarzenie/{kod</w:t>
      </w:r>
      <w:r w:rsidR="00DA08CF" w:rsidRPr="0033654C">
        <w:t>P</w:t>
      </w:r>
      <w:r w:rsidRPr="0033654C">
        <w:t>otwierdzenia</w:t>
      </w:r>
      <w:r w:rsidR="00DA08CF" w:rsidRPr="0033654C">
        <w:t>Z</w:t>
      </w:r>
      <w:r w:rsidR="00F83146" w:rsidRPr="0033654C">
        <w:t>gloszenia</w:t>
      </w:r>
      <w:r w:rsidRPr="0033654C">
        <w:t>}/zalacznik/{id</w:t>
      </w:r>
      <w:r w:rsidR="00DA08CF" w:rsidRPr="0033654C">
        <w:t>Z</w:t>
      </w:r>
      <w:r w:rsidRPr="0033654C">
        <w:t>alacznika})</w:t>
      </w:r>
      <w:bookmarkEnd w:id="591"/>
      <w:bookmarkEnd w:id="592"/>
      <w:bookmarkEnd w:id="593"/>
    </w:p>
    <w:p w14:paraId="3FF9F425" w14:textId="1DB66ACA" w:rsidR="00EA30C2" w:rsidRDefault="00EA30C2" w:rsidP="00FA7FB5">
      <w:r>
        <w:t xml:space="preserve">Operacja </w:t>
      </w:r>
      <w:r w:rsidR="00913832">
        <w:t>pozwala na pobranie</w:t>
      </w:r>
      <w:r>
        <w:t xml:space="preserve"> załącznika zawierającego odpowiedź RCKIK do zgłoszonej reakcji niepożądanej lub zdarzenia.</w:t>
      </w:r>
    </w:p>
    <w:p w14:paraId="73180D40" w14:textId="0C83C07D" w:rsidR="00EA30C2" w:rsidRDefault="00F544EF" w:rsidP="00EA30C2">
      <w:pPr>
        <w:pStyle w:val="Nagwek4"/>
      </w:pPr>
      <w:r>
        <w:t>Opis parametrów w headerze</w:t>
      </w:r>
    </w:p>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077"/>
        <w:gridCol w:w="1094"/>
        <w:gridCol w:w="1835"/>
        <w:gridCol w:w="1749"/>
      </w:tblGrid>
      <w:tr w:rsidR="7355E1D8" w14:paraId="4D1D8448" w14:textId="77777777" w:rsidTr="000A2F8C">
        <w:trPr>
          <w:trHeight w:val="300"/>
        </w:trPr>
        <w:tc>
          <w:tcPr>
            <w:tcW w:w="2250" w:type="dxa"/>
            <w:shd w:val="clear" w:color="auto" w:fill="17365D" w:themeFill="text2" w:themeFillShade="BF"/>
          </w:tcPr>
          <w:p w14:paraId="5F71A1E5" w14:textId="30429081" w:rsidR="7355E1D8" w:rsidRDefault="7355E1D8" w:rsidP="7355E1D8">
            <w:pPr>
              <w:pStyle w:val="Tabelanagwekdolewej"/>
            </w:pPr>
            <w:r>
              <w:t xml:space="preserve">Nazwa </w:t>
            </w:r>
          </w:p>
        </w:tc>
        <w:tc>
          <w:tcPr>
            <w:tcW w:w="1440" w:type="dxa"/>
            <w:shd w:val="clear" w:color="auto" w:fill="17365D" w:themeFill="text2" w:themeFillShade="BF"/>
          </w:tcPr>
          <w:p w14:paraId="5D47BD1C" w14:textId="34447C7C" w:rsidR="7355E1D8" w:rsidRDefault="7355E1D8" w:rsidP="7355E1D8">
            <w:pPr>
              <w:pStyle w:val="Tabelanagwekdolewej"/>
            </w:pPr>
            <w:r>
              <w:t>Typ</w:t>
            </w:r>
          </w:p>
        </w:tc>
        <w:tc>
          <w:tcPr>
            <w:tcW w:w="1065" w:type="dxa"/>
            <w:shd w:val="clear" w:color="auto" w:fill="17365D" w:themeFill="text2" w:themeFillShade="BF"/>
          </w:tcPr>
          <w:p w14:paraId="4CB6910E" w14:textId="1E2DF390" w:rsidR="7355E1D8" w:rsidRDefault="7355E1D8" w:rsidP="7355E1D8">
            <w:pPr>
              <w:pStyle w:val="Tabelanagwekdolewej"/>
            </w:pPr>
            <w:r>
              <w:t>Krotność</w:t>
            </w:r>
          </w:p>
        </w:tc>
        <w:tc>
          <w:tcPr>
            <w:tcW w:w="2280" w:type="dxa"/>
            <w:shd w:val="clear" w:color="auto" w:fill="17365D" w:themeFill="text2" w:themeFillShade="BF"/>
          </w:tcPr>
          <w:p w14:paraId="1A7D56AE" w14:textId="6D070BE7" w:rsidR="137D089D" w:rsidRDefault="137D089D" w:rsidP="5AF693B3">
            <w:pPr>
              <w:pStyle w:val="Tabelanagwekdolewej"/>
            </w:pPr>
            <w:r>
              <w:t>Przykładowa wartość</w:t>
            </w:r>
          </w:p>
        </w:tc>
        <w:tc>
          <w:tcPr>
            <w:tcW w:w="2259" w:type="dxa"/>
            <w:shd w:val="clear" w:color="auto" w:fill="17365D" w:themeFill="text2" w:themeFillShade="BF"/>
          </w:tcPr>
          <w:p w14:paraId="29F44FCE" w14:textId="77777777" w:rsidR="7355E1D8" w:rsidRDefault="7355E1D8" w:rsidP="7355E1D8">
            <w:pPr>
              <w:pStyle w:val="Tabelanagwekdolewej"/>
            </w:pPr>
            <w:r>
              <w:t>Opis</w:t>
            </w:r>
          </w:p>
        </w:tc>
      </w:tr>
      <w:tr w:rsidR="7355E1D8" w14:paraId="7345AF1A" w14:textId="77777777" w:rsidTr="000A2F8C">
        <w:trPr>
          <w:trHeight w:val="300"/>
        </w:trPr>
        <w:tc>
          <w:tcPr>
            <w:tcW w:w="2250" w:type="dxa"/>
          </w:tcPr>
          <w:p w14:paraId="3CED0752" w14:textId="3D8F26E2" w:rsidR="7355E1D8" w:rsidRDefault="7355E1D8" w:rsidP="7355E1D8">
            <w:pPr>
              <w:pStyle w:val="tabelanormalny"/>
            </w:pPr>
            <w:r>
              <w:t>identyfikacjaPwdlCzescDruga</w:t>
            </w:r>
          </w:p>
        </w:tc>
        <w:tc>
          <w:tcPr>
            <w:tcW w:w="1440" w:type="dxa"/>
          </w:tcPr>
          <w:p w14:paraId="096D4396" w14:textId="39AC7FE5" w:rsidR="7355E1D8" w:rsidRDefault="000C1855" w:rsidP="7355E1D8">
            <w:pPr>
              <w:pStyle w:val="tabelanormalny"/>
            </w:pPr>
            <w:r>
              <w:t>String</w:t>
            </w:r>
          </w:p>
        </w:tc>
        <w:tc>
          <w:tcPr>
            <w:tcW w:w="1065" w:type="dxa"/>
          </w:tcPr>
          <w:p w14:paraId="7C2AC0ED" w14:textId="013D355A" w:rsidR="7355E1D8" w:rsidRDefault="7D4C41F7" w:rsidP="7355E1D8">
            <w:pPr>
              <w:pStyle w:val="tabelanormalny"/>
            </w:pPr>
            <w:r>
              <w:t>0..1</w:t>
            </w:r>
          </w:p>
        </w:tc>
        <w:tc>
          <w:tcPr>
            <w:tcW w:w="2280" w:type="dxa"/>
          </w:tcPr>
          <w:p w14:paraId="65AD1D76" w14:textId="290385B6" w:rsidR="5AF693B3" w:rsidRDefault="5AF693B3" w:rsidP="5AF693B3">
            <w:pPr>
              <w:pStyle w:val="tabelanormalny"/>
            </w:pPr>
          </w:p>
        </w:tc>
        <w:tc>
          <w:tcPr>
            <w:tcW w:w="2259" w:type="dxa"/>
          </w:tcPr>
          <w:p w14:paraId="65FE70BA" w14:textId="40C414D4" w:rsidR="7355E1D8" w:rsidRDefault="7355E1D8" w:rsidP="7355E1D8">
            <w:pPr>
              <w:pStyle w:val="tabelanormalny"/>
            </w:pPr>
            <w:r>
              <w:t>ID jednostki</w:t>
            </w:r>
          </w:p>
        </w:tc>
      </w:tr>
      <w:tr w:rsidR="7355E1D8" w14:paraId="7DE484F8" w14:textId="77777777" w:rsidTr="000A2F8C">
        <w:trPr>
          <w:trHeight w:val="300"/>
        </w:trPr>
        <w:tc>
          <w:tcPr>
            <w:tcW w:w="2250" w:type="dxa"/>
          </w:tcPr>
          <w:p w14:paraId="2DFFD182" w14:textId="65A74C10" w:rsidR="7355E1D8" w:rsidRDefault="7355E1D8" w:rsidP="7355E1D8">
            <w:pPr>
              <w:pStyle w:val="tabelanormalny"/>
            </w:pPr>
            <w:r>
              <w:t>identyfikacjaPwdlCzescPierwsza</w:t>
            </w:r>
          </w:p>
        </w:tc>
        <w:tc>
          <w:tcPr>
            <w:tcW w:w="1440" w:type="dxa"/>
          </w:tcPr>
          <w:p w14:paraId="788E54C8" w14:textId="5DB446DD" w:rsidR="7355E1D8" w:rsidRDefault="000C1855" w:rsidP="7355E1D8">
            <w:pPr>
              <w:pStyle w:val="tabelanormalny"/>
            </w:pPr>
            <w:r>
              <w:t>String</w:t>
            </w:r>
          </w:p>
        </w:tc>
        <w:tc>
          <w:tcPr>
            <w:tcW w:w="1065" w:type="dxa"/>
          </w:tcPr>
          <w:p w14:paraId="6B522E62" w14:textId="0CD2F421" w:rsidR="7355E1D8" w:rsidRDefault="7355E1D8" w:rsidP="7355E1D8">
            <w:pPr>
              <w:pStyle w:val="tabelanormalny"/>
            </w:pPr>
            <w:r>
              <w:t>1</w:t>
            </w:r>
          </w:p>
        </w:tc>
        <w:tc>
          <w:tcPr>
            <w:tcW w:w="2280" w:type="dxa"/>
          </w:tcPr>
          <w:p w14:paraId="08B0D6A8" w14:textId="649C1996" w:rsidR="5AF693B3" w:rsidRDefault="5AF693B3" w:rsidP="5AF693B3">
            <w:pPr>
              <w:pStyle w:val="tabelanormalny"/>
            </w:pPr>
          </w:p>
        </w:tc>
        <w:tc>
          <w:tcPr>
            <w:tcW w:w="2259" w:type="dxa"/>
          </w:tcPr>
          <w:p w14:paraId="765A211B" w14:textId="6860F090" w:rsidR="7355E1D8" w:rsidRDefault="7355E1D8" w:rsidP="7355E1D8">
            <w:pPr>
              <w:pStyle w:val="tabelanormalny"/>
            </w:pPr>
            <w:r>
              <w:t>Numer księgi rejestrowej</w:t>
            </w:r>
          </w:p>
        </w:tc>
      </w:tr>
      <w:tr w:rsidR="7355E1D8" w14:paraId="637F5F6E" w14:textId="77777777" w:rsidTr="000A2F8C">
        <w:trPr>
          <w:trHeight w:val="300"/>
        </w:trPr>
        <w:tc>
          <w:tcPr>
            <w:tcW w:w="2250" w:type="dxa"/>
          </w:tcPr>
          <w:p w14:paraId="5BAE019A" w14:textId="06C25E67" w:rsidR="7355E1D8" w:rsidRDefault="7355E1D8" w:rsidP="7355E1D8">
            <w:pPr>
              <w:pStyle w:val="tabelanormalny"/>
            </w:pPr>
            <w:r>
              <w:t>identyfikacjaPwdlMailKontaktowy</w:t>
            </w:r>
          </w:p>
        </w:tc>
        <w:tc>
          <w:tcPr>
            <w:tcW w:w="1440" w:type="dxa"/>
          </w:tcPr>
          <w:p w14:paraId="4B2E2D01" w14:textId="32EA3E7F" w:rsidR="7355E1D8" w:rsidRDefault="000C1855" w:rsidP="7355E1D8">
            <w:pPr>
              <w:pStyle w:val="tabelanormalny"/>
            </w:pPr>
            <w:r>
              <w:t>String</w:t>
            </w:r>
          </w:p>
        </w:tc>
        <w:tc>
          <w:tcPr>
            <w:tcW w:w="1065" w:type="dxa"/>
          </w:tcPr>
          <w:p w14:paraId="00C06F58" w14:textId="5EEBE5FE" w:rsidR="7355E1D8" w:rsidRDefault="568BE41E" w:rsidP="7355E1D8">
            <w:pPr>
              <w:pStyle w:val="tabelanormalny"/>
            </w:pPr>
            <w:r>
              <w:t>0..1</w:t>
            </w:r>
          </w:p>
        </w:tc>
        <w:tc>
          <w:tcPr>
            <w:tcW w:w="2280" w:type="dxa"/>
          </w:tcPr>
          <w:p w14:paraId="10C491DC" w14:textId="40BF8C18" w:rsidR="5AF693B3" w:rsidRDefault="5AF693B3" w:rsidP="5AF693B3">
            <w:pPr>
              <w:pStyle w:val="tabelanormalny"/>
            </w:pPr>
          </w:p>
        </w:tc>
        <w:tc>
          <w:tcPr>
            <w:tcW w:w="2259" w:type="dxa"/>
          </w:tcPr>
          <w:p w14:paraId="74029BE6" w14:textId="155C7FAB" w:rsidR="7355E1D8" w:rsidRDefault="7355E1D8" w:rsidP="7355E1D8">
            <w:pPr>
              <w:pStyle w:val="tabelanormalny"/>
            </w:pPr>
            <w:r>
              <w:t>Adres email placówki</w:t>
            </w:r>
          </w:p>
        </w:tc>
      </w:tr>
      <w:tr w:rsidR="7355E1D8" w14:paraId="338970C9" w14:textId="77777777" w:rsidTr="000A2F8C">
        <w:trPr>
          <w:trHeight w:val="300"/>
        </w:trPr>
        <w:tc>
          <w:tcPr>
            <w:tcW w:w="2250" w:type="dxa"/>
          </w:tcPr>
          <w:p w14:paraId="2FA91B91" w14:textId="53D0E06C" w:rsidR="7355E1D8" w:rsidRDefault="7355E1D8" w:rsidP="7355E1D8">
            <w:pPr>
              <w:pStyle w:val="tabelanormalny"/>
            </w:pPr>
            <w:r>
              <w:t>identyfikacjaPwdlOsobaKontaktowa</w:t>
            </w:r>
          </w:p>
        </w:tc>
        <w:tc>
          <w:tcPr>
            <w:tcW w:w="1440" w:type="dxa"/>
          </w:tcPr>
          <w:p w14:paraId="2628F6D1" w14:textId="59263E4C" w:rsidR="7355E1D8" w:rsidRDefault="000C1855" w:rsidP="7355E1D8">
            <w:pPr>
              <w:pStyle w:val="tabelanormalny"/>
            </w:pPr>
            <w:r>
              <w:t>String</w:t>
            </w:r>
          </w:p>
        </w:tc>
        <w:tc>
          <w:tcPr>
            <w:tcW w:w="1065" w:type="dxa"/>
          </w:tcPr>
          <w:p w14:paraId="3E9F19D2" w14:textId="3233AC2D" w:rsidR="7355E1D8" w:rsidRDefault="619C8573" w:rsidP="7355E1D8">
            <w:pPr>
              <w:pStyle w:val="tabelanormalny"/>
            </w:pPr>
            <w:r>
              <w:t>0..1</w:t>
            </w:r>
          </w:p>
        </w:tc>
        <w:tc>
          <w:tcPr>
            <w:tcW w:w="2280" w:type="dxa"/>
          </w:tcPr>
          <w:p w14:paraId="0C2E16FD" w14:textId="04E3E0A6" w:rsidR="5AF693B3" w:rsidRDefault="5AF693B3" w:rsidP="5AF693B3">
            <w:pPr>
              <w:pStyle w:val="tabelanormalny"/>
            </w:pPr>
          </w:p>
        </w:tc>
        <w:tc>
          <w:tcPr>
            <w:tcW w:w="2259" w:type="dxa"/>
          </w:tcPr>
          <w:p w14:paraId="1C7C6FEF" w14:textId="133D8BDF" w:rsidR="7355E1D8" w:rsidRDefault="7355E1D8" w:rsidP="7355E1D8">
            <w:pPr>
              <w:pStyle w:val="tabelanormalny"/>
            </w:pPr>
            <w:r>
              <w:t>Imię i Nazwisko</w:t>
            </w:r>
          </w:p>
        </w:tc>
      </w:tr>
      <w:tr w:rsidR="7355E1D8" w14:paraId="5422444F" w14:textId="77777777" w:rsidTr="000A2F8C">
        <w:trPr>
          <w:trHeight w:val="300"/>
        </w:trPr>
        <w:tc>
          <w:tcPr>
            <w:tcW w:w="2250" w:type="dxa"/>
          </w:tcPr>
          <w:p w14:paraId="2052C31B" w14:textId="598F1C72" w:rsidR="7355E1D8" w:rsidRDefault="7355E1D8" w:rsidP="7355E1D8">
            <w:pPr>
              <w:pStyle w:val="tabelanormalny"/>
            </w:pPr>
            <w:r>
              <w:t>identyfikacjaPwdlRegonPWDL</w:t>
            </w:r>
          </w:p>
        </w:tc>
        <w:tc>
          <w:tcPr>
            <w:tcW w:w="1440" w:type="dxa"/>
          </w:tcPr>
          <w:p w14:paraId="2A673663" w14:textId="0BE8E05F" w:rsidR="7355E1D8" w:rsidRDefault="000C1855" w:rsidP="7355E1D8">
            <w:pPr>
              <w:pStyle w:val="tabelanormalny"/>
            </w:pPr>
            <w:r>
              <w:t>String</w:t>
            </w:r>
          </w:p>
        </w:tc>
        <w:tc>
          <w:tcPr>
            <w:tcW w:w="1065" w:type="dxa"/>
          </w:tcPr>
          <w:p w14:paraId="16976F73" w14:textId="31FCFFFC" w:rsidR="7355E1D8" w:rsidRDefault="7355E1D8" w:rsidP="7355E1D8">
            <w:pPr>
              <w:pStyle w:val="tabelanormalny"/>
            </w:pPr>
            <w:r>
              <w:t>1</w:t>
            </w:r>
          </w:p>
        </w:tc>
        <w:tc>
          <w:tcPr>
            <w:tcW w:w="2280" w:type="dxa"/>
          </w:tcPr>
          <w:p w14:paraId="4E08447B" w14:textId="20789B04" w:rsidR="5AF693B3" w:rsidRDefault="5AF693B3" w:rsidP="5AF693B3">
            <w:pPr>
              <w:pStyle w:val="tabelanormalny"/>
            </w:pPr>
          </w:p>
        </w:tc>
        <w:tc>
          <w:tcPr>
            <w:tcW w:w="2259" w:type="dxa"/>
          </w:tcPr>
          <w:p w14:paraId="4CE75025" w14:textId="35B59E17" w:rsidR="7355E1D8" w:rsidRDefault="7355E1D8" w:rsidP="7355E1D8">
            <w:pPr>
              <w:pStyle w:val="tabelanormalny"/>
            </w:pPr>
            <w:r>
              <w:t>Numer REGON podmiotu leczniczego</w:t>
            </w:r>
          </w:p>
        </w:tc>
      </w:tr>
      <w:tr w:rsidR="7355E1D8" w14:paraId="0CA3D7F0" w14:textId="77777777" w:rsidTr="000A2F8C">
        <w:trPr>
          <w:trHeight w:val="300"/>
        </w:trPr>
        <w:tc>
          <w:tcPr>
            <w:tcW w:w="2250" w:type="dxa"/>
          </w:tcPr>
          <w:p w14:paraId="1F140905" w14:textId="5B5DD3CF" w:rsidR="7355E1D8" w:rsidRDefault="7355E1D8" w:rsidP="7355E1D8">
            <w:pPr>
              <w:pStyle w:val="tabelanormalny"/>
            </w:pPr>
            <w:r>
              <w:t>identyfikacjaPwdlTelefonKontaktowy</w:t>
            </w:r>
          </w:p>
        </w:tc>
        <w:tc>
          <w:tcPr>
            <w:tcW w:w="1440" w:type="dxa"/>
          </w:tcPr>
          <w:p w14:paraId="088F4813" w14:textId="5AC74D6B" w:rsidR="7355E1D8" w:rsidRDefault="000C1855" w:rsidP="7355E1D8">
            <w:pPr>
              <w:pStyle w:val="tabelanormalny"/>
            </w:pPr>
            <w:r>
              <w:t>String</w:t>
            </w:r>
          </w:p>
        </w:tc>
        <w:tc>
          <w:tcPr>
            <w:tcW w:w="1065" w:type="dxa"/>
          </w:tcPr>
          <w:p w14:paraId="2ACD5F51" w14:textId="7F141C28" w:rsidR="7355E1D8" w:rsidRDefault="15A222F0" w:rsidP="7355E1D8">
            <w:pPr>
              <w:pStyle w:val="tabelanormalny"/>
            </w:pPr>
            <w:r>
              <w:t>0..1</w:t>
            </w:r>
          </w:p>
        </w:tc>
        <w:tc>
          <w:tcPr>
            <w:tcW w:w="2280" w:type="dxa"/>
          </w:tcPr>
          <w:p w14:paraId="4F02F207" w14:textId="31E4E2A4" w:rsidR="5AF693B3" w:rsidRDefault="5AF693B3" w:rsidP="5AF693B3">
            <w:pPr>
              <w:pStyle w:val="tabelanormalny"/>
            </w:pPr>
          </w:p>
        </w:tc>
        <w:tc>
          <w:tcPr>
            <w:tcW w:w="2259" w:type="dxa"/>
          </w:tcPr>
          <w:p w14:paraId="2ACBED84" w14:textId="3F3FDACE" w:rsidR="7355E1D8" w:rsidRDefault="7355E1D8" w:rsidP="7355E1D8">
            <w:pPr>
              <w:pStyle w:val="tabelanormalny"/>
            </w:pPr>
            <w:r>
              <w:t>Numer telefonu kontaktowy do placówki</w:t>
            </w:r>
          </w:p>
        </w:tc>
      </w:tr>
    </w:tbl>
    <w:p w14:paraId="62E2F678" w14:textId="1A0935ED" w:rsidR="00EA30C2" w:rsidRDefault="00EA30C2" w:rsidP="00EA30C2">
      <w:pPr>
        <w:pStyle w:val="Nagwek4"/>
      </w:pPr>
      <w:r>
        <w:t xml:space="preserve">Opis parametrów w </w:t>
      </w:r>
      <w:r w:rsidR="6FF4DE94">
        <w:t>path</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1134"/>
        <w:gridCol w:w="2280"/>
        <w:gridCol w:w="2256"/>
      </w:tblGrid>
      <w:tr w:rsidR="00495A53" w:rsidRPr="00CC2CDD" w14:paraId="71ACFFDB" w14:textId="77777777" w:rsidTr="002C3288">
        <w:trPr>
          <w:tblHeader/>
        </w:trPr>
        <w:tc>
          <w:tcPr>
            <w:tcW w:w="2263" w:type="dxa"/>
            <w:shd w:val="clear" w:color="auto" w:fill="17365D" w:themeFill="text2" w:themeFillShade="BF"/>
          </w:tcPr>
          <w:p w14:paraId="7A8B943E" w14:textId="5D29093F" w:rsidR="00495A53" w:rsidRPr="00CC2CDD" w:rsidRDefault="00495A53" w:rsidP="007A6E00">
            <w:pPr>
              <w:pStyle w:val="tabelanormalny"/>
              <w:spacing w:before="40" w:after="40" w:line="240" w:lineRule="auto"/>
              <w:rPr>
                <w:b/>
                <w:bCs w:val="0"/>
                <w:sz w:val="20"/>
              </w:rPr>
            </w:pPr>
            <w:r w:rsidRPr="00CC2CDD">
              <w:rPr>
                <w:b/>
                <w:bCs w:val="0"/>
                <w:sz w:val="20"/>
              </w:rPr>
              <w:t>Nazwa parametru</w:t>
            </w:r>
          </w:p>
        </w:tc>
        <w:tc>
          <w:tcPr>
            <w:tcW w:w="1418" w:type="dxa"/>
            <w:shd w:val="clear" w:color="auto" w:fill="17365D" w:themeFill="text2" w:themeFillShade="BF"/>
          </w:tcPr>
          <w:p w14:paraId="57C301C3" w14:textId="0A549559" w:rsidR="00495A53" w:rsidRPr="00CC2CDD" w:rsidRDefault="00495A53" w:rsidP="007A6E00">
            <w:pPr>
              <w:pStyle w:val="tabelanormalny"/>
              <w:spacing w:before="40" w:after="40" w:line="240" w:lineRule="auto"/>
              <w:rPr>
                <w:b/>
                <w:bCs w:val="0"/>
                <w:sz w:val="20"/>
              </w:rPr>
            </w:pPr>
            <w:r w:rsidRPr="00CC2CDD">
              <w:rPr>
                <w:b/>
                <w:bCs w:val="0"/>
                <w:sz w:val="20"/>
              </w:rPr>
              <w:t>Typ</w:t>
            </w:r>
          </w:p>
        </w:tc>
        <w:tc>
          <w:tcPr>
            <w:tcW w:w="1134" w:type="dxa"/>
            <w:shd w:val="clear" w:color="auto" w:fill="17365D" w:themeFill="text2" w:themeFillShade="BF"/>
          </w:tcPr>
          <w:p w14:paraId="6F277DC3" w14:textId="69F23A8A" w:rsidR="00495A53" w:rsidRPr="00CC2CDD" w:rsidRDefault="00495A53" w:rsidP="007A6E00">
            <w:pPr>
              <w:pStyle w:val="tabelanormalny"/>
              <w:spacing w:before="40" w:after="40" w:line="240" w:lineRule="auto"/>
              <w:rPr>
                <w:b/>
                <w:bCs w:val="0"/>
                <w:sz w:val="20"/>
              </w:rPr>
            </w:pPr>
            <w:r w:rsidRPr="00CC2CDD">
              <w:rPr>
                <w:b/>
                <w:bCs w:val="0"/>
                <w:sz w:val="20"/>
              </w:rPr>
              <w:t>Krotność</w:t>
            </w:r>
          </w:p>
        </w:tc>
        <w:tc>
          <w:tcPr>
            <w:tcW w:w="2280" w:type="dxa"/>
            <w:shd w:val="clear" w:color="auto" w:fill="17365D" w:themeFill="text2" w:themeFillShade="BF"/>
          </w:tcPr>
          <w:p w14:paraId="59109F91" w14:textId="0CBCBDB7" w:rsidR="00495A53" w:rsidRPr="00CC2CDD" w:rsidRDefault="00495A53" w:rsidP="007A6E00">
            <w:pPr>
              <w:pStyle w:val="tabelanormalny"/>
              <w:spacing w:before="40" w:after="40" w:line="240" w:lineRule="auto"/>
              <w:rPr>
                <w:b/>
                <w:bCs w:val="0"/>
                <w:sz w:val="20"/>
              </w:rPr>
            </w:pPr>
            <w:r w:rsidRPr="00CC2CDD">
              <w:rPr>
                <w:b/>
                <w:bCs w:val="0"/>
                <w:sz w:val="20"/>
              </w:rPr>
              <w:t>Przykładowa wartość</w:t>
            </w:r>
          </w:p>
        </w:tc>
        <w:tc>
          <w:tcPr>
            <w:tcW w:w="2256" w:type="dxa"/>
            <w:shd w:val="clear" w:color="auto" w:fill="17365D" w:themeFill="text2" w:themeFillShade="BF"/>
          </w:tcPr>
          <w:p w14:paraId="6DC67615" w14:textId="3FC6D971" w:rsidR="00495A53" w:rsidRPr="00CC2CDD" w:rsidRDefault="00495A53" w:rsidP="007A6E00">
            <w:pPr>
              <w:pStyle w:val="tabelanormalny"/>
              <w:spacing w:before="40" w:after="40" w:line="240" w:lineRule="auto"/>
              <w:rPr>
                <w:b/>
                <w:bCs w:val="0"/>
                <w:sz w:val="20"/>
              </w:rPr>
            </w:pPr>
            <w:r w:rsidRPr="00CC2CDD">
              <w:rPr>
                <w:b/>
                <w:bCs w:val="0"/>
                <w:sz w:val="20"/>
              </w:rPr>
              <w:t>Opis</w:t>
            </w:r>
          </w:p>
        </w:tc>
      </w:tr>
      <w:tr w:rsidR="00495A53" w14:paraId="2443ED4C" w14:textId="77777777" w:rsidTr="002C3288">
        <w:tc>
          <w:tcPr>
            <w:tcW w:w="2263" w:type="dxa"/>
          </w:tcPr>
          <w:p w14:paraId="1FBC36CC" w14:textId="77777777" w:rsidR="00495A53" w:rsidRDefault="00495A53" w:rsidP="00495A53">
            <w:pPr>
              <w:pStyle w:val="tabelanormalny"/>
            </w:pPr>
            <w:r>
              <w:t>kodPotwierdzeniaZgloszenia</w:t>
            </w:r>
          </w:p>
        </w:tc>
        <w:tc>
          <w:tcPr>
            <w:tcW w:w="1418" w:type="dxa"/>
          </w:tcPr>
          <w:p w14:paraId="4D811C82" w14:textId="7FEEC466" w:rsidR="00495A53" w:rsidRPr="009A077B" w:rsidRDefault="00495A53" w:rsidP="00495A53">
            <w:pPr>
              <w:pStyle w:val="tabelanormalny"/>
            </w:pPr>
            <w:r>
              <w:t>String (64)</w:t>
            </w:r>
          </w:p>
        </w:tc>
        <w:tc>
          <w:tcPr>
            <w:tcW w:w="1134" w:type="dxa"/>
          </w:tcPr>
          <w:p w14:paraId="128EFC64" w14:textId="55ABDB9B" w:rsidR="00495A53" w:rsidRDefault="00495A53" w:rsidP="00495A53">
            <w:pPr>
              <w:pStyle w:val="tabelanormalny"/>
            </w:pPr>
            <w:r>
              <w:t>1</w:t>
            </w:r>
          </w:p>
        </w:tc>
        <w:tc>
          <w:tcPr>
            <w:tcW w:w="2280" w:type="dxa"/>
          </w:tcPr>
          <w:p w14:paraId="35FFE575" w14:textId="21A97093" w:rsidR="00495A53" w:rsidRDefault="00495A53" w:rsidP="00495A53">
            <w:pPr>
              <w:pStyle w:val="tabelanormalny"/>
            </w:pPr>
            <w:r w:rsidRPr="00FC759B">
              <w:t>rckik123/202</w:t>
            </w:r>
            <w:r>
              <w:t>6</w:t>
            </w:r>
            <w:r w:rsidRPr="00FC759B">
              <w:t>/03/456</w:t>
            </w:r>
          </w:p>
        </w:tc>
        <w:tc>
          <w:tcPr>
            <w:tcW w:w="2256" w:type="dxa"/>
            <w:vAlign w:val="center"/>
          </w:tcPr>
          <w:p w14:paraId="351290A6" w14:textId="7E5BEAEC" w:rsidR="00495A53" w:rsidRDefault="00495A53" w:rsidP="00495A53">
            <w:pPr>
              <w:pStyle w:val="tabelanormalny"/>
            </w:pPr>
            <w:r>
              <w:t xml:space="preserve">Kod potwierdzenia zgłoszenia reakcji poprzetoczeniowej lub niepożądanego zdarzenia </w:t>
            </w:r>
          </w:p>
        </w:tc>
      </w:tr>
      <w:tr w:rsidR="00495A53" w14:paraId="502AC626" w14:textId="77777777" w:rsidTr="002C3288">
        <w:tc>
          <w:tcPr>
            <w:tcW w:w="2263" w:type="dxa"/>
          </w:tcPr>
          <w:p w14:paraId="5CF350E7" w14:textId="77777777" w:rsidR="00495A53" w:rsidRPr="0033654C" w:rsidRDefault="00495A53" w:rsidP="00495A53">
            <w:pPr>
              <w:pStyle w:val="tabelanormalny"/>
            </w:pPr>
            <w:r w:rsidRPr="0033654C">
              <w:lastRenderedPageBreak/>
              <w:t>idZalacznika</w:t>
            </w:r>
          </w:p>
        </w:tc>
        <w:tc>
          <w:tcPr>
            <w:tcW w:w="1418" w:type="dxa"/>
          </w:tcPr>
          <w:p w14:paraId="54A201E3" w14:textId="6BB6FAA5" w:rsidR="00495A53" w:rsidRPr="0033654C" w:rsidRDefault="00495A53" w:rsidP="00495A53">
            <w:pPr>
              <w:pStyle w:val="tabelanormalny"/>
            </w:pPr>
            <w:r w:rsidRPr="0033654C">
              <w:t>String</w:t>
            </w:r>
          </w:p>
        </w:tc>
        <w:tc>
          <w:tcPr>
            <w:tcW w:w="1134" w:type="dxa"/>
          </w:tcPr>
          <w:p w14:paraId="7D739504" w14:textId="5F1F4ACF" w:rsidR="00495A53" w:rsidRPr="0033654C" w:rsidRDefault="00495A53" w:rsidP="00495A53">
            <w:pPr>
              <w:pStyle w:val="tabelanormalny"/>
            </w:pPr>
            <w:r w:rsidRPr="0033654C">
              <w:t>1</w:t>
            </w:r>
          </w:p>
        </w:tc>
        <w:tc>
          <w:tcPr>
            <w:tcW w:w="2280" w:type="dxa"/>
          </w:tcPr>
          <w:p w14:paraId="5628B842" w14:textId="77777777" w:rsidR="00495A53" w:rsidRPr="0033654C" w:rsidRDefault="00495A53" w:rsidP="00495A53">
            <w:pPr>
              <w:pStyle w:val="tabelanormalny"/>
            </w:pPr>
            <w:r w:rsidRPr="0033654C">
              <w:t>123456970</w:t>
            </w:r>
          </w:p>
        </w:tc>
        <w:tc>
          <w:tcPr>
            <w:tcW w:w="2256" w:type="dxa"/>
            <w:vAlign w:val="center"/>
          </w:tcPr>
          <w:p w14:paraId="733194EA" w14:textId="7BEB1019" w:rsidR="00495A53" w:rsidRDefault="00495A53" w:rsidP="00495A53">
            <w:pPr>
              <w:pStyle w:val="tabelanormalny"/>
            </w:pPr>
            <w:r w:rsidRPr="0033654C">
              <w:t>Identyfikator załącznika zawierającego odpowiedź RCKIK do zgłoszonej reakcji niepożądanej lub zdarzenia Identyfikator pozyskany z operacji pobrania szczegółów zgłoszenia reakcji lub zdarzenia niepożądanego</w:t>
            </w:r>
          </w:p>
        </w:tc>
      </w:tr>
    </w:tbl>
    <w:p w14:paraId="14008470" w14:textId="77777777" w:rsidR="00EA30C2" w:rsidRDefault="00EA30C2" w:rsidP="00EA30C2">
      <w:pPr>
        <w:pStyle w:val="Nagwek4"/>
      </w:pPr>
      <w:r>
        <w:t>Opis informacji w wyniku</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1405"/>
        <w:gridCol w:w="1134"/>
        <w:gridCol w:w="2126"/>
        <w:gridCol w:w="2405"/>
      </w:tblGrid>
      <w:tr w:rsidR="002F7AAC" w14:paraId="70665FCD" w14:textId="77777777" w:rsidTr="007C4C37">
        <w:trPr>
          <w:trHeight w:val="300"/>
          <w:tblHeader/>
        </w:trPr>
        <w:tc>
          <w:tcPr>
            <w:tcW w:w="2276" w:type="dxa"/>
            <w:shd w:val="clear" w:color="auto" w:fill="17365D" w:themeFill="text2" w:themeFillShade="BF"/>
          </w:tcPr>
          <w:p w14:paraId="72E56DFD" w14:textId="77777777" w:rsidR="00EA30C2" w:rsidRDefault="00EA30C2" w:rsidP="007D7D59">
            <w:pPr>
              <w:pStyle w:val="Tabelanagwekdolewej"/>
              <w:rPr>
                <w:rFonts w:eastAsia="Calibri"/>
              </w:rPr>
            </w:pPr>
            <w:r w:rsidRPr="7276FE1D">
              <w:rPr>
                <w:rFonts w:eastAsia="Calibri"/>
              </w:rPr>
              <w:t>Nazwa parametru</w:t>
            </w:r>
          </w:p>
        </w:tc>
        <w:tc>
          <w:tcPr>
            <w:tcW w:w="1405" w:type="dxa"/>
            <w:shd w:val="clear" w:color="auto" w:fill="17365D" w:themeFill="text2" w:themeFillShade="BF"/>
          </w:tcPr>
          <w:p w14:paraId="66B970AE" w14:textId="77777777" w:rsidR="00EA30C2" w:rsidRDefault="00EA30C2" w:rsidP="007D7D59">
            <w:pPr>
              <w:pStyle w:val="Tabelanagwekdolewej"/>
              <w:rPr>
                <w:rFonts w:eastAsia="Calibri"/>
              </w:rPr>
            </w:pPr>
            <w:r w:rsidRPr="7276FE1D">
              <w:rPr>
                <w:rFonts w:eastAsia="Calibri"/>
              </w:rPr>
              <w:t>Typ</w:t>
            </w:r>
          </w:p>
        </w:tc>
        <w:tc>
          <w:tcPr>
            <w:tcW w:w="1134" w:type="dxa"/>
            <w:shd w:val="clear" w:color="auto" w:fill="17365D" w:themeFill="text2" w:themeFillShade="BF"/>
          </w:tcPr>
          <w:p w14:paraId="7324A118" w14:textId="216F00B3" w:rsidR="00EA30C2" w:rsidRDefault="007D7D59" w:rsidP="007D7D59">
            <w:pPr>
              <w:pStyle w:val="Tabelanagwekdolewej"/>
              <w:rPr>
                <w:rFonts w:eastAsia="Calibri"/>
              </w:rPr>
            </w:pPr>
            <w:r>
              <w:t>Krotność</w:t>
            </w:r>
          </w:p>
        </w:tc>
        <w:tc>
          <w:tcPr>
            <w:tcW w:w="2126" w:type="dxa"/>
            <w:shd w:val="clear" w:color="auto" w:fill="17365D" w:themeFill="text2" w:themeFillShade="BF"/>
          </w:tcPr>
          <w:p w14:paraId="5F450669" w14:textId="77777777" w:rsidR="00EA30C2" w:rsidRDefault="00EA30C2" w:rsidP="007D7D59">
            <w:pPr>
              <w:pStyle w:val="Tabelanagwekdolewej"/>
              <w:rPr>
                <w:rFonts w:eastAsia="Calibri"/>
              </w:rPr>
            </w:pPr>
            <w:r w:rsidRPr="7276FE1D">
              <w:rPr>
                <w:rFonts w:eastAsia="Calibri"/>
              </w:rPr>
              <w:t>Przykładowa wartość</w:t>
            </w:r>
          </w:p>
        </w:tc>
        <w:tc>
          <w:tcPr>
            <w:tcW w:w="2405" w:type="dxa"/>
            <w:shd w:val="clear" w:color="auto" w:fill="17365D" w:themeFill="text2" w:themeFillShade="BF"/>
          </w:tcPr>
          <w:p w14:paraId="7613CB2C" w14:textId="77777777" w:rsidR="00EA30C2" w:rsidRDefault="00EA30C2" w:rsidP="007D7D59">
            <w:pPr>
              <w:pStyle w:val="Tabelanagwekdolewej"/>
              <w:rPr>
                <w:rFonts w:eastAsia="Calibri"/>
              </w:rPr>
            </w:pPr>
            <w:r w:rsidRPr="7276FE1D">
              <w:rPr>
                <w:rFonts w:eastAsia="Calibri"/>
              </w:rPr>
              <w:t>Opis</w:t>
            </w:r>
          </w:p>
        </w:tc>
      </w:tr>
      <w:tr w:rsidR="002F7AAC" w:rsidRPr="0033654C" w14:paraId="3A5B1AD3" w14:textId="77777777" w:rsidTr="007C4C37">
        <w:trPr>
          <w:trHeight w:val="300"/>
        </w:trPr>
        <w:tc>
          <w:tcPr>
            <w:tcW w:w="2276" w:type="dxa"/>
          </w:tcPr>
          <w:p w14:paraId="22762F64" w14:textId="77777777" w:rsidR="00EA30C2" w:rsidRPr="0033654C" w:rsidRDefault="00EA30C2">
            <w:pPr>
              <w:pStyle w:val="tabelanormalny"/>
              <w:rPr>
                <w:rFonts w:eastAsia="Calibri"/>
              </w:rPr>
            </w:pPr>
            <w:r w:rsidRPr="0033654C">
              <w:rPr>
                <w:rFonts w:eastAsia="Calibri"/>
              </w:rPr>
              <w:t>idZalacznika</w:t>
            </w:r>
          </w:p>
        </w:tc>
        <w:tc>
          <w:tcPr>
            <w:tcW w:w="1405" w:type="dxa"/>
          </w:tcPr>
          <w:p w14:paraId="2B04C2CE" w14:textId="77777777" w:rsidR="00EA30C2" w:rsidRPr="0033654C" w:rsidRDefault="00EA30C2">
            <w:pPr>
              <w:pStyle w:val="tabelanormalny"/>
              <w:rPr>
                <w:rFonts w:eastAsia="Calibri"/>
              </w:rPr>
            </w:pPr>
            <w:r w:rsidRPr="0033654C">
              <w:rPr>
                <w:rFonts w:eastAsia="Calibri"/>
              </w:rPr>
              <w:t>String</w:t>
            </w:r>
          </w:p>
        </w:tc>
        <w:tc>
          <w:tcPr>
            <w:tcW w:w="1134" w:type="dxa"/>
          </w:tcPr>
          <w:p w14:paraId="70B22A81" w14:textId="77777777" w:rsidR="00EA30C2" w:rsidRPr="0033654C" w:rsidRDefault="00EA30C2">
            <w:pPr>
              <w:pStyle w:val="tabelanormalny"/>
              <w:rPr>
                <w:rFonts w:eastAsia="Calibri"/>
              </w:rPr>
            </w:pPr>
            <w:r w:rsidRPr="0033654C">
              <w:rPr>
                <w:rFonts w:eastAsia="Calibri"/>
              </w:rPr>
              <w:t>1</w:t>
            </w:r>
          </w:p>
        </w:tc>
        <w:tc>
          <w:tcPr>
            <w:tcW w:w="2126" w:type="dxa"/>
          </w:tcPr>
          <w:p w14:paraId="7E15969D" w14:textId="77777777" w:rsidR="00EA30C2" w:rsidRPr="0033654C" w:rsidRDefault="00EA30C2">
            <w:pPr>
              <w:pStyle w:val="tabelanormalny"/>
              <w:rPr>
                <w:rFonts w:eastAsia="Calibri"/>
              </w:rPr>
            </w:pPr>
            <w:r w:rsidRPr="0033654C">
              <w:rPr>
                <w:rFonts w:eastAsia="Calibri"/>
              </w:rPr>
              <w:t>123456789</w:t>
            </w:r>
          </w:p>
        </w:tc>
        <w:tc>
          <w:tcPr>
            <w:tcW w:w="2405" w:type="dxa"/>
          </w:tcPr>
          <w:p w14:paraId="1D3FF9B3" w14:textId="77777777" w:rsidR="00EA30C2" w:rsidRPr="0033654C" w:rsidRDefault="00EA30C2">
            <w:pPr>
              <w:pStyle w:val="tabelanormalny"/>
              <w:rPr>
                <w:rFonts w:eastAsia="Calibri"/>
              </w:rPr>
            </w:pPr>
            <w:r w:rsidRPr="0033654C">
              <w:rPr>
                <w:rFonts w:eastAsia="Calibri"/>
              </w:rPr>
              <w:t>Identyfikator załacznika</w:t>
            </w:r>
          </w:p>
        </w:tc>
      </w:tr>
      <w:tr w:rsidR="002F7AAC" w:rsidRPr="0033654C" w14:paraId="38F52868" w14:textId="77777777" w:rsidTr="007C4C37">
        <w:trPr>
          <w:trHeight w:val="300"/>
        </w:trPr>
        <w:tc>
          <w:tcPr>
            <w:tcW w:w="2276" w:type="dxa"/>
          </w:tcPr>
          <w:p w14:paraId="5420DF7A" w14:textId="77777777" w:rsidR="00EA30C2" w:rsidRPr="0033654C" w:rsidRDefault="00EA30C2">
            <w:pPr>
              <w:pStyle w:val="tabelanormalny"/>
              <w:rPr>
                <w:rFonts w:eastAsia="Calibri"/>
              </w:rPr>
            </w:pPr>
            <w:r w:rsidRPr="0033654C">
              <w:rPr>
                <w:rFonts w:eastAsia="Calibri"/>
              </w:rPr>
              <w:t>komentarz</w:t>
            </w:r>
          </w:p>
        </w:tc>
        <w:tc>
          <w:tcPr>
            <w:tcW w:w="1405" w:type="dxa"/>
          </w:tcPr>
          <w:p w14:paraId="0C2A2876" w14:textId="77777777" w:rsidR="00EA30C2" w:rsidRPr="0033654C" w:rsidRDefault="00EA30C2">
            <w:pPr>
              <w:pStyle w:val="tabelanormalny"/>
              <w:rPr>
                <w:rFonts w:eastAsia="Calibri"/>
              </w:rPr>
            </w:pPr>
            <w:r w:rsidRPr="0033654C">
              <w:rPr>
                <w:rFonts w:eastAsia="Calibri"/>
              </w:rPr>
              <w:t>String</w:t>
            </w:r>
          </w:p>
        </w:tc>
        <w:tc>
          <w:tcPr>
            <w:tcW w:w="1134" w:type="dxa"/>
          </w:tcPr>
          <w:p w14:paraId="485EE1E0" w14:textId="77777777" w:rsidR="00EA30C2" w:rsidRPr="0033654C" w:rsidRDefault="00EA30C2">
            <w:pPr>
              <w:pStyle w:val="tabelanormalny"/>
              <w:rPr>
                <w:rFonts w:eastAsia="Calibri"/>
              </w:rPr>
            </w:pPr>
            <w:r w:rsidRPr="0033654C">
              <w:rPr>
                <w:rFonts w:eastAsia="Calibri"/>
              </w:rPr>
              <w:t>0..1</w:t>
            </w:r>
          </w:p>
        </w:tc>
        <w:tc>
          <w:tcPr>
            <w:tcW w:w="2126" w:type="dxa"/>
          </w:tcPr>
          <w:p w14:paraId="7B0C3240" w14:textId="77777777" w:rsidR="00EA30C2" w:rsidRPr="0033654C" w:rsidRDefault="00EA30C2">
            <w:pPr>
              <w:pStyle w:val="tabelanormalny"/>
              <w:rPr>
                <w:rFonts w:eastAsia="Calibri"/>
              </w:rPr>
            </w:pPr>
            <w:r w:rsidRPr="0033654C">
              <w:rPr>
                <w:rFonts w:eastAsia="Calibri"/>
              </w:rPr>
              <w:t>Rekomendacje działań naprawczych</w:t>
            </w:r>
          </w:p>
        </w:tc>
        <w:tc>
          <w:tcPr>
            <w:tcW w:w="2405" w:type="dxa"/>
          </w:tcPr>
          <w:p w14:paraId="1DF0C653" w14:textId="77777777" w:rsidR="00EA30C2" w:rsidRPr="0033654C" w:rsidRDefault="00EA30C2">
            <w:pPr>
              <w:pStyle w:val="tabelanormalny"/>
              <w:rPr>
                <w:rFonts w:eastAsia="Calibri"/>
              </w:rPr>
            </w:pPr>
            <w:r w:rsidRPr="0033654C">
              <w:rPr>
                <w:rFonts w:eastAsia="Calibri"/>
              </w:rPr>
              <w:t xml:space="preserve">Opis zawartości załącznika </w:t>
            </w:r>
          </w:p>
        </w:tc>
      </w:tr>
      <w:tr w:rsidR="002F7AAC" w:rsidRPr="0033654C" w14:paraId="775DBFEC" w14:textId="77777777" w:rsidTr="007C4C37">
        <w:trPr>
          <w:trHeight w:val="300"/>
        </w:trPr>
        <w:tc>
          <w:tcPr>
            <w:tcW w:w="2276" w:type="dxa"/>
          </w:tcPr>
          <w:p w14:paraId="301BF7D9" w14:textId="77777777" w:rsidR="00EA30C2" w:rsidRPr="0033654C" w:rsidRDefault="00EA30C2">
            <w:pPr>
              <w:pStyle w:val="tabelanormalny"/>
              <w:rPr>
                <w:rFonts w:eastAsia="Calibri"/>
              </w:rPr>
            </w:pPr>
            <w:r w:rsidRPr="0033654C">
              <w:rPr>
                <w:rFonts w:eastAsia="Calibri"/>
              </w:rPr>
              <w:t>rozszerzenie</w:t>
            </w:r>
          </w:p>
        </w:tc>
        <w:tc>
          <w:tcPr>
            <w:tcW w:w="1405" w:type="dxa"/>
          </w:tcPr>
          <w:p w14:paraId="3C00000C" w14:textId="77777777" w:rsidR="00EA30C2" w:rsidRPr="0033654C" w:rsidRDefault="00EA30C2">
            <w:pPr>
              <w:pStyle w:val="tabelanormalny"/>
              <w:rPr>
                <w:rFonts w:eastAsia="Calibri"/>
              </w:rPr>
            </w:pPr>
            <w:r w:rsidRPr="0033654C">
              <w:rPr>
                <w:rFonts w:eastAsia="Calibri"/>
              </w:rPr>
              <w:t>String</w:t>
            </w:r>
          </w:p>
        </w:tc>
        <w:tc>
          <w:tcPr>
            <w:tcW w:w="1134" w:type="dxa"/>
          </w:tcPr>
          <w:p w14:paraId="670E9962" w14:textId="77777777" w:rsidR="00EA30C2" w:rsidRPr="0033654C" w:rsidRDefault="00EA30C2">
            <w:pPr>
              <w:pStyle w:val="tabelanormalny"/>
              <w:rPr>
                <w:rFonts w:eastAsia="Calibri"/>
              </w:rPr>
            </w:pPr>
            <w:r w:rsidRPr="0033654C">
              <w:rPr>
                <w:rFonts w:eastAsia="Calibri"/>
              </w:rPr>
              <w:t>1</w:t>
            </w:r>
          </w:p>
        </w:tc>
        <w:tc>
          <w:tcPr>
            <w:tcW w:w="2126" w:type="dxa"/>
          </w:tcPr>
          <w:p w14:paraId="361F3A51" w14:textId="77777777" w:rsidR="00EA30C2" w:rsidRPr="0033654C" w:rsidRDefault="00EA30C2">
            <w:pPr>
              <w:pStyle w:val="tabelanormalny"/>
              <w:rPr>
                <w:rFonts w:eastAsia="Calibri"/>
              </w:rPr>
            </w:pPr>
          </w:p>
        </w:tc>
        <w:tc>
          <w:tcPr>
            <w:tcW w:w="2405" w:type="dxa"/>
          </w:tcPr>
          <w:p w14:paraId="670CF69D" w14:textId="77777777" w:rsidR="00EA30C2" w:rsidRPr="0033654C" w:rsidRDefault="00EA30C2">
            <w:pPr>
              <w:pStyle w:val="tabelanormalny"/>
              <w:rPr>
                <w:rFonts w:eastAsia="Calibri"/>
              </w:rPr>
            </w:pPr>
            <w:r w:rsidRPr="0033654C">
              <w:rPr>
                <w:rFonts w:eastAsia="Calibri"/>
              </w:rPr>
              <w:t>Rozszerzenie pliku</w:t>
            </w:r>
          </w:p>
        </w:tc>
      </w:tr>
      <w:tr w:rsidR="002F7AAC" w14:paraId="64932E48" w14:textId="77777777" w:rsidTr="007C4C37">
        <w:trPr>
          <w:trHeight w:val="300"/>
        </w:trPr>
        <w:tc>
          <w:tcPr>
            <w:tcW w:w="2276" w:type="dxa"/>
          </w:tcPr>
          <w:p w14:paraId="6298A73C" w14:textId="77777777" w:rsidR="00EA30C2" w:rsidRPr="0033654C" w:rsidRDefault="00EA30C2">
            <w:pPr>
              <w:pStyle w:val="tabelanormalny"/>
              <w:rPr>
                <w:rFonts w:eastAsia="Calibri"/>
              </w:rPr>
            </w:pPr>
            <w:r w:rsidRPr="0033654C">
              <w:rPr>
                <w:rFonts w:eastAsia="Calibri"/>
              </w:rPr>
              <w:t>zawartosc</w:t>
            </w:r>
          </w:p>
        </w:tc>
        <w:tc>
          <w:tcPr>
            <w:tcW w:w="1405" w:type="dxa"/>
          </w:tcPr>
          <w:p w14:paraId="15549539" w14:textId="55DBE7A2" w:rsidR="00EA30C2" w:rsidRPr="0033654C" w:rsidRDefault="00450AE3">
            <w:pPr>
              <w:pStyle w:val="tabelanormalny"/>
              <w:rPr>
                <w:rFonts w:eastAsia="Calibri"/>
              </w:rPr>
            </w:pPr>
            <w:r w:rsidRPr="0033654C">
              <w:rPr>
                <w:rFonts w:eastAsia="Calibri"/>
              </w:rPr>
              <w:t>St</w:t>
            </w:r>
            <w:r w:rsidR="002F7AAC" w:rsidRPr="0033654C">
              <w:rPr>
                <w:rFonts w:eastAsia="Calibri"/>
              </w:rPr>
              <w:t>ring</w:t>
            </w:r>
          </w:p>
        </w:tc>
        <w:tc>
          <w:tcPr>
            <w:tcW w:w="1134" w:type="dxa"/>
          </w:tcPr>
          <w:p w14:paraId="68ED58D0" w14:textId="77777777" w:rsidR="00EA30C2" w:rsidRPr="0033654C" w:rsidRDefault="00EA30C2">
            <w:pPr>
              <w:pStyle w:val="tabelanormalny"/>
              <w:rPr>
                <w:rFonts w:eastAsia="Calibri"/>
              </w:rPr>
            </w:pPr>
            <w:r w:rsidRPr="0033654C">
              <w:rPr>
                <w:rFonts w:eastAsia="Calibri"/>
              </w:rPr>
              <w:t>1</w:t>
            </w:r>
          </w:p>
        </w:tc>
        <w:tc>
          <w:tcPr>
            <w:tcW w:w="2126" w:type="dxa"/>
          </w:tcPr>
          <w:p w14:paraId="74750ABC" w14:textId="77777777" w:rsidR="00EA30C2" w:rsidRPr="0033654C" w:rsidRDefault="00EA30C2">
            <w:pPr>
              <w:pStyle w:val="tabelanormalny"/>
              <w:rPr>
                <w:rFonts w:eastAsia="Calibri"/>
              </w:rPr>
            </w:pPr>
          </w:p>
        </w:tc>
        <w:tc>
          <w:tcPr>
            <w:tcW w:w="2405" w:type="dxa"/>
          </w:tcPr>
          <w:p w14:paraId="4929D312" w14:textId="5CEBBB9B" w:rsidR="00EA30C2" w:rsidRDefault="00EA30C2">
            <w:pPr>
              <w:pStyle w:val="tabelanormalny"/>
              <w:rPr>
                <w:rFonts w:eastAsia="Calibri"/>
              </w:rPr>
            </w:pPr>
            <w:r w:rsidRPr="0033654C">
              <w:rPr>
                <w:rFonts w:eastAsia="Calibri"/>
              </w:rPr>
              <w:t>Zawartość pliku</w:t>
            </w:r>
            <w:r w:rsidR="002F7AAC" w:rsidRPr="0033654C">
              <w:rPr>
                <w:rFonts w:eastAsia="Calibri"/>
              </w:rPr>
              <w:t xml:space="preserve"> zakodowana w</w:t>
            </w:r>
            <w:r w:rsidR="001E06F0" w:rsidRPr="0033654C">
              <w:rPr>
                <w:rFonts w:eastAsia="Calibri"/>
              </w:rPr>
              <w:t> </w:t>
            </w:r>
            <w:r w:rsidR="002F7AAC" w:rsidRPr="0033654C">
              <w:rPr>
                <w:rFonts w:eastAsia="Calibri"/>
              </w:rPr>
              <w:t>Base64</w:t>
            </w:r>
          </w:p>
        </w:tc>
      </w:tr>
    </w:tbl>
    <w:p w14:paraId="6A016077" w14:textId="77777777" w:rsidR="00EA30C2" w:rsidRDefault="00EA30C2" w:rsidP="00EA30C2">
      <w:pPr>
        <w:pStyle w:val="Nagwek4"/>
      </w:pPr>
      <w:r>
        <w:t>Specyfikacja</w:t>
      </w:r>
    </w:p>
    <w:p w14:paraId="51DEB6C8" w14:textId="1E21EDB9" w:rsidR="00EA30C2" w:rsidRPr="00BC2889" w:rsidRDefault="00EA30C2" w:rsidP="00F51BF8">
      <w:pPr>
        <w:contextualSpacing/>
        <w:jc w:val="left"/>
      </w:pPr>
      <w:r w:rsidRPr="0033654C">
        <w:rPr>
          <w:lang w:val="en-US"/>
        </w:rPr>
        <w:t>GET /pwdl/reakcja-zdarzenie</w:t>
      </w:r>
      <w:r w:rsidRPr="0033654C">
        <w:rPr>
          <w:rFonts w:eastAsia="Calibri"/>
          <w:lang w:val="en-US"/>
        </w:rPr>
        <w:t>/{kodPotwierdzenia</w:t>
      </w:r>
      <w:r w:rsidR="00F83146" w:rsidRPr="0033654C">
        <w:rPr>
          <w:rFonts w:eastAsia="Calibri"/>
          <w:lang w:val="en-US"/>
        </w:rPr>
        <w:t>Zgloszenia</w:t>
      </w:r>
      <w:r w:rsidRPr="0033654C">
        <w:rPr>
          <w:rFonts w:eastAsia="Calibri"/>
          <w:lang w:val="en-US"/>
        </w:rPr>
        <w:t>}/załącznik/{idZalacznika}</w:t>
      </w:r>
      <w:r>
        <w:br/>
      </w:r>
      <w:r w:rsidRPr="0D8E7E5E">
        <w:rPr>
          <w:lang w:val="en-US"/>
        </w:rPr>
        <w:t>Accept-Encoding: gzip,deflate</w:t>
      </w:r>
      <w:r>
        <w:br/>
      </w:r>
      <w:r w:rsidRPr="0D8E7E5E">
        <w:rPr>
          <w:lang w:val="en-US"/>
        </w:rPr>
        <w:t>Authorization: Bearer {TOKEN_DOSTEPOWY}</w:t>
      </w:r>
      <w:r>
        <w:br/>
      </w:r>
      <w:r w:rsidRPr="0D8E7E5E">
        <w:rPr>
          <w:lang w:val="en-US"/>
        </w:rPr>
        <w:t>Content-Type: application/json</w:t>
      </w:r>
    </w:p>
    <w:p w14:paraId="1A466279" w14:textId="45AF319E" w:rsidR="008655C8" w:rsidRDefault="008655C8">
      <w:pPr>
        <w:spacing w:before="0" w:after="0" w:line="240" w:lineRule="auto"/>
        <w:jc w:val="left"/>
        <w:rPr>
          <w:rStyle w:val="normaltextrun"/>
          <w:rFonts w:ascii="Calibri" w:hAnsi="Calibri" w:cs="Arial"/>
          <w:color w:val="000000" w:themeColor="text1"/>
          <w:szCs w:val="22"/>
        </w:rPr>
      </w:pPr>
      <w:r>
        <w:rPr>
          <w:rStyle w:val="normaltextrun"/>
          <w:rFonts w:ascii="Calibri" w:hAnsi="Calibri" w:cs="Arial"/>
          <w:color w:val="000000" w:themeColor="text1"/>
          <w:szCs w:val="22"/>
        </w:rPr>
        <w:br w:type="page"/>
      </w:r>
    </w:p>
    <w:p w14:paraId="51E64F1A" w14:textId="44B109F2" w:rsidR="0062368E" w:rsidRPr="009D44F7" w:rsidRDefault="50FA7963" w:rsidP="00814707">
      <w:pPr>
        <w:pStyle w:val="Nagwek2"/>
      </w:pPr>
      <w:bookmarkStart w:id="594" w:name="_Toc165981220"/>
      <w:bookmarkStart w:id="595" w:name="_Toc223008192"/>
      <w:bookmarkStart w:id="596" w:name="_Toc233621504"/>
      <w:r w:rsidRPr="009D44F7">
        <w:lastRenderedPageBreak/>
        <w:t xml:space="preserve">Grupa metod – </w:t>
      </w:r>
      <w:r w:rsidR="4020486F" w:rsidRPr="009D44F7">
        <w:t>Wspierające</w:t>
      </w:r>
      <w:bookmarkEnd w:id="594"/>
      <w:bookmarkEnd w:id="595"/>
      <w:bookmarkEnd w:id="596"/>
    </w:p>
    <w:p w14:paraId="0B758984" w14:textId="58BDCA58" w:rsidR="0062368E" w:rsidRDefault="50FA7963" w:rsidP="00814707">
      <w:pPr>
        <w:pStyle w:val="Nagwek3"/>
      </w:pPr>
      <w:bookmarkStart w:id="597" w:name="_Toc1383205467"/>
      <w:bookmarkStart w:id="598" w:name="_Toc383570479"/>
      <w:bookmarkStart w:id="599" w:name="_Toc1211581254"/>
      <w:bookmarkStart w:id="600" w:name="_Toc1527335116"/>
      <w:bookmarkStart w:id="601" w:name="_Toc1770186330"/>
      <w:bookmarkStart w:id="602" w:name="_Toc165981221"/>
      <w:bookmarkStart w:id="603" w:name="_Toc223008193"/>
      <w:bookmarkStart w:id="604" w:name="_Toc233621505"/>
      <w:r>
        <w:t xml:space="preserve">Operacja </w:t>
      </w:r>
      <w:r w:rsidR="5A5FEB6E">
        <w:t>pobrania słowników tematycznych</w:t>
      </w:r>
      <w:r>
        <w:t xml:space="preserve"> (/pwdl/</w:t>
      </w:r>
      <w:r w:rsidR="5A5FEB6E">
        <w:t>wspierajace</w:t>
      </w:r>
      <w:r>
        <w:t>/</w:t>
      </w:r>
      <w:r w:rsidR="77FE07C8">
        <w:t>slownik</w:t>
      </w:r>
      <w:r>
        <w:t>)</w:t>
      </w:r>
      <w:bookmarkEnd w:id="597"/>
      <w:bookmarkEnd w:id="598"/>
      <w:bookmarkEnd w:id="599"/>
      <w:bookmarkEnd w:id="600"/>
      <w:bookmarkEnd w:id="601"/>
      <w:bookmarkEnd w:id="602"/>
      <w:bookmarkEnd w:id="603"/>
      <w:bookmarkEnd w:id="604"/>
    </w:p>
    <w:p w14:paraId="3729441A" w14:textId="488FFD4F" w:rsidR="0062368E" w:rsidRDefault="0062368E" w:rsidP="0062368E">
      <w:r>
        <w:t xml:space="preserve">Operacja </w:t>
      </w:r>
      <w:r w:rsidR="000D1269">
        <w:t>pozwala na pobranie</w:t>
      </w:r>
      <w:r>
        <w:t xml:space="preserve"> </w:t>
      </w:r>
      <w:r w:rsidR="000D7B83">
        <w:t>słowników tematycznych</w:t>
      </w:r>
      <w:r w:rsidR="008220CF">
        <w:t xml:space="preserve"> opisanych w rozdziale </w:t>
      </w:r>
      <w:r>
        <w:fldChar w:fldCharType="begin"/>
      </w:r>
      <w:r>
        <w:instrText xml:space="preserve"> REF _Ref107472459 \r \h </w:instrText>
      </w:r>
      <w:r>
        <w:fldChar w:fldCharType="separate"/>
      </w:r>
      <w:r w:rsidR="00B36FB5">
        <w:t>8</w:t>
      </w:r>
      <w:r>
        <w:fldChar w:fldCharType="end"/>
      </w:r>
      <w:r w:rsidR="008220CF">
        <w:t>.</w:t>
      </w:r>
    </w:p>
    <w:p w14:paraId="4526674C" w14:textId="7CB73A49" w:rsidR="0062368E" w:rsidRDefault="120A73E4" w:rsidP="00665391">
      <w:pPr>
        <w:pStyle w:val="Nagwek4"/>
      </w:pPr>
      <w:r>
        <w:t xml:space="preserve">Opis parametrów </w:t>
      </w:r>
      <w:r w:rsidR="5120A9E7">
        <w:t xml:space="preserve">w </w:t>
      </w:r>
      <w:r w:rsidR="03854BA6">
        <w:t>query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421"/>
        <w:gridCol w:w="1134"/>
        <w:gridCol w:w="2126"/>
        <w:gridCol w:w="2410"/>
      </w:tblGrid>
      <w:tr w:rsidR="0062368E" w14:paraId="5180D1DD" w14:textId="77777777" w:rsidTr="001B3263">
        <w:trPr>
          <w:trHeight w:val="300"/>
        </w:trPr>
        <w:tc>
          <w:tcPr>
            <w:tcW w:w="2260" w:type="dxa"/>
            <w:shd w:val="clear" w:color="auto" w:fill="17365D" w:themeFill="text2" w:themeFillShade="BF"/>
          </w:tcPr>
          <w:p w14:paraId="6D559DE2" w14:textId="77777777" w:rsidR="0062368E" w:rsidRDefault="0062368E" w:rsidP="007D7D59">
            <w:pPr>
              <w:pStyle w:val="Tabelanagwekdolewej"/>
            </w:pPr>
            <w:r>
              <w:t>Nazwa parametru</w:t>
            </w:r>
          </w:p>
        </w:tc>
        <w:tc>
          <w:tcPr>
            <w:tcW w:w="1421" w:type="dxa"/>
            <w:shd w:val="clear" w:color="auto" w:fill="17365D" w:themeFill="text2" w:themeFillShade="BF"/>
          </w:tcPr>
          <w:p w14:paraId="0896C7B0" w14:textId="77777777" w:rsidR="0062368E" w:rsidRDefault="0062368E" w:rsidP="007D7D59">
            <w:pPr>
              <w:pStyle w:val="Tabelanagwekdolewej"/>
            </w:pPr>
            <w:r>
              <w:t>Typ</w:t>
            </w:r>
          </w:p>
        </w:tc>
        <w:tc>
          <w:tcPr>
            <w:tcW w:w="1134" w:type="dxa"/>
            <w:shd w:val="clear" w:color="auto" w:fill="17365D" w:themeFill="text2" w:themeFillShade="BF"/>
          </w:tcPr>
          <w:p w14:paraId="1B7763A9" w14:textId="77777777" w:rsidR="0062368E" w:rsidRDefault="0062368E" w:rsidP="007D7D59">
            <w:pPr>
              <w:pStyle w:val="Tabelanagwekdolewej"/>
            </w:pPr>
            <w:r>
              <w:t>Krotność</w:t>
            </w:r>
          </w:p>
        </w:tc>
        <w:tc>
          <w:tcPr>
            <w:tcW w:w="2126" w:type="dxa"/>
            <w:shd w:val="clear" w:color="auto" w:fill="17365D" w:themeFill="text2" w:themeFillShade="BF"/>
          </w:tcPr>
          <w:p w14:paraId="4E371120" w14:textId="77777777" w:rsidR="0062368E" w:rsidRDefault="0062368E" w:rsidP="007D7D59">
            <w:pPr>
              <w:pStyle w:val="Tabelanagwekdolewej"/>
            </w:pPr>
            <w:r>
              <w:t>Przykładowa wartość</w:t>
            </w:r>
          </w:p>
        </w:tc>
        <w:tc>
          <w:tcPr>
            <w:tcW w:w="2410" w:type="dxa"/>
            <w:shd w:val="clear" w:color="auto" w:fill="17365D" w:themeFill="text2" w:themeFillShade="BF"/>
          </w:tcPr>
          <w:p w14:paraId="3198E473" w14:textId="77777777" w:rsidR="0062368E" w:rsidRDefault="0062368E" w:rsidP="007D7D59">
            <w:pPr>
              <w:pStyle w:val="Tabelanagwekdolewej"/>
            </w:pPr>
            <w:r>
              <w:t>Opis</w:t>
            </w:r>
          </w:p>
        </w:tc>
      </w:tr>
      <w:tr w:rsidR="0062368E" w:rsidRPr="009A5835" w14:paraId="3D9E47B6" w14:textId="77777777" w:rsidTr="001B3263">
        <w:trPr>
          <w:trHeight w:val="300"/>
        </w:trPr>
        <w:tc>
          <w:tcPr>
            <w:tcW w:w="2260" w:type="dxa"/>
          </w:tcPr>
          <w:p w14:paraId="55FFED11" w14:textId="605267A9" w:rsidR="0062368E" w:rsidRPr="009A5835" w:rsidRDefault="2886DF92" w:rsidP="00A02FD9">
            <w:pPr>
              <w:pStyle w:val="tabelanormalny"/>
            </w:pPr>
            <w:r w:rsidRPr="009A5835">
              <w:t>kod</w:t>
            </w:r>
            <w:r w:rsidR="00455526" w:rsidRPr="009A5835">
              <w:t>Slownika</w:t>
            </w:r>
          </w:p>
        </w:tc>
        <w:tc>
          <w:tcPr>
            <w:tcW w:w="1421" w:type="dxa"/>
          </w:tcPr>
          <w:p w14:paraId="56368096" w14:textId="6026154A" w:rsidR="0062368E" w:rsidRPr="009A5835" w:rsidRDefault="00CA3D65" w:rsidP="00A02FD9">
            <w:pPr>
              <w:pStyle w:val="tabelanormalny"/>
            </w:pPr>
            <w:r w:rsidRPr="009A5835">
              <w:t>String</w:t>
            </w:r>
          </w:p>
        </w:tc>
        <w:tc>
          <w:tcPr>
            <w:tcW w:w="1134" w:type="dxa"/>
          </w:tcPr>
          <w:p w14:paraId="03EFEB6A" w14:textId="77777777" w:rsidR="0062368E" w:rsidRPr="009A5835" w:rsidRDefault="0062368E" w:rsidP="00A02FD9">
            <w:pPr>
              <w:pStyle w:val="tabelanormalny"/>
            </w:pPr>
            <w:r w:rsidRPr="009A5835">
              <w:t>1</w:t>
            </w:r>
          </w:p>
        </w:tc>
        <w:tc>
          <w:tcPr>
            <w:tcW w:w="2126" w:type="dxa"/>
          </w:tcPr>
          <w:p w14:paraId="2626EAB8" w14:textId="77777777" w:rsidR="0062368E" w:rsidRPr="009A5835" w:rsidRDefault="0062368E" w:rsidP="00A02FD9">
            <w:pPr>
              <w:pStyle w:val="tabelanormalny"/>
            </w:pPr>
          </w:p>
        </w:tc>
        <w:tc>
          <w:tcPr>
            <w:tcW w:w="2410" w:type="dxa"/>
          </w:tcPr>
          <w:p w14:paraId="3E076AF0" w14:textId="70E115DF" w:rsidR="0062368E" w:rsidRPr="009A5835" w:rsidRDefault="00CA3D65" w:rsidP="00A02FD9">
            <w:pPr>
              <w:pStyle w:val="tabelanormalny"/>
            </w:pPr>
            <w:r w:rsidRPr="009A5835">
              <w:t>Kod słownika</w:t>
            </w:r>
          </w:p>
        </w:tc>
      </w:tr>
      <w:tr w:rsidR="00373166" w14:paraId="71983C0D" w14:textId="77777777" w:rsidTr="001B3263">
        <w:trPr>
          <w:trHeight w:val="300"/>
        </w:trPr>
        <w:tc>
          <w:tcPr>
            <w:tcW w:w="2260" w:type="dxa"/>
          </w:tcPr>
          <w:p w14:paraId="14A99D79" w14:textId="572C3300" w:rsidR="00373166" w:rsidRPr="009A5835" w:rsidRDefault="0063549C" w:rsidP="00A02FD9">
            <w:pPr>
              <w:pStyle w:val="tabelanormalny"/>
            </w:pPr>
            <w:r w:rsidRPr="009A5835">
              <w:t>kodKraj</w:t>
            </w:r>
          </w:p>
        </w:tc>
        <w:tc>
          <w:tcPr>
            <w:tcW w:w="1421" w:type="dxa"/>
          </w:tcPr>
          <w:p w14:paraId="4A0AF2E3" w14:textId="31AD32B0" w:rsidR="00373166" w:rsidRPr="009A5835" w:rsidRDefault="00C74569" w:rsidP="00A02FD9">
            <w:pPr>
              <w:pStyle w:val="tabelanormalny"/>
            </w:pPr>
            <w:r w:rsidRPr="009A5835">
              <w:t>String</w:t>
            </w:r>
          </w:p>
        </w:tc>
        <w:tc>
          <w:tcPr>
            <w:tcW w:w="1134" w:type="dxa"/>
          </w:tcPr>
          <w:p w14:paraId="2114D6B1" w14:textId="7D0D97EC" w:rsidR="00373166" w:rsidRPr="009A5835" w:rsidRDefault="00C74569" w:rsidP="00A02FD9">
            <w:pPr>
              <w:pStyle w:val="tabelanormalny"/>
            </w:pPr>
            <w:r w:rsidRPr="009A5835">
              <w:t>0..1</w:t>
            </w:r>
          </w:p>
        </w:tc>
        <w:tc>
          <w:tcPr>
            <w:tcW w:w="2126" w:type="dxa"/>
          </w:tcPr>
          <w:p w14:paraId="377D112E" w14:textId="77777777" w:rsidR="00373166" w:rsidRPr="009A5835" w:rsidRDefault="00373166" w:rsidP="00A02FD9">
            <w:pPr>
              <w:pStyle w:val="tabelanormalny"/>
            </w:pPr>
          </w:p>
        </w:tc>
        <w:tc>
          <w:tcPr>
            <w:tcW w:w="2410" w:type="dxa"/>
          </w:tcPr>
          <w:p w14:paraId="5408D31F" w14:textId="31F7DA23" w:rsidR="00373166" w:rsidRPr="009A5835" w:rsidRDefault="0063549C" w:rsidP="00A02FD9">
            <w:pPr>
              <w:pStyle w:val="tabelanormalny"/>
            </w:pPr>
            <w:r w:rsidRPr="009A5835">
              <w:t xml:space="preserve">Kod kraju, wykorzystywany tylko dla słownika </w:t>
            </w:r>
            <w:r w:rsidR="009A5835" w:rsidRPr="009A5835">
              <w:t>TYP_IDENTYFIKACJI</w:t>
            </w:r>
          </w:p>
        </w:tc>
      </w:tr>
    </w:tbl>
    <w:p w14:paraId="254FAF06" w14:textId="3E2414A5" w:rsidR="0062368E" w:rsidRDefault="3794E6DB" w:rsidP="00665391">
      <w:pPr>
        <w:pStyle w:val="Nagwek4"/>
      </w:pPr>
      <w:r>
        <w:t xml:space="preserve">Opis informacji </w:t>
      </w:r>
      <w:r w:rsidR="35C8BD1F">
        <w:t>w wyniku</w:t>
      </w:r>
      <w:r w:rsidR="413D91EF">
        <w:t xml:space="preserve"> (kolekcja)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421"/>
        <w:gridCol w:w="1134"/>
        <w:gridCol w:w="2126"/>
        <w:gridCol w:w="2410"/>
      </w:tblGrid>
      <w:tr w:rsidR="0062368E" w14:paraId="4D26B95E" w14:textId="77777777" w:rsidTr="0050697E">
        <w:tc>
          <w:tcPr>
            <w:tcW w:w="2260" w:type="dxa"/>
            <w:shd w:val="clear" w:color="auto" w:fill="17365D" w:themeFill="text2" w:themeFillShade="BF"/>
          </w:tcPr>
          <w:p w14:paraId="7CFA39C4" w14:textId="77777777" w:rsidR="0062368E" w:rsidRDefault="0062368E" w:rsidP="007D7D59">
            <w:pPr>
              <w:pStyle w:val="Tabelanagwekdolewej"/>
            </w:pPr>
            <w:r>
              <w:t>Nazwa parametru</w:t>
            </w:r>
          </w:p>
        </w:tc>
        <w:tc>
          <w:tcPr>
            <w:tcW w:w="1421" w:type="dxa"/>
            <w:shd w:val="clear" w:color="auto" w:fill="17365D" w:themeFill="text2" w:themeFillShade="BF"/>
          </w:tcPr>
          <w:p w14:paraId="26870413" w14:textId="77777777" w:rsidR="0062368E" w:rsidRDefault="0062368E" w:rsidP="007D7D59">
            <w:pPr>
              <w:pStyle w:val="Tabelanagwekdolewej"/>
            </w:pPr>
            <w:r>
              <w:t>Typ</w:t>
            </w:r>
          </w:p>
        </w:tc>
        <w:tc>
          <w:tcPr>
            <w:tcW w:w="1134" w:type="dxa"/>
            <w:shd w:val="clear" w:color="auto" w:fill="17365D" w:themeFill="text2" w:themeFillShade="BF"/>
          </w:tcPr>
          <w:p w14:paraId="24B407B9" w14:textId="77777777" w:rsidR="0062368E" w:rsidRDefault="0062368E" w:rsidP="007D7D59">
            <w:pPr>
              <w:pStyle w:val="Tabelanagwekdolewej"/>
            </w:pPr>
            <w:r>
              <w:t>Krotność</w:t>
            </w:r>
          </w:p>
        </w:tc>
        <w:tc>
          <w:tcPr>
            <w:tcW w:w="2126" w:type="dxa"/>
            <w:shd w:val="clear" w:color="auto" w:fill="17365D" w:themeFill="text2" w:themeFillShade="BF"/>
          </w:tcPr>
          <w:p w14:paraId="29990E3D" w14:textId="77777777" w:rsidR="0062368E" w:rsidRDefault="0062368E" w:rsidP="007D7D59">
            <w:pPr>
              <w:pStyle w:val="Tabelanagwekdolewej"/>
            </w:pPr>
            <w:r>
              <w:t>Przykładowa wartość</w:t>
            </w:r>
          </w:p>
        </w:tc>
        <w:tc>
          <w:tcPr>
            <w:tcW w:w="2410" w:type="dxa"/>
            <w:shd w:val="clear" w:color="auto" w:fill="17365D" w:themeFill="text2" w:themeFillShade="BF"/>
          </w:tcPr>
          <w:p w14:paraId="6FC3FF51" w14:textId="77777777" w:rsidR="0062368E" w:rsidRDefault="0062368E" w:rsidP="007D7D59">
            <w:pPr>
              <w:pStyle w:val="Tabelanagwekdolewej"/>
            </w:pPr>
            <w:r>
              <w:t>Opis</w:t>
            </w:r>
          </w:p>
        </w:tc>
      </w:tr>
      <w:tr w:rsidR="0062368E" w14:paraId="2B17E872" w14:textId="77777777" w:rsidTr="0050697E">
        <w:tc>
          <w:tcPr>
            <w:tcW w:w="2260" w:type="dxa"/>
          </w:tcPr>
          <w:p w14:paraId="61A21733" w14:textId="13BBD3E2" w:rsidR="0062368E" w:rsidRDefault="00535DB5" w:rsidP="00A02FD9">
            <w:pPr>
              <w:pStyle w:val="tabelanormalny"/>
            </w:pPr>
            <w:r>
              <w:t>Kod</w:t>
            </w:r>
          </w:p>
        </w:tc>
        <w:tc>
          <w:tcPr>
            <w:tcW w:w="1421" w:type="dxa"/>
          </w:tcPr>
          <w:p w14:paraId="2260E761" w14:textId="61686D9E" w:rsidR="0062368E" w:rsidRDefault="00CA3D65" w:rsidP="00A02FD9">
            <w:pPr>
              <w:pStyle w:val="tabelanormalny"/>
            </w:pPr>
            <w:r>
              <w:t>String</w:t>
            </w:r>
            <w:r w:rsidR="004E2AFB">
              <w:t xml:space="preserve"> (</w:t>
            </w:r>
            <w:r w:rsidR="681F9E9E">
              <w:t>32</w:t>
            </w:r>
            <w:r w:rsidR="004E2AFB">
              <w:t>)</w:t>
            </w:r>
          </w:p>
        </w:tc>
        <w:tc>
          <w:tcPr>
            <w:tcW w:w="1134" w:type="dxa"/>
          </w:tcPr>
          <w:p w14:paraId="7A9944A2" w14:textId="239F450A" w:rsidR="0062368E" w:rsidRDefault="00CA3D65" w:rsidP="00A02FD9">
            <w:pPr>
              <w:pStyle w:val="tabelanormalny"/>
            </w:pPr>
            <w:r>
              <w:t>1</w:t>
            </w:r>
          </w:p>
        </w:tc>
        <w:tc>
          <w:tcPr>
            <w:tcW w:w="2126" w:type="dxa"/>
          </w:tcPr>
          <w:p w14:paraId="64EAF73B" w14:textId="77777777" w:rsidR="0062368E" w:rsidRDefault="0062368E" w:rsidP="00A02FD9">
            <w:pPr>
              <w:pStyle w:val="tabelanormalny"/>
            </w:pPr>
          </w:p>
        </w:tc>
        <w:tc>
          <w:tcPr>
            <w:tcW w:w="2410" w:type="dxa"/>
          </w:tcPr>
          <w:p w14:paraId="251B805B" w14:textId="71BFFE57" w:rsidR="0062368E" w:rsidRDefault="00CA3D65" w:rsidP="00A02FD9">
            <w:pPr>
              <w:pStyle w:val="tabelanormalny"/>
            </w:pPr>
            <w:r>
              <w:t xml:space="preserve">Kod </w:t>
            </w:r>
            <w:r w:rsidR="189E4240">
              <w:t xml:space="preserve">pozycji </w:t>
            </w:r>
            <w:r w:rsidR="11E9659D">
              <w:t>słownik</w:t>
            </w:r>
            <w:r w:rsidR="48BEDFC3">
              <w:t>owej</w:t>
            </w:r>
            <w:r>
              <w:t xml:space="preserve"> (do zastosowania w</w:t>
            </w:r>
            <w:r w:rsidR="001E06F0">
              <w:t> </w:t>
            </w:r>
            <w:r>
              <w:t>parametrach)</w:t>
            </w:r>
          </w:p>
        </w:tc>
      </w:tr>
      <w:tr w:rsidR="00CA3D65" w14:paraId="0939BCA9" w14:textId="77777777" w:rsidTr="0050697E">
        <w:tc>
          <w:tcPr>
            <w:tcW w:w="2260" w:type="dxa"/>
          </w:tcPr>
          <w:p w14:paraId="1E46E489" w14:textId="504BC5ED" w:rsidR="00CA3D65" w:rsidRDefault="00535DB5" w:rsidP="00A02FD9">
            <w:pPr>
              <w:pStyle w:val="tabelanormalny"/>
            </w:pPr>
            <w:r>
              <w:t>Nazwa</w:t>
            </w:r>
          </w:p>
        </w:tc>
        <w:tc>
          <w:tcPr>
            <w:tcW w:w="1421" w:type="dxa"/>
          </w:tcPr>
          <w:p w14:paraId="20BA0EF3" w14:textId="053CDC9A" w:rsidR="00CA3D65" w:rsidRDefault="00535DB5" w:rsidP="00A02FD9">
            <w:pPr>
              <w:pStyle w:val="tabelanormalny"/>
            </w:pPr>
            <w:r>
              <w:t>String</w:t>
            </w:r>
            <w:r w:rsidR="004E2AFB">
              <w:t xml:space="preserve"> (250)</w:t>
            </w:r>
          </w:p>
        </w:tc>
        <w:tc>
          <w:tcPr>
            <w:tcW w:w="1134" w:type="dxa"/>
          </w:tcPr>
          <w:p w14:paraId="1CDC3614" w14:textId="5AB6934A" w:rsidR="00CA3D65" w:rsidRDefault="00535DB5" w:rsidP="00A02FD9">
            <w:pPr>
              <w:pStyle w:val="tabelanormalny"/>
            </w:pPr>
            <w:r>
              <w:t>1</w:t>
            </w:r>
          </w:p>
        </w:tc>
        <w:tc>
          <w:tcPr>
            <w:tcW w:w="2126" w:type="dxa"/>
          </w:tcPr>
          <w:p w14:paraId="471360C7" w14:textId="77777777" w:rsidR="00CA3D65" w:rsidRDefault="00CA3D65" w:rsidP="00A02FD9">
            <w:pPr>
              <w:pStyle w:val="tabelanormalny"/>
            </w:pPr>
          </w:p>
        </w:tc>
        <w:tc>
          <w:tcPr>
            <w:tcW w:w="2410" w:type="dxa"/>
          </w:tcPr>
          <w:p w14:paraId="4D747F05" w14:textId="69DFB79D" w:rsidR="00CA3D65" w:rsidRDefault="00535DB5" w:rsidP="00A02FD9">
            <w:pPr>
              <w:pStyle w:val="tabelanormalny"/>
            </w:pPr>
            <w:r>
              <w:t>Nazwa dla pozycji słownikowej</w:t>
            </w:r>
          </w:p>
        </w:tc>
      </w:tr>
    </w:tbl>
    <w:p w14:paraId="765E5E75" w14:textId="77777777" w:rsidR="00C01A40" w:rsidRDefault="00C01A40" w:rsidP="00C01A40">
      <w:pPr>
        <w:pStyle w:val="Nagwek4"/>
      </w:pPr>
      <w:r>
        <w:t>Specyfikacja</w:t>
      </w:r>
    </w:p>
    <w:p w14:paraId="646A5CE2" w14:textId="77777777" w:rsidR="00EC07FF" w:rsidRDefault="00C01A40" w:rsidP="00EC07FF">
      <w:pPr>
        <w:contextualSpacing/>
        <w:jc w:val="left"/>
        <w:rPr>
          <w:lang w:val="en-US"/>
        </w:rPr>
      </w:pPr>
      <w:r w:rsidRPr="00BC2889">
        <w:rPr>
          <w:lang w:val="en-GB"/>
        </w:rPr>
        <w:t xml:space="preserve">GET </w:t>
      </w:r>
      <w:r w:rsidR="599843A7" w:rsidRPr="00BC2889">
        <w:rPr>
          <w:lang w:val="en-GB"/>
        </w:rPr>
        <w:t>/</w:t>
      </w:r>
      <w:r w:rsidRPr="00BC2889">
        <w:rPr>
          <w:lang w:val="en-GB"/>
        </w:rPr>
        <w:t>pwdl/wspierajace</w:t>
      </w:r>
      <w:r w:rsidRPr="00BC2889">
        <w:rPr>
          <w:rFonts w:eastAsia="Calibri"/>
          <w:lang w:val="en-GB"/>
        </w:rPr>
        <w:t>/slownik</w:t>
      </w:r>
      <w:r w:rsidRPr="00BC2889">
        <w:rPr>
          <w:lang w:val="en-GB"/>
        </w:rPr>
        <w:t xml:space="preserve"> HTTP/1.1</w:t>
      </w:r>
      <w:r w:rsidRPr="00BC2889">
        <w:rPr>
          <w:lang w:val="en-GB"/>
        </w:rPr>
        <w:br/>
      </w:r>
      <w:r w:rsidRPr="007531DA">
        <w:rPr>
          <w:lang w:val="en-US"/>
        </w:rPr>
        <w:t>Accept-Encoding: gzip,deflate</w:t>
      </w:r>
      <w:r w:rsidRPr="00BC2889">
        <w:rPr>
          <w:lang w:val="en-GB"/>
        </w:rPr>
        <w:br/>
      </w:r>
      <w:r w:rsidRPr="007531DA">
        <w:rPr>
          <w:lang w:val="en-US"/>
        </w:rPr>
        <w:t>Authorization: Bearer {TOKEN_DOSTEPOWY}</w:t>
      </w:r>
      <w:r w:rsidRPr="00BC2889">
        <w:rPr>
          <w:lang w:val="en-GB"/>
        </w:rPr>
        <w:br/>
      </w:r>
      <w:r w:rsidRPr="007531DA">
        <w:rPr>
          <w:lang w:val="en-US"/>
        </w:rPr>
        <w:t>Content-Type: application/json</w:t>
      </w:r>
      <w:bookmarkStart w:id="605" w:name="_Toc1453014206"/>
      <w:bookmarkStart w:id="606" w:name="_Toc1365192887"/>
      <w:bookmarkStart w:id="607" w:name="_Toc109550318"/>
      <w:bookmarkStart w:id="608" w:name="_Toc1100677593"/>
      <w:bookmarkStart w:id="609" w:name="_Toc1364062087"/>
      <w:bookmarkStart w:id="610" w:name="_Toc165981222"/>
      <w:bookmarkStart w:id="611" w:name="_Toc587673792"/>
      <w:bookmarkStart w:id="612" w:name="_Toc224712881"/>
    </w:p>
    <w:p w14:paraId="3AECFFAE" w14:textId="5F7A41FC" w:rsidR="00EC07FF" w:rsidRPr="00EC07FF" w:rsidRDefault="00EC07FF" w:rsidP="00814707">
      <w:pPr>
        <w:pStyle w:val="Nagwek3"/>
      </w:pPr>
      <w:bookmarkStart w:id="613" w:name="_Toc233621506"/>
      <w:r w:rsidRPr="00EC07FF">
        <w:lastRenderedPageBreak/>
        <w:t>Operacja pobrania CKiK realizujących zamówienie (/pwdl/wspierajace/</w:t>
      </w:r>
      <w:bookmarkEnd w:id="605"/>
      <w:bookmarkEnd w:id="606"/>
      <w:bookmarkEnd w:id="607"/>
      <w:bookmarkEnd w:id="608"/>
      <w:bookmarkEnd w:id="609"/>
      <w:bookmarkEnd w:id="610"/>
      <w:bookmarkEnd w:id="611"/>
      <w:r w:rsidRPr="00EC07FF">
        <w:t>ckik-realizujace)</w:t>
      </w:r>
      <w:bookmarkEnd w:id="612"/>
      <w:bookmarkEnd w:id="613"/>
    </w:p>
    <w:p w14:paraId="31199B37" w14:textId="77777777" w:rsidR="00EC07FF" w:rsidRPr="00EC07FF" w:rsidRDefault="00EC07FF" w:rsidP="00EC07FF">
      <w:r>
        <w:t>Operacja przekazania CKiK mogących realizować zamówienia (oraz reklamacje i zwroty) dla PWDL.</w:t>
      </w:r>
    </w:p>
    <w:p w14:paraId="1A715D13" w14:textId="77777777" w:rsidR="00EC07FF" w:rsidRPr="00EC07FF" w:rsidRDefault="00EC07FF" w:rsidP="00EC07FF">
      <w:pPr>
        <w:keepNext/>
        <w:spacing w:before="240" w:after="240"/>
        <w:jc w:val="left"/>
        <w:outlineLvl w:val="3"/>
        <w:rPr>
          <w:b/>
          <w:bCs/>
          <w:color w:val="17365D"/>
          <w:sz w:val="24"/>
          <w:szCs w:val="28"/>
        </w:rPr>
      </w:pPr>
      <w:r w:rsidRPr="00EC07FF">
        <w:rPr>
          <w:b/>
          <w:bCs/>
          <w:color w:val="17365D"/>
          <w:sz w:val="24"/>
          <w:szCs w:val="28"/>
        </w:rPr>
        <w:t>Opis informacji w wyniku (kolekcja)</w:t>
      </w:r>
    </w:p>
    <w:tbl>
      <w:tblPr>
        <w:tblW w:w="9062" w:type="dxa"/>
        <w:tblLayout w:type="fixed"/>
        <w:tblLook w:val="04A0" w:firstRow="1" w:lastRow="0" w:firstColumn="1" w:lastColumn="0" w:noHBand="0" w:noVBand="1"/>
      </w:tblPr>
      <w:tblGrid>
        <w:gridCol w:w="2260"/>
        <w:gridCol w:w="1350"/>
        <w:gridCol w:w="1170"/>
        <w:gridCol w:w="2161"/>
        <w:gridCol w:w="2121"/>
      </w:tblGrid>
      <w:tr w:rsidR="00EC07FF" w:rsidRPr="00EC07FF" w14:paraId="2AA220C6" w14:textId="77777777" w:rsidTr="5AF693B3">
        <w:trPr>
          <w:tblHeader/>
        </w:trPr>
        <w:tc>
          <w:tcPr>
            <w:tcW w:w="2260"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0A0C6D6F" w14:textId="77777777" w:rsidR="00EC07FF" w:rsidRPr="00EC07FF" w:rsidRDefault="00EC07FF" w:rsidP="00EC07FF">
            <w:pPr>
              <w:spacing w:beforeLines="20" w:before="48" w:afterLines="20" w:after="48" w:line="240" w:lineRule="auto"/>
              <w:ind w:right="140"/>
              <w:jc w:val="left"/>
              <w:rPr>
                <w:b/>
                <w:color w:val="FFFFFF"/>
                <w:sz w:val="20"/>
                <w:szCs w:val="20"/>
                <w:lang w:eastAsia="pl-PL"/>
              </w:rPr>
            </w:pPr>
            <w:r w:rsidRPr="00EC07FF">
              <w:rPr>
                <w:b/>
                <w:color w:val="FFFFFF"/>
                <w:sz w:val="20"/>
                <w:szCs w:val="20"/>
                <w:lang w:eastAsia="pl-PL"/>
              </w:rPr>
              <w:t>Nazwa parametru</w:t>
            </w:r>
          </w:p>
        </w:tc>
        <w:tc>
          <w:tcPr>
            <w:tcW w:w="1350"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19CEF266" w14:textId="77777777" w:rsidR="00EC07FF" w:rsidRPr="00EC07FF" w:rsidRDefault="00EC07FF" w:rsidP="00EC07FF">
            <w:pPr>
              <w:spacing w:beforeLines="20" w:before="48" w:afterLines="20" w:after="48" w:line="240" w:lineRule="auto"/>
              <w:ind w:right="140"/>
              <w:jc w:val="left"/>
              <w:rPr>
                <w:b/>
                <w:color w:val="FFFFFF"/>
                <w:sz w:val="20"/>
                <w:szCs w:val="20"/>
                <w:lang w:eastAsia="pl-PL"/>
              </w:rPr>
            </w:pPr>
            <w:r w:rsidRPr="00EC07FF">
              <w:rPr>
                <w:b/>
                <w:color w:val="FFFFFF"/>
                <w:sz w:val="20"/>
                <w:szCs w:val="20"/>
                <w:lang w:eastAsia="pl-PL"/>
              </w:rPr>
              <w:t>Typ</w:t>
            </w:r>
          </w:p>
        </w:tc>
        <w:tc>
          <w:tcPr>
            <w:tcW w:w="1170"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3335F9F0" w14:textId="77777777" w:rsidR="00EC07FF" w:rsidRPr="00EC07FF" w:rsidRDefault="00EC07FF" w:rsidP="00EC07FF">
            <w:pPr>
              <w:spacing w:beforeLines="20" w:before="48" w:afterLines="20" w:after="48" w:line="240" w:lineRule="auto"/>
              <w:ind w:right="140"/>
              <w:jc w:val="left"/>
              <w:rPr>
                <w:b/>
                <w:color w:val="FFFFFF"/>
                <w:sz w:val="20"/>
                <w:szCs w:val="20"/>
                <w:lang w:eastAsia="pl-PL"/>
              </w:rPr>
            </w:pPr>
            <w:r w:rsidRPr="00EC07FF">
              <w:rPr>
                <w:b/>
                <w:color w:val="FFFFFF"/>
                <w:sz w:val="20"/>
                <w:szCs w:val="20"/>
                <w:lang w:eastAsia="pl-PL"/>
              </w:rPr>
              <w:t>Krotność</w:t>
            </w:r>
          </w:p>
        </w:tc>
        <w:tc>
          <w:tcPr>
            <w:tcW w:w="2161"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38C23F95" w14:textId="77777777" w:rsidR="00EC07FF" w:rsidRPr="00EC07FF" w:rsidRDefault="00EC07FF" w:rsidP="00EC07FF">
            <w:pPr>
              <w:spacing w:beforeLines="20" w:before="48" w:afterLines="20" w:after="48" w:line="240" w:lineRule="auto"/>
              <w:ind w:right="140"/>
              <w:jc w:val="left"/>
              <w:rPr>
                <w:b/>
                <w:color w:val="FFFFFF"/>
                <w:sz w:val="20"/>
                <w:szCs w:val="20"/>
                <w:lang w:eastAsia="pl-PL"/>
              </w:rPr>
            </w:pPr>
            <w:r w:rsidRPr="00EC07FF">
              <w:rPr>
                <w:b/>
                <w:color w:val="FFFFFF"/>
                <w:sz w:val="20"/>
                <w:szCs w:val="20"/>
                <w:lang w:eastAsia="pl-PL"/>
              </w:rPr>
              <w:t>Przykładowa wartość</w:t>
            </w:r>
          </w:p>
        </w:tc>
        <w:tc>
          <w:tcPr>
            <w:tcW w:w="2121"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0F0E1757" w14:textId="77777777" w:rsidR="00EC07FF" w:rsidRPr="00EC07FF" w:rsidRDefault="00EC07FF" w:rsidP="00EC07FF">
            <w:pPr>
              <w:spacing w:beforeLines="20" w:before="48" w:afterLines="20" w:after="48" w:line="240" w:lineRule="auto"/>
              <w:ind w:right="140"/>
              <w:jc w:val="left"/>
              <w:rPr>
                <w:b/>
                <w:color w:val="FFFFFF"/>
                <w:sz w:val="20"/>
                <w:szCs w:val="20"/>
                <w:lang w:eastAsia="pl-PL"/>
              </w:rPr>
            </w:pPr>
            <w:r w:rsidRPr="00EC07FF">
              <w:rPr>
                <w:b/>
                <w:color w:val="FFFFFF"/>
                <w:sz w:val="20"/>
                <w:szCs w:val="20"/>
                <w:lang w:eastAsia="pl-PL"/>
              </w:rPr>
              <w:t>Opis</w:t>
            </w:r>
          </w:p>
        </w:tc>
      </w:tr>
      <w:tr w:rsidR="00EC07FF" w:rsidRPr="00EC07FF" w14:paraId="6E1D9D45" w14:textId="77777777" w:rsidTr="5AF693B3">
        <w:tc>
          <w:tcPr>
            <w:tcW w:w="2260" w:type="dxa"/>
            <w:tcBorders>
              <w:top w:val="single" w:sz="4" w:space="0" w:color="auto"/>
              <w:left w:val="single" w:sz="4" w:space="0" w:color="auto"/>
              <w:bottom w:val="single" w:sz="4" w:space="0" w:color="auto"/>
              <w:right w:val="single" w:sz="4" w:space="0" w:color="auto"/>
            </w:tcBorders>
            <w:hideMark/>
          </w:tcPr>
          <w:p w14:paraId="28D0204D" w14:textId="77777777" w:rsidR="00EC07FF" w:rsidRPr="00EC07FF" w:rsidRDefault="00EC07FF" w:rsidP="00EC07FF">
            <w:pPr>
              <w:spacing w:line="264" w:lineRule="auto"/>
              <w:jc w:val="left"/>
              <w:rPr>
                <w:bCs/>
                <w:szCs w:val="20"/>
              </w:rPr>
            </w:pPr>
            <w:r w:rsidRPr="00EC07FF">
              <w:rPr>
                <w:bCs/>
                <w:szCs w:val="20"/>
              </w:rPr>
              <w:t>realizująceCKiK</w:t>
            </w:r>
          </w:p>
        </w:tc>
        <w:tc>
          <w:tcPr>
            <w:tcW w:w="1350" w:type="dxa"/>
            <w:tcBorders>
              <w:top w:val="single" w:sz="4" w:space="0" w:color="auto"/>
              <w:left w:val="single" w:sz="4" w:space="0" w:color="auto"/>
              <w:bottom w:val="single" w:sz="4" w:space="0" w:color="auto"/>
              <w:right w:val="single" w:sz="4" w:space="0" w:color="auto"/>
            </w:tcBorders>
            <w:hideMark/>
          </w:tcPr>
          <w:p w14:paraId="5373F1AE" w14:textId="77777777" w:rsidR="00EC07FF" w:rsidRPr="00EC07FF" w:rsidRDefault="00EC07FF" w:rsidP="00EC07FF">
            <w:pPr>
              <w:spacing w:line="264" w:lineRule="auto"/>
              <w:jc w:val="left"/>
              <w:rPr>
                <w:bCs/>
                <w:szCs w:val="20"/>
              </w:rPr>
            </w:pPr>
            <w:r w:rsidRPr="00EC07FF">
              <w:rPr>
                <w:bCs/>
                <w:szCs w:val="20"/>
              </w:rPr>
              <w:t>Schemat (RejestrCkiK)</w:t>
            </w:r>
          </w:p>
        </w:tc>
        <w:tc>
          <w:tcPr>
            <w:tcW w:w="1170" w:type="dxa"/>
            <w:tcBorders>
              <w:top w:val="single" w:sz="4" w:space="0" w:color="auto"/>
              <w:left w:val="single" w:sz="4" w:space="0" w:color="auto"/>
              <w:bottom w:val="single" w:sz="4" w:space="0" w:color="auto"/>
              <w:right w:val="single" w:sz="4" w:space="0" w:color="auto"/>
            </w:tcBorders>
            <w:hideMark/>
          </w:tcPr>
          <w:p w14:paraId="220B7389" w14:textId="77777777" w:rsidR="00EC07FF" w:rsidRPr="00EC07FF" w:rsidRDefault="00EC07FF" w:rsidP="00EC07FF">
            <w:pPr>
              <w:spacing w:line="264" w:lineRule="auto"/>
              <w:jc w:val="left"/>
              <w:rPr>
                <w:bCs/>
                <w:szCs w:val="20"/>
              </w:rPr>
            </w:pPr>
            <w:r w:rsidRPr="00EC07FF">
              <w:rPr>
                <w:bCs/>
                <w:szCs w:val="20"/>
              </w:rPr>
              <w:t>1..n</w:t>
            </w:r>
          </w:p>
        </w:tc>
        <w:tc>
          <w:tcPr>
            <w:tcW w:w="2161" w:type="dxa"/>
            <w:tcBorders>
              <w:top w:val="single" w:sz="4" w:space="0" w:color="auto"/>
              <w:left w:val="single" w:sz="4" w:space="0" w:color="auto"/>
              <w:bottom w:val="single" w:sz="4" w:space="0" w:color="auto"/>
              <w:right w:val="single" w:sz="4" w:space="0" w:color="auto"/>
            </w:tcBorders>
          </w:tcPr>
          <w:p w14:paraId="2C5C01A6" w14:textId="77777777" w:rsidR="00EC07FF" w:rsidRPr="00547000" w:rsidRDefault="00EC07FF" w:rsidP="00EC07FF">
            <w:pPr>
              <w:spacing w:line="264" w:lineRule="auto"/>
              <w:contextualSpacing/>
              <w:jc w:val="left"/>
              <w:rPr>
                <w:bCs/>
                <w:sz w:val="20"/>
                <w:szCs w:val="20"/>
              </w:rPr>
            </w:pPr>
            <w:r w:rsidRPr="00547000">
              <w:rPr>
                <w:bCs/>
                <w:sz w:val="20"/>
                <w:szCs w:val="20"/>
              </w:rPr>
              <w:t> {</w:t>
            </w:r>
          </w:p>
          <w:p w14:paraId="60B7FD97" w14:textId="77777777" w:rsidR="00EC07FF" w:rsidRPr="00547000" w:rsidRDefault="00EC07FF" w:rsidP="00EC07FF">
            <w:pPr>
              <w:spacing w:line="264" w:lineRule="auto"/>
              <w:contextualSpacing/>
              <w:jc w:val="left"/>
              <w:rPr>
                <w:bCs/>
                <w:sz w:val="20"/>
                <w:szCs w:val="20"/>
              </w:rPr>
            </w:pPr>
            <w:r w:rsidRPr="00547000">
              <w:rPr>
                <w:bCs/>
                <w:sz w:val="20"/>
                <w:szCs w:val="20"/>
              </w:rPr>
              <w:t>        "kodCKiK": "Z4920",</w:t>
            </w:r>
          </w:p>
          <w:p w14:paraId="0D888437" w14:textId="77777777" w:rsidR="00EC07FF" w:rsidRPr="00547000" w:rsidRDefault="00EC07FF" w:rsidP="00EC07FF">
            <w:pPr>
              <w:spacing w:line="264" w:lineRule="auto"/>
              <w:contextualSpacing/>
              <w:jc w:val="left"/>
              <w:rPr>
                <w:bCs/>
                <w:sz w:val="20"/>
                <w:szCs w:val="20"/>
              </w:rPr>
            </w:pPr>
            <w:r w:rsidRPr="00547000">
              <w:rPr>
                <w:bCs/>
                <w:sz w:val="20"/>
                <w:szCs w:val="20"/>
              </w:rPr>
              <w:t>        "nazwaCKiK": "Regionalne Centrum Krwiodawstwa i Krwiolecznictwa w Białymstoku",</w:t>
            </w:r>
          </w:p>
          <w:p w14:paraId="4944FD35" w14:textId="77777777" w:rsidR="00EC07FF" w:rsidRPr="00547000" w:rsidRDefault="00EC07FF" w:rsidP="00EC07FF">
            <w:pPr>
              <w:spacing w:line="264" w:lineRule="auto"/>
              <w:contextualSpacing/>
              <w:jc w:val="left"/>
              <w:rPr>
                <w:bCs/>
                <w:sz w:val="20"/>
                <w:szCs w:val="20"/>
              </w:rPr>
            </w:pPr>
            <w:r w:rsidRPr="00547000">
              <w:rPr>
                <w:bCs/>
                <w:sz w:val="20"/>
                <w:szCs w:val="20"/>
              </w:rPr>
              <w:t>        "kodCKiKNadrzednego": "Z4920",</w:t>
            </w:r>
          </w:p>
          <w:p w14:paraId="76B2C22D" w14:textId="77777777" w:rsidR="00EC07FF" w:rsidRPr="00547000" w:rsidRDefault="00EC07FF" w:rsidP="00EC07FF">
            <w:pPr>
              <w:spacing w:line="264" w:lineRule="auto"/>
              <w:contextualSpacing/>
              <w:jc w:val="left"/>
              <w:rPr>
                <w:bCs/>
                <w:sz w:val="20"/>
                <w:szCs w:val="20"/>
              </w:rPr>
            </w:pPr>
            <w:r w:rsidRPr="00547000">
              <w:rPr>
                <w:bCs/>
                <w:sz w:val="20"/>
                <w:szCs w:val="20"/>
              </w:rPr>
              <w:t>        "kontaktCKiK": {</w:t>
            </w:r>
          </w:p>
          <w:p w14:paraId="42D03614" w14:textId="77777777" w:rsidR="00EC07FF" w:rsidRPr="00547000" w:rsidRDefault="00EC07FF" w:rsidP="00EC07FF">
            <w:pPr>
              <w:spacing w:line="264" w:lineRule="auto"/>
              <w:contextualSpacing/>
              <w:jc w:val="left"/>
              <w:rPr>
                <w:bCs/>
                <w:sz w:val="20"/>
                <w:szCs w:val="20"/>
              </w:rPr>
            </w:pPr>
            <w:r w:rsidRPr="00547000">
              <w:rPr>
                <w:bCs/>
                <w:sz w:val="20"/>
                <w:szCs w:val="20"/>
              </w:rPr>
              <w:t>            "adresUlica": "Marii Skłodowskiej-Curie",</w:t>
            </w:r>
          </w:p>
          <w:p w14:paraId="48B76F50" w14:textId="77777777" w:rsidR="00EC07FF" w:rsidRPr="00547000" w:rsidRDefault="00EC07FF" w:rsidP="00EC07FF">
            <w:pPr>
              <w:spacing w:line="264" w:lineRule="auto"/>
              <w:contextualSpacing/>
              <w:jc w:val="left"/>
              <w:rPr>
                <w:bCs/>
                <w:sz w:val="20"/>
                <w:szCs w:val="20"/>
              </w:rPr>
            </w:pPr>
            <w:r w:rsidRPr="00547000">
              <w:rPr>
                <w:bCs/>
                <w:sz w:val="20"/>
                <w:szCs w:val="20"/>
              </w:rPr>
              <w:t>            "adresNumer": "23",</w:t>
            </w:r>
          </w:p>
          <w:p w14:paraId="403625EE" w14:textId="77777777" w:rsidR="00EC07FF" w:rsidRPr="00547000" w:rsidRDefault="00EC07FF" w:rsidP="00EC07FF">
            <w:pPr>
              <w:spacing w:line="264" w:lineRule="auto"/>
              <w:contextualSpacing/>
              <w:jc w:val="left"/>
              <w:rPr>
                <w:bCs/>
                <w:sz w:val="20"/>
                <w:szCs w:val="20"/>
              </w:rPr>
            </w:pPr>
            <w:r w:rsidRPr="00547000">
              <w:rPr>
                <w:bCs/>
                <w:sz w:val="20"/>
                <w:szCs w:val="20"/>
              </w:rPr>
              <w:t xml:space="preserve">            "adresLokal": </w:t>
            </w:r>
            <w:r w:rsidRPr="00547000">
              <w:rPr>
                <w:b/>
                <w:bCs/>
                <w:sz w:val="20"/>
                <w:szCs w:val="20"/>
              </w:rPr>
              <w:t>null</w:t>
            </w:r>
            <w:r w:rsidRPr="00547000">
              <w:rPr>
                <w:bCs/>
                <w:sz w:val="20"/>
                <w:szCs w:val="20"/>
              </w:rPr>
              <w:t>,</w:t>
            </w:r>
          </w:p>
          <w:p w14:paraId="7859FB71" w14:textId="77777777" w:rsidR="00EC07FF" w:rsidRPr="00547000" w:rsidRDefault="00EC07FF" w:rsidP="00EC07FF">
            <w:pPr>
              <w:spacing w:line="264" w:lineRule="auto"/>
              <w:contextualSpacing/>
              <w:jc w:val="left"/>
              <w:rPr>
                <w:bCs/>
                <w:sz w:val="20"/>
                <w:szCs w:val="20"/>
              </w:rPr>
            </w:pPr>
            <w:r w:rsidRPr="00547000">
              <w:rPr>
                <w:bCs/>
                <w:sz w:val="20"/>
                <w:szCs w:val="20"/>
              </w:rPr>
              <w:t>            "adresKodPoczt": "15-950",</w:t>
            </w:r>
          </w:p>
          <w:p w14:paraId="2F10120B" w14:textId="77777777" w:rsidR="00EC07FF" w:rsidRPr="00547000" w:rsidRDefault="00EC07FF" w:rsidP="00EC07FF">
            <w:pPr>
              <w:spacing w:line="264" w:lineRule="auto"/>
              <w:contextualSpacing/>
              <w:jc w:val="left"/>
              <w:rPr>
                <w:bCs/>
                <w:sz w:val="20"/>
                <w:szCs w:val="20"/>
              </w:rPr>
            </w:pPr>
            <w:r w:rsidRPr="00547000">
              <w:rPr>
                <w:bCs/>
                <w:sz w:val="20"/>
                <w:szCs w:val="20"/>
              </w:rPr>
              <w:t>            "adresMiasto": "Białystok",</w:t>
            </w:r>
          </w:p>
          <w:p w14:paraId="1690EA5E" w14:textId="77777777" w:rsidR="00EC07FF" w:rsidRPr="00547000" w:rsidRDefault="00EC07FF" w:rsidP="00EC07FF">
            <w:pPr>
              <w:spacing w:line="264" w:lineRule="auto"/>
              <w:contextualSpacing/>
              <w:jc w:val="left"/>
              <w:rPr>
                <w:bCs/>
                <w:sz w:val="20"/>
                <w:szCs w:val="20"/>
              </w:rPr>
            </w:pPr>
            <w:r w:rsidRPr="00547000">
              <w:rPr>
                <w:bCs/>
                <w:sz w:val="20"/>
                <w:szCs w:val="20"/>
              </w:rPr>
              <w:t>            "kontaktTelefon": "85 745-63-18",</w:t>
            </w:r>
          </w:p>
          <w:p w14:paraId="507BDEBB" w14:textId="77777777" w:rsidR="00EC07FF" w:rsidRPr="00547000" w:rsidRDefault="00EC07FF" w:rsidP="00EC07FF">
            <w:pPr>
              <w:spacing w:line="264" w:lineRule="auto"/>
              <w:contextualSpacing/>
              <w:jc w:val="left"/>
              <w:rPr>
                <w:bCs/>
                <w:sz w:val="20"/>
                <w:szCs w:val="20"/>
              </w:rPr>
            </w:pPr>
            <w:r w:rsidRPr="00547000">
              <w:rPr>
                <w:bCs/>
                <w:sz w:val="20"/>
                <w:szCs w:val="20"/>
              </w:rPr>
              <w:t>            "kontaktMail": "sekretariat@rckik.bialystok.pl",</w:t>
            </w:r>
          </w:p>
          <w:p w14:paraId="3B1C89D2" w14:textId="77777777" w:rsidR="00EC07FF" w:rsidRPr="00547000" w:rsidRDefault="00EC07FF" w:rsidP="00EC07FF">
            <w:pPr>
              <w:spacing w:line="264" w:lineRule="auto"/>
              <w:contextualSpacing/>
              <w:jc w:val="left"/>
              <w:rPr>
                <w:bCs/>
                <w:sz w:val="20"/>
                <w:szCs w:val="20"/>
              </w:rPr>
            </w:pPr>
            <w:r w:rsidRPr="00547000">
              <w:rPr>
                <w:bCs/>
                <w:sz w:val="20"/>
                <w:szCs w:val="20"/>
              </w:rPr>
              <w:t xml:space="preserve">            "osobaKontaktowa": </w:t>
            </w:r>
            <w:r w:rsidRPr="00547000">
              <w:rPr>
                <w:b/>
                <w:bCs/>
                <w:sz w:val="20"/>
                <w:szCs w:val="20"/>
              </w:rPr>
              <w:t>null</w:t>
            </w:r>
          </w:p>
          <w:p w14:paraId="50E0079E" w14:textId="77777777" w:rsidR="00EC07FF" w:rsidRPr="00547000" w:rsidRDefault="00EC07FF" w:rsidP="00EC07FF">
            <w:pPr>
              <w:spacing w:line="264" w:lineRule="auto"/>
              <w:contextualSpacing/>
              <w:jc w:val="left"/>
              <w:rPr>
                <w:bCs/>
                <w:sz w:val="20"/>
                <w:szCs w:val="20"/>
              </w:rPr>
            </w:pPr>
            <w:r w:rsidRPr="00547000">
              <w:rPr>
                <w:bCs/>
                <w:sz w:val="20"/>
                <w:szCs w:val="20"/>
              </w:rPr>
              <w:t>        }</w:t>
            </w:r>
          </w:p>
          <w:p w14:paraId="3D91196E" w14:textId="77777777" w:rsidR="00EC07FF" w:rsidRPr="00EC07FF" w:rsidRDefault="00EC07FF" w:rsidP="00EC07FF">
            <w:pPr>
              <w:spacing w:line="264" w:lineRule="auto"/>
              <w:contextualSpacing/>
              <w:jc w:val="left"/>
              <w:rPr>
                <w:bCs/>
                <w:szCs w:val="20"/>
              </w:rPr>
            </w:pPr>
            <w:r w:rsidRPr="00547000">
              <w:rPr>
                <w:bCs/>
                <w:sz w:val="20"/>
                <w:szCs w:val="20"/>
              </w:rPr>
              <w:t>    }</w:t>
            </w:r>
          </w:p>
        </w:tc>
        <w:tc>
          <w:tcPr>
            <w:tcW w:w="2121" w:type="dxa"/>
            <w:tcBorders>
              <w:top w:val="single" w:sz="4" w:space="0" w:color="auto"/>
              <w:left w:val="single" w:sz="4" w:space="0" w:color="auto"/>
              <w:bottom w:val="single" w:sz="4" w:space="0" w:color="auto"/>
              <w:right w:val="single" w:sz="4" w:space="0" w:color="auto"/>
            </w:tcBorders>
            <w:hideMark/>
          </w:tcPr>
          <w:p w14:paraId="0289736C" w14:textId="77777777" w:rsidR="00EC07FF" w:rsidRPr="00EC07FF" w:rsidRDefault="00EC07FF" w:rsidP="00EC07FF">
            <w:pPr>
              <w:spacing w:line="264" w:lineRule="auto"/>
              <w:jc w:val="left"/>
              <w:rPr>
                <w:bCs/>
                <w:szCs w:val="20"/>
              </w:rPr>
            </w:pPr>
            <w:r w:rsidRPr="00EC07FF">
              <w:rPr>
                <w:bCs/>
                <w:szCs w:val="20"/>
              </w:rPr>
              <w:t>Informacje o CKiK mogących realizować zamówienia (oraz reklamacje i zwroty)</w:t>
            </w:r>
          </w:p>
        </w:tc>
      </w:tr>
    </w:tbl>
    <w:p w14:paraId="01275243" w14:textId="77777777" w:rsidR="00EC07FF" w:rsidRPr="00EC07FF" w:rsidRDefault="00EC07FF" w:rsidP="00EC07FF">
      <w:pPr>
        <w:keepNext/>
        <w:spacing w:before="240" w:after="240"/>
        <w:jc w:val="left"/>
        <w:outlineLvl w:val="3"/>
        <w:rPr>
          <w:b/>
          <w:bCs/>
          <w:color w:val="17365D"/>
          <w:sz w:val="24"/>
          <w:szCs w:val="28"/>
        </w:rPr>
      </w:pPr>
      <w:r w:rsidRPr="00EC07FF">
        <w:rPr>
          <w:b/>
          <w:bCs/>
          <w:color w:val="17365D"/>
          <w:sz w:val="24"/>
          <w:szCs w:val="28"/>
        </w:rPr>
        <w:lastRenderedPageBreak/>
        <w:t>Specyfikacja</w:t>
      </w:r>
    </w:p>
    <w:p w14:paraId="5C8B9800" w14:textId="77777777" w:rsidR="00EC07FF" w:rsidRPr="00EC07FF" w:rsidRDefault="00EC07FF" w:rsidP="00EC07FF">
      <w:pPr>
        <w:jc w:val="left"/>
        <w:rPr>
          <w:lang w:val="en-US"/>
        </w:rPr>
      </w:pPr>
      <w:r w:rsidRPr="00EC07FF">
        <w:rPr>
          <w:lang w:val="en-GB"/>
        </w:rPr>
        <w:t>GET /pwdl/wspierajace</w:t>
      </w:r>
      <w:r w:rsidRPr="00EC07FF">
        <w:rPr>
          <w:rFonts w:eastAsia="Calibri"/>
          <w:lang w:val="en-GB"/>
        </w:rPr>
        <w:t>/ckik-realizujace</w:t>
      </w:r>
      <w:r w:rsidRPr="00EC07FF">
        <w:rPr>
          <w:lang w:val="en-GB"/>
        </w:rPr>
        <w:t xml:space="preserve"> HTTP/1.1</w:t>
      </w:r>
      <w:r w:rsidRPr="00EC07FF">
        <w:rPr>
          <w:lang w:val="en-GB"/>
        </w:rPr>
        <w:br/>
      </w:r>
      <w:r w:rsidRPr="00EC07FF">
        <w:rPr>
          <w:lang w:val="en-US"/>
        </w:rPr>
        <w:t>Accept-Encoding: gzip,deflate</w:t>
      </w:r>
      <w:r w:rsidRPr="00EC07FF">
        <w:rPr>
          <w:lang w:val="en-GB"/>
        </w:rPr>
        <w:br/>
      </w:r>
      <w:r w:rsidRPr="00EC07FF">
        <w:rPr>
          <w:lang w:val="en-US"/>
        </w:rPr>
        <w:t>Authorization: Bearer {TOKEN_DOSTEPOWY}</w:t>
      </w:r>
      <w:r w:rsidRPr="00EC07FF">
        <w:rPr>
          <w:lang w:val="en-GB"/>
        </w:rPr>
        <w:br/>
      </w:r>
      <w:r w:rsidRPr="00EC07FF">
        <w:rPr>
          <w:lang w:val="en-US"/>
        </w:rPr>
        <w:t>Content-Type: application/json</w:t>
      </w:r>
    </w:p>
    <w:p w14:paraId="7BFCD319" w14:textId="63B6CE20" w:rsidR="002C51FF" w:rsidRDefault="002C51FF">
      <w:pPr>
        <w:spacing w:before="0" w:after="0" w:line="240" w:lineRule="auto"/>
        <w:jc w:val="left"/>
        <w:rPr>
          <w:lang w:val="en-US"/>
        </w:rPr>
      </w:pPr>
      <w:r>
        <w:rPr>
          <w:lang w:val="en-US"/>
        </w:rPr>
        <w:br w:type="page"/>
      </w:r>
    </w:p>
    <w:p w14:paraId="637F91AE" w14:textId="0A6F04DC" w:rsidR="0062368E" w:rsidRPr="00BD4AB3" w:rsidRDefault="002A5676" w:rsidP="00814707">
      <w:pPr>
        <w:pStyle w:val="Nagwek2"/>
      </w:pPr>
      <w:bookmarkStart w:id="614" w:name="_Toc165981225"/>
      <w:bookmarkStart w:id="615" w:name="_Toc223008194"/>
      <w:bookmarkStart w:id="616" w:name="_Toc233621507"/>
      <w:r>
        <w:lastRenderedPageBreak/>
        <w:t>Grupa metod – Look back</w:t>
      </w:r>
      <w:bookmarkEnd w:id="614"/>
      <w:bookmarkEnd w:id="615"/>
      <w:bookmarkEnd w:id="616"/>
    </w:p>
    <w:p w14:paraId="601A247E" w14:textId="4EF63468" w:rsidR="002A5676" w:rsidRPr="0033654C" w:rsidRDefault="00A6464A" w:rsidP="00814707">
      <w:pPr>
        <w:pStyle w:val="Nagwek3"/>
      </w:pPr>
      <w:bookmarkStart w:id="617" w:name="_Toc165981226"/>
      <w:bookmarkStart w:id="618" w:name="_Toc223008195"/>
      <w:bookmarkStart w:id="619" w:name="_Toc233621508"/>
      <w:r w:rsidRPr="0033654C">
        <w:t xml:space="preserve">Operacja </w:t>
      </w:r>
      <w:r w:rsidR="00C5671B" w:rsidRPr="0033654C">
        <w:t>pobrania</w:t>
      </w:r>
      <w:r w:rsidRPr="0033654C">
        <w:t xml:space="preserve"> </w:t>
      </w:r>
      <w:r w:rsidR="00C15414" w:rsidRPr="0033654C">
        <w:t>listy procedur</w:t>
      </w:r>
      <w:r w:rsidR="00EB55EB" w:rsidRPr="0033654C">
        <w:t xml:space="preserve"> look back</w:t>
      </w:r>
      <w:bookmarkEnd w:id="617"/>
      <w:bookmarkEnd w:id="618"/>
      <w:r w:rsidR="00815A08" w:rsidRPr="0033654C">
        <w:t xml:space="preserve"> (</w:t>
      </w:r>
      <w:r w:rsidR="00815A08" w:rsidRPr="0033654C" w:rsidDel="008D20D7">
        <w:rPr>
          <w:lang w:val="en-GB"/>
        </w:rPr>
        <w:t>/</w:t>
      </w:r>
      <w:r w:rsidR="00815A08" w:rsidRPr="0033654C">
        <w:rPr>
          <w:lang w:val="en-GB"/>
        </w:rPr>
        <w:t>pwdl/lookback/lista)</w:t>
      </w:r>
      <w:bookmarkEnd w:id="619"/>
    </w:p>
    <w:p w14:paraId="358227E5" w14:textId="26EE2D82" w:rsidR="004C24BB" w:rsidRDefault="004C24BB" w:rsidP="004C24BB">
      <w:r>
        <w:t xml:space="preserve">Operacja </w:t>
      </w:r>
      <w:r w:rsidR="000D1269">
        <w:t>pozwala na pobranie</w:t>
      </w:r>
      <w:r>
        <w:t xml:space="preserve"> </w:t>
      </w:r>
      <w:r w:rsidR="00C15414">
        <w:t>listy</w:t>
      </w:r>
      <w:r>
        <w:t xml:space="preserve"> </w:t>
      </w:r>
      <w:r w:rsidR="00D42B19">
        <w:t xml:space="preserve">protokołów </w:t>
      </w:r>
      <w:r>
        <w:t>look back</w:t>
      </w:r>
      <w:r w:rsidR="002915C9">
        <w:t>, wszczęt</w:t>
      </w:r>
      <w:r w:rsidR="00C15414">
        <w:t>ych</w:t>
      </w:r>
      <w:r w:rsidR="002915C9">
        <w:t xml:space="preserve"> w odniesieniu do składnik</w:t>
      </w:r>
      <w:r w:rsidR="00C15414">
        <w:t>ów</w:t>
      </w:r>
      <w:r w:rsidR="002915C9">
        <w:t xml:space="preserve"> krwi wydan</w:t>
      </w:r>
      <w:r w:rsidR="00C15414">
        <w:t>ych</w:t>
      </w:r>
      <w:r w:rsidR="002915C9">
        <w:t xml:space="preserve"> z CKiK do PWDL</w:t>
      </w:r>
      <w:r>
        <w:t xml:space="preserve">. </w:t>
      </w:r>
      <w:r w:rsidR="001A4AE3">
        <w:t xml:space="preserve">Zwracana jest kolekcja danych o </w:t>
      </w:r>
      <w:r w:rsidR="00D42B19">
        <w:t xml:space="preserve">protokołach </w:t>
      </w:r>
      <w:r w:rsidR="00083AA2">
        <w:t xml:space="preserve">look back dotyczących składników </w:t>
      </w:r>
      <w:r w:rsidR="005F41CB">
        <w:t xml:space="preserve">wydanych </w:t>
      </w:r>
      <w:r w:rsidR="00715308">
        <w:t>do danego podmiotu leczniczego.</w:t>
      </w:r>
      <w:r w:rsidR="00071CBA">
        <w:t xml:space="preserve"> </w:t>
      </w:r>
      <w:r w:rsidR="004967FD">
        <w:t>Podanie opcjonalnego parametru</w:t>
      </w:r>
      <w:r w:rsidR="0002276F">
        <w:t xml:space="preserve"> </w:t>
      </w:r>
      <w:r w:rsidR="00D42B19">
        <w:t>statusProtoko</w:t>
      </w:r>
      <w:r w:rsidR="00C97174">
        <w:t>l</w:t>
      </w:r>
      <w:r w:rsidR="00D42B19">
        <w:t xml:space="preserve">u </w:t>
      </w:r>
      <w:r w:rsidR="0002276F">
        <w:t xml:space="preserve">ogranicza listę zwracanych rekordów do </w:t>
      </w:r>
      <w:r w:rsidR="00D42B19">
        <w:t xml:space="preserve">protokołów </w:t>
      </w:r>
      <w:r w:rsidR="009B7D47">
        <w:t>o danym statusie.</w:t>
      </w:r>
    </w:p>
    <w:p w14:paraId="5D413BE1" w14:textId="6D5E3A0D" w:rsidR="004C24BB" w:rsidRDefault="00F544EF" w:rsidP="004C24BB">
      <w:pPr>
        <w:pStyle w:val="Nagwek4"/>
      </w:pPr>
      <w:r>
        <w:t>Opis parametrów w headerze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1078"/>
        <w:gridCol w:w="1094"/>
        <w:gridCol w:w="1748"/>
        <w:gridCol w:w="1885"/>
      </w:tblGrid>
      <w:tr w:rsidR="7355E1D8" w14:paraId="1223780D" w14:textId="77777777" w:rsidTr="00D1653D">
        <w:trPr>
          <w:trHeight w:val="300"/>
        </w:trPr>
        <w:tc>
          <w:tcPr>
            <w:tcW w:w="2235" w:type="dxa"/>
            <w:shd w:val="clear" w:color="auto" w:fill="17365D" w:themeFill="text2" w:themeFillShade="BF"/>
          </w:tcPr>
          <w:p w14:paraId="4017C40D" w14:textId="30429081" w:rsidR="7355E1D8" w:rsidRDefault="7355E1D8" w:rsidP="7355E1D8">
            <w:pPr>
              <w:pStyle w:val="Tabelanagwekdolewej"/>
            </w:pPr>
            <w:r>
              <w:t xml:space="preserve">Nazwa </w:t>
            </w:r>
          </w:p>
        </w:tc>
        <w:tc>
          <w:tcPr>
            <w:tcW w:w="1425" w:type="dxa"/>
            <w:shd w:val="clear" w:color="auto" w:fill="17365D" w:themeFill="text2" w:themeFillShade="BF"/>
          </w:tcPr>
          <w:p w14:paraId="4BA16ED4" w14:textId="34447C7C" w:rsidR="7355E1D8" w:rsidRDefault="7355E1D8" w:rsidP="7355E1D8">
            <w:pPr>
              <w:pStyle w:val="Tabelanagwekdolewej"/>
            </w:pPr>
            <w:r>
              <w:t>Typ</w:t>
            </w:r>
          </w:p>
        </w:tc>
        <w:tc>
          <w:tcPr>
            <w:tcW w:w="1095" w:type="dxa"/>
            <w:shd w:val="clear" w:color="auto" w:fill="17365D" w:themeFill="text2" w:themeFillShade="BF"/>
          </w:tcPr>
          <w:p w14:paraId="3CEC6C1A" w14:textId="1E2DF390" w:rsidR="7355E1D8" w:rsidRDefault="7355E1D8" w:rsidP="7355E1D8">
            <w:pPr>
              <w:pStyle w:val="Tabelanagwekdolewej"/>
            </w:pPr>
            <w:r>
              <w:t>Krotność</w:t>
            </w:r>
          </w:p>
        </w:tc>
        <w:tc>
          <w:tcPr>
            <w:tcW w:w="2083" w:type="dxa"/>
            <w:shd w:val="clear" w:color="auto" w:fill="17365D" w:themeFill="text2" w:themeFillShade="BF"/>
          </w:tcPr>
          <w:p w14:paraId="09F26742" w14:textId="4377118B" w:rsidR="14084A03" w:rsidRDefault="14084A03" w:rsidP="5AF693B3">
            <w:pPr>
              <w:pStyle w:val="Tabelanagwekdolewej"/>
            </w:pPr>
            <w:r>
              <w:t>Przykładowa wartość</w:t>
            </w:r>
          </w:p>
        </w:tc>
        <w:tc>
          <w:tcPr>
            <w:tcW w:w="2507" w:type="dxa"/>
            <w:shd w:val="clear" w:color="auto" w:fill="17365D" w:themeFill="text2" w:themeFillShade="BF"/>
          </w:tcPr>
          <w:p w14:paraId="3AA70418" w14:textId="77777777" w:rsidR="7355E1D8" w:rsidRDefault="7355E1D8" w:rsidP="7355E1D8">
            <w:pPr>
              <w:pStyle w:val="Tabelanagwekdolewej"/>
            </w:pPr>
            <w:r>
              <w:t>Opis</w:t>
            </w:r>
          </w:p>
        </w:tc>
      </w:tr>
      <w:tr w:rsidR="7355E1D8" w14:paraId="2C1BCFF4" w14:textId="77777777" w:rsidTr="00D1653D">
        <w:trPr>
          <w:trHeight w:val="300"/>
        </w:trPr>
        <w:tc>
          <w:tcPr>
            <w:tcW w:w="2235" w:type="dxa"/>
          </w:tcPr>
          <w:p w14:paraId="7F6CD772" w14:textId="3D8F26E2" w:rsidR="7355E1D8" w:rsidRDefault="7355E1D8" w:rsidP="7355E1D8">
            <w:pPr>
              <w:pStyle w:val="tabelanormalny"/>
            </w:pPr>
            <w:r>
              <w:t>identyfikacjaPwdlCzescDruga</w:t>
            </w:r>
          </w:p>
        </w:tc>
        <w:tc>
          <w:tcPr>
            <w:tcW w:w="1425" w:type="dxa"/>
          </w:tcPr>
          <w:p w14:paraId="26A87D0E" w14:textId="1BA9253D" w:rsidR="7355E1D8" w:rsidRDefault="000C1855" w:rsidP="7355E1D8">
            <w:pPr>
              <w:pStyle w:val="tabelanormalny"/>
            </w:pPr>
            <w:r>
              <w:t>String</w:t>
            </w:r>
          </w:p>
        </w:tc>
        <w:tc>
          <w:tcPr>
            <w:tcW w:w="1095" w:type="dxa"/>
          </w:tcPr>
          <w:p w14:paraId="72B847D6" w14:textId="091DBD71" w:rsidR="7355E1D8" w:rsidRDefault="326AE442" w:rsidP="7355E1D8">
            <w:pPr>
              <w:pStyle w:val="tabelanormalny"/>
            </w:pPr>
            <w:r>
              <w:t>0..1</w:t>
            </w:r>
          </w:p>
        </w:tc>
        <w:tc>
          <w:tcPr>
            <w:tcW w:w="2083" w:type="dxa"/>
          </w:tcPr>
          <w:p w14:paraId="2FAF5066" w14:textId="69AE50BC" w:rsidR="5AF693B3" w:rsidRDefault="5AF693B3" w:rsidP="5AF693B3">
            <w:pPr>
              <w:pStyle w:val="tabelanormalny"/>
            </w:pPr>
          </w:p>
        </w:tc>
        <w:tc>
          <w:tcPr>
            <w:tcW w:w="2507" w:type="dxa"/>
          </w:tcPr>
          <w:p w14:paraId="6765E7F9" w14:textId="40C414D4" w:rsidR="7355E1D8" w:rsidRDefault="7355E1D8" w:rsidP="7355E1D8">
            <w:pPr>
              <w:pStyle w:val="tabelanormalny"/>
            </w:pPr>
            <w:r>
              <w:t>ID jednostki</w:t>
            </w:r>
          </w:p>
        </w:tc>
      </w:tr>
      <w:tr w:rsidR="7355E1D8" w14:paraId="58325251" w14:textId="77777777" w:rsidTr="00D1653D">
        <w:trPr>
          <w:trHeight w:val="300"/>
        </w:trPr>
        <w:tc>
          <w:tcPr>
            <w:tcW w:w="2235" w:type="dxa"/>
          </w:tcPr>
          <w:p w14:paraId="1538C56B" w14:textId="65A74C10" w:rsidR="7355E1D8" w:rsidRDefault="7355E1D8" w:rsidP="7355E1D8">
            <w:pPr>
              <w:pStyle w:val="tabelanormalny"/>
            </w:pPr>
            <w:r>
              <w:t>identyfikacjaPwdlCzescPierwsza</w:t>
            </w:r>
          </w:p>
        </w:tc>
        <w:tc>
          <w:tcPr>
            <w:tcW w:w="1425" w:type="dxa"/>
          </w:tcPr>
          <w:p w14:paraId="7D103F5D" w14:textId="67227896" w:rsidR="7355E1D8" w:rsidRDefault="000C1855" w:rsidP="7355E1D8">
            <w:pPr>
              <w:pStyle w:val="tabelanormalny"/>
            </w:pPr>
            <w:r>
              <w:t>String</w:t>
            </w:r>
          </w:p>
        </w:tc>
        <w:tc>
          <w:tcPr>
            <w:tcW w:w="1095" w:type="dxa"/>
          </w:tcPr>
          <w:p w14:paraId="712DED33" w14:textId="0CD2F421" w:rsidR="7355E1D8" w:rsidRDefault="7355E1D8" w:rsidP="7355E1D8">
            <w:pPr>
              <w:pStyle w:val="tabelanormalny"/>
            </w:pPr>
            <w:r>
              <w:t>1</w:t>
            </w:r>
          </w:p>
        </w:tc>
        <w:tc>
          <w:tcPr>
            <w:tcW w:w="2083" w:type="dxa"/>
          </w:tcPr>
          <w:p w14:paraId="0237FD71" w14:textId="27A3017E" w:rsidR="5AF693B3" w:rsidRDefault="5AF693B3" w:rsidP="5AF693B3">
            <w:pPr>
              <w:pStyle w:val="tabelanormalny"/>
            </w:pPr>
          </w:p>
        </w:tc>
        <w:tc>
          <w:tcPr>
            <w:tcW w:w="2507" w:type="dxa"/>
          </w:tcPr>
          <w:p w14:paraId="1179F782" w14:textId="6860F090" w:rsidR="7355E1D8" w:rsidRDefault="7355E1D8" w:rsidP="7355E1D8">
            <w:pPr>
              <w:pStyle w:val="tabelanormalny"/>
            </w:pPr>
            <w:r>
              <w:t>Numer księgi rejestrowej</w:t>
            </w:r>
          </w:p>
        </w:tc>
      </w:tr>
      <w:tr w:rsidR="7355E1D8" w14:paraId="3243CF4B" w14:textId="77777777" w:rsidTr="00D1653D">
        <w:trPr>
          <w:trHeight w:val="300"/>
        </w:trPr>
        <w:tc>
          <w:tcPr>
            <w:tcW w:w="2235" w:type="dxa"/>
          </w:tcPr>
          <w:p w14:paraId="2348FC09" w14:textId="06C25E67" w:rsidR="7355E1D8" w:rsidRDefault="7355E1D8" w:rsidP="7355E1D8">
            <w:pPr>
              <w:pStyle w:val="tabelanormalny"/>
            </w:pPr>
            <w:r>
              <w:t>identyfikacjaPwdlMailKontaktowy</w:t>
            </w:r>
          </w:p>
        </w:tc>
        <w:tc>
          <w:tcPr>
            <w:tcW w:w="1425" w:type="dxa"/>
          </w:tcPr>
          <w:p w14:paraId="560310FE" w14:textId="2D1D2760" w:rsidR="7355E1D8" w:rsidRDefault="000C1855" w:rsidP="7355E1D8">
            <w:pPr>
              <w:pStyle w:val="tabelanormalny"/>
            </w:pPr>
            <w:r>
              <w:t>String</w:t>
            </w:r>
          </w:p>
        </w:tc>
        <w:tc>
          <w:tcPr>
            <w:tcW w:w="1095" w:type="dxa"/>
          </w:tcPr>
          <w:p w14:paraId="133F3587" w14:textId="1F49D182" w:rsidR="7355E1D8" w:rsidRDefault="4B21B64A" w:rsidP="7355E1D8">
            <w:pPr>
              <w:pStyle w:val="tabelanormalny"/>
            </w:pPr>
            <w:r>
              <w:t>0..1</w:t>
            </w:r>
          </w:p>
        </w:tc>
        <w:tc>
          <w:tcPr>
            <w:tcW w:w="2083" w:type="dxa"/>
          </w:tcPr>
          <w:p w14:paraId="775A3912" w14:textId="30B8ED6E" w:rsidR="5AF693B3" w:rsidRDefault="5AF693B3" w:rsidP="5AF693B3">
            <w:pPr>
              <w:pStyle w:val="tabelanormalny"/>
            </w:pPr>
          </w:p>
        </w:tc>
        <w:tc>
          <w:tcPr>
            <w:tcW w:w="2507" w:type="dxa"/>
          </w:tcPr>
          <w:p w14:paraId="24D25FC4" w14:textId="155C7FAB" w:rsidR="7355E1D8" w:rsidRDefault="7355E1D8" w:rsidP="7355E1D8">
            <w:pPr>
              <w:pStyle w:val="tabelanormalny"/>
            </w:pPr>
            <w:r>
              <w:t>Adres email placówki</w:t>
            </w:r>
          </w:p>
        </w:tc>
      </w:tr>
      <w:tr w:rsidR="7355E1D8" w14:paraId="4D29A001" w14:textId="77777777" w:rsidTr="00D1653D">
        <w:trPr>
          <w:trHeight w:val="300"/>
        </w:trPr>
        <w:tc>
          <w:tcPr>
            <w:tcW w:w="2235" w:type="dxa"/>
          </w:tcPr>
          <w:p w14:paraId="06158CD1" w14:textId="0C0F650D" w:rsidR="7C3E095A" w:rsidRDefault="7C3E095A" w:rsidP="7355E1D8">
            <w:pPr>
              <w:pStyle w:val="tabelanormalny"/>
            </w:pPr>
            <w:r>
              <w:t>identyfikacjaPwdlNazwaPodmiotu</w:t>
            </w:r>
          </w:p>
        </w:tc>
        <w:tc>
          <w:tcPr>
            <w:tcW w:w="1425" w:type="dxa"/>
          </w:tcPr>
          <w:p w14:paraId="03A1558F" w14:textId="0850786B" w:rsidR="7C3E095A" w:rsidRDefault="000C1855" w:rsidP="7355E1D8">
            <w:pPr>
              <w:pStyle w:val="tabelanormalny"/>
            </w:pPr>
            <w:r>
              <w:t>String</w:t>
            </w:r>
          </w:p>
        </w:tc>
        <w:tc>
          <w:tcPr>
            <w:tcW w:w="1095" w:type="dxa"/>
          </w:tcPr>
          <w:p w14:paraId="0CBD134E" w14:textId="6463D281" w:rsidR="7C3E095A" w:rsidRDefault="7C3E095A" w:rsidP="7355E1D8">
            <w:pPr>
              <w:pStyle w:val="tabelanormalny"/>
            </w:pPr>
            <w:r>
              <w:t>1</w:t>
            </w:r>
          </w:p>
        </w:tc>
        <w:tc>
          <w:tcPr>
            <w:tcW w:w="2083" w:type="dxa"/>
          </w:tcPr>
          <w:p w14:paraId="0C5D2F2A" w14:textId="1A5DF608" w:rsidR="5AF693B3" w:rsidRDefault="5AF693B3" w:rsidP="5AF693B3">
            <w:pPr>
              <w:pStyle w:val="tabelanormalny"/>
            </w:pPr>
          </w:p>
        </w:tc>
        <w:tc>
          <w:tcPr>
            <w:tcW w:w="2507" w:type="dxa"/>
          </w:tcPr>
          <w:p w14:paraId="085E4349" w14:textId="452F4ABA" w:rsidR="7C3E095A" w:rsidRDefault="7C3E095A" w:rsidP="7355E1D8">
            <w:pPr>
              <w:pStyle w:val="tabelanormalny"/>
            </w:pPr>
            <w:r w:rsidRPr="7355E1D8">
              <w:t>N</w:t>
            </w:r>
            <w:r w:rsidRPr="7355E1D8">
              <w:rPr>
                <w:szCs w:val="22"/>
              </w:rPr>
              <w:t>azwa podmiotu PWDL</w:t>
            </w:r>
          </w:p>
        </w:tc>
      </w:tr>
      <w:tr w:rsidR="7355E1D8" w14:paraId="35A30465" w14:textId="77777777" w:rsidTr="00D1653D">
        <w:trPr>
          <w:trHeight w:val="300"/>
        </w:trPr>
        <w:tc>
          <w:tcPr>
            <w:tcW w:w="2235" w:type="dxa"/>
          </w:tcPr>
          <w:p w14:paraId="52C3059B" w14:textId="53D0E06C" w:rsidR="7355E1D8" w:rsidRDefault="7355E1D8" w:rsidP="7355E1D8">
            <w:pPr>
              <w:pStyle w:val="tabelanormalny"/>
            </w:pPr>
            <w:r>
              <w:t>identyfikacjaPwdlOsobaKontaktowa</w:t>
            </w:r>
          </w:p>
        </w:tc>
        <w:tc>
          <w:tcPr>
            <w:tcW w:w="1425" w:type="dxa"/>
          </w:tcPr>
          <w:p w14:paraId="6AA8C1BC" w14:textId="2E4A4240" w:rsidR="7355E1D8" w:rsidRDefault="000C1855" w:rsidP="7355E1D8">
            <w:pPr>
              <w:pStyle w:val="tabelanormalny"/>
            </w:pPr>
            <w:r>
              <w:t>String</w:t>
            </w:r>
          </w:p>
        </w:tc>
        <w:tc>
          <w:tcPr>
            <w:tcW w:w="1095" w:type="dxa"/>
          </w:tcPr>
          <w:p w14:paraId="579CF06B" w14:textId="7B6D502B" w:rsidR="7355E1D8" w:rsidRDefault="144679CF" w:rsidP="7355E1D8">
            <w:pPr>
              <w:pStyle w:val="tabelanormalny"/>
            </w:pPr>
            <w:r>
              <w:t>0..1</w:t>
            </w:r>
          </w:p>
        </w:tc>
        <w:tc>
          <w:tcPr>
            <w:tcW w:w="2083" w:type="dxa"/>
          </w:tcPr>
          <w:p w14:paraId="541CAA37" w14:textId="41D425E1" w:rsidR="5AF693B3" w:rsidRDefault="5AF693B3" w:rsidP="5AF693B3">
            <w:pPr>
              <w:pStyle w:val="tabelanormalny"/>
            </w:pPr>
          </w:p>
        </w:tc>
        <w:tc>
          <w:tcPr>
            <w:tcW w:w="2507" w:type="dxa"/>
          </w:tcPr>
          <w:p w14:paraId="413A2A9F" w14:textId="133D8BDF" w:rsidR="7355E1D8" w:rsidRDefault="7355E1D8" w:rsidP="7355E1D8">
            <w:pPr>
              <w:pStyle w:val="tabelanormalny"/>
            </w:pPr>
            <w:r>
              <w:t>Imię i Nazwisko</w:t>
            </w:r>
          </w:p>
        </w:tc>
      </w:tr>
      <w:tr w:rsidR="7355E1D8" w14:paraId="09611A96" w14:textId="77777777" w:rsidTr="00D1653D">
        <w:trPr>
          <w:trHeight w:val="300"/>
        </w:trPr>
        <w:tc>
          <w:tcPr>
            <w:tcW w:w="2235" w:type="dxa"/>
          </w:tcPr>
          <w:p w14:paraId="63CDB07B" w14:textId="2B4476AC" w:rsidR="7355E1D8" w:rsidRPr="001933FA" w:rsidRDefault="7355E1D8" w:rsidP="7355E1D8">
            <w:pPr>
              <w:pStyle w:val="tabelanormalny"/>
            </w:pPr>
            <w:r w:rsidRPr="001933FA">
              <w:t>identyfikacjaPwdlRegonP</w:t>
            </w:r>
            <w:r w:rsidR="00753077" w:rsidRPr="001933FA">
              <w:t>wdl</w:t>
            </w:r>
          </w:p>
        </w:tc>
        <w:tc>
          <w:tcPr>
            <w:tcW w:w="1425" w:type="dxa"/>
          </w:tcPr>
          <w:p w14:paraId="4D61D02C" w14:textId="2CF18677" w:rsidR="7355E1D8" w:rsidRPr="001933FA" w:rsidRDefault="000C1855" w:rsidP="7355E1D8">
            <w:pPr>
              <w:pStyle w:val="tabelanormalny"/>
            </w:pPr>
            <w:r>
              <w:t>String</w:t>
            </w:r>
          </w:p>
        </w:tc>
        <w:tc>
          <w:tcPr>
            <w:tcW w:w="1095" w:type="dxa"/>
          </w:tcPr>
          <w:p w14:paraId="27EC9C9A" w14:textId="31FCFFFC" w:rsidR="7355E1D8" w:rsidRPr="001933FA" w:rsidRDefault="7355E1D8" w:rsidP="7355E1D8">
            <w:pPr>
              <w:pStyle w:val="tabelanormalny"/>
            </w:pPr>
            <w:r w:rsidRPr="001933FA">
              <w:t>1</w:t>
            </w:r>
          </w:p>
        </w:tc>
        <w:tc>
          <w:tcPr>
            <w:tcW w:w="2083" w:type="dxa"/>
          </w:tcPr>
          <w:p w14:paraId="1CBA1919" w14:textId="42A1B51B" w:rsidR="5AF693B3" w:rsidRPr="001933FA" w:rsidRDefault="5AF693B3" w:rsidP="5AF693B3">
            <w:pPr>
              <w:pStyle w:val="tabelanormalny"/>
            </w:pPr>
          </w:p>
        </w:tc>
        <w:tc>
          <w:tcPr>
            <w:tcW w:w="2507" w:type="dxa"/>
          </w:tcPr>
          <w:p w14:paraId="46236E96" w14:textId="35B59E17" w:rsidR="7355E1D8" w:rsidRDefault="7355E1D8" w:rsidP="7355E1D8">
            <w:pPr>
              <w:pStyle w:val="tabelanormalny"/>
            </w:pPr>
            <w:r w:rsidRPr="001933FA">
              <w:t>Numer REGON podmiotu leczniczego</w:t>
            </w:r>
          </w:p>
        </w:tc>
      </w:tr>
      <w:tr w:rsidR="7355E1D8" w14:paraId="5B0439D5" w14:textId="77777777" w:rsidTr="00D1653D">
        <w:trPr>
          <w:trHeight w:val="300"/>
        </w:trPr>
        <w:tc>
          <w:tcPr>
            <w:tcW w:w="2235" w:type="dxa"/>
          </w:tcPr>
          <w:p w14:paraId="250FED75" w14:textId="5B5DD3CF" w:rsidR="7355E1D8" w:rsidRDefault="7355E1D8" w:rsidP="7355E1D8">
            <w:pPr>
              <w:pStyle w:val="tabelanormalny"/>
            </w:pPr>
            <w:r>
              <w:t>identyfikacjaPwdlTelefonKontaktowy</w:t>
            </w:r>
          </w:p>
        </w:tc>
        <w:tc>
          <w:tcPr>
            <w:tcW w:w="1425" w:type="dxa"/>
          </w:tcPr>
          <w:p w14:paraId="763FDA9A" w14:textId="136C737F" w:rsidR="7355E1D8" w:rsidRDefault="000C1855" w:rsidP="7355E1D8">
            <w:pPr>
              <w:pStyle w:val="tabelanormalny"/>
            </w:pPr>
            <w:r>
              <w:t>String</w:t>
            </w:r>
          </w:p>
        </w:tc>
        <w:tc>
          <w:tcPr>
            <w:tcW w:w="1095" w:type="dxa"/>
          </w:tcPr>
          <w:p w14:paraId="237C344F" w14:textId="4E0944D9" w:rsidR="7355E1D8" w:rsidRDefault="434AE258" w:rsidP="7355E1D8">
            <w:pPr>
              <w:pStyle w:val="tabelanormalny"/>
            </w:pPr>
            <w:r>
              <w:t>0..1</w:t>
            </w:r>
          </w:p>
        </w:tc>
        <w:tc>
          <w:tcPr>
            <w:tcW w:w="2083" w:type="dxa"/>
          </w:tcPr>
          <w:p w14:paraId="396A6963" w14:textId="00E2BBC9" w:rsidR="5AF693B3" w:rsidRDefault="5AF693B3" w:rsidP="5AF693B3">
            <w:pPr>
              <w:pStyle w:val="tabelanormalny"/>
            </w:pPr>
          </w:p>
        </w:tc>
        <w:tc>
          <w:tcPr>
            <w:tcW w:w="2507" w:type="dxa"/>
          </w:tcPr>
          <w:p w14:paraId="5255FB3B" w14:textId="3F3FDACE" w:rsidR="7355E1D8" w:rsidRDefault="7355E1D8" w:rsidP="7355E1D8">
            <w:pPr>
              <w:pStyle w:val="tabelanormalny"/>
            </w:pPr>
            <w:r>
              <w:t>Numer telefonu kontaktowy do placówki</w:t>
            </w:r>
          </w:p>
        </w:tc>
      </w:tr>
    </w:tbl>
    <w:p w14:paraId="22BCC1D8" w14:textId="1EA6467C" w:rsidR="004C24BB" w:rsidRDefault="004C24BB" w:rsidP="004C24BB">
      <w:pPr>
        <w:pStyle w:val="Nagwek4"/>
      </w:pPr>
      <w:r>
        <w:lastRenderedPageBreak/>
        <w:t xml:space="preserve">Opis parametrów w </w:t>
      </w:r>
      <w:r w:rsidR="00E926D3">
        <w:t>query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421"/>
        <w:gridCol w:w="1134"/>
        <w:gridCol w:w="2126"/>
        <w:gridCol w:w="2410"/>
      </w:tblGrid>
      <w:tr w:rsidR="004C24BB" w14:paraId="38BD7CF8" w14:textId="77777777" w:rsidTr="00276E09">
        <w:trPr>
          <w:tblHeader/>
        </w:trPr>
        <w:tc>
          <w:tcPr>
            <w:tcW w:w="2260" w:type="dxa"/>
            <w:shd w:val="clear" w:color="auto" w:fill="17365D" w:themeFill="text2" w:themeFillShade="BF"/>
          </w:tcPr>
          <w:p w14:paraId="3E653637" w14:textId="77777777" w:rsidR="004C24BB" w:rsidRDefault="004C24BB" w:rsidP="007D7D59">
            <w:pPr>
              <w:pStyle w:val="Tabelanagwekdolewej"/>
            </w:pPr>
            <w:r>
              <w:t>Nazwa parametru</w:t>
            </w:r>
          </w:p>
        </w:tc>
        <w:tc>
          <w:tcPr>
            <w:tcW w:w="1421" w:type="dxa"/>
            <w:shd w:val="clear" w:color="auto" w:fill="17365D" w:themeFill="text2" w:themeFillShade="BF"/>
          </w:tcPr>
          <w:p w14:paraId="4BDD9F0A" w14:textId="77777777" w:rsidR="004C24BB" w:rsidRDefault="004C24BB" w:rsidP="007D7D59">
            <w:pPr>
              <w:pStyle w:val="Tabelanagwekdolewej"/>
            </w:pPr>
            <w:r>
              <w:t>Typ</w:t>
            </w:r>
          </w:p>
        </w:tc>
        <w:tc>
          <w:tcPr>
            <w:tcW w:w="1134" w:type="dxa"/>
            <w:shd w:val="clear" w:color="auto" w:fill="17365D" w:themeFill="text2" w:themeFillShade="BF"/>
          </w:tcPr>
          <w:p w14:paraId="102B3247" w14:textId="77777777" w:rsidR="004C24BB" w:rsidRDefault="004C24BB" w:rsidP="007D7D59">
            <w:pPr>
              <w:pStyle w:val="Tabelanagwekdolewej"/>
            </w:pPr>
            <w:r>
              <w:t>Krotność</w:t>
            </w:r>
          </w:p>
        </w:tc>
        <w:tc>
          <w:tcPr>
            <w:tcW w:w="2126" w:type="dxa"/>
            <w:shd w:val="clear" w:color="auto" w:fill="17365D" w:themeFill="text2" w:themeFillShade="BF"/>
          </w:tcPr>
          <w:p w14:paraId="643499FE" w14:textId="77777777" w:rsidR="004C24BB" w:rsidRDefault="004C24BB" w:rsidP="007D7D59">
            <w:pPr>
              <w:pStyle w:val="Tabelanagwekdolewej"/>
            </w:pPr>
            <w:r>
              <w:t>Przykładowa wartość</w:t>
            </w:r>
          </w:p>
        </w:tc>
        <w:tc>
          <w:tcPr>
            <w:tcW w:w="2410" w:type="dxa"/>
            <w:shd w:val="clear" w:color="auto" w:fill="17365D" w:themeFill="text2" w:themeFillShade="BF"/>
          </w:tcPr>
          <w:p w14:paraId="51049B0F" w14:textId="77777777" w:rsidR="004C24BB" w:rsidRDefault="004C24BB" w:rsidP="007D7D59">
            <w:pPr>
              <w:pStyle w:val="Tabelanagwekdolewej"/>
            </w:pPr>
            <w:r>
              <w:t>Opis</w:t>
            </w:r>
          </w:p>
        </w:tc>
      </w:tr>
      <w:tr w:rsidR="004C24BB" w14:paraId="73DF8240" w14:textId="77777777" w:rsidTr="00276E09">
        <w:tc>
          <w:tcPr>
            <w:tcW w:w="2260" w:type="dxa"/>
          </w:tcPr>
          <w:p w14:paraId="58700CDC" w14:textId="3AC994D4" w:rsidR="004C24BB" w:rsidRDefault="00D42B19" w:rsidP="007F54A7">
            <w:pPr>
              <w:pStyle w:val="tabelanormalny"/>
            </w:pPr>
            <w:r>
              <w:t>statusProtoko</w:t>
            </w:r>
            <w:r w:rsidR="00C97174">
              <w:t>l</w:t>
            </w:r>
            <w:r>
              <w:t>u</w:t>
            </w:r>
          </w:p>
        </w:tc>
        <w:tc>
          <w:tcPr>
            <w:tcW w:w="1421" w:type="dxa"/>
          </w:tcPr>
          <w:p w14:paraId="5DAA3ACC" w14:textId="3138A365" w:rsidR="004C24BB" w:rsidRDefault="23604FD4">
            <w:pPr>
              <w:pStyle w:val="tabelanormalny"/>
            </w:pPr>
            <w:r>
              <w:t>String</w:t>
            </w:r>
          </w:p>
        </w:tc>
        <w:tc>
          <w:tcPr>
            <w:tcW w:w="1134" w:type="dxa"/>
          </w:tcPr>
          <w:p w14:paraId="669E8D02" w14:textId="61BD643B" w:rsidR="004C24BB" w:rsidRDefault="23604FD4">
            <w:pPr>
              <w:pStyle w:val="tabelanormalny"/>
            </w:pPr>
            <w:r>
              <w:t>0..</w:t>
            </w:r>
            <w:r w:rsidR="00C1143D">
              <w:t>1</w:t>
            </w:r>
          </w:p>
        </w:tc>
        <w:tc>
          <w:tcPr>
            <w:tcW w:w="2126" w:type="dxa"/>
          </w:tcPr>
          <w:p w14:paraId="6B946AF4" w14:textId="54361247" w:rsidR="004C24BB" w:rsidRDefault="23604FD4">
            <w:pPr>
              <w:pStyle w:val="tabelanormalny"/>
            </w:pPr>
            <w:r>
              <w:t>OCZEKIWANIE</w:t>
            </w:r>
          </w:p>
        </w:tc>
        <w:tc>
          <w:tcPr>
            <w:tcW w:w="2410" w:type="dxa"/>
          </w:tcPr>
          <w:p w14:paraId="37D7FBB1" w14:textId="4CCE2F9B" w:rsidR="004C24BB" w:rsidRDefault="23604FD4" w:rsidP="009B0F4E">
            <w:pPr>
              <w:pStyle w:val="Akapitzlist"/>
              <w:ind w:left="0"/>
              <w:jc w:val="left"/>
            </w:pPr>
            <w:r>
              <w:t xml:space="preserve">Kod pozycji dla słownika "Status </w:t>
            </w:r>
            <w:r w:rsidR="00D42B19">
              <w:t xml:space="preserve">protokołu </w:t>
            </w:r>
            <w:r>
              <w:t>look back" (kod = STATUS_LOOK_BACK</w:t>
            </w:r>
            <w:r w:rsidR="00D42B19">
              <w:t>_PROTOCOL</w:t>
            </w:r>
            <w:r>
              <w:t>)</w:t>
            </w:r>
          </w:p>
        </w:tc>
      </w:tr>
      <w:tr w:rsidR="00782361" w14:paraId="415E1058" w14:textId="77777777" w:rsidTr="00276E09">
        <w:trPr>
          <w:trHeight w:val="300"/>
        </w:trPr>
        <w:tc>
          <w:tcPr>
            <w:tcW w:w="2260" w:type="dxa"/>
          </w:tcPr>
          <w:p w14:paraId="066308E4" w14:textId="77777777" w:rsidR="00782361" w:rsidRDefault="00782361">
            <w:pPr>
              <w:pStyle w:val="tabelanormalny"/>
            </w:pPr>
            <w:r>
              <w:t>strona</w:t>
            </w:r>
          </w:p>
        </w:tc>
        <w:tc>
          <w:tcPr>
            <w:tcW w:w="1421" w:type="dxa"/>
          </w:tcPr>
          <w:p w14:paraId="2058C987" w14:textId="77777777" w:rsidR="00782361" w:rsidRDefault="00782361">
            <w:pPr>
              <w:pStyle w:val="tabelanormalny"/>
            </w:pPr>
            <w:r>
              <w:t>Integer</w:t>
            </w:r>
          </w:p>
        </w:tc>
        <w:tc>
          <w:tcPr>
            <w:tcW w:w="1134" w:type="dxa"/>
          </w:tcPr>
          <w:p w14:paraId="09380A73" w14:textId="77777777" w:rsidR="00782361" w:rsidRDefault="00782361">
            <w:pPr>
              <w:pStyle w:val="tabelanormalny"/>
            </w:pPr>
            <w:r>
              <w:t>0..1</w:t>
            </w:r>
          </w:p>
        </w:tc>
        <w:tc>
          <w:tcPr>
            <w:tcW w:w="2126" w:type="dxa"/>
          </w:tcPr>
          <w:p w14:paraId="45F59F6A" w14:textId="77777777" w:rsidR="00782361" w:rsidRDefault="00782361">
            <w:pPr>
              <w:pStyle w:val="tabelanormalny"/>
            </w:pPr>
            <w:r>
              <w:t>3</w:t>
            </w:r>
          </w:p>
        </w:tc>
        <w:tc>
          <w:tcPr>
            <w:tcW w:w="2410" w:type="dxa"/>
          </w:tcPr>
          <w:p w14:paraId="7AF183D7" w14:textId="418C3CCF" w:rsidR="00782361" w:rsidRDefault="00782361" w:rsidP="00FF548E">
            <w:pPr>
              <w:pStyle w:val="tabelanormalny"/>
              <w:contextualSpacing/>
            </w:pPr>
            <w:r>
              <w:t>Numer strony z</w:t>
            </w:r>
            <w:r w:rsidR="001E06F0">
              <w:t> </w:t>
            </w:r>
            <w:r>
              <w:t xml:space="preserve">wynikami. </w:t>
            </w:r>
          </w:p>
          <w:p w14:paraId="1E5BC33F" w14:textId="3C05B6F4" w:rsidR="00782361" w:rsidRDefault="00782361" w:rsidP="00FF548E">
            <w:pPr>
              <w:pStyle w:val="tabelanormalny"/>
              <w:contextualSpacing/>
            </w:pPr>
            <w:r>
              <w:t>Domyślnie 0</w:t>
            </w:r>
          </w:p>
        </w:tc>
      </w:tr>
      <w:tr w:rsidR="00782361" w14:paraId="222CA94F" w14:textId="77777777" w:rsidTr="00276E09">
        <w:trPr>
          <w:trHeight w:val="567"/>
        </w:trPr>
        <w:tc>
          <w:tcPr>
            <w:tcW w:w="2260" w:type="dxa"/>
          </w:tcPr>
          <w:p w14:paraId="50A5CC3F" w14:textId="77777777" w:rsidR="00782361" w:rsidRDefault="00782361">
            <w:pPr>
              <w:pStyle w:val="tabelanormalny"/>
            </w:pPr>
            <w:r>
              <w:t>limit</w:t>
            </w:r>
          </w:p>
        </w:tc>
        <w:tc>
          <w:tcPr>
            <w:tcW w:w="1421" w:type="dxa"/>
          </w:tcPr>
          <w:p w14:paraId="03996348" w14:textId="77777777" w:rsidR="00782361" w:rsidRDefault="00782361">
            <w:pPr>
              <w:pStyle w:val="tabelanormalny"/>
            </w:pPr>
            <w:r>
              <w:t>Integer</w:t>
            </w:r>
          </w:p>
        </w:tc>
        <w:tc>
          <w:tcPr>
            <w:tcW w:w="1134" w:type="dxa"/>
          </w:tcPr>
          <w:p w14:paraId="2E828531" w14:textId="77777777" w:rsidR="00782361" w:rsidRDefault="00782361">
            <w:pPr>
              <w:pStyle w:val="tabelanormalny"/>
            </w:pPr>
            <w:r>
              <w:t>0..1</w:t>
            </w:r>
          </w:p>
        </w:tc>
        <w:tc>
          <w:tcPr>
            <w:tcW w:w="2126" w:type="dxa"/>
          </w:tcPr>
          <w:p w14:paraId="603C7FF1" w14:textId="77777777" w:rsidR="00782361" w:rsidRDefault="00782361">
            <w:pPr>
              <w:pStyle w:val="tabelanormalny"/>
            </w:pPr>
            <w:r>
              <w:t>20</w:t>
            </w:r>
          </w:p>
        </w:tc>
        <w:tc>
          <w:tcPr>
            <w:tcW w:w="2410" w:type="dxa"/>
          </w:tcPr>
          <w:p w14:paraId="0C0523E9" w14:textId="77777777" w:rsidR="006F526A" w:rsidRDefault="006F526A" w:rsidP="00FF548E">
            <w:pPr>
              <w:pStyle w:val="tabelanormalny"/>
              <w:contextualSpacing/>
            </w:pPr>
            <w:r>
              <w:t>Maksymalna liczba wyników na stronie.</w:t>
            </w:r>
          </w:p>
          <w:p w14:paraId="3C3F4F93" w14:textId="27C3BDC2" w:rsidR="006F526A" w:rsidRDefault="006F526A" w:rsidP="00FF548E">
            <w:pPr>
              <w:pStyle w:val="tabelanormalny"/>
              <w:contextualSpacing/>
            </w:pPr>
            <w:r>
              <w:t xml:space="preserve">Wartość </w:t>
            </w:r>
            <w:r w:rsidR="001E06F0">
              <w:t>w</w:t>
            </w:r>
            <w:r w:rsidR="00815A08">
              <w:t> </w:t>
            </w:r>
            <w:r>
              <w:t>przedziale od 5 do 1000</w:t>
            </w:r>
            <w:r w:rsidR="005874DB">
              <w:t>.</w:t>
            </w:r>
          </w:p>
          <w:p w14:paraId="63DCA180" w14:textId="0FB7C1EA" w:rsidR="00782361" w:rsidRDefault="006F526A" w:rsidP="00FF548E">
            <w:pPr>
              <w:pStyle w:val="tabelanormalny"/>
              <w:contextualSpacing/>
            </w:pPr>
            <w:r>
              <w:t>Domyślnie 100</w:t>
            </w:r>
          </w:p>
        </w:tc>
      </w:tr>
    </w:tbl>
    <w:p w14:paraId="45965F18" w14:textId="6FE72D26" w:rsidR="004C24BB" w:rsidRDefault="004C24BB" w:rsidP="004C24BB">
      <w:pPr>
        <w:pStyle w:val="Nagwek4"/>
      </w:pPr>
      <w:r>
        <w:t>Opis informacji w wyniku</w:t>
      </w:r>
      <w:r w:rsidR="00785610">
        <w:t xml:space="preserve"> (kolekcja)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421"/>
        <w:gridCol w:w="1134"/>
        <w:gridCol w:w="2145"/>
        <w:gridCol w:w="2391"/>
      </w:tblGrid>
      <w:tr w:rsidR="004C24BB" w14:paraId="25AD4526" w14:textId="77777777" w:rsidTr="00E70D80">
        <w:trPr>
          <w:tblHeader/>
        </w:trPr>
        <w:tc>
          <w:tcPr>
            <w:tcW w:w="2260" w:type="dxa"/>
            <w:shd w:val="clear" w:color="auto" w:fill="17365D" w:themeFill="text2" w:themeFillShade="BF"/>
          </w:tcPr>
          <w:p w14:paraId="34CB042B" w14:textId="77777777" w:rsidR="004C24BB" w:rsidRDefault="004C24BB" w:rsidP="007D7D59">
            <w:pPr>
              <w:pStyle w:val="Tabelanagwekdolewej"/>
            </w:pPr>
            <w:r>
              <w:t>Nazwa parametru</w:t>
            </w:r>
          </w:p>
        </w:tc>
        <w:tc>
          <w:tcPr>
            <w:tcW w:w="1421" w:type="dxa"/>
            <w:shd w:val="clear" w:color="auto" w:fill="17365D" w:themeFill="text2" w:themeFillShade="BF"/>
          </w:tcPr>
          <w:p w14:paraId="6B6BC766" w14:textId="77777777" w:rsidR="004C24BB" w:rsidRDefault="004C24BB" w:rsidP="007D7D59">
            <w:pPr>
              <w:pStyle w:val="Tabelanagwekdolewej"/>
            </w:pPr>
            <w:r>
              <w:t>Typ</w:t>
            </w:r>
          </w:p>
        </w:tc>
        <w:tc>
          <w:tcPr>
            <w:tcW w:w="1134" w:type="dxa"/>
            <w:shd w:val="clear" w:color="auto" w:fill="17365D" w:themeFill="text2" w:themeFillShade="BF"/>
          </w:tcPr>
          <w:p w14:paraId="20CD95D5" w14:textId="77777777" w:rsidR="004C24BB" w:rsidRDefault="004C24BB" w:rsidP="007D7D59">
            <w:pPr>
              <w:pStyle w:val="Tabelanagwekdolewej"/>
            </w:pPr>
            <w:r>
              <w:t>Krotność</w:t>
            </w:r>
          </w:p>
        </w:tc>
        <w:tc>
          <w:tcPr>
            <w:tcW w:w="2145" w:type="dxa"/>
            <w:shd w:val="clear" w:color="auto" w:fill="17365D" w:themeFill="text2" w:themeFillShade="BF"/>
          </w:tcPr>
          <w:p w14:paraId="09F9D6F0" w14:textId="77777777" w:rsidR="004C24BB" w:rsidRDefault="004C24BB" w:rsidP="007D7D59">
            <w:pPr>
              <w:pStyle w:val="Tabelanagwekdolewej"/>
            </w:pPr>
            <w:r>
              <w:t>Przykładowa wartość</w:t>
            </w:r>
          </w:p>
        </w:tc>
        <w:tc>
          <w:tcPr>
            <w:tcW w:w="2391" w:type="dxa"/>
            <w:shd w:val="clear" w:color="auto" w:fill="17365D" w:themeFill="text2" w:themeFillShade="BF"/>
          </w:tcPr>
          <w:p w14:paraId="50B75E66" w14:textId="77777777" w:rsidR="004C24BB" w:rsidRDefault="004C24BB" w:rsidP="007D7D59">
            <w:pPr>
              <w:pStyle w:val="Tabelanagwekdolewej"/>
            </w:pPr>
            <w:r>
              <w:t>Opis</w:t>
            </w:r>
          </w:p>
        </w:tc>
      </w:tr>
      <w:tr w:rsidR="20884D7C" w14:paraId="785E2970" w14:textId="77777777" w:rsidTr="00E70D80">
        <w:trPr>
          <w:trHeight w:val="300"/>
        </w:trPr>
        <w:tc>
          <w:tcPr>
            <w:tcW w:w="2260" w:type="dxa"/>
          </w:tcPr>
          <w:p w14:paraId="4EBD0F3F" w14:textId="70B45925" w:rsidR="26267A26" w:rsidRDefault="00D42B19" w:rsidP="00B36354">
            <w:pPr>
              <w:pStyle w:val="tabelanormalny"/>
            </w:pPr>
            <w:r>
              <w:t>kodProtoko</w:t>
            </w:r>
            <w:r w:rsidR="00C97174">
              <w:t>l</w:t>
            </w:r>
            <w:r>
              <w:t>u</w:t>
            </w:r>
          </w:p>
        </w:tc>
        <w:tc>
          <w:tcPr>
            <w:tcW w:w="1421" w:type="dxa"/>
          </w:tcPr>
          <w:p w14:paraId="3E4E1277" w14:textId="7D123F88" w:rsidR="26267A26" w:rsidRDefault="26267A26" w:rsidP="00B36354">
            <w:pPr>
              <w:pStyle w:val="tabelanormalny"/>
            </w:pPr>
            <w:r>
              <w:t>String(20)</w:t>
            </w:r>
          </w:p>
        </w:tc>
        <w:tc>
          <w:tcPr>
            <w:tcW w:w="1134" w:type="dxa"/>
          </w:tcPr>
          <w:p w14:paraId="7477FD77" w14:textId="4286F395" w:rsidR="26267A26" w:rsidRDefault="0050727E" w:rsidP="00B36354">
            <w:pPr>
              <w:pStyle w:val="tabelanormalny"/>
            </w:pPr>
            <w:r>
              <w:t>1</w:t>
            </w:r>
          </w:p>
        </w:tc>
        <w:tc>
          <w:tcPr>
            <w:tcW w:w="2145" w:type="dxa"/>
          </w:tcPr>
          <w:p w14:paraId="1896906E" w14:textId="378CF194" w:rsidR="26267A26" w:rsidRDefault="26267A26" w:rsidP="00B36354">
            <w:pPr>
              <w:pStyle w:val="tabelanormalny"/>
            </w:pPr>
            <w:r>
              <w:t>L/202</w:t>
            </w:r>
            <w:r w:rsidR="00D973FF">
              <w:t>5</w:t>
            </w:r>
            <w:r>
              <w:t>/123</w:t>
            </w:r>
          </w:p>
        </w:tc>
        <w:tc>
          <w:tcPr>
            <w:tcW w:w="2391" w:type="dxa"/>
          </w:tcPr>
          <w:p w14:paraId="7C4D6386" w14:textId="2007F996" w:rsidR="008DDB77" w:rsidRDefault="008DDB77" w:rsidP="00B36354">
            <w:pPr>
              <w:pStyle w:val="tabelanormalny"/>
            </w:pPr>
            <w:r>
              <w:t xml:space="preserve">Unikalny kod </w:t>
            </w:r>
            <w:r w:rsidR="00D42B19">
              <w:t xml:space="preserve">protokołu </w:t>
            </w:r>
            <w:r>
              <w:t>look back wygenerowany przez system e-Krew</w:t>
            </w:r>
            <w:r w:rsidR="7AAB7734">
              <w:t>, do użycia w</w:t>
            </w:r>
            <w:r w:rsidR="001E06F0">
              <w:t> </w:t>
            </w:r>
            <w:r w:rsidR="7AAB7734">
              <w:t>operacji przekazania informacji o biorcy składnika</w:t>
            </w:r>
          </w:p>
        </w:tc>
      </w:tr>
      <w:tr w:rsidR="009B7D47" w14:paraId="7FC650C2" w14:textId="77777777" w:rsidTr="00E70D80">
        <w:trPr>
          <w:trHeight w:val="300"/>
        </w:trPr>
        <w:tc>
          <w:tcPr>
            <w:tcW w:w="2260" w:type="dxa"/>
          </w:tcPr>
          <w:p w14:paraId="6AA8F2BC" w14:textId="3A20DF24" w:rsidR="009B7D47" w:rsidRPr="0033654C" w:rsidRDefault="00D42B19" w:rsidP="009B7D47">
            <w:pPr>
              <w:pStyle w:val="tabelanormalny"/>
            </w:pPr>
            <w:r w:rsidRPr="0033654C">
              <w:t>status</w:t>
            </w:r>
            <w:r>
              <w:t>Protoko</w:t>
            </w:r>
            <w:r w:rsidR="00C97174">
              <w:t>l</w:t>
            </w:r>
            <w:r>
              <w:t>u</w:t>
            </w:r>
          </w:p>
        </w:tc>
        <w:tc>
          <w:tcPr>
            <w:tcW w:w="1421" w:type="dxa"/>
          </w:tcPr>
          <w:p w14:paraId="6E74FA06" w14:textId="5A9F35B2" w:rsidR="009B7D47" w:rsidRPr="0033654C" w:rsidRDefault="009B7D47" w:rsidP="009B7D47">
            <w:pPr>
              <w:pStyle w:val="tabelanormalny"/>
            </w:pPr>
            <w:r w:rsidRPr="0033654C">
              <w:t>String</w:t>
            </w:r>
          </w:p>
        </w:tc>
        <w:tc>
          <w:tcPr>
            <w:tcW w:w="1134" w:type="dxa"/>
          </w:tcPr>
          <w:p w14:paraId="18A8AF52" w14:textId="6EE20E90" w:rsidR="009B7D47" w:rsidRPr="0033654C" w:rsidRDefault="0050727E" w:rsidP="009B7D47">
            <w:pPr>
              <w:pStyle w:val="tabelanormalny"/>
            </w:pPr>
            <w:r w:rsidRPr="0033654C">
              <w:t>1</w:t>
            </w:r>
          </w:p>
        </w:tc>
        <w:tc>
          <w:tcPr>
            <w:tcW w:w="2145" w:type="dxa"/>
          </w:tcPr>
          <w:p w14:paraId="1A5A8913" w14:textId="11A13BA0" w:rsidR="009B7D47" w:rsidRPr="0033654C" w:rsidRDefault="009B7D47" w:rsidP="009B7D47">
            <w:pPr>
              <w:pStyle w:val="tabelanormalny"/>
            </w:pPr>
            <w:r w:rsidRPr="0033654C">
              <w:t>OCZEKIWANIE</w:t>
            </w:r>
          </w:p>
        </w:tc>
        <w:tc>
          <w:tcPr>
            <w:tcW w:w="2391" w:type="dxa"/>
          </w:tcPr>
          <w:p w14:paraId="1E495ECB" w14:textId="5EEEB6AD" w:rsidR="009B7D47" w:rsidRDefault="009B7D47" w:rsidP="009B0F4E">
            <w:pPr>
              <w:pStyle w:val="Akapitzlist"/>
              <w:ind w:left="0"/>
              <w:jc w:val="left"/>
            </w:pPr>
            <w:r w:rsidRPr="0033654C">
              <w:t xml:space="preserve">Kod pozycji dla słownika "Status </w:t>
            </w:r>
            <w:r w:rsidR="00D42B19">
              <w:t>protokołu</w:t>
            </w:r>
            <w:r w:rsidR="00D42B19" w:rsidRPr="0033654C">
              <w:t xml:space="preserve"> </w:t>
            </w:r>
            <w:r w:rsidRPr="0033654C">
              <w:t>look back" (kod = STATUS_LOOK_BAC</w:t>
            </w:r>
            <w:r w:rsidR="00815A08" w:rsidRPr="0033654C">
              <w:t>K</w:t>
            </w:r>
            <w:r w:rsidR="00D42B19">
              <w:t>_PROTOCOL</w:t>
            </w:r>
            <w:r w:rsidRPr="0033654C">
              <w:t>)</w:t>
            </w:r>
          </w:p>
        </w:tc>
      </w:tr>
      <w:tr w:rsidR="20884D7C" w14:paraId="3DCF0A60" w14:textId="77777777" w:rsidTr="00E70D80">
        <w:trPr>
          <w:trHeight w:val="300"/>
        </w:trPr>
        <w:tc>
          <w:tcPr>
            <w:tcW w:w="2260" w:type="dxa"/>
          </w:tcPr>
          <w:p w14:paraId="6947092C" w14:textId="00AF7871" w:rsidR="63E25FF1" w:rsidRDefault="63E25FF1" w:rsidP="00B36354">
            <w:pPr>
              <w:pStyle w:val="tabelanormalny"/>
            </w:pPr>
            <w:r>
              <w:t>numerProtokolu</w:t>
            </w:r>
          </w:p>
        </w:tc>
        <w:tc>
          <w:tcPr>
            <w:tcW w:w="1421" w:type="dxa"/>
          </w:tcPr>
          <w:p w14:paraId="2A9D80BC" w14:textId="58918202" w:rsidR="63E25FF1" w:rsidRDefault="63E25FF1" w:rsidP="00B36354">
            <w:pPr>
              <w:pStyle w:val="tabelanormalny"/>
            </w:pPr>
            <w:r>
              <w:t>String</w:t>
            </w:r>
            <w:r w:rsidR="00FF548E">
              <w:t xml:space="preserve"> </w:t>
            </w:r>
            <w:r>
              <w:t>(20)</w:t>
            </w:r>
          </w:p>
        </w:tc>
        <w:tc>
          <w:tcPr>
            <w:tcW w:w="1134" w:type="dxa"/>
          </w:tcPr>
          <w:p w14:paraId="40D4EC2C" w14:textId="5E1BA7D7" w:rsidR="63E25FF1" w:rsidRDefault="00F915C0" w:rsidP="00B36354">
            <w:pPr>
              <w:pStyle w:val="tabelanormalny"/>
            </w:pPr>
            <w:r>
              <w:t>1</w:t>
            </w:r>
          </w:p>
        </w:tc>
        <w:tc>
          <w:tcPr>
            <w:tcW w:w="2145" w:type="dxa"/>
          </w:tcPr>
          <w:p w14:paraId="7B2A79C9" w14:textId="0273CE6F" w:rsidR="20884D7C" w:rsidRDefault="20884D7C" w:rsidP="00B36354">
            <w:pPr>
              <w:pStyle w:val="tabelanormalny"/>
            </w:pPr>
          </w:p>
        </w:tc>
        <w:tc>
          <w:tcPr>
            <w:tcW w:w="2391" w:type="dxa"/>
          </w:tcPr>
          <w:p w14:paraId="1FF4D88F" w14:textId="4CB91F96" w:rsidR="7603C373" w:rsidRDefault="7603C373" w:rsidP="00B36354">
            <w:pPr>
              <w:pStyle w:val="tabelanormalny"/>
            </w:pPr>
            <w:r>
              <w:t>Numer protokołu</w:t>
            </w:r>
            <w:r w:rsidR="00564C53">
              <w:t xml:space="preserve"> </w:t>
            </w:r>
            <w:r>
              <w:t xml:space="preserve">look back </w:t>
            </w:r>
            <w:r w:rsidR="1376E91C">
              <w:t>nadawany wewnętrznie w CKiK</w:t>
            </w:r>
          </w:p>
        </w:tc>
      </w:tr>
      <w:tr w:rsidR="004C24BB" w14:paraId="3455AB52" w14:textId="77777777" w:rsidTr="00E70D80">
        <w:trPr>
          <w:trHeight w:val="300"/>
        </w:trPr>
        <w:tc>
          <w:tcPr>
            <w:tcW w:w="2260" w:type="dxa"/>
          </w:tcPr>
          <w:p w14:paraId="03429155" w14:textId="53EE47AB" w:rsidR="004C24BB" w:rsidRPr="0033654C" w:rsidRDefault="00247405">
            <w:pPr>
              <w:pStyle w:val="tabelanormalny"/>
            </w:pPr>
            <w:r w:rsidRPr="0033654C">
              <w:lastRenderedPageBreak/>
              <w:t>rodzajWydanegoSkladnika</w:t>
            </w:r>
          </w:p>
        </w:tc>
        <w:tc>
          <w:tcPr>
            <w:tcW w:w="1421" w:type="dxa"/>
          </w:tcPr>
          <w:p w14:paraId="2BCE2B25" w14:textId="77777777" w:rsidR="004C24BB" w:rsidRPr="0033654C" w:rsidRDefault="004C24BB">
            <w:pPr>
              <w:pStyle w:val="tabelanormalny"/>
            </w:pPr>
            <w:r w:rsidRPr="0033654C">
              <w:t>String</w:t>
            </w:r>
          </w:p>
        </w:tc>
        <w:tc>
          <w:tcPr>
            <w:tcW w:w="1134" w:type="dxa"/>
          </w:tcPr>
          <w:p w14:paraId="1F59E5F0" w14:textId="7DD2310D" w:rsidR="004C24BB" w:rsidRPr="0033654C" w:rsidRDefault="00F915C0">
            <w:pPr>
              <w:pStyle w:val="tabelanormalny"/>
            </w:pPr>
            <w:r w:rsidRPr="0033654C">
              <w:t>1</w:t>
            </w:r>
          </w:p>
        </w:tc>
        <w:tc>
          <w:tcPr>
            <w:tcW w:w="2145" w:type="dxa"/>
          </w:tcPr>
          <w:p w14:paraId="56D6FB35" w14:textId="54F9BF7E" w:rsidR="004C24BB" w:rsidRPr="0033654C" w:rsidRDefault="00D060AA">
            <w:pPr>
              <w:pStyle w:val="tabelanormalny"/>
            </w:pPr>
            <w:r w:rsidRPr="0033654C">
              <w:t>GRANULOCYTARNY</w:t>
            </w:r>
          </w:p>
        </w:tc>
        <w:tc>
          <w:tcPr>
            <w:tcW w:w="2391" w:type="dxa"/>
          </w:tcPr>
          <w:p w14:paraId="107003FD" w14:textId="284F5F0B" w:rsidR="004C24BB" w:rsidRDefault="004C24BB">
            <w:pPr>
              <w:pStyle w:val="tabelanormalny"/>
            </w:pPr>
            <w:r w:rsidRPr="0033654C">
              <w:t>Kod pozycji dla słownika "</w:t>
            </w:r>
            <w:r w:rsidR="00D060AA" w:rsidRPr="0033654C">
              <w:t xml:space="preserve">Klasa </w:t>
            </w:r>
            <w:r w:rsidR="00247405" w:rsidRPr="0033654C">
              <w:t>składnika krwi</w:t>
            </w:r>
            <w:r w:rsidRPr="0033654C">
              <w:t>" (kod =</w:t>
            </w:r>
            <w:r w:rsidR="00247405" w:rsidRPr="0033654C">
              <w:t xml:space="preserve"> </w:t>
            </w:r>
            <w:r w:rsidR="00623EC7" w:rsidRPr="0033654C">
              <w:t>KLASA_SKLADNIKA_KRWI</w:t>
            </w:r>
            <w:r w:rsidRPr="0033654C">
              <w:t>)</w:t>
            </w:r>
          </w:p>
        </w:tc>
      </w:tr>
      <w:tr w:rsidR="004C24BB" w14:paraId="59624339" w14:textId="77777777" w:rsidTr="00E70D80">
        <w:trPr>
          <w:trHeight w:val="300"/>
        </w:trPr>
        <w:tc>
          <w:tcPr>
            <w:tcW w:w="2260" w:type="dxa"/>
          </w:tcPr>
          <w:p w14:paraId="559A3B49" w14:textId="25CD086C" w:rsidR="004C24BB" w:rsidRDefault="002E09CB">
            <w:pPr>
              <w:pStyle w:val="tabelanormalny"/>
            </w:pPr>
            <w:r>
              <w:t>numerDonacji</w:t>
            </w:r>
          </w:p>
        </w:tc>
        <w:tc>
          <w:tcPr>
            <w:tcW w:w="1421" w:type="dxa"/>
          </w:tcPr>
          <w:p w14:paraId="18E138D6" w14:textId="613579F7" w:rsidR="004C24BB" w:rsidRDefault="002E09CB">
            <w:pPr>
              <w:pStyle w:val="tabelanormalny"/>
            </w:pPr>
            <w:r>
              <w:t>String</w:t>
            </w:r>
            <w:r w:rsidR="00FF548E">
              <w:t xml:space="preserve"> </w:t>
            </w:r>
            <w:r w:rsidR="00DD2AFA">
              <w:t>(15)</w:t>
            </w:r>
          </w:p>
        </w:tc>
        <w:tc>
          <w:tcPr>
            <w:tcW w:w="1134" w:type="dxa"/>
          </w:tcPr>
          <w:p w14:paraId="134E3101" w14:textId="2A37EE22" w:rsidR="004C24BB" w:rsidRDefault="00F915C0">
            <w:pPr>
              <w:pStyle w:val="tabelanormalny"/>
            </w:pPr>
            <w:r>
              <w:t>1</w:t>
            </w:r>
          </w:p>
        </w:tc>
        <w:tc>
          <w:tcPr>
            <w:tcW w:w="2145" w:type="dxa"/>
          </w:tcPr>
          <w:p w14:paraId="39BA9CE0" w14:textId="77777777" w:rsidR="004C24BB" w:rsidRDefault="004C24BB">
            <w:pPr>
              <w:pStyle w:val="tabelanormalny"/>
            </w:pPr>
          </w:p>
        </w:tc>
        <w:tc>
          <w:tcPr>
            <w:tcW w:w="2391" w:type="dxa"/>
          </w:tcPr>
          <w:p w14:paraId="472108FA" w14:textId="22C70009" w:rsidR="004C24BB" w:rsidRDefault="002E09CB">
            <w:pPr>
              <w:pStyle w:val="tabelanormalny"/>
            </w:pPr>
            <w:r>
              <w:t>Numer donacji dla wydanego składnika krwi</w:t>
            </w:r>
          </w:p>
        </w:tc>
      </w:tr>
      <w:tr w:rsidR="004C24BB" w14:paraId="1AAEB688" w14:textId="77777777" w:rsidTr="00E70D80">
        <w:trPr>
          <w:trHeight w:val="300"/>
        </w:trPr>
        <w:tc>
          <w:tcPr>
            <w:tcW w:w="2260" w:type="dxa"/>
          </w:tcPr>
          <w:p w14:paraId="29B9CAD5" w14:textId="50B14D83" w:rsidR="004C24BB" w:rsidRDefault="005970D9">
            <w:pPr>
              <w:pStyle w:val="tabelanormalny"/>
            </w:pPr>
            <w:r>
              <w:t>dataWydaniaSkladnika</w:t>
            </w:r>
          </w:p>
        </w:tc>
        <w:tc>
          <w:tcPr>
            <w:tcW w:w="1421" w:type="dxa"/>
          </w:tcPr>
          <w:p w14:paraId="57A72126" w14:textId="32312DBF" w:rsidR="004C24BB" w:rsidRDefault="005970D9">
            <w:pPr>
              <w:pStyle w:val="tabelanormalny"/>
            </w:pPr>
            <w:r>
              <w:t>Date</w:t>
            </w:r>
            <w:r w:rsidR="005D2AF6">
              <w:t xml:space="preserve"> (YYYY-MM-DD)</w:t>
            </w:r>
          </w:p>
        </w:tc>
        <w:tc>
          <w:tcPr>
            <w:tcW w:w="1134" w:type="dxa"/>
          </w:tcPr>
          <w:p w14:paraId="41AF8B7E" w14:textId="73D6034E" w:rsidR="004C24BB" w:rsidRDefault="003C5B4A">
            <w:pPr>
              <w:pStyle w:val="tabelanormalny"/>
            </w:pPr>
            <w:r>
              <w:t>1</w:t>
            </w:r>
          </w:p>
        </w:tc>
        <w:tc>
          <w:tcPr>
            <w:tcW w:w="2145" w:type="dxa"/>
          </w:tcPr>
          <w:p w14:paraId="06872EB4" w14:textId="158CEF48" w:rsidR="004C24BB" w:rsidRDefault="005D2AF6">
            <w:pPr>
              <w:pStyle w:val="tabelanormalny"/>
            </w:pPr>
            <w:r>
              <w:t>202</w:t>
            </w:r>
            <w:r w:rsidR="00D973FF">
              <w:t>5</w:t>
            </w:r>
            <w:r>
              <w:t>-11-01</w:t>
            </w:r>
          </w:p>
        </w:tc>
        <w:tc>
          <w:tcPr>
            <w:tcW w:w="2391" w:type="dxa"/>
          </w:tcPr>
          <w:p w14:paraId="0B175F46" w14:textId="0A3FD009" w:rsidR="004C24BB" w:rsidRDefault="005D2AF6">
            <w:pPr>
              <w:pStyle w:val="tabelanormalny"/>
            </w:pPr>
            <w:r>
              <w:t>Data wydania składnika krwi do podmiotu leczniczego</w:t>
            </w:r>
          </w:p>
        </w:tc>
      </w:tr>
      <w:tr w:rsidR="004C24BB" w14:paraId="64731F0C" w14:textId="77777777" w:rsidTr="00E70D80">
        <w:tc>
          <w:tcPr>
            <w:tcW w:w="2260" w:type="dxa"/>
          </w:tcPr>
          <w:p w14:paraId="3B9D386D" w14:textId="1686BCAC" w:rsidR="004C24BB" w:rsidRDefault="0000593A">
            <w:pPr>
              <w:pStyle w:val="tabelanormalny"/>
            </w:pPr>
            <w:r>
              <w:t>wynik</w:t>
            </w:r>
            <w:r w:rsidR="00AC3349">
              <w:t>i</w:t>
            </w:r>
            <w:r>
              <w:t>Badan</w:t>
            </w:r>
          </w:p>
        </w:tc>
        <w:tc>
          <w:tcPr>
            <w:tcW w:w="1421" w:type="dxa"/>
          </w:tcPr>
          <w:p w14:paraId="198A9035" w14:textId="5B94E081" w:rsidR="004C24BB" w:rsidRDefault="00E67CE4">
            <w:pPr>
              <w:pStyle w:val="tabelanormalny"/>
            </w:pPr>
            <w:r>
              <w:t>String</w:t>
            </w:r>
            <w:r w:rsidR="00FF548E">
              <w:t xml:space="preserve"> </w:t>
            </w:r>
            <w:r w:rsidR="00B33F30">
              <w:t>(</w:t>
            </w:r>
            <w:r w:rsidR="00390B94">
              <w:t>100</w:t>
            </w:r>
            <w:r w:rsidR="004B4242">
              <w:t>)</w:t>
            </w:r>
          </w:p>
        </w:tc>
        <w:tc>
          <w:tcPr>
            <w:tcW w:w="1134" w:type="dxa"/>
          </w:tcPr>
          <w:p w14:paraId="73CAF63A" w14:textId="69CB7230" w:rsidR="004C24BB" w:rsidRDefault="00F915C0">
            <w:pPr>
              <w:pStyle w:val="tabelanormalny"/>
            </w:pPr>
            <w:r>
              <w:t>1</w:t>
            </w:r>
          </w:p>
        </w:tc>
        <w:tc>
          <w:tcPr>
            <w:tcW w:w="2145" w:type="dxa"/>
          </w:tcPr>
          <w:p w14:paraId="4C54F905" w14:textId="77777777" w:rsidR="004C24BB" w:rsidRDefault="004C24BB">
            <w:pPr>
              <w:pStyle w:val="tabelanormalny"/>
            </w:pPr>
          </w:p>
        </w:tc>
        <w:tc>
          <w:tcPr>
            <w:tcW w:w="2391" w:type="dxa"/>
          </w:tcPr>
          <w:p w14:paraId="72E208A9" w14:textId="1448A020" w:rsidR="004C24BB" w:rsidRDefault="0000593A">
            <w:pPr>
              <w:pStyle w:val="tabelanormalny"/>
            </w:pPr>
            <w:r>
              <w:t>Wynik</w:t>
            </w:r>
            <w:r w:rsidR="00AC3349">
              <w:t>i</w:t>
            </w:r>
            <w:r>
              <w:t xml:space="preserve"> bada</w:t>
            </w:r>
            <w:r w:rsidR="00AC3349">
              <w:t>ń</w:t>
            </w:r>
            <w:r w:rsidR="00563060">
              <w:t xml:space="preserve"> przeglądow</w:t>
            </w:r>
            <w:r w:rsidR="00AC3349">
              <w:t>ych</w:t>
            </w:r>
            <w:r w:rsidR="00563060">
              <w:t xml:space="preserve"> </w:t>
            </w:r>
            <w:r w:rsidR="00AC3349">
              <w:t>i</w:t>
            </w:r>
            <w:r w:rsidR="001E06F0">
              <w:t> </w:t>
            </w:r>
            <w:r w:rsidR="00563060">
              <w:t>weryfikacyjn</w:t>
            </w:r>
            <w:r w:rsidR="00AC3349">
              <w:t>ych</w:t>
            </w:r>
          </w:p>
        </w:tc>
      </w:tr>
      <w:tr w:rsidR="00563060" w14:paraId="50054AAC" w14:textId="77777777" w:rsidTr="00E70D80">
        <w:tc>
          <w:tcPr>
            <w:tcW w:w="2260" w:type="dxa"/>
          </w:tcPr>
          <w:p w14:paraId="52849130" w14:textId="576EC094" w:rsidR="00563060" w:rsidRDefault="00563060">
            <w:pPr>
              <w:pStyle w:val="tabelanormalny"/>
            </w:pPr>
            <w:r>
              <w:t>dodatkoweUwagi</w:t>
            </w:r>
          </w:p>
        </w:tc>
        <w:tc>
          <w:tcPr>
            <w:tcW w:w="1421" w:type="dxa"/>
          </w:tcPr>
          <w:p w14:paraId="42C2CE02" w14:textId="7975A4A7" w:rsidR="00563060" w:rsidRDefault="00563060">
            <w:pPr>
              <w:pStyle w:val="tabelanormalny"/>
            </w:pPr>
            <w:r>
              <w:t>String</w:t>
            </w:r>
            <w:r w:rsidR="00FF548E">
              <w:t xml:space="preserve"> </w:t>
            </w:r>
            <w:r>
              <w:t>(500)</w:t>
            </w:r>
          </w:p>
        </w:tc>
        <w:tc>
          <w:tcPr>
            <w:tcW w:w="1134" w:type="dxa"/>
          </w:tcPr>
          <w:p w14:paraId="4665E7F6" w14:textId="598FBF77" w:rsidR="00563060" w:rsidRDefault="00563060">
            <w:pPr>
              <w:pStyle w:val="tabelanormalny"/>
            </w:pPr>
            <w:r>
              <w:t>0..1</w:t>
            </w:r>
          </w:p>
        </w:tc>
        <w:tc>
          <w:tcPr>
            <w:tcW w:w="2145" w:type="dxa"/>
          </w:tcPr>
          <w:p w14:paraId="4E809BE9" w14:textId="77777777" w:rsidR="00563060" w:rsidRDefault="00563060">
            <w:pPr>
              <w:pStyle w:val="tabelanormalny"/>
            </w:pPr>
          </w:p>
        </w:tc>
        <w:tc>
          <w:tcPr>
            <w:tcW w:w="2391" w:type="dxa"/>
          </w:tcPr>
          <w:p w14:paraId="36EA27CA" w14:textId="76BA550C" w:rsidR="00563060" w:rsidRDefault="00BD52F2">
            <w:pPr>
              <w:pStyle w:val="tabelanormalny"/>
            </w:pPr>
            <w:r>
              <w:t>Dodatkowe uwagi CKiK</w:t>
            </w:r>
          </w:p>
        </w:tc>
      </w:tr>
      <w:tr w:rsidR="00A74332" w14:paraId="75462969" w14:textId="77777777" w:rsidTr="00E70D80">
        <w:tc>
          <w:tcPr>
            <w:tcW w:w="2260" w:type="dxa"/>
          </w:tcPr>
          <w:p w14:paraId="2B3357F9" w14:textId="798A92E2" w:rsidR="00A74332" w:rsidRDefault="00A74332" w:rsidP="00A74332">
            <w:pPr>
              <w:pStyle w:val="tabelanormalny"/>
            </w:pPr>
            <w:r>
              <w:t>dataDonacji</w:t>
            </w:r>
            <w:r w:rsidR="005A606A">
              <w:t>Dodatniej</w:t>
            </w:r>
          </w:p>
        </w:tc>
        <w:tc>
          <w:tcPr>
            <w:tcW w:w="1421" w:type="dxa"/>
          </w:tcPr>
          <w:p w14:paraId="6BC2A320" w14:textId="53EA0725" w:rsidR="00A74332" w:rsidRDefault="00A74332" w:rsidP="00A74332">
            <w:pPr>
              <w:pStyle w:val="tabelanormalny"/>
            </w:pPr>
            <w:r>
              <w:t>Date (YYYY-MM-DD)</w:t>
            </w:r>
          </w:p>
        </w:tc>
        <w:tc>
          <w:tcPr>
            <w:tcW w:w="1134" w:type="dxa"/>
          </w:tcPr>
          <w:p w14:paraId="24F90141" w14:textId="5F90D100" w:rsidR="00A74332" w:rsidRDefault="003C5B4A" w:rsidP="00A74332">
            <w:pPr>
              <w:pStyle w:val="tabelanormalny"/>
            </w:pPr>
            <w:r>
              <w:t>1</w:t>
            </w:r>
          </w:p>
        </w:tc>
        <w:tc>
          <w:tcPr>
            <w:tcW w:w="2145" w:type="dxa"/>
          </w:tcPr>
          <w:p w14:paraId="7FB1F38D" w14:textId="41616EF1" w:rsidR="00A74332" w:rsidRDefault="00A74332" w:rsidP="00A74332">
            <w:pPr>
              <w:pStyle w:val="tabelanormalny"/>
            </w:pPr>
            <w:r>
              <w:t>202</w:t>
            </w:r>
            <w:r w:rsidR="00D973FF">
              <w:t>6</w:t>
            </w:r>
            <w:r>
              <w:t>-02-25</w:t>
            </w:r>
          </w:p>
        </w:tc>
        <w:tc>
          <w:tcPr>
            <w:tcW w:w="2391" w:type="dxa"/>
          </w:tcPr>
          <w:p w14:paraId="68D9595D" w14:textId="783CCE25" w:rsidR="00A74332" w:rsidRDefault="005A606A" w:rsidP="00A74332">
            <w:pPr>
              <w:pStyle w:val="tabelanormalny"/>
            </w:pPr>
            <w:r>
              <w:t>Data donacji</w:t>
            </w:r>
            <w:r w:rsidR="005471A6">
              <w:t>, w</w:t>
            </w:r>
            <w:r w:rsidR="001E06F0">
              <w:t> </w:t>
            </w:r>
            <w:r w:rsidR="005471A6">
              <w:t>której stwierdzono czynnik zakaźny</w:t>
            </w:r>
          </w:p>
        </w:tc>
      </w:tr>
      <w:tr w:rsidR="005471A6" w14:paraId="5B085E67" w14:textId="77777777" w:rsidTr="00E70D80">
        <w:tc>
          <w:tcPr>
            <w:tcW w:w="2260" w:type="dxa"/>
          </w:tcPr>
          <w:p w14:paraId="08490CC5" w14:textId="14968A8E" w:rsidR="005471A6" w:rsidRDefault="005471A6" w:rsidP="00A74332">
            <w:pPr>
              <w:pStyle w:val="tabelanormalny"/>
            </w:pPr>
            <w:r>
              <w:t>stwierdzonyCzynnikZaka</w:t>
            </w:r>
            <w:r w:rsidR="00302C48">
              <w:t>z</w:t>
            </w:r>
            <w:r>
              <w:t>ny</w:t>
            </w:r>
          </w:p>
        </w:tc>
        <w:tc>
          <w:tcPr>
            <w:tcW w:w="1421" w:type="dxa"/>
          </w:tcPr>
          <w:p w14:paraId="757BA200" w14:textId="0C7711B4" w:rsidR="005471A6" w:rsidRDefault="00C176A7" w:rsidP="00A74332">
            <w:pPr>
              <w:pStyle w:val="tabelanormalny"/>
            </w:pPr>
            <w:r>
              <w:t>Schemat</w:t>
            </w:r>
            <w:r w:rsidR="0061225B">
              <w:t xml:space="preserve"> (stwierdzonyCzynnikZakazny)</w:t>
            </w:r>
          </w:p>
        </w:tc>
        <w:tc>
          <w:tcPr>
            <w:tcW w:w="1134" w:type="dxa"/>
          </w:tcPr>
          <w:p w14:paraId="2302E24C" w14:textId="2FACE9C8" w:rsidR="005471A6" w:rsidRDefault="002463A0" w:rsidP="00A74332">
            <w:pPr>
              <w:pStyle w:val="tabelanormalny"/>
            </w:pPr>
            <w:r>
              <w:t>0..n</w:t>
            </w:r>
          </w:p>
        </w:tc>
        <w:tc>
          <w:tcPr>
            <w:tcW w:w="2145" w:type="dxa"/>
          </w:tcPr>
          <w:p w14:paraId="40B040AC" w14:textId="04F99D6F" w:rsidR="009730FB" w:rsidRDefault="009730FB" w:rsidP="00A74332">
            <w:pPr>
              <w:pStyle w:val="tabelanormalny"/>
            </w:pPr>
          </w:p>
        </w:tc>
        <w:tc>
          <w:tcPr>
            <w:tcW w:w="2391" w:type="dxa"/>
          </w:tcPr>
          <w:p w14:paraId="44ADCFC4" w14:textId="4E5D9241" w:rsidR="005471A6" w:rsidRDefault="00BB35EB" w:rsidP="00A74332">
            <w:pPr>
              <w:pStyle w:val="tabelanormalny"/>
            </w:pPr>
            <w:r>
              <w:t>D</w:t>
            </w:r>
            <w:r w:rsidR="001143E7">
              <w:t>ane dotyczące stwierdzonego czynnika zakaźnego oraz przeprowadzonych badań przeglądowych i</w:t>
            </w:r>
            <w:r w:rsidR="001E06F0">
              <w:t> </w:t>
            </w:r>
            <w:r w:rsidR="001143E7">
              <w:t>potwierdzających</w:t>
            </w:r>
          </w:p>
        </w:tc>
      </w:tr>
      <w:tr w:rsidR="00C176A7" w14:paraId="5789ECD4" w14:textId="77777777" w:rsidTr="00E70D80">
        <w:tc>
          <w:tcPr>
            <w:tcW w:w="2260" w:type="dxa"/>
          </w:tcPr>
          <w:p w14:paraId="7CF0B0BB" w14:textId="328B9EAD" w:rsidR="00C176A7" w:rsidRDefault="009730FB" w:rsidP="00A74332">
            <w:pPr>
              <w:pStyle w:val="tabelanormalny"/>
            </w:pPr>
            <w:r>
              <w:t>data</w:t>
            </w:r>
            <w:r w:rsidR="00864459">
              <w:t>Opracowania</w:t>
            </w:r>
          </w:p>
        </w:tc>
        <w:tc>
          <w:tcPr>
            <w:tcW w:w="1421" w:type="dxa"/>
          </w:tcPr>
          <w:p w14:paraId="38B8FA1C" w14:textId="58BAC155" w:rsidR="00C176A7" w:rsidRDefault="007322E2" w:rsidP="00A74332">
            <w:pPr>
              <w:pStyle w:val="tabelanormalny"/>
            </w:pPr>
            <w:r>
              <w:t>Date (YYYY-MM-DD)</w:t>
            </w:r>
          </w:p>
        </w:tc>
        <w:tc>
          <w:tcPr>
            <w:tcW w:w="1134" w:type="dxa"/>
          </w:tcPr>
          <w:p w14:paraId="2B5FC789" w14:textId="7BC4FD55" w:rsidR="00C176A7" w:rsidRDefault="003C5B4A" w:rsidP="00A74332">
            <w:pPr>
              <w:pStyle w:val="tabelanormalny"/>
            </w:pPr>
            <w:r>
              <w:t>1</w:t>
            </w:r>
          </w:p>
        </w:tc>
        <w:tc>
          <w:tcPr>
            <w:tcW w:w="2145" w:type="dxa"/>
          </w:tcPr>
          <w:p w14:paraId="14769190" w14:textId="0E1BCF11" w:rsidR="00C176A7" w:rsidRDefault="007322E2" w:rsidP="00A74332">
            <w:pPr>
              <w:pStyle w:val="tabelanormalny"/>
            </w:pPr>
            <w:r>
              <w:t>202</w:t>
            </w:r>
            <w:r w:rsidR="00D973FF">
              <w:t>6</w:t>
            </w:r>
            <w:r>
              <w:t>-03-01</w:t>
            </w:r>
          </w:p>
        </w:tc>
        <w:tc>
          <w:tcPr>
            <w:tcW w:w="2391" w:type="dxa"/>
          </w:tcPr>
          <w:p w14:paraId="23BAFD08" w14:textId="2A9E4010" w:rsidR="00C176A7" w:rsidRDefault="00E17650" w:rsidP="00A74332">
            <w:pPr>
              <w:pStyle w:val="tabelanormalny"/>
            </w:pPr>
            <w:r>
              <w:t>Data opracowania informacji</w:t>
            </w:r>
          </w:p>
        </w:tc>
      </w:tr>
      <w:tr w:rsidR="00864459" w14:paraId="352650A9" w14:textId="77777777" w:rsidTr="00E70D80">
        <w:tc>
          <w:tcPr>
            <w:tcW w:w="2260" w:type="dxa"/>
          </w:tcPr>
          <w:p w14:paraId="04C2C105" w14:textId="12CC65FB" w:rsidR="00864459" w:rsidRDefault="008913D8" w:rsidP="00A74332">
            <w:pPr>
              <w:pStyle w:val="tabelanormalny"/>
            </w:pPr>
            <w:r>
              <w:t>osobaOpracowujaca</w:t>
            </w:r>
          </w:p>
        </w:tc>
        <w:tc>
          <w:tcPr>
            <w:tcW w:w="1421" w:type="dxa"/>
          </w:tcPr>
          <w:p w14:paraId="3E7388BA" w14:textId="2CE95848" w:rsidR="00864459" w:rsidRDefault="008913D8" w:rsidP="00A74332">
            <w:pPr>
              <w:pStyle w:val="tabelanormalny"/>
            </w:pPr>
            <w:r>
              <w:t>Schemat (identyfikacjaPracownikaMedycznego)</w:t>
            </w:r>
          </w:p>
        </w:tc>
        <w:tc>
          <w:tcPr>
            <w:tcW w:w="1134" w:type="dxa"/>
          </w:tcPr>
          <w:p w14:paraId="71510BFA" w14:textId="7E7636B2" w:rsidR="00864459" w:rsidRDefault="00F915C0" w:rsidP="00A74332">
            <w:pPr>
              <w:pStyle w:val="tabelanormalny"/>
            </w:pPr>
            <w:r>
              <w:t>1</w:t>
            </w:r>
          </w:p>
        </w:tc>
        <w:tc>
          <w:tcPr>
            <w:tcW w:w="2145" w:type="dxa"/>
          </w:tcPr>
          <w:p w14:paraId="4D456FCE" w14:textId="77777777" w:rsidR="00864459" w:rsidRDefault="00864459" w:rsidP="00A74332">
            <w:pPr>
              <w:pStyle w:val="tabelanormalny"/>
            </w:pPr>
          </w:p>
        </w:tc>
        <w:tc>
          <w:tcPr>
            <w:tcW w:w="2391" w:type="dxa"/>
          </w:tcPr>
          <w:p w14:paraId="7BDF0095" w14:textId="19E477AE" w:rsidR="00864459" w:rsidRDefault="008913D8" w:rsidP="00A74332">
            <w:pPr>
              <w:pStyle w:val="tabelanormalny"/>
            </w:pPr>
            <w:r>
              <w:t>Dane osoby, która opracowała informację</w:t>
            </w:r>
          </w:p>
        </w:tc>
      </w:tr>
      <w:tr w:rsidR="008913D8" w14:paraId="3C05EBF7" w14:textId="77777777" w:rsidTr="00E70D80">
        <w:tc>
          <w:tcPr>
            <w:tcW w:w="2260" w:type="dxa"/>
          </w:tcPr>
          <w:p w14:paraId="48EA4BF8" w14:textId="7FE905D2" w:rsidR="008913D8" w:rsidRDefault="008913D8" w:rsidP="008913D8">
            <w:pPr>
              <w:pStyle w:val="tabelanormalny"/>
            </w:pPr>
            <w:r>
              <w:lastRenderedPageBreak/>
              <w:t>osobaZatwierdzajaca</w:t>
            </w:r>
          </w:p>
        </w:tc>
        <w:tc>
          <w:tcPr>
            <w:tcW w:w="1421" w:type="dxa"/>
          </w:tcPr>
          <w:p w14:paraId="5F714122" w14:textId="5E484743" w:rsidR="008913D8" w:rsidRDefault="008913D8" w:rsidP="008913D8">
            <w:pPr>
              <w:pStyle w:val="tabelanormalny"/>
            </w:pPr>
            <w:r>
              <w:t>Schemat (identyfikacjaPracownikaMedycznego)</w:t>
            </w:r>
          </w:p>
        </w:tc>
        <w:tc>
          <w:tcPr>
            <w:tcW w:w="1134" w:type="dxa"/>
          </w:tcPr>
          <w:p w14:paraId="16DC9F9A" w14:textId="21E85187" w:rsidR="008913D8" w:rsidRDefault="00F915C0" w:rsidP="008913D8">
            <w:pPr>
              <w:pStyle w:val="tabelanormalny"/>
            </w:pPr>
            <w:r>
              <w:t>1</w:t>
            </w:r>
          </w:p>
        </w:tc>
        <w:tc>
          <w:tcPr>
            <w:tcW w:w="2145" w:type="dxa"/>
          </w:tcPr>
          <w:p w14:paraId="28E3A027" w14:textId="77777777" w:rsidR="008913D8" w:rsidRDefault="008913D8" w:rsidP="008913D8">
            <w:pPr>
              <w:pStyle w:val="tabelanormalny"/>
            </w:pPr>
          </w:p>
        </w:tc>
        <w:tc>
          <w:tcPr>
            <w:tcW w:w="2391" w:type="dxa"/>
          </w:tcPr>
          <w:p w14:paraId="3F83BD67" w14:textId="08F63E68" w:rsidR="008913D8" w:rsidRDefault="008913D8" w:rsidP="008913D8">
            <w:pPr>
              <w:pStyle w:val="tabelanormalny"/>
            </w:pPr>
            <w:r>
              <w:t>Dane osoby, która zatwierdziła opracowanie informacji</w:t>
            </w:r>
          </w:p>
        </w:tc>
      </w:tr>
    </w:tbl>
    <w:p w14:paraId="1CAF7467" w14:textId="77777777" w:rsidR="004C24BB" w:rsidRPr="00BC2889" w:rsidRDefault="004C24BB" w:rsidP="004C24BB">
      <w:pPr>
        <w:pStyle w:val="Nagwek4"/>
        <w:rPr>
          <w:lang w:val="en-GB"/>
        </w:rPr>
      </w:pPr>
      <w:r w:rsidRPr="00BC2889">
        <w:rPr>
          <w:lang w:val="en-GB"/>
        </w:rPr>
        <w:t>Specyfikacja</w:t>
      </w:r>
    </w:p>
    <w:p w14:paraId="1211641E" w14:textId="64D8C549" w:rsidR="004C24BB" w:rsidRPr="00BC2889" w:rsidRDefault="004C24BB" w:rsidP="0033654C">
      <w:pPr>
        <w:contextualSpacing/>
        <w:rPr>
          <w:lang w:val="en-GB"/>
        </w:rPr>
      </w:pPr>
      <w:r w:rsidRPr="00BC2889">
        <w:rPr>
          <w:lang w:val="en-GB"/>
        </w:rPr>
        <w:t xml:space="preserve">GET </w:t>
      </w:r>
      <w:r w:rsidRPr="00BC2889" w:rsidDel="008D20D7">
        <w:rPr>
          <w:lang w:val="en-GB"/>
        </w:rPr>
        <w:t>/</w:t>
      </w:r>
      <w:r w:rsidRPr="00BC2889">
        <w:rPr>
          <w:lang w:val="en-GB"/>
        </w:rPr>
        <w:t>pwdl/</w:t>
      </w:r>
      <w:r w:rsidR="00864459" w:rsidRPr="00BC2889">
        <w:rPr>
          <w:lang w:val="en-GB"/>
        </w:rPr>
        <w:t>lookback</w:t>
      </w:r>
      <w:r w:rsidRPr="00BC2889">
        <w:rPr>
          <w:rFonts w:eastAsia="Calibri"/>
          <w:lang w:val="en-GB"/>
        </w:rPr>
        <w:t>/</w:t>
      </w:r>
      <w:r w:rsidR="00DB120E" w:rsidRPr="00BC2889">
        <w:rPr>
          <w:rFonts w:eastAsia="Calibri"/>
          <w:lang w:val="en-GB"/>
        </w:rPr>
        <w:t>lista</w:t>
      </w:r>
      <w:r w:rsidRPr="00BC2889">
        <w:rPr>
          <w:lang w:val="en-GB"/>
        </w:rPr>
        <w:t xml:space="preserve"> HTTP/1.1</w:t>
      </w:r>
    </w:p>
    <w:p w14:paraId="403A9E6D" w14:textId="77777777" w:rsidR="004C24BB" w:rsidRPr="007531DA" w:rsidRDefault="004C24BB" w:rsidP="0033654C">
      <w:pPr>
        <w:contextualSpacing/>
        <w:rPr>
          <w:lang w:val="en-US"/>
        </w:rPr>
      </w:pPr>
      <w:r w:rsidRPr="007531DA">
        <w:rPr>
          <w:lang w:val="en-US"/>
        </w:rPr>
        <w:t>Accept-Encoding: gzip,deflate</w:t>
      </w:r>
    </w:p>
    <w:p w14:paraId="23DC9909" w14:textId="77777777" w:rsidR="004C24BB" w:rsidRPr="007531DA" w:rsidRDefault="004C24BB" w:rsidP="0033654C">
      <w:pPr>
        <w:contextualSpacing/>
        <w:rPr>
          <w:lang w:val="en-US"/>
        </w:rPr>
      </w:pPr>
      <w:r w:rsidRPr="007531DA">
        <w:rPr>
          <w:lang w:val="en-US"/>
        </w:rPr>
        <w:t>Authorization: Bearer {TOKEN_DOSTEPOWY}</w:t>
      </w:r>
    </w:p>
    <w:p w14:paraId="60E7B526" w14:textId="77777777" w:rsidR="004C24BB" w:rsidRPr="007531DA" w:rsidRDefault="004C24BB" w:rsidP="0033654C">
      <w:pPr>
        <w:contextualSpacing/>
        <w:rPr>
          <w:lang w:val="en-US"/>
        </w:rPr>
      </w:pPr>
      <w:r w:rsidRPr="007531DA">
        <w:rPr>
          <w:lang w:val="en-US"/>
        </w:rPr>
        <w:t>Content-Type: application/json</w:t>
      </w:r>
    </w:p>
    <w:p w14:paraId="07D26D72" w14:textId="0B254860" w:rsidR="00C15414" w:rsidRPr="0033654C" w:rsidRDefault="00C15414" w:rsidP="00814707">
      <w:pPr>
        <w:pStyle w:val="Nagwek3"/>
      </w:pPr>
      <w:bookmarkStart w:id="620" w:name="_Toc165981227"/>
      <w:bookmarkStart w:id="621" w:name="_Toc223008196"/>
      <w:bookmarkStart w:id="622" w:name="_Toc233621509"/>
      <w:r>
        <w:t xml:space="preserve">Operacja pobrania </w:t>
      </w:r>
      <w:r w:rsidR="00E926D3">
        <w:t xml:space="preserve">szczegółowych </w:t>
      </w:r>
      <w:r>
        <w:t>informacji o procedurze look back</w:t>
      </w:r>
      <w:bookmarkEnd w:id="620"/>
      <w:bookmarkEnd w:id="621"/>
      <w:r w:rsidR="00815A08">
        <w:t xml:space="preserve"> (</w:t>
      </w:r>
      <w:r w:rsidR="00815A08" w:rsidRPr="78C2F458">
        <w:rPr>
          <w:lang w:val="en-GB"/>
        </w:rPr>
        <w:t>/pwdl/lookback/szczegoly/{kod</w:t>
      </w:r>
      <w:r w:rsidR="5507233E" w:rsidRPr="78C2F458">
        <w:rPr>
          <w:lang w:val="en-GB"/>
        </w:rPr>
        <w:t>Protoko</w:t>
      </w:r>
      <w:r w:rsidR="00C97174">
        <w:rPr>
          <w:lang w:val="en-GB"/>
        </w:rPr>
        <w:t>l</w:t>
      </w:r>
      <w:r w:rsidR="5507233E" w:rsidRPr="78C2F458">
        <w:rPr>
          <w:lang w:val="en-GB"/>
        </w:rPr>
        <w:t>u</w:t>
      </w:r>
      <w:r w:rsidR="00815A08" w:rsidRPr="78C2F458">
        <w:rPr>
          <w:lang w:val="en-GB"/>
        </w:rPr>
        <w:t>}</w:t>
      </w:r>
      <w:r w:rsidR="00C059C2">
        <w:rPr>
          <w:lang w:val="en-GB"/>
        </w:rPr>
        <w:t>)</w:t>
      </w:r>
      <w:bookmarkEnd w:id="622"/>
    </w:p>
    <w:p w14:paraId="2EBD517B" w14:textId="77DBF149" w:rsidR="00C15414" w:rsidRDefault="00C15414" w:rsidP="00C15414">
      <w:r>
        <w:t xml:space="preserve">Operacja </w:t>
      </w:r>
      <w:r w:rsidR="000D1269">
        <w:t>pozwala na pobranie</w:t>
      </w:r>
      <w:r>
        <w:t xml:space="preserve"> </w:t>
      </w:r>
      <w:r w:rsidR="00E926D3">
        <w:t xml:space="preserve">szczegółowych </w:t>
      </w:r>
      <w:r>
        <w:t xml:space="preserve">informacji o </w:t>
      </w:r>
      <w:r w:rsidR="00D42B19">
        <w:t xml:space="preserve">protokole </w:t>
      </w:r>
      <w:r>
        <w:t xml:space="preserve">look back, wszczętej w odniesieniu do składnika krwi wydanego z CKiK do PWDL. </w:t>
      </w:r>
      <w:r w:rsidR="009C6ADC">
        <w:t xml:space="preserve">Dla </w:t>
      </w:r>
      <w:r w:rsidR="00D42B19">
        <w:t xml:space="preserve">protokołu </w:t>
      </w:r>
      <w:r w:rsidR="009C6ADC">
        <w:t>o statusie=ZREALIZOWAN</w:t>
      </w:r>
      <w:r w:rsidR="00D42B19">
        <w:t>Y</w:t>
      </w:r>
      <w:r w:rsidR="009C6ADC">
        <w:t xml:space="preserve"> zwracany jest komplet informacji, w tym informacje przekazane przez PWDL operacją </w:t>
      </w:r>
      <w:r w:rsidR="002F03C6">
        <w:t>przekazania informacji o biorcy</w:t>
      </w:r>
      <w:r>
        <w:t>.</w:t>
      </w:r>
    </w:p>
    <w:p w14:paraId="2FEBB5D3" w14:textId="5B5540EB" w:rsidR="00C15414" w:rsidRDefault="00F544EF" w:rsidP="00C15414">
      <w:pPr>
        <w:pStyle w:val="Nagwek4"/>
      </w:pPr>
      <w:r>
        <w:t>Opis parametrów w headerze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072"/>
        <w:gridCol w:w="1102"/>
        <w:gridCol w:w="1650"/>
        <w:gridCol w:w="1982"/>
      </w:tblGrid>
      <w:tr w:rsidR="04F2FF47" w14:paraId="77D9C1AB" w14:textId="77777777" w:rsidTr="00E50B47">
        <w:trPr>
          <w:trHeight w:val="300"/>
          <w:tblHeader/>
        </w:trPr>
        <w:tc>
          <w:tcPr>
            <w:tcW w:w="2250" w:type="dxa"/>
            <w:shd w:val="clear" w:color="auto" w:fill="17365D" w:themeFill="text2" w:themeFillShade="BF"/>
          </w:tcPr>
          <w:p w14:paraId="3D2D519D" w14:textId="30429081" w:rsidR="04F2FF47" w:rsidRDefault="04F2FF47" w:rsidP="04F2FF47">
            <w:pPr>
              <w:pStyle w:val="Tabelanagwekdolewej"/>
            </w:pPr>
            <w:r>
              <w:t xml:space="preserve">Nazwa </w:t>
            </w:r>
          </w:p>
        </w:tc>
        <w:tc>
          <w:tcPr>
            <w:tcW w:w="1410" w:type="dxa"/>
            <w:shd w:val="clear" w:color="auto" w:fill="17365D" w:themeFill="text2" w:themeFillShade="BF"/>
          </w:tcPr>
          <w:p w14:paraId="4575132B" w14:textId="34447C7C" w:rsidR="04F2FF47" w:rsidRDefault="04F2FF47" w:rsidP="04F2FF47">
            <w:pPr>
              <w:pStyle w:val="Tabelanagwekdolewej"/>
            </w:pPr>
            <w:r>
              <w:t>Typ</w:t>
            </w:r>
          </w:p>
        </w:tc>
        <w:tc>
          <w:tcPr>
            <w:tcW w:w="1110" w:type="dxa"/>
            <w:shd w:val="clear" w:color="auto" w:fill="17365D" w:themeFill="text2" w:themeFillShade="BF"/>
          </w:tcPr>
          <w:p w14:paraId="6505A9D2" w14:textId="1E2DF390" w:rsidR="04F2FF47" w:rsidRDefault="04F2FF47" w:rsidP="04F2FF47">
            <w:pPr>
              <w:pStyle w:val="Tabelanagwekdolewej"/>
            </w:pPr>
            <w:r>
              <w:t>Krotność</w:t>
            </w:r>
          </w:p>
        </w:tc>
        <w:tc>
          <w:tcPr>
            <w:tcW w:w="1881" w:type="dxa"/>
            <w:shd w:val="clear" w:color="auto" w:fill="17365D" w:themeFill="text2" w:themeFillShade="BF"/>
          </w:tcPr>
          <w:p w14:paraId="304BC0B4" w14:textId="64544A40" w:rsidR="40F7F983" w:rsidRDefault="40F7F983" w:rsidP="5AF693B3">
            <w:pPr>
              <w:pStyle w:val="Tabelanagwekdolewej"/>
            </w:pPr>
            <w:r>
              <w:t>Przykładowa wartość</w:t>
            </w:r>
          </w:p>
        </w:tc>
        <w:tc>
          <w:tcPr>
            <w:tcW w:w="2694" w:type="dxa"/>
            <w:shd w:val="clear" w:color="auto" w:fill="17365D" w:themeFill="text2" w:themeFillShade="BF"/>
          </w:tcPr>
          <w:p w14:paraId="352C93C7" w14:textId="77777777" w:rsidR="04F2FF47" w:rsidRDefault="04F2FF47" w:rsidP="04F2FF47">
            <w:pPr>
              <w:pStyle w:val="Tabelanagwekdolewej"/>
            </w:pPr>
            <w:r>
              <w:t>Opis</w:t>
            </w:r>
          </w:p>
        </w:tc>
      </w:tr>
      <w:tr w:rsidR="04F2FF47" w14:paraId="11CC77FE" w14:textId="77777777" w:rsidTr="00E50B47">
        <w:trPr>
          <w:trHeight w:val="300"/>
        </w:trPr>
        <w:tc>
          <w:tcPr>
            <w:tcW w:w="2250" w:type="dxa"/>
          </w:tcPr>
          <w:p w14:paraId="61C42A96" w14:textId="3D8F26E2" w:rsidR="04F2FF47" w:rsidRDefault="04F2FF47" w:rsidP="04F2FF47">
            <w:pPr>
              <w:pStyle w:val="tabelanormalny"/>
            </w:pPr>
            <w:r>
              <w:t>identyfikacjaPwdlCzescDruga</w:t>
            </w:r>
          </w:p>
        </w:tc>
        <w:tc>
          <w:tcPr>
            <w:tcW w:w="1410" w:type="dxa"/>
          </w:tcPr>
          <w:p w14:paraId="5AAAD1A0" w14:textId="483E60EF" w:rsidR="04F2FF47" w:rsidRDefault="000C1855" w:rsidP="04F2FF47">
            <w:pPr>
              <w:pStyle w:val="tabelanormalny"/>
            </w:pPr>
            <w:r>
              <w:t>String</w:t>
            </w:r>
          </w:p>
        </w:tc>
        <w:tc>
          <w:tcPr>
            <w:tcW w:w="1110" w:type="dxa"/>
          </w:tcPr>
          <w:p w14:paraId="2D4BEF95" w14:textId="2ADD8A37" w:rsidR="04F2FF47" w:rsidRDefault="1759F586" w:rsidP="04F2FF47">
            <w:pPr>
              <w:pStyle w:val="tabelanormalny"/>
            </w:pPr>
            <w:r>
              <w:t>0..1</w:t>
            </w:r>
          </w:p>
        </w:tc>
        <w:tc>
          <w:tcPr>
            <w:tcW w:w="1881" w:type="dxa"/>
          </w:tcPr>
          <w:p w14:paraId="52DFB549" w14:textId="731672CE" w:rsidR="5AF693B3" w:rsidRDefault="5AF693B3" w:rsidP="5AF693B3">
            <w:pPr>
              <w:pStyle w:val="tabelanormalny"/>
            </w:pPr>
          </w:p>
        </w:tc>
        <w:tc>
          <w:tcPr>
            <w:tcW w:w="2694" w:type="dxa"/>
          </w:tcPr>
          <w:p w14:paraId="3718109A" w14:textId="40C414D4" w:rsidR="04F2FF47" w:rsidRDefault="04F2FF47" w:rsidP="04F2FF47">
            <w:pPr>
              <w:pStyle w:val="tabelanormalny"/>
            </w:pPr>
            <w:r>
              <w:t>ID jednostki</w:t>
            </w:r>
          </w:p>
        </w:tc>
      </w:tr>
      <w:tr w:rsidR="04F2FF47" w14:paraId="754C69D0" w14:textId="77777777" w:rsidTr="00E50B47">
        <w:trPr>
          <w:trHeight w:val="300"/>
        </w:trPr>
        <w:tc>
          <w:tcPr>
            <w:tcW w:w="2250" w:type="dxa"/>
          </w:tcPr>
          <w:p w14:paraId="5B01243E" w14:textId="65A74C10" w:rsidR="04F2FF47" w:rsidRDefault="04F2FF47" w:rsidP="04F2FF47">
            <w:pPr>
              <w:pStyle w:val="tabelanormalny"/>
            </w:pPr>
            <w:r>
              <w:t>identyfikacjaPwdlCzescPierwsza</w:t>
            </w:r>
          </w:p>
        </w:tc>
        <w:tc>
          <w:tcPr>
            <w:tcW w:w="1410" w:type="dxa"/>
          </w:tcPr>
          <w:p w14:paraId="5017BA04" w14:textId="19C9FA5D" w:rsidR="04F2FF47" w:rsidRDefault="000C1855" w:rsidP="04F2FF47">
            <w:pPr>
              <w:pStyle w:val="tabelanormalny"/>
            </w:pPr>
            <w:r>
              <w:t>String</w:t>
            </w:r>
          </w:p>
        </w:tc>
        <w:tc>
          <w:tcPr>
            <w:tcW w:w="1110" w:type="dxa"/>
          </w:tcPr>
          <w:p w14:paraId="669532CE" w14:textId="0CD2F421" w:rsidR="04F2FF47" w:rsidRDefault="04F2FF47" w:rsidP="04F2FF47">
            <w:pPr>
              <w:pStyle w:val="tabelanormalny"/>
            </w:pPr>
            <w:r>
              <w:t>1</w:t>
            </w:r>
          </w:p>
        </w:tc>
        <w:tc>
          <w:tcPr>
            <w:tcW w:w="1881" w:type="dxa"/>
          </w:tcPr>
          <w:p w14:paraId="58974DAE" w14:textId="7F4110B5" w:rsidR="5AF693B3" w:rsidRDefault="5AF693B3" w:rsidP="5AF693B3">
            <w:pPr>
              <w:pStyle w:val="tabelanormalny"/>
            </w:pPr>
          </w:p>
        </w:tc>
        <w:tc>
          <w:tcPr>
            <w:tcW w:w="2694" w:type="dxa"/>
          </w:tcPr>
          <w:p w14:paraId="3EB56F1E" w14:textId="6860F090" w:rsidR="04F2FF47" w:rsidRDefault="04F2FF47" w:rsidP="04F2FF47">
            <w:pPr>
              <w:pStyle w:val="tabelanormalny"/>
            </w:pPr>
            <w:r>
              <w:t>Numer księgi rejestrowej</w:t>
            </w:r>
          </w:p>
        </w:tc>
      </w:tr>
      <w:tr w:rsidR="04F2FF47" w14:paraId="5952E4F6" w14:textId="77777777" w:rsidTr="00E50B47">
        <w:trPr>
          <w:trHeight w:val="300"/>
        </w:trPr>
        <w:tc>
          <w:tcPr>
            <w:tcW w:w="2250" w:type="dxa"/>
          </w:tcPr>
          <w:p w14:paraId="19E27D75" w14:textId="06C25E67" w:rsidR="04F2FF47" w:rsidRDefault="04F2FF47" w:rsidP="04F2FF47">
            <w:pPr>
              <w:pStyle w:val="tabelanormalny"/>
            </w:pPr>
            <w:r>
              <w:t>identyfikacjaPwdlMailKontaktowy</w:t>
            </w:r>
          </w:p>
        </w:tc>
        <w:tc>
          <w:tcPr>
            <w:tcW w:w="1410" w:type="dxa"/>
          </w:tcPr>
          <w:p w14:paraId="1408563B" w14:textId="4F506CA5" w:rsidR="04F2FF47" w:rsidRDefault="000C1855" w:rsidP="04F2FF47">
            <w:pPr>
              <w:pStyle w:val="tabelanormalny"/>
            </w:pPr>
            <w:r>
              <w:t>String</w:t>
            </w:r>
          </w:p>
        </w:tc>
        <w:tc>
          <w:tcPr>
            <w:tcW w:w="1110" w:type="dxa"/>
          </w:tcPr>
          <w:p w14:paraId="0BC0F859" w14:textId="299D5058" w:rsidR="04F2FF47" w:rsidRDefault="3DF3BE20" w:rsidP="04F2FF47">
            <w:pPr>
              <w:pStyle w:val="tabelanormalny"/>
            </w:pPr>
            <w:r>
              <w:t>0..1</w:t>
            </w:r>
          </w:p>
        </w:tc>
        <w:tc>
          <w:tcPr>
            <w:tcW w:w="1881" w:type="dxa"/>
          </w:tcPr>
          <w:p w14:paraId="4452C973" w14:textId="40297BF6" w:rsidR="5AF693B3" w:rsidRDefault="5AF693B3" w:rsidP="5AF693B3">
            <w:pPr>
              <w:pStyle w:val="tabelanormalny"/>
            </w:pPr>
          </w:p>
        </w:tc>
        <w:tc>
          <w:tcPr>
            <w:tcW w:w="2694" w:type="dxa"/>
          </w:tcPr>
          <w:p w14:paraId="1A38087D" w14:textId="155C7FAB" w:rsidR="04F2FF47" w:rsidRDefault="04F2FF47" w:rsidP="04F2FF47">
            <w:pPr>
              <w:pStyle w:val="tabelanormalny"/>
            </w:pPr>
            <w:r>
              <w:t>Adres email placówki</w:t>
            </w:r>
          </w:p>
        </w:tc>
      </w:tr>
      <w:tr w:rsidR="04F2FF47" w14:paraId="17B0F2D6" w14:textId="77777777" w:rsidTr="00E50B47">
        <w:trPr>
          <w:trHeight w:val="300"/>
        </w:trPr>
        <w:tc>
          <w:tcPr>
            <w:tcW w:w="2250" w:type="dxa"/>
          </w:tcPr>
          <w:p w14:paraId="6D2C1CD6" w14:textId="0C0F650D" w:rsidR="04F2FF47" w:rsidRDefault="04F2FF47" w:rsidP="04F2FF47">
            <w:pPr>
              <w:pStyle w:val="tabelanormalny"/>
            </w:pPr>
            <w:r>
              <w:t>identyfikacjaPwdlNazwaPodmiotu</w:t>
            </w:r>
          </w:p>
        </w:tc>
        <w:tc>
          <w:tcPr>
            <w:tcW w:w="1410" w:type="dxa"/>
          </w:tcPr>
          <w:p w14:paraId="3541E6C4" w14:textId="447009BE" w:rsidR="04F2FF47" w:rsidRDefault="000C1855" w:rsidP="04F2FF47">
            <w:pPr>
              <w:pStyle w:val="tabelanormalny"/>
            </w:pPr>
            <w:r>
              <w:t>String</w:t>
            </w:r>
          </w:p>
        </w:tc>
        <w:tc>
          <w:tcPr>
            <w:tcW w:w="1110" w:type="dxa"/>
          </w:tcPr>
          <w:p w14:paraId="18B8FF3F" w14:textId="6463D281" w:rsidR="04F2FF47" w:rsidRDefault="04F2FF47" w:rsidP="04F2FF47">
            <w:pPr>
              <w:pStyle w:val="tabelanormalny"/>
            </w:pPr>
            <w:r>
              <w:t>1</w:t>
            </w:r>
          </w:p>
        </w:tc>
        <w:tc>
          <w:tcPr>
            <w:tcW w:w="1881" w:type="dxa"/>
          </w:tcPr>
          <w:p w14:paraId="37692A00" w14:textId="2A8F7F0D" w:rsidR="5AF693B3" w:rsidRDefault="5AF693B3" w:rsidP="5AF693B3">
            <w:pPr>
              <w:pStyle w:val="tabelanormalny"/>
            </w:pPr>
          </w:p>
        </w:tc>
        <w:tc>
          <w:tcPr>
            <w:tcW w:w="2694" w:type="dxa"/>
          </w:tcPr>
          <w:p w14:paraId="7FF3DEBB" w14:textId="452F4ABA" w:rsidR="04F2FF47" w:rsidRDefault="04F2FF47" w:rsidP="04F2FF47">
            <w:pPr>
              <w:pStyle w:val="tabelanormalny"/>
            </w:pPr>
            <w:r w:rsidRPr="04F2FF47">
              <w:t>N</w:t>
            </w:r>
            <w:r w:rsidRPr="04F2FF47">
              <w:rPr>
                <w:szCs w:val="22"/>
              </w:rPr>
              <w:t>azwa podmiotu PWDL</w:t>
            </w:r>
          </w:p>
        </w:tc>
      </w:tr>
      <w:tr w:rsidR="04F2FF47" w14:paraId="038E334E" w14:textId="77777777" w:rsidTr="00E50B47">
        <w:trPr>
          <w:trHeight w:val="300"/>
        </w:trPr>
        <w:tc>
          <w:tcPr>
            <w:tcW w:w="2250" w:type="dxa"/>
          </w:tcPr>
          <w:p w14:paraId="05D0F96B" w14:textId="53D0E06C" w:rsidR="04F2FF47" w:rsidRDefault="04F2FF47" w:rsidP="04F2FF47">
            <w:pPr>
              <w:pStyle w:val="tabelanormalny"/>
            </w:pPr>
            <w:r>
              <w:lastRenderedPageBreak/>
              <w:t>identyfikacjaPwdlOsobaKontaktowa</w:t>
            </w:r>
          </w:p>
        </w:tc>
        <w:tc>
          <w:tcPr>
            <w:tcW w:w="1410" w:type="dxa"/>
          </w:tcPr>
          <w:p w14:paraId="1B318530" w14:textId="46B3770A" w:rsidR="04F2FF47" w:rsidRDefault="000C1855" w:rsidP="04F2FF47">
            <w:pPr>
              <w:pStyle w:val="tabelanormalny"/>
            </w:pPr>
            <w:r>
              <w:t>String</w:t>
            </w:r>
          </w:p>
        </w:tc>
        <w:tc>
          <w:tcPr>
            <w:tcW w:w="1110" w:type="dxa"/>
          </w:tcPr>
          <w:p w14:paraId="0CFB7AC7" w14:textId="7442760D" w:rsidR="04F2FF47" w:rsidRDefault="065CB067" w:rsidP="04F2FF47">
            <w:pPr>
              <w:pStyle w:val="tabelanormalny"/>
            </w:pPr>
            <w:r>
              <w:t>0..1</w:t>
            </w:r>
          </w:p>
        </w:tc>
        <w:tc>
          <w:tcPr>
            <w:tcW w:w="1881" w:type="dxa"/>
          </w:tcPr>
          <w:p w14:paraId="49878373" w14:textId="2BEFF02A" w:rsidR="5AF693B3" w:rsidRDefault="5AF693B3" w:rsidP="5AF693B3">
            <w:pPr>
              <w:pStyle w:val="tabelanormalny"/>
            </w:pPr>
          </w:p>
        </w:tc>
        <w:tc>
          <w:tcPr>
            <w:tcW w:w="2694" w:type="dxa"/>
          </w:tcPr>
          <w:p w14:paraId="4CAF4E83" w14:textId="133D8BDF" w:rsidR="04F2FF47" w:rsidRDefault="04F2FF47" w:rsidP="04F2FF47">
            <w:pPr>
              <w:pStyle w:val="tabelanormalny"/>
            </w:pPr>
            <w:r>
              <w:t>Imię i Nazwisko</w:t>
            </w:r>
          </w:p>
        </w:tc>
      </w:tr>
      <w:tr w:rsidR="04F2FF47" w14:paraId="067F7CB7" w14:textId="77777777" w:rsidTr="00E50B47">
        <w:trPr>
          <w:trHeight w:val="300"/>
        </w:trPr>
        <w:tc>
          <w:tcPr>
            <w:tcW w:w="2250" w:type="dxa"/>
          </w:tcPr>
          <w:p w14:paraId="268A8ECF" w14:textId="388ACA05" w:rsidR="04F2FF47" w:rsidRPr="00AF0EA7" w:rsidRDefault="04F2FF47" w:rsidP="04F2FF47">
            <w:pPr>
              <w:pStyle w:val="tabelanormalny"/>
            </w:pPr>
            <w:r w:rsidRPr="00AF0EA7">
              <w:t>identyfikacjaPwdlRegonP</w:t>
            </w:r>
            <w:r w:rsidR="00B144A4" w:rsidRPr="00AF0EA7">
              <w:t>wdl</w:t>
            </w:r>
          </w:p>
        </w:tc>
        <w:tc>
          <w:tcPr>
            <w:tcW w:w="1410" w:type="dxa"/>
          </w:tcPr>
          <w:p w14:paraId="4E23839C" w14:textId="5DDE1A24" w:rsidR="04F2FF47" w:rsidRPr="00AF0EA7" w:rsidRDefault="000C1855" w:rsidP="04F2FF47">
            <w:pPr>
              <w:pStyle w:val="tabelanormalny"/>
            </w:pPr>
            <w:r>
              <w:t>String</w:t>
            </w:r>
          </w:p>
        </w:tc>
        <w:tc>
          <w:tcPr>
            <w:tcW w:w="1110" w:type="dxa"/>
          </w:tcPr>
          <w:p w14:paraId="0CF15FB8" w14:textId="31FCFFFC" w:rsidR="04F2FF47" w:rsidRPr="00AF0EA7" w:rsidRDefault="04F2FF47" w:rsidP="04F2FF47">
            <w:pPr>
              <w:pStyle w:val="tabelanormalny"/>
            </w:pPr>
            <w:r w:rsidRPr="00AF0EA7">
              <w:t>1</w:t>
            </w:r>
          </w:p>
        </w:tc>
        <w:tc>
          <w:tcPr>
            <w:tcW w:w="1881" w:type="dxa"/>
          </w:tcPr>
          <w:p w14:paraId="0AA3CF0A" w14:textId="08BF87A8" w:rsidR="5AF693B3" w:rsidRPr="00AF0EA7" w:rsidRDefault="5AF693B3" w:rsidP="5AF693B3">
            <w:pPr>
              <w:pStyle w:val="tabelanormalny"/>
            </w:pPr>
          </w:p>
        </w:tc>
        <w:tc>
          <w:tcPr>
            <w:tcW w:w="2694" w:type="dxa"/>
          </w:tcPr>
          <w:p w14:paraId="4E4F88FD" w14:textId="35B59E17" w:rsidR="04F2FF47" w:rsidRDefault="04F2FF47" w:rsidP="04F2FF47">
            <w:pPr>
              <w:pStyle w:val="tabelanormalny"/>
            </w:pPr>
            <w:r w:rsidRPr="00AF0EA7">
              <w:t>Numer REGON podmiotu leczniczego</w:t>
            </w:r>
          </w:p>
        </w:tc>
      </w:tr>
      <w:tr w:rsidR="04F2FF47" w14:paraId="4D5C5919" w14:textId="77777777" w:rsidTr="00E50B47">
        <w:trPr>
          <w:trHeight w:val="300"/>
        </w:trPr>
        <w:tc>
          <w:tcPr>
            <w:tcW w:w="2250" w:type="dxa"/>
          </w:tcPr>
          <w:p w14:paraId="008A7FD4" w14:textId="5B5DD3CF" w:rsidR="04F2FF47" w:rsidRDefault="04F2FF47" w:rsidP="04F2FF47">
            <w:pPr>
              <w:pStyle w:val="tabelanormalny"/>
            </w:pPr>
            <w:r>
              <w:t>identyfikacjaPwdlTelefonKontaktowy</w:t>
            </w:r>
          </w:p>
        </w:tc>
        <w:tc>
          <w:tcPr>
            <w:tcW w:w="1410" w:type="dxa"/>
          </w:tcPr>
          <w:p w14:paraId="544F3BDE" w14:textId="3B78D7F0" w:rsidR="04F2FF47" w:rsidRDefault="000C1855" w:rsidP="04F2FF47">
            <w:pPr>
              <w:pStyle w:val="tabelanormalny"/>
            </w:pPr>
            <w:r>
              <w:t>String</w:t>
            </w:r>
          </w:p>
        </w:tc>
        <w:tc>
          <w:tcPr>
            <w:tcW w:w="1110" w:type="dxa"/>
          </w:tcPr>
          <w:p w14:paraId="580B0C27" w14:textId="74FEBC09" w:rsidR="04F2FF47" w:rsidRDefault="7A896A2D" w:rsidP="04F2FF47">
            <w:pPr>
              <w:pStyle w:val="tabelanormalny"/>
            </w:pPr>
            <w:r>
              <w:t>0..1</w:t>
            </w:r>
          </w:p>
        </w:tc>
        <w:tc>
          <w:tcPr>
            <w:tcW w:w="1881" w:type="dxa"/>
          </w:tcPr>
          <w:p w14:paraId="036F431F" w14:textId="7E26C624" w:rsidR="5AF693B3" w:rsidRDefault="5AF693B3" w:rsidP="5AF693B3">
            <w:pPr>
              <w:pStyle w:val="tabelanormalny"/>
            </w:pPr>
          </w:p>
        </w:tc>
        <w:tc>
          <w:tcPr>
            <w:tcW w:w="2694" w:type="dxa"/>
          </w:tcPr>
          <w:p w14:paraId="0043D8C1" w14:textId="3F3FDACE" w:rsidR="04F2FF47" w:rsidRDefault="04F2FF47" w:rsidP="04F2FF47">
            <w:pPr>
              <w:pStyle w:val="tabelanormalny"/>
            </w:pPr>
            <w:r>
              <w:t>Numer telefonu kontaktowy do placówki</w:t>
            </w:r>
          </w:p>
        </w:tc>
      </w:tr>
    </w:tbl>
    <w:p w14:paraId="703D4BB2" w14:textId="28E943AE" w:rsidR="00C15414" w:rsidRDefault="00C15414" w:rsidP="00C15414">
      <w:pPr>
        <w:pStyle w:val="Nagwek4"/>
      </w:pPr>
      <w:r>
        <w:t xml:space="preserve">Opis parametrów w </w:t>
      </w:r>
      <w:r w:rsidR="3DAB8670">
        <w:t>path</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421"/>
        <w:gridCol w:w="1134"/>
        <w:gridCol w:w="2126"/>
        <w:gridCol w:w="2410"/>
      </w:tblGrid>
      <w:tr w:rsidR="00C15414" w14:paraId="66557344" w14:textId="77777777" w:rsidTr="00E50B47">
        <w:trPr>
          <w:tblHeader/>
        </w:trPr>
        <w:tc>
          <w:tcPr>
            <w:tcW w:w="2260" w:type="dxa"/>
            <w:shd w:val="clear" w:color="auto" w:fill="17365D" w:themeFill="text2" w:themeFillShade="BF"/>
          </w:tcPr>
          <w:p w14:paraId="7A8DDA68" w14:textId="77777777" w:rsidR="00C15414" w:rsidRDefault="00C15414" w:rsidP="007D7D59">
            <w:pPr>
              <w:pStyle w:val="Tabelanagwekdolewej"/>
            </w:pPr>
            <w:r>
              <w:t>Nazwa parametru</w:t>
            </w:r>
          </w:p>
        </w:tc>
        <w:tc>
          <w:tcPr>
            <w:tcW w:w="1421" w:type="dxa"/>
            <w:shd w:val="clear" w:color="auto" w:fill="17365D" w:themeFill="text2" w:themeFillShade="BF"/>
          </w:tcPr>
          <w:p w14:paraId="2F00B39B" w14:textId="77777777" w:rsidR="00C15414" w:rsidRDefault="00C15414" w:rsidP="007D7D59">
            <w:pPr>
              <w:pStyle w:val="Tabelanagwekdolewej"/>
            </w:pPr>
            <w:r>
              <w:t>Typ</w:t>
            </w:r>
          </w:p>
        </w:tc>
        <w:tc>
          <w:tcPr>
            <w:tcW w:w="1134" w:type="dxa"/>
            <w:shd w:val="clear" w:color="auto" w:fill="17365D" w:themeFill="text2" w:themeFillShade="BF"/>
          </w:tcPr>
          <w:p w14:paraId="48F70378" w14:textId="77777777" w:rsidR="00C15414" w:rsidRDefault="00C15414" w:rsidP="007D7D59">
            <w:pPr>
              <w:pStyle w:val="Tabelanagwekdolewej"/>
            </w:pPr>
            <w:r>
              <w:t>Krotność</w:t>
            </w:r>
          </w:p>
        </w:tc>
        <w:tc>
          <w:tcPr>
            <w:tcW w:w="2126" w:type="dxa"/>
            <w:shd w:val="clear" w:color="auto" w:fill="17365D" w:themeFill="text2" w:themeFillShade="BF"/>
          </w:tcPr>
          <w:p w14:paraId="474CFB58" w14:textId="77777777" w:rsidR="00C15414" w:rsidRDefault="00C15414" w:rsidP="007D7D59">
            <w:pPr>
              <w:pStyle w:val="Tabelanagwekdolewej"/>
            </w:pPr>
            <w:r>
              <w:t>Przykładowa wartość</w:t>
            </w:r>
          </w:p>
        </w:tc>
        <w:tc>
          <w:tcPr>
            <w:tcW w:w="2410" w:type="dxa"/>
            <w:shd w:val="clear" w:color="auto" w:fill="17365D" w:themeFill="text2" w:themeFillShade="BF"/>
          </w:tcPr>
          <w:p w14:paraId="6F533642" w14:textId="77777777" w:rsidR="00C15414" w:rsidRDefault="00C15414" w:rsidP="007D7D59">
            <w:pPr>
              <w:pStyle w:val="Tabelanagwekdolewej"/>
            </w:pPr>
            <w:r>
              <w:t>Opis</w:t>
            </w:r>
          </w:p>
        </w:tc>
      </w:tr>
      <w:tr w:rsidR="00810006" w14:paraId="474F6068" w14:textId="77777777" w:rsidTr="00E50B47">
        <w:tc>
          <w:tcPr>
            <w:tcW w:w="2260" w:type="dxa"/>
          </w:tcPr>
          <w:p w14:paraId="7733EA1E" w14:textId="6DD5A2E2" w:rsidR="00810006" w:rsidRDefault="00D42B19" w:rsidP="00810006">
            <w:pPr>
              <w:pStyle w:val="tabelanormalny"/>
            </w:pPr>
            <w:r>
              <w:t>kodProtoko</w:t>
            </w:r>
            <w:r w:rsidR="00C97174">
              <w:t>l</w:t>
            </w:r>
            <w:r>
              <w:t>u</w:t>
            </w:r>
          </w:p>
        </w:tc>
        <w:tc>
          <w:tcPr>
            <w:tcW w:w="1421" w:type="dxa"/>
          </w:tcPr>
          <w:p w14:paraId="1DA968C0" w14:textId="5B0F4978" w:rsidR="00810006" w:rsidRDefault="00810006" w:rsidP="00810006">
            <w:pPr>
              <w:pStyle w:val="tabelanormalny"/>
            </w:pPr>
            <w:r>
              <w:t>String</w:t>
            </w:r>
            <w:r w:rsidR="008907EB">
              <w:t xml:space="preserve"> </w:t>
            </w:r>
            <w:r>
              <w:t>(20)</w:t>
            </w:r>
          </w:p>
        </w:tc>
        <w:tc>
          <w:tcPr>
            <w:tcW w:w="1134" w:type="dxa"/>
          </w:tcPr>
          <w:p w14:paraId="07245E4D" w14:textId="11EFD36C" w:rsidR="00810006" w:rsidRDefault="00810006" w:rsidP="00810006">
            <w:pPr>
              <w:pStyle w:val="tabelanormalny"/>
            </w:pPr>
            <w:r>
              <w:t>1</w:t>
            </w:r>
          </w:p>
        </w:tc>
        <w:tc>
          <w:tcPr>
            <w:tcW w:w="2126" w:type="dxa"/>
          </w:tcPr>
          <w:p w14:paraId="19426D91" w14:textId="622E128D" w:rsidR="00810006" w:rsidRDefault="00810006" w:rsidP="00810006">
            <w:pPr>
              <w:pStyle w:val="tabelanormalny"/>
            </w:pPr>
            <w:r>
              <w:t>L/202</w:t>
            </w:r>
            <w:r w:rsidR="00D973FF">
              <w:t>5</w:t>
            </w:r>
            <w:r>
              <w:t>/123</w:t>
            </w:r>
          </w:p>
        </w:tc>
        <w:tc>
          <w:tcPr>
            <w:tcW w:w="2410" w:type="dxa"/>
          </w:tcPr>
          <w:p w14:paraId="247212FE" w14:textId="2A34850C" w:rsidR="00810006" w:rsidRDefault="00810006" w:rsidP="00810006">
            <w:pPr>
              <w:pStyle w:val="tabelanormalny"/>
            </w:pPr>
            <w:r>
              <w:t xml:space="preserve">Unikalny kod </w:t>
            </w:r>
            <w:r w:rsidR="00D42B19">
              <w:t xml:space="preserve">protokołu </w:t>
            </w:r>
            <w:r>
              <w:t>look back wygenerowany przez system e-Krew</w:t>
            </w:r>
          </w:p>
        </w:tc>
      </w:tr>
    </w:tbl>
    <w:p w14:paraId="1B44D548" w14:textId="476B7997" w:rsidR="00C15414" w:rsidRDefault="00C15414" w:rsidP="00C15414">
      <w:pPr>
        <w:pStyle w:val="Nagwek4"/>
      </w:pPr>
      <w:r>
        <w:t>Opis informacji w wyniku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421"/>
        <w:gridCol w:w="1134"/>
        <w:gridCol w:w="2145"/>
        <w:gridCol w:w="2391"/>
      </w:tblGrid>
      <w:tr w:rsidR="00C15414" w14:paraId="17C3D13D" w14:textId="77777777" w:rsidTr="003E6E78">
        <w:trPr>
          <w:trHeight w:val="350"/>
          <w:tblHeader/>
        </w:trPr>
        <w:tc>
          <w:tcPr>
            <w:tcW w:w="2260" w:type="dxa"/>
            <w:shd w:val="clear" w:color="auto" w:fill="17365D" w:themeFill="text2" w:themeFillShade="BF"/>
          </w:tcPr>
          <w:p w14:paraId="3AB6EC0B" w14:textId="77777777" w:rsidR="00C15414" w:rsidRDefault="00C15414" w:rsidP="007D7D59">
            <w:pPr>
              <w:pStyle w:val="Tabelanagwekdolewej"/>
            </w:pPr>
            <w:r>
              <w:t>Nazwa parametru</w:t>
            </w:r>
          </w:p>
        </w:tc>
        <w:tc>
          <w:tcPr>
            <w:tcW w:w="1421" w:type="dxa"/>
            <w:shd w:val="clear" w:color="auto" w:fill="17365D" w:themeFill="text2" w:themeFillShade="BF"/>
          </w:tcPr>
          <w:p w14:paraId="168A4760" w14:textId="77777777" w:rsidR="00C15414" w:rsidRDefault="00C15414" w:rsidP="007D7D59">
            <w:pPr>
              <w:pStyle w:val="Tabelanagwekdolewej"/>
            </w:pPr>
            <w:r>
              <w:t>Typ</w:t>
            </w:r>
          </w:p>
        </w:tc>
        <w:tc>
          <w:tcPr>
            <w:tcW w:w="1134" w:type="dxa"/>
            <w:shd w:val="clear" w:color="auto" w:fill="17365D" w:themeFill="text2" w:themeFillShade="BF"/>
          </w:tcPr>
          <w:p w14:paraId="51E0FE7F" w14:textId="77777777" w:rsidR="00C15414" w:rsidRDefault="00C15414" w:rsidP="007D7D59">
            <w:pPr>
              <w:pStyle w:val="Tabelanagwekdolewej"/>
            </w:pPr>
            <w:r>
              <w:t>Krotność</w:t>
            </w:r>
          </w:p>
        </w:tc>
        <w:tc>
          <w:tcPr>
            <w:tcW w:w="2145" w:type="dxa"/>
            <w:shd w:val="clear" w:color="auto" w:fill="17365D" w:themeFill="text2" w:themeFillShade="BF"/>
          </w:tcPr>
          <w:p w14:paraId="3F90390F" w14:textId="77777777" w:rsidR="00C15414" w:rsidRDefault="00C15414" w:rsidP="007D7D59">
            <w:pPr>
              <w:pStyle w:val="Tabelanagwekdolewej"/>
            </w:pPr>
            <w:r>
              <w:t>Przykładowa wartość</w:t>
            </w:r>
          </w:p>
        </w:tc>
        <w:tc>
          <w:tcPr>
            <w:tcW w:w="2391" w:type="dxa"/>
            <w:shd w:val="clear" w:color="auto" w:fill="17365D" w:themeFill="text2" w:themeFillShade="BF"/>
          </w:tcPr>
          <w:p w14:paraId="1AE9D602" w14:textId="77777777" w:rsidR="00C15414" w:rsidRDefault="00C15414" w:rsidP="007D7D59">
            <w:pPr>
              <w:pStyle w:val="Tabelanagwekdolewej"/>
            </w:pPr>
            <w:r>
              <w:t>Opis</w:t>
            </w:r>
          </w:p>
        </w:tc>
      </w:tr>
      <w:tr w:rsidR="00C15414" w14:paraId="6815828E" w14:textId="77777777" w:rsidTr="003E6E78">
        <w:trPr>
          <w:trHeight w:val="300"/>
        </w:trPr>
        <w:tc>
          <w:tcPr>
            <w:tcW w:w="2260" w:type="dxa"/>
          </w:tcPr>
          <w:p w14:paraId="4E3EC1B7" w14:textId="425286B4" w:rsidR="00C15414" w:rsidRDefault="00D42B19">
            <w:pPr>
              <w:pStyle w:val="tabelanormalny"/>
            </w:pPr>
            <w:r>
              <w:t>kodProtoko</w:t>
            </w:r>
            <w:r w:rsidR="00C97174">
              <w:t>l</w:t>
            </w:r>
            <w:r>
              <w:t>u</w:t>
            </w:r>
          </w:p>
        </w:tc>
        <w:tc>
          <w:tcPr>
            <w:tcW w:w="1421" w:type="dxa"/>
          </w:tcPr>
          <w:p w14:paraId="589A57EE" w14:textId="77777777" w:rsidR="00C15414" w:rsidRDefault="00C15414">
            <w:pPr>
              <w:pStyle w:val="tabelanormalny"/>
            </w:pPr>
            <w:r>
              <w:t>String(20)</w:t>
            </w:r>
          </w:p>
        </w:tc>
        <w:tc>
          <w:tcPr>
            <w:tcW w:w="1134" w:type="dxa"/>
          </w:tcPr>
          <w:p w14:paraId="342C261F" w14:textId="4B91887D" w:rsidR="00C15414" w:rsidRDefault="004061F0">
            <w:pPr>
              <w:pStyle w:val="tabelanormalny"/>
            </w:pPr>
            <w:r>
              <w:t>1</w:t>
            </w:r>
          </w:p>
        </w:tc>
        <w:tc>
          <w:tcPr>
            <w:tcW w:w="2145" w:type="dxa"/>
          </w:tcPr>
          <w:p w14:paraId="1CBF32E1" w14:textId="64AA1CF6" w:rsidR="00C15414" w:rsidRDefault="00C15414">
            <w:pPr>
              <w:pStyle w:val="tabelanormalny"/>
            </w:pPr>
            <w:r>
              <w:t>L/202</w:t>
            </w:r>
            <w:r w:rsidR="00D973FF">
              <w:t>5</w:t>
            </w:r>
            <w:r>
              <w:t>/123</w:t>
            </w:r>
          </w:p>
        </w:tc>
        <w:tc>
          <w:tcPr>
            <w:tcW w:w="2391" w:type="dxa"/>
          </w:tcPr>
          <w:p w14:paraId="6E0F9D61" w14:textId="1E5A0EB6" w:rsidR="00C15414" w:rsidRDefault="00C15414">
            <w:pPr>
              <w:pStyle w:val="tabelanormalny"/>
            </w:pPr>
            <w:r>
              <w:t xml:space="preserve">Unikalny kod </w:t>
            </w:r>
            <w:r w:rsidR="00D42B19">
              <w:t xml:space="preserve">protokołu </w:t>
            </w:r>
            <w:r>
              <w:t>look back wygenerowany przez system e-Krew</w:t>
            </w:r>
          </w:p>
        </w:tc>
      </w:tr>
      <w:tr w:rsidR="00526222" w14:paraId="7E5986EE" w14:textId="77777777" w:rsidTr="003E6E78">
        <w:trPr>
          <w:trHeight w:val="300"/>
        </w:trPr>
        <w:tc>
          <w:tcPr>
            <w:tcW w:w="2260" w:type="dxa"/>
          </w:tcPr>
          <w:p w14:paraId="0572F5AA" w14:textId="5A48353C" w:rsidR="00526222" w:rsidRPr="0033654C" w:rsidRDefault="00D42B19">
            <w:pPr>
              <w:pStyle w:val="tabelanormalny"/>
            </w:pPr>
            <w:r w:rsidRPr="0033654C">
              <w:t>statusPro</w:t>
            </w:r>
            <w:r>
              <w:t>toko</w:t>
            </w:r>
            <w:r w:rsidR="00C97174">
              <w:t>l</w:t>
            </w:r>
            <w:r>
              <w:t>u</w:t>
            </w:r>
          </w:p>
        </w:tc>
        <w:tc>
          <w:tcPr>
            <w:tcW w:w="1421" w:type="dxa"/>
          </w:tcPr>
          <w:p w14:paraId="26472CA9" w14:textId="77777777" w:rsidR="00526222" w:rsidRPr="0033654C" w:rsidRDefault="00526222">
            <w:pPr>
              <w:pStyle w:val="tabelanormalny"/>
            </w:pPr>
            <w:r w:rsidRPr="0033654C">
              <w:t>String</w:t>
            </w:r>
          </w:p>
        </w:tc>
        <w:tc>
          <w:tcPr>
            <w:tcW w:w="1134" w:type="dxa"/>
          </w:tcPr>
          <w:p w14:paraId="13892830" w14:textId="77777777" w:rsidR="00526222" w:rsidRPr="0033654C" w:rsidRDefault="00526222">
            <w:pPr>
              <w:pStyle w:val="tabelanormalny"/>
            </w:pPr>
            <w:r w:rsidRPr="0033654C">
              <w:t>1</w:t>
            </w:r>
          </w:p>
        </w:tc>
        <w:tc>
          <w:tcPr>
            <w:tcW w:w="2145" w:type="dxa"/>
          </w:tcPr>
          <w:p w14:paraId="0FD77648" w14:textId="77777777" w:rsidR="00526222" w:rsidRPr="0033654C" w:rsidRDefault="00526222">
            <w:pPr>
              <w:pStyle w:val="tabelanormalny"/>
            </w:pPr>
            <w:r w:rsidRPr="0033654C">
              <w:t>OCZEKIWANIE</w:t>
            </w:r>
          </w:p>
        </w:tc>
        <w:tc>
          <w:tcPr>
            <w:tcW w:w="2391" w:type="dxa"/>
          </w:tcPr>
          <w:p w14:paraId="57E16E83" w14:textId="2E19A451" w:rsidR="00526222" w:rsidRDefault="00526222" w:rsidP="009B0F4E">
            <w:pPr>
              <w:pStyle w:val="Akapitzlist"/>
              <w:ind w:left="0"/>
              <w:jc w:val="left"/>
            </w:pPr>
            <w:r w:rsidRPr="0033654C">
              <w:t xml:space="preserve">Kod pozycji dla słownika "Status </w:t>
            </w:r>
            <w:r w:rsidR="00D42B19">
              <w:t xml:space="preserve">protokołu </w:t>
            </w:r>
            <w:r w:rsidRPr="0033654C">
              <w:t>look back" (kod = STATUS_LOOK_BACK</w:t>
            </w:r>
            <w:r w:rsidR="00D42B19">
              <w:t>_PROTOCOL</w:t>
            </w:r>
            <w:r w:rsidRPr="0033654C">
              <w:t>)</w:t>
            </w:r>
          </w:p>
        </w:tc>
      </w:tr>
      <w:tr w:rsidR="00C15414" w14:paraId="58D64784" w14:textId="77777777" w:rsidTr="003E6E78">
        <w:trPr>
          <w:trHeight w:val="300"/>
        </w:trPr>
        <w:tc>
          <w:tcPr>
            <w:tcW w:w="2260" w:type="dxa"/>
          </w:tcPr>
          <w:p w14:paraId="1C3E6638" w14:textId="77777777" w:rsidR="00C15414" w:rsidRDefault="00C15414">
            <w:pPr>
              <w:pStyle w:val="tabelanormalny"/>
            </w:pPr>
            <w:r>
              <w:t>numerProtokolu</w:t>
            </w:r>
          </w:p>
        </w:tc>
        <w:tc>
          <w:tcPr>
            <w:tcW w:w="1421" w:type="dxa"/>
          </w:tcPr>
          <w:p w14:paraId="20E423A6" w14:textId="2E047B0E" w:rsidR="00C15414" w:rsidRDefault="00C15414">
            <w:pPr>
              <w:pStyle w:val="tabelanormalny"/>
            </w:pPr>
            <w:r>
              <w:t>String</w:t>
            </w:r>
            <w:r w:rsidR="008907EB">
              <w:t xml:space="preserve"> </w:t>
            </w:r>
            <w:r>
              <w:t>(20)</w:t>
            </w:r>
          </w:p>
        </w:tc>
        <w:tc>
          <w:tcPr>
            <w:tcW w:w="1134" w:type="dxa"/>
          </w:tcPr>
          <w:p w14:paraId="6B385EB6" w14:textId="77777777" w:rsidR="00C15414" w:rsidRDefault="00C15414">
            <w:pPr>
              <w:pStyle w:val="tabelanormalny"/>
            </w:pPr>
            <w:r>
              <w:t>1</w:t>
            </w:r>
          </w:p>
        </w:tc>
        <w:tc>
          <w:tcPr>
            <w:tcW w:w="2145" w:type="dxa"/>
          </w:tcPr>
          <w:p w14:paraId="6C9649ED" w14:textId="77777777" w:rsidR="00C15414" w:rsidRDefault="00C15414">
            <w:pPr>
              <w:pStyle w:val="tabelanormalny"/>
            </w:pPr>
          </w:p>
        </w:tc>
        <w:tc>
          <w:tcPr>
            <w:tcW w:w="2391" w:type="dxa"/>
          </w:tcPr>
          <w:p w14:paraId="5C9EF2D2" w14:textId="28C195C3" w:rsidR="00C15414" w:rsidRDefault="00C15414">
            <w:pPr>
              <w:pStyle w:val="tabelanormalny"/>
            </w:pPr>
            <w:r>
              <w:t>Numer protokołu look back nadawany wewnętrznie w CKiK</w:t>
            </w:r>
          </w:p>
        </w:tc>
      </w:tr>
      <w:tr w:rsidR="00C15414" w14:paraId="0710E607" w14:textId="77777777" w:rsidTr="003E6E78">
        <w:trPr>
          <w:trHeight w:val="300"/>
        </w:trPr>
        <w:tc>
          <w:tcPr>
            <w:tcW w:w="2260" w:type="dxa"/>
          </w:tcPr>
          <w:p w14:paraId="2F827C01" w14:textId="77777777" w:rsidR="00C15414" w:rsidRPr="0033654C" w:rsidRDefault="00C15414">
            <w:pPr>
              <w:pStyle w:val="tabelanormalny"/>
            </w:pPr>
            <w:r w:rsidRPr="0033654C">
              <w:lastRenderedPageBreak/>
              <w:t>rodzajWydanegoSkladnika</w:t>
            </w:r>
          </w:p>
        </w:tc>
        <w:tc>
          <w:tcPr>
            <w:tcW w:w="1421" w:type="dxa"/>
          </w:tcPr>
          <w:p w14:paraId="3BDBFF2A" w14:textId="77777777" w:rsidR="00C15414" w:rsidRPr="0033654C" w:rsidRDefault="00C15414">
            <w:pPr>
              <w:pStyle w:val="tabelanormalny"/>
            </w:pPr>
            <w:r w:rsidRPr="0033654C">
              <w:t>String</w:t>
            </w:r>
          </w:p>
        </w:tc>
        <w:tc>
          <w:tcPr>
            <w:tcW w:w="1134" w:type="dxa"/>
          </w:tcPr>
          <w:p w14:paraId="01D8CF12" w14:textId="77777777" w:rsidR="00C15414" w:rsidRPr="0033654C" w:rsidRDefault="00C15414">
            <w:pPr>
              <w:pStyle w:val="tabelanormalny"/>
            </w:pPr>
            <w:r w:rsidRPr="0033654C">
              <w:t>1</w:t>
            </w:r>
          </w:p>
        </w:tc>
        <w:tc>
          <w:tcPr>
            <w:tcW w:w="2145" w:type="dxa"/>
          </w:tcPr>
          <w:p w14:paraId="758C8CB9" w14:textId="77777777" w:rsidR="00C15414" w:rsidRPr="0033654C" w:rsidRDefault="00C15414">
            <w:pPr>
              <w:pStyle w:val="tabelanormalny"/>
            </w:pPr>
            <w:r w:rsidRPr="0033654C">
              <w:t>GRANULOCYTARNY</w:t>
            </w:r>
          </w:p>
        </w:tc>
        <w:tc>
          <w:tcPr>
            <w:tcW w:w="2391" w:type="dxa"/>
          </w:tcPr>
          <w:p w14:paraId="2BFF9557" w14:textId="77777777" w:rsidR="00C15414" w:rsidRDefault="00C15414">
            <w:pPr>
              <w:pStyle w:val="tabelanormalny"/>
            </w:pPr>
            <w:r w:rsidRPr="0033654C">
              <w:t>Kod pozycji dla słownika "Klasa składnika krwi" (kod = KLASA_SKLADNIKA_KRWI)</w:t>
            </w:r>
          </w:p>
        </w:tc>
      </w:tr>
      <w:tr w:rsidR="00C15414" w:rsidRPr="004061F0" w14:paraId="246A58AC" w14:textId="77777777" w:rsidTr="003E6E78">
        <w:trPr>
          <w:trHeight w:val="300"/>
        </w:trPr>
        <w:tc>
          <w:tcPr>
            <w:tcW w:w="2260" w:type="dxa"/>
          </w:tcPr>
          <w:p w14:paraId="2E554F98" w14:textId="77777777" w:rsidR="00C15414" w:rsidRPr="004061F0" w:rsidRDefault="00C15414">
            <w:pPr>
              <w:pStyle w:val="tabelanormalny"/>
            </w:pPr>
            <w:r w:rsidRPr="004061F0">
              <w:t>numerDonacji</w:t>
            </w:r>
          </w:p>
        </w:tc>
        <w:tc>
          <w:tcPr>
            <w:tcW w:w="1421" w:type="dxa"/>
          </w:tcPr>
          <w:p w14:paraId="19DB44C6" w14:textId="7CF1A07F" w:rsidR="00C15414" w:rsidRDefault="00C15414">
            <w:pPr>
              <w:pStyle w:val="tabelanormalny"/>
            </w:pPr>
            <w:r>
              <w:t>String</w:t>
            </w:r>
            <w:r w:rsidR="008907EB">
              <w:t xml:space="preserve"> </w:t>
            </w:r>
            <w:r>
              <w:t>(15)</w:t>
            </w:r>
          </w:p>
        </w:tc>
        <w:tc>
          <w:tcPr>
            <w:tcW w:w="1134" w:type="dxa"/>
          </w:tcPr>
          <w:p w14:paraId="0BEA2F82" w14:textId="77777777" w:rsidR="00C15414" w:rsidRDefault="00C15414">
            <w:pPr>
              <w:pStyle w:val="tabelanormalny"/>
            </w:pPr>
            <w:r>
              <w:t>1</w:t>
            </w:r>
          </w:p>
        </w:tc>
        <w:tc>
          <w:tcPr>
            <w:tcW w:w="2145" w:type="dxa"/>
          </w:tcPr>
          <w:p w14:paraId="322D3DF5" w14:textId="77777777" w:rsidR="00C15414" w:rsidRDefault="00C15414">
            <w:pPr>
              <w:pStyle w:val="tabelanormalny"/>
            </w:pPr>
          </w:p>
        </w:tc>
        <w:tc>
          <w:tcPr>
            <w:tcW w:w="2391" w:type="dxa"/>
          </w:tcPr>
          <w:p w14:paraId="0CAEAE88" w14:textId="77777777" w:rsidR="00C15414" w:rsidRDefault="00C15414">
            <w:pPr>
              <w:pStyle w:val="tabelanormalny"/>
            </w:pPr>
            <w:r>
              <w:t xml:space="preserve">Numer </w:t>
            </w:r>
            <w:r w:rsidRPr="004061F0">
              <w:t>donacji</w:t>
            </w:r>
            <w:r>
              <w:t xml:space="preserve"> dla wydanego składnika krwi</w:t>
            </w:r>
          </w:p>
        </w:tc>
      </w:tr>
      <w:tr w:rsidR="00C15414" w14:paraId="0D6014BD" w14:textId="77777777" w:rsidTr="003E6E78">
        <w:trPr>
          <w:trHeight w:val="300"/>
        </w:trPr>
        <w:tc>
          <w:tcPr>
            <w:tcW w:w="2260" w:type="dxa"/>
          </w:tcPr>
          <w:p w14:paraId="1ED879FB" w14:textId="77777777" w:rsidR="00C15414" w:rsidRPr="004061F0" w:rsidRDefault="00C15414">
            <w:pPr>
              <w:pStyle w:val="tabelanormalny"/>
            </w:pPr>
            <w:r w:rsidRPr="004061F0">
              <w:t>dataWydaniaSkladnika</w:t>
            </w:r>
          </w:p>
        </w:tc>
        <w:tc>
          <w:tcPr>
            <w:tcW w:w="1421" w:type="dxa"/>
          </w:tcPr>
          <w:p w14:paraId="71CC4E33" w14:textId="77777777" w:rsidR="00C15414" w:rsidRDefault="00C15414">
            <w:pPr>
              <w:pStyle w:val="tabelanormalny"/>
            </w:pPr>
            <w:r>
              <w:t>Date (YYYY-MM-DD)</w:t>
            </w:r>
          </w:p>
        </w:tc>
        <w:tc>
          <w:tcPr>
            <w:tcW w:w="1134" w:type="dxa"/>
          </w:tcPr>
          <w:p w14:paraId="45E0E753" w14:textId="77777777" w:rsidR="00C15414" w:rsidRDefault="00C15414">
            <w:pPr>
              <w:pStyle w:val="tabelanormalny"/>
            </w:pPr>
            <w:r>
              <w:t>1</w:t>
            </w:r>
          </w:p>
        </w:tc>
        <w:tc>
          <w:tcPr>
            <w:tcW w:w="2145" w:type="dxa"/>
          </w:tcPr>
          <w:p w14:paraId="60172B19" w14:textId="52728850" w:rsidR="00C15414" w:rsidRDefault="00C15414">
            <w:pPr>
              <w:pStyle w:val="tabelanormalny"/>
            </w:pPr>
            <w:r>
              <w:t>202</w:t>
            </w:r>
            <w:r w:rsidR="00D973FF">
              <w:t>5</w:t>
            </w:r>
            <w:r>
              <w:t>-11-01</w:t>
            </w:r>
          </w:p>
        </w:tc>
        <w:tc>
          <w:tcPr>
            <w:tcW w:w="2391" w:type="dxa"/>
          </w:tcPr>
          <w:p w14:paraId="73DD5703" w14:textId="77777777" w:rsidR="00C15414" w:rsidRDefault="00C15414">
            <w:pPr>
              <w:pStyle w:val="tabelanormalny"/>
            </w:pPr>
            <w:r>
              <w:t>Data wydania składnika krwi do podmiotu leczniczego</w:t>
            </w:r>
          </w:p>
        </w:tc>
      </w:tr>
      <w:tr w:rsidR="00C15414" w14:paraId="46707785" w14:textId="77777777" w:rsidTr="003E6E78">
        <w:tc>
          <w:tcPr>
            <w:tcW w:w="2260" w:type="dxa"/>
          </w:tcPr>
          <w:p w14:paraId="3A0859DF" w14:textId="3D9413F5" w:rsidR="00C15414" w:rsidRPr="008F3FAA" w:rsidRDefault="00C15414">
            <w:pPr>
              <w:pStyle w:val="tabelanormalny"/>
            </w:pPr>
            <w:r w:rsidRPr="008F3FAA">
              <w:t>wynik</w:t>
            </w:r>
            <w:r w:rsidR="00A600CF" w:rsidRPr="008F3FAA">
              <w:t>i</w:t>
            </w:r>
            <w:r w:rsidRPr="008F3FAA">
              <w:t>Badan</w:t>
            </w:r>
          </w:p>
        </w:tc>
        <w:tc>
          <w:tcPr>
            <w:tcW w:w="1421" w:type="dxa"/>
          </w:tcPr>
          <w:p w14:paraId="6D6C973A" w14:textId="183CF7AE" w:rsidR="00C15414" w:rsidRPr="008F3FAA" w:rsidRDefault="00A600CF">
            <w:pPr>
              <w:pStyle w:val="tabelanormalny"/>
            </w:pPr>
            <w:r w:rsidRPr="008F3FAA">
              <w:t>String</w:t>
            </w:r>
            <w:r w:rsidR="0033654C" w:rsidRPr="008F3FAA">
              <w:t xml:space="preserve"> </w:t>
            </w:r>
            <w:r w:rsidRPr="008F3FAA">
              <w:t>(100)</w:t>
            </w:r>
          </w:p>
        </w:tc>
        <w:tc>
          <w:tcPr>
            <w:tcW w:w="1134" w:type="dxa"/>
          </w:tcPr>
          <w:p w14:paraId="79F27664" w14:textId="27427C17" w:rsidR="00C15414" w:rsidRPr="008F3FAA" w:rsidRDefault="00A600CF">
            <w:pPr>
              <w:pStyle w:val="tabelanormalny"/>
            </w:pPr>
            <w:r w:rsidRPr="008F3FAA">
              <w:t>1</w:t>
            </w:r>
          </w:p>
        </w:tc>
        <w:tc>
          <w:tcPr>
            <w:tcW w:w="2145" w:type="dxa"/>
          </w:tcPr>
          <w:p w14:paraId="65B4D0F0" w14:textId="77777777" w:rsidR="00C15414" w:rsidRPr="008F3FAA" w:rsidRDefault="00C15414">
            <w:pPr>
              <w:pStyle w:val="tabelanormalny"/>
            </w:pPr>
          </w:p>
        </w:tc>
        <w:tc>
          <w:tcPr>
            <w:tcW w:w="2391" w:type="dxa"/>
          </w:tcPr>
          <w:p w14:paraId="64C075B4" w14:textId="658C981D" w:rsidR="00C15414" w:rsidRDefault="00C15414">
            <w:pPr>
              <w:pStyle w:val="tabelanormalny"/>
            </w:pPr>
            <w:r w:rsidRPr="008F3FAA">
              <w:t>Wynik</w:t>
            </w:r>
            <w:r w:rsidR="00A600CF" w:rsidRPr="008F3FAA">
              <w:t>i</w:t>
            </w:r>
            <w:r w:rsidRPr="008F3FAA">
              <w:t xml:space="preserve"> bada</w:t>
            </w:r>
            <w:r w:rsidR="00A600CF" w:rsidRPr="008F3FAA">
              <w:t>ń</w:t>
            </w:r>
            <w:r w:rsidRPr="008F3FAA">
              <w:t xml:space="preserve"> przeglądow</w:t>
            </w:r>
            <w:r w:rsidR="00A600CF" w:rsidRPr="008F3FAA">
              <w:t>ych</w:t>
            </w:r>
            <w:r w:rsidRPr="008F3FAA">
              <w:t xml:space="preserve"> </w:t>
            </w:r>
            <w:r w:rsidR="00A600CF" w:rsidRPr="008F3FAA">
              <w:t>i</w:t>
            </w:r>
            <w:r w:rsidR="00815A08" w:rsidRPr="008F3FAA">
              <w:t> </w:t>
            </w:r>
            <w:r w:rsidRPr="008F3FAA">
              <w:t>weryfikacyjn</w:t>
            </w:r>
            <w:r w:rsidR="00A600CF" w:rsidRPr="008F3FAA">
              <w:t>ych</w:t>
            </w:r>
          </w:p>
        </w:tc>
      </w:tr>
      <w:tr w:rsidR="00C15414" w14:paraId="795624A5" w14:textId="77777777" w:rsidTr="003E6E78">
        <w:tc>
          <w:tcPr>
            <w:tcW w:w="2260" w:type="dxa"/>
          </w:tcPr>
          <w:p w14:paraId="63A61031" w14:textId="77777777" w:rsidR="00C15414" w:rsidRPr="004061F0" w:rsidRDefault="00C15414">
            <w:pPr>
              <w:pStyle w:val="tabelanormalny"/>
            </w:pPr>
            <w:r w:rsidRPr="004061F0">
              <w:t>dodatkoweUwagi</w:t>
            </w:r>
          </w:p>
        </w:tc>
        <w:tc>
          <w:tcPr>
            <w:tcW w:w="1421" w:type="dxa"/>
          </w:tcPr>
          <w:p w14:paraId="74C810B3" w14:textId="27810521" w:rsidR="00C15414" w:rsidRDefault="00C15414">
            <w:pPr>
              <w:pStyle w:val="tabelanormalny"/>
            </w:pPr>
            <w:r>
              <w:t>String</w:t>
            </w:r>
            <w:r w:rsidR="00EC37B7">
              <w:t xml:space="preserve"> </w:t>
            </w:r>
            <w:r>
              <w:t>(500)</w:t>
            </w:r>
          </w:p>
        </w:tc>
        <w:tc>
          <w:tcPr>
            <w:tcW w:w="1134" w:type="dxa"/>
          </w:tcPr>
          <w:p w14:paraId="3A358842" w14:textId="77777777" w:rsidR="00C15414" w:rsidRDefault="00C15414">
            <w:pPr>
              <w:pStyle w:val="tabelanormalny"/>
            </w:pPr>
            <w:r>
              <w:t>0..1</w:t>
            </w:r>
          </w:p>
        </w:tc>
        <w:tc>
          <w:tcPr>
            <w:tcW w:w="2145" w:type="dxa"/>
          </w:tcPr>
          <w:p w14:paraId="32B90EBD" w14:textId="77777777" w:rsidR="00C15414" w:rsidRDefault="00C15414">
            <w:pPr>
              <w:pStyle w:val="tabelanormalny"/>
            </w:pPr>
          </w:p>
        </w:tc>
        <w:tc>
          <w:tcPr>
            <w:tcW w:w="2391" w:type="dxa"/>
          </w:tcPr>
          <w:p w14:paraId="00773C6F" w14:textId="1E20C35B" w:rsidR="00C15414" w:rsidRDefault="003A5B3F">
            <w:pPr>
              <w:pStyle w:val="tabelanormalny"/>
            </w:pPr>
            <w:r>
              <w:t>Dodatkowe uwagi CKiK</w:t>
            </w:r>
          </w:p>
        </w:tc>
      </w:tr>
      <w:tr w:rsidR="00C15414" w14:paraId="31564A2A" w14:textId="77777777" w:rsidTr="003E6E78">
        <w:tc>
          <w:tcPr>
            <w:tcW w:w="2260" w:type="dxa"/>
          </w:tcPr>
          <w:p w14:paraId="78C8C23A" w14:textId="77777777" w:rsidR="00C15414" w:rsidRPr="004061F0" w:rsidRDefault="00C15414">
            <w:pPr>
              <w:pStyle w:val="tabelanormalny"/>
            </w:pPr>
            <w:r w:rsidRPr="004061F0">
              <w:t>dataDonacjiDodatniej</w:t>
            </w:r>
          </w:p>
        </w:tc>
        <w:tc>
          <w:tcPr>
            <w:tcW w:w="1421" w:type="dxa"/>
          </w:tcPr>
          <w:p w14:paraId="48D03337" w14:textId="77777777" w:rsidR="00C15414" w:rsidRDefault="00C15414">
            <w:pPr>
              <w:pStyle w:val="tabelanormalny"/>
            </w:pPr>
            <w:r>
              <w:t>Date (YYYY-MM-DD)</w:t>
            </w:r>
          </w:p>
        </w:tc>
        <w:tc>
          <w:tcPr>
            <w:tcW w:w="1134" w:type="dxa"/>
          </w:tcPr>
          <w:p w14:paraId="7649A077" w14:textId="77777777" w:rsidR="00C15414" w:rsidRDefault="00C15414">
            <w:pPr>
              <w:pStyle w:val="tabelanormalny"/>
            </w:pPr>
            <w:r>
              <w:t>1</w:t>
            </w:r>
          </w:p>
        </w:tc>
        <w:tc>
          <w:tcPr>
            <w:tcW w:w="2145" w:type="dxa"/>
          </w:tcPr>
          <w:p w14:paraId="019DED1F" w14:textId="79F33F32" w:rsidR="00C15414" w:rsidRDefault="00C15414">
            <w:pPr>
              <w:pStyle w:val="tabelanormalny"/>
            </w:pPr>
            <w:r>
              <w:t>202</w:t>
            </w:r>
            <w:r w:rsidR="00D973FF">
              <w:t>6</w:t>
            </w:r>
            <w:r>
              <w:t>-02-25</w:t>
            </w:r>
          </w:p>
        </w:tc>
        <w:tc>
          <w:tcPr>
            <w:tcW w:w="2391" w:type="dxa"/>
          </w:tcPr>
          <w:p w14:paraId="229E635A" w14:textId="706F935E" w:rsidR="00C15414" w:rsidRDefault="00C15414">
            <w:pPr>
              <w:pStyle w:val="tabelanormalny"/>
            </w:pPr>
            <w:r>
              <w:t>Data donacji, w</w:t>
            </w:r>
            <w:r w:rsidR="00815A08">
              <w:t> </w:t>
            </w:r>
            <w:r>
              <w:t>której stwierdzono czynnik zakaźny</w:t>
            </w:r>
          </w:p>
        </w:tc>
      </w:tr>
      <w:tr w:rsidR="003A5B3F" w14:paraId="0444C136" w14:textId="77777777" w:rsidTr="003E6E78">
        <w:tc>
          <w:tcPr>
            <w:tcW w:w="2260" w:type="dxa"/>
          </w:tcPr>
          <w:p w14:paraId="566803C3" w14:textId="3DB97D5C" w:rsidR="003A5B3F" w:rsidRPr="004061F0" w:rsidRDefault="003A5B3F" w:rsidP="003A5B3F">
            <w:pPr>
              <w:pStyle w:val="tabelanormalny"/>
            </w:pPr>
            <w:r w:rsidRPr="004061F0">
              <w:t>stwierdzonyCzynnikZaka</w:t>
            </w:r>
            <w:r w:rsidR="004441FF">
              <w:t>z</w:t>
            </w:r>
            <w:r w:rsidRPr="004061F0">
              <w:t>ny</w:t>
            </w:r>
          </w:p>
        </w:tc>
        <w:tc>
          <w:tcPr>
            <w:tcW w:w="1421" w:type="dxa"/>
          </w:tcPr>
          <w:p w14:paraId="6F653182" w14:textId="77777777" w:rsidR="003A5B3F" w:rsidRDefault="003A5B3F" w:rsidP="003A5B3F">
            <w:pPr>
              <w:pStyle w:val="tabelanormalny"/>
            </w:pPr>
            <w:r>
              <w:t>Schemat (stwierdzonyCzynnikZakazny)</w:t>
            </w:r>
          </w:p>
        </w:tc>
        <w:tc>
          <w:tcPr>
            <w:tcW w:w="1134" w:type="dxa"/>
          </w:tcPr>
          <w:p w14:paraId="18292C55" w14:textId="77777777" w:rsidR="003A5B3F" w:rsidRDefault="003A5B3F" w:rsidP="003A5B3F">
            <w:pPr>
              <w:pStyle w:val="tabelanormalny"/>
            </w:pPr>
            <w:r>
              <w:t>0..n</w:t>
            </w:r>
          </w:p>
        </w:tc>
        <w:tc>
          <w:tcPr>
            <w:tcW w:w="2145" w:type="dxa"/>
          </w:tcPr>
          <w:p w14:paraId="044C7C95" w14:textId="3CDC2D6D" w:rsidR="003A5B3F" w:rsidRDefault="003A5B3F" w:rsidP="003A5B3F">
            <w:pPr>
              <w:pStyle w:val="tabelanormalny"/>
            </w:pPr>
          </w:p>
        </w:tc>
        <w:tc>
          <w:tcPr>
            <w:tcW w:w="2391" w:type="dxa"/>
          </w:tcPr>
          <w:p w14:paraId="05540B5E" w14:textId="3E537B50" w:rsidR="003A5B3F" w:rsidRDefault="003A5B3F" w:rsidP="003A5B3F">
            <w:pPr>
              <w:pStyle w:val="tabelanormalny"/>
            </w:pPr>
            <w:r>
              <w:t>Dane dotyczące stwierdzonego czynnika zakaźnego oraz przeprowadzonych badań przeglądowych i</w:t>
            </w:r>
            <w:r w:rsidR="00815A08">
              <w:t> </w:t>
            </w:r>
            <w:r>
              <w:t>potwierdzających</w:t>
            </w:r>
          </w:p>
        </w:tc>
      </w:tr>
      <w:tr w:rsidR="003A5B3F" w14:paraId="1BA65095" w14:textId="77777777" w:rsidTr="003E6E78">
        <w:tc>
          <w:tcPr>
            <w:tcW w:w="2260" w:type="dxa"/>
          </w:tcPr>
          <w:p w14:paraId="5CB4E099" w14:textId="77777777" w:rsidR="003A5B3F" w:rsidRPr="004061F0" w:rsidRDefault="003A5B3F" w:rsidP="003A5B3F">
            <w:pPr>
              <w:pStyle w:val="tabelanormalny"/>
            </w:pPr>
            <w:r w:rsidRPr="004061F0">
              <w:t>dataOpracowania</w:t>
            </w:r>
          </w:p>
        </w:tc>
        <w:tc>
          <w:tcPr>
            <w:tcW w:w="1421" w:type="dxa"/>
          </w:tcPr>
          <w:p w14:paraId="22193F53" w14:textId="77777777" w:rsidR="003A5B3F" w:rsidRDefault="003A5B3F" w:rsidP="003A5B3F">
            <w:pPr>
              <w:pStyle w:val="tabelanormalny"/>
            </w:pPr>
            <w:r>
              <w:t>Date (YYYY-MM-DD)</w:t>
            </w:r>
          </w:p>
        </w:tc>
        <w:tc>
          <w:tcPr>
            <w:tcW w:w="1134" w:type="dxa"/>
          </w:tcPr>
          <w:p w14:paraId="3D9F22A7" w14:textId="77777777" w:rsidR="003A5B3F" w:rsidRDefault="003A5B3F" w:rsidP="003A5B3F">
            <w:pPr>
              <w:pStyle w:val="tabelanormalny"/>
            </w:pPr>
            <w:r>
              <w:t>1</w:t>
            </w:r>
          </w:p>
        </w:tc>
        <w:tc>
          <w:tcPr>
            <w:tcW w:w="2145" w:type="dxa"/>
          </w:tcPr>
          <w:p w14:paraId="1D012FCB" w14:textId="321B8859" w:rsidR="003A5B3F" w:rsidRDefault="003A5B3F" w:rsidP="003A5B3F">
            <w:pPr>
              <w:pStyle w:val="tabelanormalny"/>
            </w:pPr>
            <w:r>
              <w:t>202</w:t>
            </w:r>
            <w:r w:rsidR="00D973FF">
              <w:t>6</w:t>
            </w:r>
            <w:r>
              <w:t>-03-01</w:t>
            </w:r>
          </w:p>
        </w:tc>
        <w:tc>
          <w:tcPr>
            <w:tcW w:w="2391" w:type="dxa"/>
          </w:tcPr>
          <w:p w14:paraId="51935164" w14:textId="77777777" w:rsidR="003A5B3F" w:rsidRDefault="003A5B3F" w:rsidP="003A5B3F">
            <w:pPr>
              <w:pStyle w:val="tabelanormalny"/>
            </w:pPr>
            <w:r>
              <w:t>Data opracowania informacji</w:t>
            </w:r>
          </w:p>
        </w:tc>
      </w:tr>
      <w:tr w:rsidR="003A5B3F" w14:paraId="2E81A2D6" w14:textId="77777777" w:rsidTr="003E6E78">
        <w:tc>
          <w:tcPr>
            <w:tcW w:w="2260" w:type="dxa"/>
          </w:tcPr>
          <w:p w14:paraId="566E2324" w14:textId="77777777" w:rsidR="003A5B3F" w:rsidRPr="004061F0" w:rsidRDefault="003A5B3F" w:rsidP="003A5B3F">
            <w:pPr>
              <w:pStyle w:val="tabelanormalny"/>
            </w:pPr>
            <w:r w:rsidRPr="004061F0">
              <w:t>osobaOpracowujaca</w:t>
            </w:r>
          </w:p>
        </w:tc>
        <w:tc>
          <w:tcPr>
            <w:tcW w:w="1421" w:type="dxa"/>
          </w:tcPr>
          <w:p w14:paraId="5A471310" w14:textId="77777777" w:rsidR="003A5B3F" w:rsidRDefault="003A5B3F" w:rsidP="003A5B3F">
            <w:pPr>
              <w:pStyle w:val="tabelanormalny"/>
            </w:pPr>
            <w:r>
              <w:t>Schemat (identyfikacjaPracownikaMedycznego)</w:t>
            </w:r>
          </w:p>
        </w:tc>
        <w:tc>
          <w:tcPr>
            <w:tcW w:w="1134" w:type="dxa"/>
          </w:tcPr>
          <w:p w14:paraId="73B337BB" w14:textId="77777777" w:rsidR="003A5B3F" w:rsidRDefault="003A5B3F" w:rsidP="003A5B3F">
            <w:pPr>
              <w:pStyle w:val="tabelanormalny"/>
            </w:pPr>
            <w:r>
              <w:t>1</w:t>
            </w:r>
          </w:p>
        </w:tc>
        <w:tc>
          <w:tcPr>
            <w:tcW w:w="2145" w:type="dxa"/>
          </w:tcPr>
          <w:p w14:paraId="3D6E08DB" w14:textId="77777777" w:rsidR="003A5B3F" w:rsidRDefault="003A5B3F" w:rsidP="003A5B3F">
            <w:pPr>
              <w:pStyle w:val="tabelanormalny"/>
            </w:pPr>
          </w:p>
        </w:tc>
        <w:tc>
          <w:tcPr>
            <w:tcW w:w="2391" w:type="dxa"/>
          </w:tcPr>
          <w:p w14:paraId="41568037" w14:textId="77777777" w:rsidR="003A5B3F" w:rsidRDefault="003A5B3F" w:rsidP="003A5B3F">
            <w:pPr>
              <w:pStyle w:val="tabelanormalny"/>
            </w:pPr>
            <w:r>
              <w:t>Dane osoby, która opracowała informację</w:t>
            </w:r>
          </w:p>
        </w:tc>
      </w:tr>
      <w:tr w:rsidR="003A5B3F" w14:paraId="66D9D275" w14:textId="77777777" w:rsidTr="003E6E78">
        <w:tc>
          <w:tcPr>
            <w:tcW w:w="2260" w:type="dxa"/>
          </w:tcPr>
          <w:p w14:paraId="3E50B1F3" w14:textId="77777777" w:rsidR="003A5B3F" w:rsidRPr="004061F0" w:rsidRDefault="003A5B3F" w:rsidP="003A5B3F">
            <w:pPr>
              <w:pStyle w:val="tabelanormalny"/>
            </w:pPr>
            <w:r w:rsidRPr="004061F0">
              <w:lastRenderedPageBreak/>
              <w:t>osobaZatwierdzajaca</w:t>
            </w:r>
          </w:p>
        </w:tc>
        <w:tc>
          <w:tcPr>
            <w:tcW w:w="1421" w:type="dxa"/>
          </w:tcPr>
          <w:p w14:paraId="38C798AF" w14:textId="77777777" w:rsidR="003A5B3F" w:rsidRDefault="003A5B3F" w:rsidP="003A5B3F">
            <w:pPr>
              <w:pStyle w:val="tabelanormalny"/>
            </w:pPr>
            <w:r>
              <w:t>Schemat (identyfikacjaPracownikaMedycznego)</w:t>
            </w:r>
          </w:p>
        </w:tc>
        <w:tc>
          <w:tcPr>
            <w:tcW w:w="1134" w:type="dxa"/>
          </w:tcPr>
          <w:p w14:paraId="5C395082" w14:textId="77777777" w:rsidR="003A5B3F" w:rsidRDefault="003A5B3F" w:rsidP="003A5B3F">
            <w:pPr>
              <w:pStyle w:val="tabelanormalny"/>
            </w:pPr>
            <w:r>
              <w:t>1</w:t>
            </w:r>
          </w:p>
        </w:tc>
        <w:tc>
          <w:tcPr>
            <w:tcW w:w="2145" w:type="dxa"/>
          </w:tcPr>
          <w:p w14:paraId="1DD26A63" w14:textId="77777777" w:rsidR="003A5B3F" w:rsidRDefault="003A5B3F" w:rsidP="003A5B3F">
            <w:pPr>
              <w:pStyle w:val="tabelanormalny"/>
            </w:pPr>
          </w:p>
        </w:tc>
        <w:tc>
          <w:tcPr>
            <w:tcW w:w="2391" w:type="dxa"/>
          </w:tcPr>
          <w:p w14:paraId="2C4825AB" w14:textId="77777777" w:rsidR="003A5B3F" w:rsidRDefault="003A5B3F" w:rsidP="003A5B3F">
            <w:pPr>
              <w:pStyle w:val="tabelanormalny"/>
            </w:pPr>
            <w:r>
              <w:t>Dane osoby, która zatwierdziła opracowanie informacji</w:t>
            </w:r>
          </w:p>
        </w:tc>
      </w:tr>
      <w:tr w:rsidR="003A5B3F" w14:paraId="2F34FF06" w14:textId="77777777" w:rsidTr="003E6E78">
        <w:tc>
          <w:tcPr>
            <w:tcW w:w="2260" w:type="dxa"/>
          </w:tcPr>
          <w:p w14:paraId="6F3ECD01" w14:textId="77777777" w:rsidR="003A5B3F" w:rsidRPr="004061F0" w:rsidRDefault="003A5B3F" w:rsidP="003A5B3F">
            <w:pPr>
              <w:pStyle w:val="tabelanormalny"/>
            </w:pPr>
            <w:r w:rsidRPr="004061F0">
              <w:t>czySkladnikPrzetoczono</w:t>
            </w:r>
          </w:p>
        </w:tc>
        <w:tc>
          <w:tcPr>
            <w:tcW w:w="1421" w:type="dxa"/>
          </w:tcPr>
          <w:p w14:paraId="574B9872" w14:textId="77777777" w:rsidR="003A5B3F" w:rsidRDefault="003A5B3F" w:rsidP="003A5B3F">
            <w:pPr>
              <w:pStyle w:val="tabelanormalny"/>
            </w:pPr>
            <w:r>
              <w:t>Boolean</w:t>
            </w:r>
          </w:p>
        </w:tc>
        <w:tc>
          <w:tcPr>
            <w:tcW w:w="1134" w:type="dxa"/>
          </w:tcPr>
          <w:p w14:paraId="0A243BA3" w14:textId="007E4AF7" w:rsidR="003A5B3F" w:rsidRDefault="003A5B3F" w:rsidP="003A5B3F">
            <w:pPr>
              <w:pStyle w:val="tabelanormalny"/>
            </w:pPr>
            <w:r>
              <w:t>0..1</w:t>
            </w:r>
          </w:p>
        </w:tc>
        <w:tc>
          <w:tcPr>
            <w:tcW w:w="2145" w:type="dxa"/>
          </w:tcPr>
          <w:p w14:paraId="2B10971C" w14:textId="77777777" w:rsidR="003A5B3F" w:rsidRDefault="003A5B3F" w:rsidP="003A5B3F">
            <w:pPr>
              <w:pStyle w:val="tabelanormalny"/>
            </w:pPr>
            <w:r>
              <w:t>True</w:t>
            </w:r>
          </w:p>
        </w:tc>
        <w:tc>
          <w:tcPr>
            <w:tcW w:w="2391" w:type="dxa"/>
          </w:tcPr>
          <w:p w14:paraId="3681DE2C" w14:textId="77777777" w:rsidR="003A5B3F" w:rsidRDefault="003A5B3F" w:rsidP="003A5B3F">
            <w:pPr>
              <w:pStyle w:val="tabelanormalny"/>
            </w:pPr>
            <w:r>
              <w:t>Czy składnik został wykorzystany do przetoczenia</w:t>
            </w:r>
          </w:p>
        </w:tc>
      </w:tr>
      <w:tr w:rsidR="003A5B3F" w14:paraId="4C28665D" w14:textId="77777777" w:rsidTr="003E6E78">
        <w:tc>
          <w:tcPr>
            <w:tcW w:w="2260" w:type="dxa"/>
          </w:tcPr>
          <w:p w14:paraId="1F285622" w14:textId="77777777" w:rsidR="003A5B3F" w:rsidRPr="004061F0" w:rsidRDefault="003A5B3F" w:rsidP="003A5B3F">
            <w:pPr>
              <w:pStyle w:val="tabelanormalny"/>
            </w:pPr>
            <w:r w:rsidRPr="004061F0">
              <w:t>daneBiorcySkladnika</w:t>
            </w:r>
          </w:p>
        </w:tc>
        <w:tc>
          <w:tcPr>
            <w:tcW w:w="1421" w:type="dxa"/>
          </w:tcPr>
          <w:p w14:paraId="697D1EBB" w14:textId="77777777" w:rsidR="003A5B3F" w:rsidRDefault="003A5B3F" w:rsidP="003A5B3F">
            <w:pPr>
              <w:pStyle w:val="tabelanormalny"/>
            </w:pPr>
            <w:r>
              <w:t>Schemat (daneBiorcySkladnika)</w:t>
            </w:r>
          </w:p>
        </w:tc>
        <w:tc>
          <w:tcPr>
            <w:tcW w:w="1134" w:type="dxa"/>
          </w:tcPr>
          <w:p w14:paraId="0010D79C" w14:textId="77777777" w:rsidR="003A5B3F" w:rsidRDefault="003A5B3F" w:rsidP="003A5B3F">
            <w:pPr>
              <w:pStyle w:val="tabelanormalny"/>
            </w:pPr>
            <w:r>
              <w:t>0..1</w:t>
            </w:r>
          </w:p>
        </w:tc>
        <w:tc>
          <w:tcPr>
            <w:tcW w:w="2145" w:type="dxa"/>
          </w:tcPr>
          <w:p w14:paraId="212C2FD3" w14:textId="77777777" w:rsidR="003A5B3F" w:rsidRDefault="003A5B3F" w:rsidP="003A5B3F">
            <w:pPr>
              <w:pStyle w:val="tabelanormalny"/>
            </w:pPr>
          </w:p>
        </w:tc>
        <w:tc>
          <w:tcPr>
            <w:tcW w:w="2391" w:type="dxa"/>
          </w:tcPr>
          <w:p w14:paraId="37337551" w14:textId="77777777" w:rsidR="003A5B3F" w:rsidRDefault="003A5B3F" w:rsidP="003A5B3F">
            <w:pPr>
              <w:pStyle w:val="tabelanormalny"/>
            </w:pPr>
            <w:r>
              <w:t>Dane dotyczące biorcy składnika krwi, jeżeli czySkladnikPrzetoczono=true</w:t>
            </w:r>
          </w:p>
        </w:tc>
      </w:tr>
      <w:tr w:rsidR="003A5B3F" w14:paraId="6CD72B9D" w14:textId="77777777" w:rsidTr="003E6E78">
        <w:trPr>
          <w:trHeight w:val="300"/>
        </w:trPr>
        <w:tc>
          <w:tcPr>
            <w:tcW w:w="2260" w:type="dxa"/>
          </w:tcPr>
          <w:p w14:paraId="44EBD1A1" w14:textId="77777777" w:rsidR="003A5B3F" w:rsidRPr="004061F0" w:rsidRDefault="003A5B3F" w:rsidP="003A5B3F">
            <w:pPr>
              <w:pStyle w:val="tabelanormalny"/>
            </w:pPr>
            <w:r w:rsidRPr="004061F0">
              <w:t>dataPrzygotowaniaInformacji</w:t>
            </w:r>
          </w:p>
        </w:tc>
        <w:tc>
          <w:tcPr>
            <w:tcW w:w="1421" w:type="dxa"/>
          </w:tcPr>
          <w:p w14:paraId="25D5F125" w14:textId="77777777" w:rsidR="003A5B3F" w:rsidRDefault="003A5B3F" w:rsidP="003A5B3F">
            <w:pPr>
              <w:pStyle w:val="tabelanormalny"/>
            </w:pPr>
            <w:r>
              <w:t>Date (YYYY-MM-DD)</w:t>
            </w:r>
          </w:p>
        </w:tc>
        <w:tc>
          <w:tcPr>
            <w:tcW w:w="1134" w:type="dxa"/>
          </w:tcPr>
          <w:p w14:paraId="1B90E240" w14:textId="27068F38" w:rsidR="003A5B3F" w:rsidRDefault="003A5B3F" w:rsidP="003A5B3F">
            <w:pPr>
              <w:pStyle w:val="tabelanormalny"/>
            </w:pPr>
            <w:r>
              <w:t>0..1</w:t>
            </w:r>
          </w:p>
        </w:tc>
        <w:tc>
          <w:tcPr>
            <w:tcW w:w="2145" w:type="dxa"/>
          </w:tcPr>
          <w:p w14:paraId="20446182" w14:textId="77777777" w:rsidR="003A5B3F" w:rsidRDefault="003A5B3F" w:rsidP="003A5B3F">
            <w:pPr>
              <w:pStyle w:val="tabelanormalny"/>
            </w:pPr>
            <w:r>
              <w:t>2023-03-15</w:t>
            </w:r>
          </w:p>
        </w:tc>
        <w:tc>
          <w:tcPr>
            <w:tcW w:w="2391" w:type="dxa"/>
          </w:tcPr>
          <w:p w14:paraId="7A5D6ACD" w14:textId="77777777" w:rsidR="003A5B3F" w:rsidRDefault="003A5B3F" w:rsidP="003A5B3F">
            <w:pPr>
              <w:pStyle w:val="tabelanormalny"/>
            </w:pPr>
            <w:r>
              <w:t>Data przygotowania informacji o biorcy składnika</w:t>
            </w:r>
          </w:p>
        </w:tc>
      </w:tr>
      <w:tr w:rsidR="003A5B3F" w14:paraId="7887D146" w14:textId="77777777" w:rsidTr="003E6E78">
        <w:trPr>
          <w:trHeight w:val="300"/>
        </w:trPr>
        <w:tc>
          <w:tcPr>
            <w:tcW w:w="2260" w:type="dxa"/>
          </w:tcPr>
          <w:p w14:paraId="15B10AAB" w14:textId="77777777" w:rsidR="003A5B3F" w:rsidRPr="004061F0" w:rsidRDefault="003A5B3F" w:rsidP="003A5B3F">
            <w:pPr>
              <w:pStyle w:val="tabelanormalny"/>
            </w:pPr>
            <w:r w:rsidRPr="004061F0">
              <w:t>lekarzPrzygotowujacyInformacje</w:t>
            </w:r>
          </w:p>
        </w:tc>
        <w:tc>
          <w:tcPr>
            <w:tcW w:w="1421" w:type="dxa"/>
          </w:tcPr>
          <w:p w14:paraId="43F2F380" w14:textId="77777777" w:rsidR="003A5B3F" w:rsidRDefault="003A5B3F" w:rsidP="003A5B3F">
            <w:pPr>
              <w:pStyle w:val="tabelanormalny"/>
            </w:pPr>
            <w:r>
              <w:t>Schemat (identyfikacjaPracownikaMedycznego</w:t>
            </w:r>
          </w:p>
        </w:tc>
        <w:tc>
          <w:tcPr>
            <w:tcW w:w="1134" w:type="dxa"/>
          </w:tcPr>
          <w:p w14:paraId="5A7443E0" w14:textId="3EA530D3" w:rsidR="003A5B3F" w:rsidRDefault="003A5B3F" w:rsidP="003A5B3F">
            <w:pPr>
              <w:pStyle w:val="tabelanormalny"/>
            </w:pPr>
            <w:r>
              <w:t>0..1</w:t>
            </w:r>
          </w:p>
        </w:tc>
        <w:tc>
          <w:tcPr>
            <w:tcW w:w="2145" w:type="dxa"/>
          </w:tcPr>
          <w:p w14:paraId="395CC211" w14:textId="77777777" w:rsidR="003A5B3F" w:rsidRDefault="003A5B3F" w:rsidP="003A5B3F">
            <w:pPr>
              <w:pStyle w:val="tabelanormalny"/>
            </w:pPr>
          </w:p>
        </w:tc>
        <w:tc>
          <w:tcPr>
            <w:tcW w:w="2391" w:type="dxa"/>
          </w:tcPr>
          <w:p w14:paraId="368DC9E9" w14:textId="77777777" w:rsidR="003A5B3F" w:rsidRDefault="003A5B3F" w:rsidP="003A5B3F">
            <w:pPr>
              <w:pStyle w:val="tabelanormalny"/>
            </w:pPr>
            <w:r>
              <w:t>Dane lekarza przygotowującego informację o biorcy składnika</w:t>
            </w:r>
          </w:p>
        </w:tc>
      </w:tr>
    </w:tbl>
    <w:p w14:paraId="38FE63C7" w14:textId="77777777" w:rsidR="00C15414" w:rsidRPr="00BC2889" w:rsidRDefault="00C15414" w:rsidP="00C15414">
      <w:pPr>
        <w:pStyle w:val="Nagwek4"/>
        <w:rPr>
          <w:lang w:val="en-GB"/>
        </w:rPr>
      </w:pPr>
      <w:r w:rsidRPr="00BC2889">
        <w:rPr>
          <w:lang w:val="en-GB"/>
        </w:rPr>
        <w:t>Specyfikacja</w:t>
      </w:r>
    </w:p>
    <w:p w14:paraId="1246901A" w14:textId="49E497FE" w:rsidR="00C15414" w:rsidRPr="00BC2889" w:rsidRDefault="00C15414" w:rsidP="0033654C">
      <w:pPr>
        <w:contextualSpacing/>
        <w:rPr>
          <w:lang w:val="en-GB"/>
        </w:rPr>
      </w:pPr>
      <w:r w:rsidRPr="0033654C">
        <w:rPr>
          <w:lang w:val="en-GB"/>
        </w:rPr>
        <w:t xml:space="preserve">GET </w:t>
      </w:r>
      <w:r w:rsidRPr="0033654C" w:rsidDel="008D20D7">
        <w:rPr>
          <w:lang w:val="en-GB"/>
        </w:rPr>
        <w:t>/</w:t>
      </w:r>
      <w:r w:rsidRPr="0033654C">
        <w:rPr>
          <w:lang w:val="en-GB"/>
        </w:rPr>
        <w:t>pwdl/lookback</w:t>
      </w:r>
      <w:r w:rsidRPr="0033654C">
        <w:rPr>
          <w:rFonts w:eastAsia="Calibri"/>
          <w:lang w:val="en-GB"/>
        </w:rPr>
        <w:t>/</w:t>
      </w:r>
      <w:r w:rsidR="00F55FEA" w:rsidRPr="0033654C">
        <w:rPr>
          <w:rFonts w:eastAsia="Calibri"/>
          <w:lang w:val="en-GB"/>
        </w:rPr>
        <w:t>szczegoly</w:t>
      </w:r>
      <w:r w:rsidR="002D4193" w:rsidRPr="0033654C">
        <w:rPr>
          <w:rFonts w:eastAsia="Calibri"/>
          <w:lang w:val="en-GB"/>
        </w:rPr>
        <w:t>/{kodPro</w:t>
      </w:r>
      <w:r w:rsidR="008F3BCC">
        <w:rPr>
          <w:rFonts w:eastAsia="Calibri"/>
          <w:lang w:val="en-GB"/>
        </w:rPr>
        <w:t>tokolu</w:t>
      </w:r>
      <w:r w:rsidR="002D4193" w:rsidRPr="0033654C">
        <w:rPr>
          <w:rFonts w:eastAsia="Calibri"/>
          <w:lang w:val="en-GB"/>
        </w:rPr>
        <w:t>}</w:t>
      </w:r>
      <w:r w:rsidRPr="0033654C">
        <w:rPr>
          <w:lang w:val="en-GB"/>
        </w:rPr>
        <w:t xml:space="preserve"> HTTP/1.1</w:t>
      </w:r>
    </w:p>
    <w:p w14:paraId="381301DF" w14:textId="77777777" w:rsidR="00C15414" w:rsidRPr="007531DA" w:rsidRDefault="00C15414" w:rsidP="0033654C">
      <w:pPr>
        <w:contextualSpacing/>
        <w:rPr>
          <w:lang w:val="en-US"/>
        </w:rPr>
      </w:pPr>
      <w:r w:rsidRPr="007531DA">
        <w:rPr>
          <w:lang w:val="en-US"/>
        </w:rPr>
        <w:t>Accept-Encoding: gzip,deflate</w:t>
      </w:r>
    </w:p>
    <w:p w14:paraId="4C3BAC57" w14:textId="77777777" w:rsidR="00C15414" w:rsidRPr="007531DA" w:rsidRDefault="00C15414" w:rsidP="0033654C">
      <w:pPr>
        <w:contextualSpacing/>
        <w:rPr>
          <w:lang w:val="en-US"/>
        </w:rPr>
      </w:pPr>
      <w:r w:rsidRPr="007531DA">
        <w:rPr>
          <w:lang w:val="en-US"/>
        </w:rPr>
        <w:t>Authorization: Bearer {TOKEN_DOSTEPOWY}</w:t>
      </w:r>
    </w:p>
    <w:p w14:paraId="284F67C3" w14:textId="77777777" w:rsidR="00C15414" w:rsidRPr="007531DA" w:rsidRDefault="00C15414" w:rsidP="0033654C">
      <w:pPr>
        <w:contextualSpacing/>
        <w:rPr>
          <w:lang w:val="en-US"/>
        </w:rPr>
      </w:pPr>
      <w:r w:rsidRPr="007531DA">
        <w:rPr>
          <w:lang w:val="en-US"/>
        </w:rPr>
        <w:t>Content-Type: application/json</w:t>
      </w:r>
    </w:p>
    <w:p w14:paraId="4D9AF0C4" w14:textId="2A11BFDF" w:rsidR="00C5671B" w:rsidRPr="0033654C" w:rsidRDefault="00C5671B" w:rsidP="00814707">
      <w:pPr>
        <w:pStyle w:val="Nagwek3"/>
      </w:pPr>
      <w:bookmarkStart w:id="623" w:name="_Toc165981228"/>
      <w:bookmarkStart w:id="624" w:name="_Toc223008197"/>
      <w:bookmarkStart w:id="625" w:name="_Toc233621510"/>
      <w:r w:rsidRPr="0033654C">
        <w:lastRenderedPageBreak/>
        <w:t xml:space="preserve">Operacja przekazania informacji o </w:t>
      </w:r>
      <w:r w:rsidR="00175ED4" w:rsidRPr="0033654C">
        <w:t>przetoczeniu</w:t>
      </w:r>
      <w:r w:rsidR="00453C72" w:rsidRPr="0033654C">
        <w:t xml:space="preserve"> składnika objętego procedurą look back</w:t>
      </w:r>
      <w:bookmarkEnd w:id="623"/>
      <w:bookmarkEnd w:id="624"/>
      <w:r w:rsidR="00815A08" w:rsidRPr="0033654C">
        <w:t xml:space="preserve"> (</w:t>
      </w:r>
      <w:r w:rsidR="00815A08" w:rsidRPr="0033654C" w:rsidDel="008D20D7">
        <w:rPr>
          <w:lang w:val="en-GB"/>
        </w:rPr>
        <w:t>/</w:t>
      </w:r>
      <w:r w:rsidR="00815A08" w:rsidRPr="0033654C">
        <w:rPr>
          <w:lang w:val="en-GB"/>
        </w:rPr>
        <w:t>pwdl/lookback/biorca)</w:t>
      </w:r>
      <w:bookmarkEnd w:id="625"/>
    </w:p>
    <w:p w14:paraId="11AFD715" w14:textId="56798BD1" w:rsidR="003E34AD" w:rsidRDefault="003E34AD" w:rsidP="003E34AD">
      <w:r>
        <w:t xml:space="preserve">Operacja </w:t>
      </w:r>
      <w:r w:rsidR="000D1269">
        <w:t>pozwala na przekazanie</w:t>
      </w:r>
      <w:r>
        <w:t xml:space="preserve"> </w:t>
      </w:r>
      <w:r w:rsidR="00D97F02">
        <w:t xml:space="preserve">informacji o </w:t>
      </w:r>
      <w:r w:rsidR="00175ED4">
        <w:t>przetoczeniu</w:t>
      </w:r>
      <w:r w:rsidR="00D97F02">
        <w:t xml:space="preserve"> składnika </w:t>
      </w:r>
      <w:r w:rsidR="00917708">
        <w:t>objętego procedurą look back</w:t>
      </w:r>
      <w:r w:rsidR="001D25E8">
        <w:t xml:space="preserve"> oraz wynikach wykonanych badań z PWDL do CKiK.</w:t>
      </w:r>
      <w:r w:rsidR="00FD22A6">
        <w:t xml:space="preserve"> Operacja może zostać wykonana jednokrotnie</w:t>
      </w:r>
      <w:r w:rsidR="00497AB5">
        <w:t xml:space="preserve"> dla danego kodu </w:t>
      </w:r>
      <w:r w:rsidR="006047EA">
        <w:t xml:space="preserve">protokołu </w:t>
      </w:r>
      <w:r w:rsidR="001A36A5">
        <w:t>o statusie=OCZEKIWANIE</w:t>
      </w:r>
      <w:r w:rsidR="00795EA3">
        <w:t xml:space="preserve">. </w:t>
      </w:r>
      <w:r w:rsidR="001A36A5">
        <w:t xml:space="preserve">Przesłanie informacji zmieni status </w:t>
      </w:r>
      <w:r w:rsidR="006047EA">
        <w:t xml:space="preserve">protokołu </w:t>
      </w:r>
      <w:r w:rsidR="001A36A5">
        <w:t xml:space="preserve">na </w:t>
      </w:r>
      <w:r w:rsidR="00242426">
        <w:t>ZREALIZOWAN</w:t>
      </w:r>
      <w:r w:rsidR="006047EA">
        <w:t>Y</w:t>
      </w:r>
      <w:r w:rsidR="00242426">
        <w:t xml:space="preserve">. </w:t>
      </w:r>
      <w:r w:rsidR="00FD22A6">
        <w:t xml:space="preserve">Ponowne przesłanie informacji z danym kodem </w:t>
      </w:r>
      <w:r w:rsidR="006047EA">
        <w:t xml:space="preserve">protokołu  </w:t>
      </w:r>
      <w:r w:rsidR="009A1BCD">
        <w:t>zwróci błąd.</w:t>
      </w:r>
    </w:p>
    <w:p w14:paraId="21DAF05C" w14:textId="057F67F0" w:rsidR="003E34AD" w:rsidRDefault="00F544EF" w:rsidP="003E34AD">
      <w:pPr>
        <w:pStyle w:val="Nagwek4"/>
      </w:pPr>
      <w:r>
        <w:t>Opis parametrów w headerze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086"/>
        <w:gridCol w:w="1109"/>
        <w:gridCol w:w="1787"/>
        <w:gridCol w:w="1824"/>
      </w:tblGrid>
      <w:tr w:rsidR="04F2FF47" w14:paraId="5BDE563A" w14:textId="77777777" w:rsidTr="009A5FE7">
        <w:trPr>
          <w:trHeight w:val="300"/>
        </w:trPr>
        <w:tc>
          <w:tcPr>
            <w:tcW w:w="2235" w:type="dxa"/>
            <w:shd w:val="clear" w:color="auto" w:fill="17365D" w:themeFill="text2" w:themeFillShade="BF"/>
          </w:tcPr>
          <w:p w14:paraId="360E94C2" w14:textId="30429081" w:rsidR="04F2FF47" w:rsidRDefault="04F2FF47" w:rsidP="04F2FF47">
            <w:pPr>
              <w:pStyle w:val="Tabelanagwekdolewej"/>
            </w:pPr>
            <w:r>
              <w:t xml:space="preserve">Nazwa </w:t>
            </w:r>
          </w:p>
        </w:tc>
        <w:tc>
          <w:tcPr>
            <w:tcW w:w="1440" w:type="dxa"/>
            <w:shd w:val="clear" w:color="auto" w:fill="17365D" w:themeFill="text2" w:themeFillShade="BF"/>
          </w:tcPr>
          <w:p w14:paraId="6CF99DB7" w14:textId="34447C7C" w:rsidR="04F2FF47" w:rsidRDefault="04F2FF47" w:rsidP="04F2FF47">
            <w:pPr>
              <w:pStyle w:val="Tabelanagwekdolewej"/>
            </w:pPr>
            <w:r>
              <w:t>Typ</w:t>
            </w:r>
          </w:p>
        </w:tc>
        <w:tc>
          <w:tcPr>
            <w:tcW w:w="1125" w:type="dxa"/>
            <w:shd w:val="clear" w:color="auto" w:fill="17365D" w:themeFill="text2" w:themeFillShade="BF"/>
          </w:tcPr>
          <w:p w14:paraId="52CA60E5" w14:textId="1E2DF390" w:rsidR="04F2FF47" w:rsidRDefault="04F2FF47" w:rsidP="04F2FF47">
            <w:pPr>
              <w:pStyle w:val="Tabelanagwekdolewej"/>
            </w:pPr>
            <w:r>
              <w:t>Krotność</w:t>
            </w:r>
          </w:p>
        </w:tc>
        <w:tc>
          <w:tcPr>
            <w:tcW w:w="2160" w:type="dxa"/>
            <w:shd w:val="clear" w:color="auto" w:fill="17365D" w:themeFill="text2" w:themeFillShade="BF"/>
          </w:tcPr>
          <w:p w14:paraId="6EF0072E" w14:textId="690F56DB" w:rsidR="3CEBCC77" w:rsidRDefault="3CEBCC77" w:rsidP="5AF693B3">
            <w:pPr>
              <w:pStyle w:val="Tabelanagwekdolewej"/>
            </w:pPr>
            <w:r>
              <w:t>Przykładowa wartość</w:t>
            </w:r>
          </w:p>
        </w:tc>
        <w:tc>
          <w:tcPr>
            <w:tcW w:w="2385" w:type="dxa"/>
            <w:shd w:val="clear" w:color="auto" w:fill="17365D" w:themeFill="text2" w:themeFillShade="BF"/>
          </w:tcPr>
          <w:p w14:paraId="489D0D21" w14:textId="77777777" w:rsidR="04F2FF47" w:rsidRDefault="04F2FF47" w:rsidP="04F2FF47">
            <w:pPr>
              <w:pStyle w:val="Tabelanagwekdolewej"/>
            </w:pPr>
            <w:r>
              <w:t>Opis</w:t>
            </w:r>
          </w:p>
        </w:tc>
      </w:tr>
      <w:tr w:rsidR="04F2FF47" w14:paraId="4956D072" w14:textId="77777777" w:rsidTr="009A5FE7">
        <w:trPr>
          <w:trHeight w:val="300"/>
        </w:trPr>
        <w:tc>
          <w:tcPr>
            <w:tcW w:w="2235" w:type="dxa"/>
          </w:tcPr>
          <w:p w14:paraId="096F83F8" w14:textId="3D8F26E2" w:rsidR="04F2FF47" w:rsidRDefault="04F2FF47" w:rsidP="04F2FF47">
            <w:pPr>
              <w:pStyle w:val="tabelanormalny"/>
            </w:pPr>
            <w:r>
              <w:t>identyfikacjaPwdlCzescDruga</w:t>
            </w:r>
          </w:p>
        </w:tc>
        <w:tc>
          <w:tcPr>
            <w:tcW w:w="1440" w:type="dxa"/>
          </w:tcPr>
          <w:p w14:paraId="2EA3DA58" w14:textId="097A7C1A" w:rsidR="04F2FF47" w:rsidRDefault="000C1855" w:rsidP="04F2FF47">
            <w:pPr>
              <w:pStyle w:val="tabelanormalny"/>
            </w:pPr>
            <w:r>
              <w:t>String</w:t>
            </w:r>
          </w:p>
        </w:tc>
        <w:tc>
          <w:tcPr>
            <w:tcW w:w="1125" w:type="dxa"/>
          </w:tcPr>
          <w:p w14:paraId="01F5E773" w14:textId="353A905E" w:rsidR="04F2FF47" w:rsidRDefault="1FA6DBB1" w:rsidP="04F2FF47">
            <w:pPr>
              <w:pStyle w:val="tabelanormalny"/>
            </w:pPr>
            <w:r>
              <w:t>0..1</w:t>
            </w:r>
          </w:p>
        </w:tc>
        <w:tc>
          <w:tcPr>
            <w:tcW w:w="2160" w:type="dxa"/>
          </w:tcPr>
          <w:p w14:paraId="3FA677F0" w14:textId="00D1CDDA" w:rsidR="5AF693B3" w:rsidRDefault="5AF693B3" w:rsidP="5AF693B3">
            <w:pPr>
              <w:pStyle w:val="tabelanormalny"/>
            </w:pPr>
          </w:p>
        </w:tc>
        <w:tc>
          <w:tcPr>
            <w:tcW w:w="2385" w:type="dxa"/>
          </w:tcPr>
          <w:p w14:paraId="54903F90" w14:textId="40C414D4" w:rsidR="04F2FF47" w:rsidRDefault="04F2FF47" w:rsidP="04F2FF47">
            <w:pPr>
              <w:pStyle w:val="tabelanormalny"/>
            </w:pPr>
            <w:r>
              <w:t>ID jednostki</w:t>
            </w:r>
          </w:p>
        </w:tc>
      </w:tr>
      <w:tr w:rsidR="04F2FF47" w14:paraId="3B8E5E48" w14:textId="77777777" w:rsidTr="009A5FE7">
        <w:trPr>
          <w:trHeight w:val="300"/>
        </w:trPr>
        <w:tc>
          <w:tcPr>
            <w:tcW w:w="2235" w:type="dxa"/>
          </w:tcPr>
          <w:p w14:paraId="392C2D48" w14:textId="65A74C10" w:rsidR="04F2FF47" w:rsidRDefault="04F2FF47" w:rsidP="04F2FF47">
            <w:pPr>
              <w:pStyle w:val="tabelanormalny"/>
            </w:pPr>
            <w:r>
              <w:t>identyfikacjaPwdlCzescPierwsza</w:t>
            </w:r>
          </w:p>
        </w:tc>
        <w:tc>
          <w:tcPr>
            <w:tcW w:w="1440" w:type="dxa"/>
          </w:tcPr>
          <w:p w14:paraId="3C7C4485" w14:textId="4A423A9D" w:rsidR="04F2FF47" w:rsidRDefault="000C1855" w:rsidP="04F2FF47">
            <w:pPr>
              <w:pStyle w:val="tabelanormalny"/>
            </w:pPr>
            <w:r>
              <w:t>String</w:t>
            </w:r>
          </w:p>
        </w:tc>
        <w:tc>
          <w:tcPr>
            <w:tcW w:w="1125" w:type="dxa"/>
          </w:tcPr>
          <w:p w14:paraId="039505F1" w14:textId="0CD2F421" w:rsidR="04F2FF47" w:rsidRDefault="04F2FF47" w:rsidP="04F2FF47">
            <w:pPr>
              <w:pStyle w:val="tabelanormalny"/>
            </w:pPr>
            <w:r>
              <w:t>1</w:t>
            </w:r>
          </w:p>
        </w:tc>
        <w:tc>
          <w:tcPr>
            <w:tcW w:w="2160" w:type="dxa"/>
          </w:tcPr>
          <w:p w14:paraId="37EA6F39" w14:textId="2CD062C2" w:rsidR="5AF693B3" w:rsidRDefault="5AF693B3" w:rsidP="5AF693B3">
            <w:pPr>
              <w:pStyle w:val="tabelanormalny"/>
            </w:pPr>
          </w:p>
        </w:tc>
        <w:tc>
          <w:tcPr>
            <w:tcW w:w="2385" w:type="dxa"/>
          </w:tcPr>
          <w:p w14:paraId="2C876AB8" w14:textId="6860F090" w:rsidR="04F2FF47" w:rsidRDefault="04F2FF47" w:rsidP="04F2FF47">
            <w:pPr>
              <w:pStyle w:val="tabelanormalny"/>
            </w:pPr>
            <w:r>
              <w:t>Numer księgi rejestrowej</w:t>
            </w:r>
          </w:p>
        </w:tc>
      </w:tr>
      <w:tr w:rsidR="04F2FF47" w14:paraId="71EB494A" w14:textId="77777777" w:rsidTr="009A5FE7">
        <w:trPr>
          <w:trHeight w:val="300"/>
        </w:trPr>
        <w:tc>
          <w:tcPr>
            <w:tcW w:w="2235" w:type="dxa"/>
          </w:tcPr>
          <w:p w14:paraId="0CE45D33" w14:textId="06C25E67" w:rsidR="04F2FF47" w:rsidRDefault="04F2FF47" w:rsidP="04F2FF47">
            <w:pPr>
              <w:pStyle w:val="tabelanormalny"/>
            </w:pPr>
            <w:r>
              <w:t>identyfikacjaPwdlMailKontaktowy</w:t>
            </w:r>
          </w:p>
        </w:tc>
        <w:tc>
          <w:tcPr>
            <w:tcW w:w="1440" w:type="dxa"/>
          </w:tcPr>
          <w:p w14:paraId="52D599B5" w14:textId="54A521FF" w:rsidR="04F2FF47" w:rsidRDefault="000C1855" w:rsidP="04F2FF47">
            <w:pPr>
              <w:pStyle w:val="tabelanormalny"/>
            </w:pPr>
            <w:r>
              <w:t>String</w:t>
            </w:r>
          </w:p>
        </w:tc>
        <w:tc>
          <w:tcPr>
            <w:tcW w:w="1125" w:type="dxa"/>
          </w:tcPr>
          <w:p w14:paraId="5F3A625F" w14:textId="66081683" w:rsidR="04F2FF47" w:rsidRDefault="4D214E23" w:rsidP="04F2FF47">
            <w:pPr>
              <w:pStyle w:val="tabelanormalny"/>
            </w:pPr>
            <w:r>
              <w:t>0..1</w:t>
            </w:r>
          </w:p>
        </w:tc>
        <w:tc>
          <w:tcPr>
            <w:tcW w:w="2160" w:type="dxa"/>
          </w:tcPr>
          <w:p w14:paraId="7B396510" w14:textId="5B83B2AE" w:rsidR="5AF693B3" w:rsidRDefault="5AF693B3" w:rsidP="5AF693B3">
            <w:pPr>
              <w:pStyle w:val="tabelanormalny"/>
            </w:pPr>
          </w:p>
        </w:tc>
        <w:tc>
          <w:tcPr>
            <w:tcW w:w="2385" w:type="dxa"/>
          </w:tcPr>
          <w:p w14:paraId="764CD72B" w14:textId="155C7FAB" w:rsidR="04F2FF47" w:rsidRDefault="04F2FF47" w:rsidP="04F2FF47">
            <w:pPr>
              <w:pStyle w:val="tabelanormalny"/>
            </w:pPr>
            <w:r>
              <w:t>Adres email placówki</w:t>
            </w:r>
          </w:p>
        </w:tc>
      </w:tr>
      <w:tr w:rsidR="04F2FF47" w14:paraId="2997BFF8" w14:textId="77777777" w:rsidTr="009A5FE7">
        <w:trPr>
          <w:trHeight w:val="300"/>
        </w:trPr>
        <w:tc>
          <w:tcPr>
            <w:tcW w:w="2235" w:type="dxa"/>
          </w:tcPr>
          <w:p w14:paraId="37344111" w14:textId="0C0F650D" w:rsidR="04F2FF47" w:rsidRDefault="04F2FF47" w:rsidP="04F2FF47">
            <w:pPr>
              <w:pStyle w:val="tabelanormalny"/>
            </w:pPr>
            <w:r>
              <w:t>identyfikacjaPwdlNazwaPodmiotu</w:t>
            </w:r>
          </w:p>
        </w:tc>
        <w:tc>
          <w:tcPr>
            <w:tcW w:w="1440" w:type="dxa"/>
          </w:tcPr>
          <w:p w14:paraId="1CF75728" w14:textId="114EB921" w:rsidR="04F2FF47" w:rsidRDefault="000C1855" w:rsidP="04F2FF47">
            <w:pPr>
              <w:pStyle w:val="tabelanormalny"/>
            </w:pPr>
            <w:r>
              <w:t>String</w:t>
            </w:r>
          </w:p>
        </w:tc>
        <w:tc>
          <w:tcPr>
            <w:tcW w:w="1125" w:type="dxa"/>
          </w:tcPr>
          <w:p w14:paraId="3F7EB277" w14:textId="6463D281" w:rsidR="04F2FF47" w:rsidRDefault="04F2FF47" w:rsidP="04F2FF47">
            <w:pPr>
              <w:pStyle w:val="tabelanormalny"/>
            </w:pPr>
            <w:r>
              <w:t>1</w:t>
            </w:r>
          </w:p>
        </w:tc>
        <w:tc>
          <w:tcPr>
            <w:tcW w:w="2160" w:type="dxa"/>
          </w:tcPr>
          <w:p w14:paraId="5005B921" w14:textId="4740FA88" w:rsidR="5AF693B3" w:rsidRDefault="5AF693B3" w:rsidP="5AF693B3">
            <w:pPr>
              <w:pStyle w:val="tabelanormalny"/>
            </w:pPr>
          </w:p>
        </w:tc>
        <w:tc>
          <w:tcPr>
            <w:tcW w:w="2385" w:type="dxa"/>
          </w:tcPr>
          <w:p w14:paraId="6C036B01" w14:textId="452F4ABA" w:rsidR="04F2FF47" w:rsidRDefault="04F2FF47" w:rsidP="04F2FF47">
            <w:pPr>
              <w:pStyle w:val="tabelanormalny"/>
            </w:pPr>
            <w:r w:rsidRPr="04F2FF47">
              <w:t>N</w:t>
            </w:r>
            <w:r w:rsidRPr="04F2FF47">
              <w:rPr>
                <w:szCs w:val="22"/>
              </w:rPr>
              <w:t>azwa podmiotu PWDL</w:t>
            </w:r>
          </w:p>
        </w:tc>
      </w:tr>
      <w:tr w:rsidR="04F2FF47" w14:paraId="3C8326DF" w14:textId="77777777" w:rsidTr="009A5FE7">
        <w:trPr>
          <w:trHeight w:val="300"/>
        </w:trPr>
        <w:tc>
          <w:tcPr>
            <w:tcW w:w="2235" w:type="dxa"/>
          </w:tcPr>
          <w:p w14:paraId="01CC5405" w14:textId="53D0E06C" w:rsidR="04F2FF47" w:rsidRDefault="04F2FF47" w:rsidP="04F2FF47">
            <w:pPr>
              <w:pStyle w:val="tabelanormalny"/>
            </w:pPr>
            <w:r>
              <w:t>identyfikacjaPwdlOsobaKontaktowa</w:t>
            </w:r>
          </w:p>
        </w:tc>
        <w:tc>
          <w:tcPr>
            <w:tcW w:w="1440" w:type="dxa"/>
          </w:tcPr>
          <w:p w14:paraId="6FF497F4" w14:textId="4E4F7789" w:rsidR="04F2FF47" w:rsidRDefault="000C1855" w:rsidP="04F2FF47">
            <w:pPr>
              <w:pStyle w:val="tabelanormalny"/>
            </w:pPr>
            <w:r>
              <w:t>String</w:t>
            </w:r>
          </w:p>
        </w:tc>
        <w:tc>
          <w:tcPr>
            <w:tcW w:w="1125" w:type="dxa"/>
          </w:tcPr>
          <w:p w14:paraId="4201C014" w14:textId="6BD0D6B6" w:rsidR="04F2FF47" w:rsidRDefault="058C94B8" w:rsidP="04F2FF47">
            <w:pPr>
              <w:pStyle w:val="tabelanormalny"/>
            </w:pPr>
            <w:r>
              <w:t>0..1</w:t>
            </w:r>
          </w:p>
        </w:tc>
        <w:tc>
          <w:tcPr>
            <w:tcW w:w="2160" w:type="dxa"/>
          </w:tcPr>
          <w:p w14:paraId="5449EB78" w14:textId="6DF955FE" w:rsidR="5AF693B3" w:rsidRDefault="5AF693B3" w:rsidP="5AF693B3">
            <w:pPr>
              <w:pStyle w:val="tabelanormalny"/>
            </w:pPr>
          </w:p>
        </w:tc>
        <w:tc>
          <w:tcPr>
            <w:tcW w:w="2385" w:type="dxa"/>
          </w:tcPr>
          <w:p w14:paraId="75E6636E" w14:textId="133D8BDF" w:rsidR="04F2FF47" w:rsidRDefault="04F2FF47" w:rsidP="04F2FF47">
            <w:pPr>
              <w:pStyle w:val="tabelanormalny"/>
            </w:pPr>
            <w:r>
              <w:t>Imię i Nazwisko</w:t>
            </w:r>
          </w:p>
        </w:tc>
      </w:tr>
      <w:tr w:rsidR="04F2FF47" w14:paraId="505420B8" w14:textId="77777777" w:rsidTr="009A5FE7">
        <w:trPr>
          <w:trHeight w:val="300"/>
        </w:trPr>
        <w:tc>
          <w:tcPr>
            <w:tcW w:w="2235" w:type="dxa"/>
          </w:tcPr>
          <w:p w14:paraId="60D174C2" w14:textId="4CAF4C47" w:rsidR="04F2FF47" w:rsidRPr="00AF0EA7" w:rsidRDefault="04F2FF47" w:rsidP="04F2FF47">
            <w:pPr>
              <w:pStyle w:val="tabelanormalny"/>
            </w:pPr>
            <w:r w:rsidRPr="00AF0EA7">
              <w:t>identyfikacjaPwdlRegonP</w:t>
            </w:r>
            <w:r w:rsidR="00133F10" w:rsidRPr="00AF0EA7">
              <w:t>wdl</w:t>
            </w:r>
          </w:p>
        </w:tc>
        <w:tc>
          <w:tcPr>
            <w:tcW w:w="1440" w:type="dxa"/>
          </w:tcPr>
          <w:p w14:paraId="10E56C72" w14:textId="5C7C4C3D" w:rsidR="04F2FF47" w:rsidRPr="00AF0EA7" w:rsidRDefault="000C1855" w:rsidP="04F2FF47">
            <w:pPr>
              <w:pStyle w:val="tabelanormalny"/>
            </w:pPr>
            <w:r>
              <w:t>String</w:t>
            </w:r>
          </w:p>
        </w:tc>
        <w:tc>
          <w:tcPr>
            <w:tcW w:w="1125" w:type="dxa"/>
          </w:tcPr>
          <w:p w14:paraId="04C1D9C6" w14:textId="31FCFFFC" w:rsidR="04F2FF47" w:rsidRPr="00AF0EA7" w:rsidRDefault="04F2FF47" w:rsidP="04F2FF47">
            <w:pPr>
              <w:pStyle w:val="tabelanormalny"/>
            </w:pPr>
            <w:r w:rsidRPr="00AF0EA7">
              <w:t>1</w:t>
            </w:r>
          </w:p>
        </w:tc>
        <w:tc>
          <w:tcPr>
            <w:tcW w:w="2160" w:type="dxa"/>
          </w:tcPr>
          <w:p w14:paraId="1C22DC8B" w14:textId="61DE98AB" w:rsidR="5AF693B3" w:rsidRPr="00AF0EA7" w:rsidRDefault="5AF693B3" w:rsidP="5AF693B3">
            <w:pPr>
              <w:pStyle w:val="tabelanormalny"/>
            </w:pPr>
          </w:p>
        </w:tc>
        <w:tc>
          <w:tcPr>
            <w:tcW w:w="2385" w:type="dxa"/>
          </w:tcPr>
          <w:p w14:paraId="7450D573" w14:textId="35B59E17" w:rsidR="04F2FF47" w:rsidRDefault="04F2FF47" w:rsidP="04F2FF47">
            <w:pPr>
              <w:pStyle w:val="tabelanormalny"/>
            </w:pPr>
            <w:r w:rsidRPr="00AF0EA7">
              <w:t>Numer REGON podmiotu leczniczego</w:t>
            </w:r>
          </w:p>
        </w:tc>
      </w:tr>
      <w:tr w:rsidR="04F2FF47" w14:paraId="3DBFA62B" w14:textId="77777777" w:rsidTr="009A5FE7">
        <w:trPr>
          <w:trHeight w:val="300"/>
        </w:trPr>
        <w:tc>
          <w:tcPr>
            <w:tcW w:w="2235" w:type="dxa"/>
          </w:tcPr>
          <w:p w14:paraId="3C526218" w14:textId="5B5DD3CF" w:rsidR="04F2FF47" w:rsidRDefault="04F2FF47" w:rsidP="04F2FF47">
            <w:pPr>
              <w:pStyle w:val="tabelanormalny"/>
            </w:pPr>
            <w:r>
              <w:t>identyfikacjaPwdlTelefonKontaktowy</w:t>
            </w:r>
          </w:p>
        </w:tc>
        <w:tc>
          <w:tcPr>
            <w:tcW w:w="1440" w:type="dxa"/>
          </w:tcPr>
          <w:p w14:paraId="6E6872DA" w14:textId="4B270709" w:rsidR="04F2FF47" w:rsidRDefault="000C1855" w:rsidP="04F2FF47">
            <w:pPr>
              <w:pStyle w:val="tabelanormalny"/>
            </w:pPr>
            <w:r>
              <w:t>String</w:t>
            </w:r>
          </w:p>
        </w:tc>
        <w:tc>
          <w:tcPr>
            <w:tcW w:w="1125" w:type="dxa"/>
          </w:tcPr>
          <w:p w14:paraId="3AF6C998" w14:textId="3794912D" w:rsidR="04F2FF47" w:rsidRDefault="28C11EA0" w:rsidP="04F2FF47">
            <w:pPr>
              <w:pStyle w:val="tabelanormalny"/>
            </w:pPr>
            <w:r>
              <w:t>0..1</w:t>
            </w:r>
          </w:p>
        </w:tc>
        <w:tc>
          <w:tcPr>
            <w:tcW w:w="2160" w:type="dxa"/>
          </w:tcPr>
          <w:p w14:paraId="63C04BCA" w14:textId="5E1938CF" w:rsidR="5AF693B3" w:rsidRDefault="5AF693B3" w:rsidP="5AF693B3">
            <w:pPr>
              <w:pStyle w:val="tabelanormalny"/>
            </w:pPr>
          </w:p>
        </w:tc>
        <w:tc>
          <w:tcPr>
            <w:tcW w:w="2385" w:type="dxa"/>
          </w:tcPr>
          <w:p w14:paraId="0DE0D263" w14:textId="3F3FDACE" w:rsidR="04F2FF47" w:rsidRDefault="04F2FF47" w:rsidP="04F2FF47">
            <w:pPr>
              <w:pStyle w:val="tabelanormalny"/>
            </w:pPr>
            <w:r>
              <w:t>Numer telefonu kontaktowy do placówki</w:t>
            </w:r>
          </w:p>
        </w:tc>
      </w:tr>
    </w:tbl>
    <w:p w14:paraId="27D33145" w14:textId="77777777" w:rsidR="003E34AD" w:rsidRDefault="003E34AD" w:rsidP="003E34AD">
      <w:pPr>
        <w:pStyle w:val="Nagwek4"/>
      </w:pPr>
      <w:r>
        <w:lastRenderedPageBreak/>
        <w:t>Opis parametrów w body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1134"/>
        <w:gridCol w:w="2126"/>
        <w:gridCol w:w="2410"/>
      </w:tblGrid>
      <w:tr w:rsidR="003E34AD" w14:paraId="724981F7" w14:textId="77777777" w:rsidTr="00FA211E">
        <w:trPr>
          <w:tblHeader/>
        </w:trPr>
        <w:tc>
          <w:tcPr>
            <w:tcW w:w="2122" w:type="dxa"/>
            <w:shd w:val="clear" w:color="auto" w:fill="17365D" w:themeFill="text2" w:themeFillShade="BF"/>
          </w:tcPr>
          <w:p w14:paraId="6C15FB5B" w14:textId="77777777" w:rsidR="003E34AD" w:rsidRDefault="003E34AD" w:rsidP="007D7D59">
            <w:pPr>
              <w:pStyle w:val="Tabelanagwekdolewej"/>
            </w:pPr>
            <w:r>
              <w:t>Nazwa parametru</w:t>
            </w:r>
          </w:p>
        </w:tc>
        <w:tc>
          <w:tcPr>
            <w:tcW w:w="1559" w:type="dxa"/>
            <w:shd w:val="clear" w:color="auto" w:fill="17365D" w:themeFill="text2" w:themeFillShade="BF"/>
          </w:tcPr>
          <w:p w14:paraId="2258C35A" w14:textId="77777777" w:rsidR="003E34AD" w:rsidRDefault="003E34AD" w:rsidP="007D7D59">
            <w:pPr>
              <w:pStyle w:val="Tabelanagwekdolewej"/>
            </w:pPr>
            <w:r>
              <w:t>Typ</w:t>
            </w:r>
          </w:p>
        </w:tc>
        <w:tc>
          <w:tcPr>
            <w:tcW w:w="1134" w:type="dxa"/>
            <w:shd w:val="clear" w:color="auto" w:fill="17365D" w:themeFill="text2" w:themeFillShade="BF"/>
          </w:tcPr>
          <w:p w14:paraId="424B1FBF" w14:textId="77777777" w:rsidR="003E34AD" w:rsidRDefault="003E34AD" w:rsidP="007D7D59">
            <w:pPr>
              <w:pStyle w:val="Tabelanagwekdolewej"/>
            </w:pPr>
            <w:r>
              <w:t>Krotność</w:t>
            </w:r>
          </w:p>
        </w:tc>
        <w:tc>
          <w:tcPr>
            <w:tcW w:w="2126" w:type="dxa"/>
            <w:shd w:val="clear" w:color="auto" w:fill="17365D" w:themeFill="text2" w:themeFillShade="BF"/>
          </w:tcPr>
          <w:p w14:paraId="570DCA3C" w14:textId="77777777" w:rsidR="003E34AD" w:rsidRDefault="003E34AD" w:rsidP="007D7D59">
            <w:pPr>
              <w:pStyle w:val="Tabelanagwekdolewej"/>
            </w:pPr>
            <w:r>
              <w:t>Przykładowa wartość</w:t>
            </w:r>
          </w:p>
        </w:tc>
        <w:tc>
          <w:tcPr>
            <w:tcW w:w="2410" w:type="dxa"/>
            <w:shd w:val="clear" w:color="auto" w:fill="17365D" w:themeFill="text2" w:themeFillShade="BF"/>
          </w:tcPr>
          <w:p w14:paraId="4714568F" w14:textId="77777777" w:rsidR="003E34AD" w:rsidRDefault="003E34AD" w:rsidP="007D7D59">
            <w:pPr>
              <w:pStyle w:val="Tabelanagwekdolewej"/>
            </w:pPr>
            <w:r>
              <w:t>Opis</w:t>
            </w:r>
          </w:p>
        </w:tc>
      </w:tr>
      <w:tr w:rsidR="006031F8" w14:paraId="65E062D9" w14:textId="77777777" w:rsidTr="00FA211E">
        <w:tc>
          <w:tcPr>
            <w:tcW w:w="2122" w:type="dxa"/>
          </w:tcPr>
          <w:p w14:paraId="0CB705DC" w14:textId="700711E6" w:rsidR="006031F8" w:rsidRDefault="006047EA" w:rsidP="007F54A7">
            <w:pPr>
              <w:pStyle w:val="tabelanormalny"/>
            </w:pPr>
            <w:r>
              <w:t>kodProtoko</w:t>
            </w:r>
            <w:r w:rsidR="00C97174">
              <w:t>l</w:t>
            </w:r>
            <w:r>
              <w:t>u</w:t>
            </w:r>
          </w:p>
        </w:tc>
        <w:tc>
          <w:tcPr>
            <w:tcW w:w="1559" w:type="dxa"/>
          </w:tcPr>
          <w:p w14:paraId="64688F0E" w14:textId="24C8E9A6" w:rsidR="006031F8" w:rsidRDefault="51738908" w:rsidP="00924FB7">
            <w:pPr>
              <w:pStyle w:val="tabelanormalny"/>
            </w:pPr>
            <w:r>
              <w:t>String</w:t>
            </w:r>
            <w:r w:rsidR="00AD16B6">
              <w:t xml:space="preserve"> </w:t>
            </w:r>
            <w:r>
              <w:t>(20)</w:t>
            </w:r>
          </w:p>
        </w:tc>
        <w:tc>
          <w:tcPr>
            <w:tcW w:w="1134" w:type="dxa"/>
          </w:tcPr>
          <w:p w14:paraId="1A44E687" w14:textId="0554B4F8" w:rsidR="006031F8" w:rsidRDefault="51738908" w:rsidP="00924FB7">
            <w:pPr>
              <w:pStyle w:val="tabelanormalny"/>
            </w:pPr>
            <w:r>
              <w:t>1</w:t>
            </w:r>
          </w:p>
        </w:tc>
        <w:tc>
          <w:tcPr>
            <w:tcW w:w="2126" w:type="dxa"/>
          </w:tcPr>
          <w:p w14:paraId="604C85BC" w14:textId="24BA2F30" w:rsidR="006031F8" w:rsidRDefault="51738908" w:rsidP="00924FB7">
            <w:pPr>
              <w:pStyle w:val="tabelanormalny"/>
            </w:pPr>
            <w:r>
              <w:t>L/2023/123</w:t>
            </w:r>
          </w:p>
        </w:tc>
        <w:tc>
          <w:tcPr>
            <w:tcW w:w="2410" w:type="dxa"/>
          </w:tcPr>
          <w:p w14:paraId="72B35C14" w14:textId="3DE955B8" w:rsidR="006031F8" w:rsidRDefault="000C43D8" w:rsidP="00924FB7">
            <w:pPr>
              <w:pStyle w:val="tabelanormalny"/>
            </w:pPr>
            <w:r>
              <w:t xml:space="preserve">Unikalny kod </w:t>
            </w:r>
            <w:r w:rsidR="006047EA">
              <w:t xml:space="preserve">protokołu </w:t>
            </w:r>
            <w:r>
              <w:t>look back wygenerowany przez system e-Krew</w:t>
            </w:r>
          </w:p>
        </w:tc>
      </w:tr>
      <w:tr w:rsidR="000327AF" w14:paraId="1841DABD" w14:textId="77777777" w:rsidTr="00FA211E">
        <w:tc>
          <w:tcPr>
            <w:tcW w:w="2122" w:type="dxa"/>
          </w:tcPr>
          <w:p w14:paraId="0F6803BE" w14:textId="0AB0138A" w:rsidR="000327AF" w:rsidRDefault="000327AF" w:rsidP="00924FB7">
            <w:pPr>
              <w:pStyle w:val="tabelanormalny"/>
            </w:pPr>
            <w:r>
              <w:t>czy</w:t>
            </w:r>
            <w:r w:rsidR="00D92DB6">
              <w:t>SkladnikPrzetoczono</w:t>
            </w:r>
          </w:p>
        </w:tc>
        <w:tc>
          <w:tcPr>
            <w:tcW w:w="1559" w:type="dxa"/>
          </w:tcPr>
          <w:p w14:paraId="246452A3" w14:textId="33339A27" w:rsidR="000327AF" w:rsidRDefault="00387541" w:rsidP="00924FB7">
            <w:pPr>
              <w:pStyle w:val="tabelanormalny"/>
            </w:pPr>
            <w:r>
              <w:t>Boolean</w:t>
            </w:r>
          </w:p>
        </w:tc>
        <w:tc>
          <w:tcPr>
            <w:tcW w:w="1134" w:type="dxa"/>
          </w:tcPr>
          <w:p w14:paraId="37C2FD0D" w14:textId="51EF0695" w:rsidR="000327AF" w:rsidRDefault="00F201A1" w:rsidP="00924FB7">
            <w:pPr>
              <w:pStyle w:val="tabelanormalny"/>
            </w:pPr>
            <w:r>
              <w:t>1</w:t>
            </w:r>
          </w:p>
        </w:tc>
        <w:tc>
          <w:tcPr>
            <w:tcW w:w="2126" w:type="dxa"/>
          </w:tcPr>
          <w:p w14:paraId="4E729A4A" w14:textId="26259861" w:rsidR="000327AF" w:rsidRDefault="00F201A1" w:rsidP="00924FB7">
            <w:pPr>
              <w:pStyle w:val="tabelanormalny"/>
            </w:pPr>
            <w:r>
              <w:t>True</w:t>
            </w:r>
          </w:p>
        </w:tc>
        <w:tc>
          <w:tcPr>
            <w:tcW w:w="2410" w:type="dxa"/>
          </w:tcPr>
          <w:p w14:paraId="1D95D610" w14:textId="035249BE" w:rsidR="000327AF" w:rsidRDefault="00F201A1" w:rsidP="00924FB7">
            <w:pPr>
              <w:pStyle w:val="tabelanormalny"/>
            </w:pPr>
            <w:r>
              <w:t>Czy składnik został wykorzystany do przetoczenia</w:t>
            </w:r>
          </w:p>
        </w:tc>
      </w:tr>
      <w:tr w:rsidR="00F201A1" w14:paraId="678A53FF" w14:textId="77777777" w:rsidTr="00FA211E">
        <w:tc>
          <w:tcPr>
            <w:tcW w:w="2122" w:type="dxa"/>
          </w:tcPr>
          <w:p w14:paraId="741F29D3" w14:textId="1BE590B4" w:rsidR="00F201A1" w:rsidRDefault="008A3D20" w:rsidP="00924FB7">
            <w:pPr>
              <w:pStyle w:val="tabelanormalny"/>
            </w:pPr>
            <w:r>
              <w:t>dane</w:t>
            </w:r>
            <w:r w:rsidR="00A67D07">
              <w:t>BiorcySkladnika</w:t>
            </w:r>
          </w:p>
        </w:tc>
        <w:tc>
          <w:tcPr>
            <w:tcW w:w="1559" w:type="dxa"/>
          </w:tcPr>
          <w:p w14:paraId="6A946714" w14:textId="4AE2F27C" w:rsidR="00F201A1" w:rsidRDefault="00A67D07" w:rsidP="00924FB7">
            <w:pPr>
              <w:pStyle w:val="tabelanormalny"/>
            </w:pPr>
            <w:r>
              <w:t>Schemat (</w:t>
            </w:r>
            <w:r w:rsidR="008A3D20">
              <w:t>dane</w:t>
            </w:r>
            <w:r>
              <w:t>BiorcySkladnika)</w:t>
            </w:r>
          </w:p>
        </w:tc>
        <w:tc>
          <w:tcPr>
            <w:tcW w:w="1134" w:type="dxa"/>
          </w:tcPr>
          <w:p w14:paraId="5A436BF7" w14:textId="3DCF58C0" w:rsidR="00F201A1" w:rsidRDefault="00B95CAE" w:rsidP="00924FB7">
            <w:pPr>
              <w:pStyle w:val="tabelanormalny"/>
            </w:pPr>
            <w:r>
              <w:t>0..1</w:t>
            </w:r>
          </w:p>
        </w:tc>
        <w:tc>
          <w:tcPr>
            <w:tcW w:w="2126" w:type="dxa"/>
          </w:tcPr>
          <w:p w14:paraId="6791CCAD" w14:textId="77777777" w:rsidR="00F201A1" w:rsidRDefault="00F201A1" w:rsidP="00924FB7">
            <w:pPr>
              <w:pStyle w:val="tabelanormalny"/>
            </w:pPr>
          </w:p>
        </w:tc>
        <w:tc>
          <w:tcPr>
            <w:tcW w:w="2410" w:type="dxa"/>
          </w:tcPr>
          <w:p w14:paraId="5F6602E7" w14:textId="2DED4E63" w:rsidR="00F201A1" w:rsidRDefault="00F67FD2" w:rsidP="00924FB7">
            <w:pPr>
              <w:pStyle w:val="tabelanormalny"/>
            </w:pPr>
            <w:r>
              <w:t>Dane dotyczące</w:t>
            </w:r>
            <w:r w:rsidR="00E4094D">
              <w:t xml:space="preserve"> biorcy sk</w:t>
            </w:r>
            <w:r w:rsidR="00EB7F3D">
              <w:t>ładnika krwi</w:t>
            </w:r>
            <w:r w:rsidR="00873ED6">
              <w:t>, jeżeli czySkladnikPrzetoczono=true</w:t>
            </w:r>
          </w:p>
        </w:tc>
      </w:tr>
      <w:tr w:rsidR="009D1C57" w14:paraId="260591BA" w14:textId="77777777" w:rsidTr="00FA211E">
        <w:trPr>
          <w:trHeight w:val="300"/>
        </w:trPr>
        <w:tc>
          <w:tcPr>
            <w:tcW w:w="2122" w:type="dxa"/>
          </w:tcPr>
          <w:p w14:paraId="507110ED" w14:textId="3C667104" w:rsidR="009D1C57" w:rsidRDefault="009D1C57" w:rsidP="00924FB7">
            <w:pPr>
              <w:pStyle w:val="tabelanormalny"/>
            </w:pPr>
            <w:r>
              <w:t>dataPrzygotowaniaInformacji</w:t>
            </w:r>
          </w:p>
        </w:tc>
        <w:tc>
          <w:tcPr>
            <w:tcW w:w="1559" w:type="dxa"/>
          </w:tcPr>
          <w:p w14:paraId="1CA34757" w14:textId="65B3C3BA" w:rsidR="009D1C57" w:rsidRDefault="009D1C57" w:rsidP="00924FB7">
            <w:pPr>
              <w:pStyle w:val="tabelanormalny"/>
            </w:pPr>
            <w:r>
              <w:t>Date (YYYY-MM-DD)</w:t>
            </w:r>
          </w:p>
        </w:tc>
        <w:tc>
          <w:tcPr>
            <w:tcW w:w="1134" w:type="dxa"/>
          </w:tcPr>
          <w:p w14:paraId="3EF49605" w14:textId="341E82DB" w:rsidR="009D1C57" w:rsidRDefault="009D1C57" w:rsidP="00924FB7">
            <w:pPr>
              <w:pStyle w:val="tabelanormalny"/>
            </w:pPr>
            <w:r>
              <w:t>1</w:t>
            </w:r>
          </w:p>
        </w:tc>
        <w:tc>
          <w:tcPr>
            <w:tcW w:w="2126" w:type="dxa"/>
          </w:tcPr>
          <w:p w14:paraId="482C073F" w14:textId="286E8184" w:rsidR="009D1C57" w:rsidRDefault="009D1C57" w:rsidP="00924FB7">
            <w:pPr>
              <w:pStyle w:val="tabelanormalny"/>
            </w:pPr>
            <w:r>
              <w:t>2023-03-15</w:t>
            </w:r>
          </w:p>
        </w:tc>
        <w:tc>
          <w:tcPr>
            <w:tcW w:w="2410" w:type="dxa"/>
          </w:tcPr>
          <w:p w14:paraId="5C1ED606" w14:textId="76778B04" w:rsidR="009D1C57" w:rsidRDefault="009D1C57" w:rsidP="00924FB7">
            <w:pPr>
              <w:pStyle w:val="tabelanormalny"/>
            </w:pPr>
            <w:r>
              <w:t>Data przygotowania informacji o biorcy składnika</w:t>
            </w:r>
          </w:p>
        </w:tc>
      </w:tr>
      <w:tr w:rsidR="009D1C57" w14:paraId="1612698D" w14:textId="77777777" w:rsidTr="00FA211E">
        <w:trPr>
          <w:trHeight w:val="300"/>
        </w:trPr>
        <w:tc>
          <w:tcPr>
            <w:tcW w:w="2122" w:type="dxa"/>
          </w:tcPr>
          <w:p w14:paraId="316CF736" w14:textId="7E28B7A1" w:rsidR="009D1C57" w:rsidRDefault="007C1E95" w:rsidP="00924FB7">
            <w:pPr>
              <w:pStyle w:val="tabelanormalny"/>
            </w:pPr>
            <w:r>
              <w:t>lekarzPrzygotowujacyInformacje</w:t>
            </w:r>
          </w:p>
        </w:tc>
        <w:tc>
          <w:tcPr>
            <w:tcW w:w="1559" w:type="dxa"/>
          </w:tcPr>
          <w:p w14:paraId="3C54A08B" w14:textId="686DB98D" w:rsidR="009D1C57" w:rsidRDefault="007C1E95" w:rsidP="00924FB7">
            <w:pPr>
              <w:pStyle w:val="tabelanormalny"/>
            </w:pPr>
            <w:r>
              <w:t>Schemat (identyfikacjaPracownikaMedyczneg</w:t>
            </w:r>
            <w:r w:rsidR="00DE0AA4">
              <w:t>o</w:t>
            </w:r>
          </w:p>
        </w:tc>
        <w:tc>
          <w:tcPr>
            <w:tcW w:w="1134" w:type="dxa"/>
          </w:tcPr>
          <w:p w14:paraId="159FCABE" w14:textId="31447ADA" w:rsidR="009D1C57" w:rsidRDefault="00DE0AA4" w:rsidP="00924FB7">
            <w:pPr>
              <w:pStyle w:val="tabelanormalny"/>
            </w:pPr>
            <w:r>
              <w:t>1</w:t>
            </w:r>
          </w:p>
        </w:tc>
        <w:tc>
          <w:tcPr>
            <w:tcW w:w="2126" w:type="dxa"/>
          </w:tcPr>
          <w:p w14:paraId="2E319120" w14:textId="77777777" w:rsidR="009D1C57" w:rsidRDefault="009D1C57" w:rsidP="00924FB7">
            <w:pPr>
              <w:pStyle w:val="tabelanormalny"/>
            </w:pPr>
          </w:p>
        </w:tc>
        <w:tc>
          <w:tcPr>
            <w:tcW w:w="2410" w:type="dxa"/>
          </w:tcPr>
          <w:p w14:paraId="3E9931A5" w14:textId="30F6C71A" w:rsidR="009D1C57" w:rsidRDefault="00DE0AA4" w:rsidP="00924FB7">
            <w:pPr>
              <w:pStyle w:val="tabelanormalny"/>
            </w:pPr>
            <w:r>
              <w:t xml:space="preserve">Dane lekarza przygotowującego informację </w:t>
            </w:r>
            <w:r w:rsidR="00F67FD2">
              <w:t>o biorcy składnika</w:t>
            </w:r>
          </w:p>
        </w:tc>
      </w:tr>
    </w:tbl>
    <w:p w14:paraId="5FF442C8" w14:textId="77777777" w:rsidR="003E34AD" w:rsidRPr="00BC2889" w:rsidRDefault="003E34AD" w:rsidP="003E34AD">
      <w:pPr>
        <w:pStyle w:val="Nagwek4"/>
        <w:rPr>
          <w:lang w:val="en-GB"/>
        </w:rPr>
      </w:pPr>
      <w:r w:rsidRPr="00BC2889">
        <w:rPr>
          <w:lang w:val="en-GB"/>
        </w:rPr>
        <w:t>Specyfikacja</w:t>
      </w:r>
    </w:p>
    <w:p w14:paraId="38B2C980" w14:textId="6B625CA3" w:rsidR="003E34AD" w:rsidRPr="00BC2889" w:rsidRDefault="003E34AD" w:rsidP="0033654C">
      <w:pPr>
        <w:contextualSpacing/>
        <w:rPr>
          <w:lang w:val="en-GB"/>
        </w:rPr>
      </w:pPr>
      <w:r w:rsidRPr="00BC2889">
        <w:rPr>
          <w:lang w:val="en-GB"/>
        </w:rPr>
        <w:t xml:space="preserve">POST </w:t>
      </w:r>
      <w:r w:rsidRPr="00BC2889" w:rsidDel="008D20D7">
        <w:rPr>
          <w:lang w:val="en-GB"/>
        </w:rPr>
        <w:t>/</w:t>
      </w:r>
      <w:r w:rsidRPr="00BC2889">
        <w:rPr>
          <w:lang w:val="en-GB"/>
        </w:rPr>
        <w:t>pwdl/</w:t>
      </w:r>
      <w:r w:rsidRPr="00BC2889">
        <w:rPr>
          <w:rFonts w:eastAsia="Calibri"/>
          <w:lang w:val="en-GB"/>
        </w:rPr>
        <w:t>lookback/biorca</w:t>
      </w:r>
      <w:r w:rsidRPr="00BC2889">
        <w:rPr>
          <w:lang w:val="en-GB"/>
        </w:rPr>
        <w:t xml:space="preserve"> HTTP/1.1</w:t>
      </w:r>
    </w:p>
    <w:p w14:paraId="3DE8FAFB" w14:textId="77777777" w:rsidR="003E34AD" w:rsidRPr="007531DA" w:rsidRDefault="003E34AD" w:rsidP="0033654C">
      <w:pPr>
        <w:contextualSpacing/>
        <w:rPr>
          <w:lang w:val="en-US"/>
        </w:rPr>
      </w:pPr>
      <w:r w:rsidRPr="007531DA">
        <w:rPr>
          <w:lang w:val="en-US"/>
        </w:rPr>
        <w:t>Accept-Encoding: gzip,deflate</w:t>
      </w:r>
    </w:p>
    <w:p w14:paraId="2DF153F7" w14:textId="77777777" w:rsidR="003E34AD" w:rsidRPr="007531DA" w:rsidRDefault="003E34AD" w:rsidP="0033654C">
      <w:pPr>
        <w:contextualSpacing/>
        <w:rPr>
          <w:lang w:val="en-US"/>
        </w:rPr>
      </w:pPr>
      <w:r w:rsidRPr="007531DA">
        <w:rPr>
          <w:lang w:val="en-US"/>
        </w:rPr>
        <w:t>Authorization: Bearer {TOKEN_DOSTEPOWY}</w:t>
      </w:r>
    </w:p>
    <w:p w14:paraId="1E2EE9F9" w14:textId="77777777" w:rsidR="003E34AD" w:rsidRPr="007531DA" w:rsidRDefault="003E34AD" w:rsidP="0033654C">
      <w:pPr>
        <w:contextualSpacing/>
        <w:rPr>
          <w:lang w:val="en-US"/>
        </w:rPr>
      </w:pPr>
      <w:r w:rsidRPr="007531DA">
        <w:rPr>
          <w:lang w:val="en-US"/>
        </w:rPr>
        <w:t>Content-Type: application/json</w:t>
      </w:r>
    </w:p>
    <w:p w14:paraId="3F5143DE" w14:textId="7BA5B5CC" w:rsidR="008655C8" w:rsidRDefault="008655C8">
      <w:pPr>
        <w:spacing w:before="0" w:after="0" w:line="240" w:lineRule="auto"/>
        <w:jc w:val="left"/>
        <w:rPr>
          <w:lang w:val="en-GB" w:eastAsia="pl-PL"/>
        </w:rPr>
      </w:pPr>
      <w:r>
        <w:rPr>
          <w:lang w:val="en-GB" w:eastAsia="pl-PL"/>
        </w:rPr>
        <w:br w:type="page"/>
      </w:r>
    </w:p>
    <w:p w14:paraId="1F3C3BA3" w14:textId="77777777" w:rsidR="003E34AD" w:rsidRPr="00BC2889" w:rsidRDefault="003E34AD" w:rsidP="003E34AD">
      <w:pPr>
        <w:rPr>
          <w:lang w:val="en-GB" w:eastAsia="pl-PL"/>
        </w:rPr>
      </w:pPr>
    </w:p>
    <w:p w14:paraId="434F7DA3" w14:textId="5B3048FB" w:rsidR="09B839E7" w:rsidRPr="00941D89" w:rsidRDefault="322AA5BA" w:rsidP="00754E98">
      <w:pPr>
        <w:pStyle w:val="Nagwek1"/>
        <w:rPr>
          <w:lang w:eastAsia="pl-PL"/>
        </w:rPr>
      </w:pPr>
      <w:bookmarkStart w:id="626" w:name="_Toc230446044"/>
      <w:bookmarkStart w:id="627" w:name="_Toc1173349406"/>
      <w:bookmarkStart w:id="628" w:name="_Toc746047741"/>
      <w:bookmarkStart w:id="629" w:name="_Toc1333765381"/>
      <w:bookmarkStart w:id="630" w:name="_Toc936184647"/>
      <w:bookmarkStart w:id="631" w:name="_Toc165981229"/>
      <w:bookmarkStart w:id="632" w:name="_Toc223008198"/>
      <w:bookmarkStart w:id="633" w:name="_Toc233621511"/>
      <w:r w:rsidRPr="0D8E7E5E">
        <w:rPr>
          <w:lang w:eastAsia="pl-PL"/>
        </w:rPr>
        <w:t xml:space="preserve">Kody </w:t>
      </w:r>
      <w:r w:rsidR="18CB7310" w:rsidRPr="0D8E7E5E">
        <w:rPr>
          <w:lang w:eastAsia="pl-PL"/>
        </w:rPr>
        <w:t xml:space="preserve">odpowiedzi </w:t>
      </w:r>
      <w:r w:rsidR="3E7E9D31" w:rsidRPr="0D8E7E5E">
        <w:rPr>
          <w:lang w:eastAsia="pl-PL"/>
        </w:rPr>
        <w:t>usług sieciowych</w:t>
      </w:r>
      <w:r w:rsidR="4A4F9AB0" w:rsidRPr="0D8E7E5E">
        <w:rPr>
          <w:lang w:eastAsia="pl-PL"/>
        </w:rPr>
        <w:t xml:space="preserve"> eKrew-PWDL</w:t>
      </w:r>
      <w:bookmarkEnd w:id="626"/>
      <w:bookmarkEnd w:id="627"/>
      <w:bookmarkEnd w:id="628"/>
      <w:bookmarkEnd w:id="629"/>
      <w:bookmarkEnd w:id="630"/>
      <w:bookmarkEnd w:id="631"/>
      <w:bookmarkEnd w:id="632"/>
      <w:bookmarkEnd w:id="6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4111"/>
        <w:gridCol w:w="3118"/>
      </w:tblGrid>
      <w:tr w:rsidR="4EFD4240" w14:paraId="21DC0D57" w14:textId="77777777" w:rsidTr="00A54047">
        <w:trPr>
          <w:tblHeader/>
        </w:trPr>
        <w:tc>
          <w:tcPr>
            <w:tcW w:w="1962" w:type="dxa"/>
            <w:shd w:val="clear" w:color="auto" w:fill="17365D" w:themeFill="text2" w:themeFillShade="BF"/>
            <w:vAlign w:val="center"/>
          </w:tcPr>
          <w:p w14:paraId="1B6FD21A" w14:textId="09A9CDA3" w:rsidR="4EFD4240" w:rsidRDefault="3DB13980" w:rsidP="007D7D59">
            <w:pPr>
              <w:pStyle w:val="Tabelanagwekdolewej"/>
            </w:pPr>
            <w:r w:rsidRPr="6B21B624">
              <w:rPr>
                <w:rFonts w:eastAsia="Arial"/>
              </w:rPr>
              <w:t>Kod (Status odpowiedzi HTTP)</w:t>
            </w:r>
          </w:p>
        </w:tc>
        <w:tc>
          <w:tcPr>
            <w:tcW w:w="4111" w:type="dxa"/>
            <w:shd w:val="clear" w:color="auto" w:fill="17365D" w:themeFill="text2" w:themeFillShade="BF"/>
            <w:vAlign w:val="center"/>
          </w:tcPr>
          <w:p w14:paraId="41F36939" w14:textId="77777777" w:rsidR="4EFD4240" w:rsidRDefault="4EFD4240" w:rsidP="007D7D59">
            <w:pPr>
              <w:pStyle w:val="Tabelanagwekdolewej"/>
            </w:pPr>
            <w:r w:rsidRPr="4EFD4240">
              <w:rPr>
                <w:rFonts w:eastAsia="Arial"/>
              </w:rPr>
              <w:t>Opis słowny</w:t>
            </w:r>
          </w:p>
        </w:tc>
        <w:tc>
          <w:tcPr>
            <w:tcW w:w="3118" w:type="dxa"/>
            <w:shd w:val="clear" w:color="auto" w:fill="17365D" w:themeFill="text2" w:themeFillShade="BF"/>
            <w:vAlign w:val="center"/>
          </w:tcPr>
          <w:p w14:paraId="6ACE20E2" w14:textId="77777777" w:rsidR="4EFD4240" w:rsidRDefault="4EFD4240" w:rsidP="007D7D59">
            <w:pPr>
              <w:pStyle w:val="Tabelanagwekdolewej"/>
            </w:pPr>
            <w:r>
              <w:t>Znaczenie/zwrócony zasób</w:t>
            </w:r>
          </w:p>
        </w:tc>
      </w:tr>
      <w:tr w:rsidR="6B21B624" w14:paraId="5EE838A7" w14:textId="77777777" w:rsidTr="00A54047">
        <w:trPr>
          <w:trHeight w:val="300"/>
        </w:trPr>
        <w:tc>
          <w:tcPr>
            <w:tcW w:w="1962" w:type="dxa"/>
            <w:vAlign w:val="center"/>
          </w:tcPr>
          <w:p w14:paraId="27A1DE13" w14:textId="646499FA" w:rsidR="369F85A7" w:rsidRDefault="369F85A7" w:rsidP="00A02FD9">
            <w:pPr>
              <w:pStyle w:val="tabelanormalny"/>
            </w:pPr>
            <w:r>
              <w:t>200</w:t>
            </w:r>
          </w:p>
        </w:tc>
        <w:tc>
          <w:tcPr>
            <w:tcW w:w="4111" w:type="dxa"/>
            <w:vAlign w:val="center"/>
          </w:tcPr>
          <w:p w14:paraId="113BD190" w14:textId="50165FEB" w:rsidR="369F85A7" w:rsidRDefault="369F85A7" w:rsidP="00A02FD9">
            <w:pPr>
              <w:pStyle w:val="tabelanormalny"/>
            </w:pPr>
            <w:r>
              <w:t>Sukces</w:t>
            </w:r>
          </w:p>
        </w:tc>
        <w:tc>
          <w:tcPr>
            <w:tcW w:w="3118" w:type="dxa"/>
            <w:vAlign w:val="center"/>
          </w:tcPr>
          <w:p w14:paraId="5D1CA5F6" w14:textId="10D9EFE4" w:rsidR="6B21B624" w:rsidRDefault="6B21B624" w:rsidP="00A02FD9">
            <w:pPr>
              <w:pStyle w:val="tabelanormalny"/>
            </w:pPr>
          </w:p>
        </w:tc>
      </w:tr>
      <w:tr w:rsidR="7DC5B00C" w14:paraId="6BEDD8D1" w14:textId="77777777" w:rsidTr="00A54047">
        <w:trPr>
          <w:trHeight w:val="300"/>
        </w:trPr>
        <w:tc>
          <w:tcPr>
            <w:tcW w:w="1962" w:type="dxa"/>
            <w:vAlign w:val="center"/>
          </w:tcPr>
          <w:p w14:paraId="3FAE24D7" w14:textId="702D2CE6" w:rsidR="62743EBE" w:rsidRDefault="62743EBE" w:rsidP="00A02FD9">
            <w:pPr>
              <w:pStyle w:val="tabelanormalny"/>
            </w:pPr>
            <w:r>
              <w:t>201</w:t>
            </w:r>
          </w:p>
        </w:tc>
        <w:tc>
          <w:tcPr>
            <w:tcW w:w="4111" w:type="dxa"/>
            <w:vAlign w:val="center"/>
          </w:tcPr>
          <w:p w14:paraId="250BBB58" w14:textId="47F87008" w:rsidR="62743EBE" w:rsidRDefault="62743EBE" w:rsidP="00A02FD9">
            <w:pPr>
              <w:pStyle w:val="tabelanormalny"/>
            </w:pPr>
            <w:r>
              <w:t>Utworzono obiekt.</w:t>
            </w:r>
          </w:p>
        </w:tc>
        <w:tc>
          <w:tcPr>
            <w:tcW w:w="3118" w:type="dxa"/>
            <w:vAlign w:val="center"/>
          </w:tcPr>
          <w:p w14:paraId="5FD6FF0F" w14:textId="34AD190D" w:rsidR="7DC5B00C" w:rsidRDefault="7DC5B00C" w:rsidP="00A02FD9">
            <w:pPr>
              <w:pStyle w:val="tabelanormalny"/>
            </w:pPr>
          </w:p>
        </w:tc>
      </w:tr>
      <w:tr w:rsidR="4EFD4240" w14:paraId="4A2713A4" w14:textId="77777777" w:rsidTr="00A54047">
        <w:trPr>
          <w:trHeight w:val="300"/>
        </w:trPr>
        <w:tc>
          <w:tcPr>
            <w:tcW w:w="1962" w:type="dxa"/>
            <w:vAlign w:val="center"/>
          </w:tcPr>
          <w:p w14:paraId="1F7190BC" w14:textId="77777777" w:rsidR="4EFD4240" w:rsidRDefault="4EFD4240" w:rsidP="00A02FD9">
            <w:pPr>
              <w:pStyle w:val="tabelanormalny"/>
            </w:pPr>
            <w:r>
              <w:t>400</w:t>
            </w:r>
          </w:p>
        </w:tc>
        <w:tc>
          <w:tcPr>
            <w:tcW w:w="4111" w:type="dxa"/>
            <w:vAlign w:val="center"/>
          </w:tcPr>
          <w:p w14:paraId="17B3B541" w14:textId="740F056D" w:rsidR="4EFD4240" w:rsidRDefault="4EFD4240" w:rsidP="00A02FD9">
            <w:pPr>
              <w:pStyle w:val="tabelanormalny"/>
            </w:pPr>
            <w:r>
              <w:t>Błędne żądanie.</w:t>
            </w:r>
          </w:p>
        </w:tc>
        <w:tc>
          <w:tcPr>
            <w:tcW w:w="3118" w:type="dxa"/>
            <w:vAlign w:val="center"/>
          </w:tcPr>
          <w:p w14:paraId="30FB4D25" w14:textId="1C7FB466" w:rsidR="4EFD4240" w:rsidRDefault="4EFD4240" w:rsidP="00A02FD9">
            <w:pPr>
              <w:pStyle w:val="tabelanormalny"/>
            </w:pPr>
            <w:r>
              <w:t>Podano nieprawidłowe parametry żądania</w:t>
            </w:r>
          </w:p>
        </w:tc>
      </w:tr>
      <w:tr w:rsidR="4EFD4240" w14:paraId="525AEFB8" w14:textId="77777777" w:rsidTr="00A54047">
        <w:tc>
          <w:tcPr>
            <w:tcW w:w="1962" w:type="dxa"/>
            <w:vAlign w:val="center"/>
          </w:tcPr>
          <w:p w14:paraId="5225E081" w14:textId="77777777" w:rsidR="4EFD4240" w:rsidRDefault="4EFD4240" w:rsidP="00A02FD9">
            <w:pPr>
              <w:pStyle w:val="tabelanormalny"/>
            </w:pPr>
            <w:r>
              <w:t xml:space="preserve">401 </w:t>
            </w:r>
          </w:p>
        </w:tc>
        <w:tc>
          <w:tcPr>
            <w:tcW w:w="4111" w:type="dxa"/>
            <w:vAlign w:val="center"/>
          </w:tcPr>
          <w:p w14:paraId="11E2235D" w14:textId="0E908C22" w:rsidR="4EFD4240" w:rsidRDefault="4EFD4240" w:rsidP="00A02FD9">
            <w:pPr>
              <w:pStyle w:val="tabelanormalny"/>
            </w:pPr>
            <w:r>
              <w:t>Nieautoryzowany dostęp</w:t>
            </w:r>
            <w:r w:rsidR="0E2E354B">
              <w:t>.</w:t>
            </w:r>
          </w:p>
        </w:tc>
        <w:tc>
          <w:tcPr>
            <w:tcW w:w="3118" w:type="dxa"/>
            <w:vAlign w:val="center"/>
          </w:tcPr>
          <w:p w14:paraId="7650624D" w14:textId="41CE2574" w:rsidR="4EFD4240" w:rsidRDefault="4EFD4240" w:rsidP="00A02FD9">
            <w:pPr>
              <w:pStyle w:val="tabelanormalny"/>
            </w:pPr>
            <w:r>
              <w:t>Klient musi podać aktualne poświadczenia przed dostępem do zasobu lub podał je nieprawidłowe</w:t>
            </w:r>
          </w:p>
        </w:tc>
      </w:tr>
      <w:tr w:rsidR="4EFD4240" w14:paraId="2573C7C3" w14:textId="77777777" w:rsidTr="00A54047">
        <w:trPr>
          <w:trHeight w:val="1120"/>
        </w:trPr>
        <w:tc>
          <w:tcPr>
            <w:tcW w:w="1962" w:type="dxa"/>
            <w:vAlign w:val="center"/>
          </w:tcPr>
          <w:p w14:paraId="2B028F99" w14:textId="77777777" w:rsidR="4EFD4240" w:rsidRDefault="4EFD4240" w:rsidP="00A02FD9">
            <w:pPr>
              <w:pStyle w:val="tabelanormalny"/>
            </w:pPr>
            <w:r>
              <w:t xml:space="preserve">403 </w:t>
            </w:r>
          </w:p>
        </w:tc>
        <w:tc>
          <w:tcPr>
            <w:tcW w:w="4111" w:type="dxa"/>
            <w:vAlign w:val="center"/>
          </w:tcPr>
          <w:p w14:paraId="12DC6B72" w14:textId="77777777" w:rsidR="4EFD4240" w:rsidRDefault="4EFD4240" w:rsidP="00A02FD9">
            <w:pPr>
              <w:pStyle w:val="tabelanormalny"/>
            </w:pPr>
            <w:r>
              <w:t>Zabroniony – serwer zrozumiał zapytanie, lecz konfiguracja bezpieczeństwa zabrania mu zwrócić żądany zasób.</w:t>
            </w:r>
          </w:p>
        </w:tc>
        <w:tc>
          <w:tcPr>
            <w:tcW w:w="3118" w:type="dxa"/>
            <w:vAlign w:val="center"/>
          </w:tcPr>
          <w:p w14:paraId="2BD6AC47" w14:textId="6354A86C" w:rsidR="4EFD4240" w:rsidRDefault="4EFD4240" w:rsidP="00A02FD9">
            <w:pPr>
              <w:pStyle w:val="tabelanormalny"/>
            </w:pPr>
            <w:r>
              <w:t>Uwierzytelnienie zostało dostarczone przez klienta, ale uwierzytelniony użytkownik nie może wykonać żądanej operacji ze względu na brak uprawnień</w:t>
            </w:r>
          </w:p>
        </w:tc>
      </w:tr>
      <w:tr w:rsidR="4EFD4240" w14:paraId="611F9295" w14:textId="77777777" w:rsidTr="00A54047">
        <w:trPr>
          <w:trHeight w:val="521"/>
        </w:trPr>
        <w:tc>
          <w:tcPr>
            <w:tcW w:w="1962" w:type="dxa"/>
            <w:vAlign w:val="center"/>
          </w:tcPr>
          <w:p w14:paraId="25025BA2" w14:textId="77777777" w:rsidR="4EFD4240" w:rsidRDefault="4EFD4240" w:rsidP="00A02FD9">
            <w:pPr>
              <w:pStyle w:val="tabelanormalny"/>
            </w:pPr>
            <w:r>
              <w:t xml:space="preserve">404 </w:t>
            </w:r>
          </w:p>
        </w:tc>
        <w:tc>
          <w:tcPr>
            <w:tcW w:w="4111" w:type="dxa"/>
            <w:vAlign w:val="center"/>
          </w:tcPr>
          <w:p w14:paraId="25D34238" w14:textId="77777777" w:rsidR="4EFD4240" w:rsidRDefault="4EFD4240" w:rsidP="00A02FD9">
            <w:pPr>
              <w:pStyle w:val="tabelanormalny"/>
            </w:pPr>
            <w:r>
              <w:t>Nie znaleziono – serwer nie odnalazł zasobu według podanego URL ani niczego co by wskazywało na istnienie takiego zasobu w przeszłości.</w:t>
            </w:r>
          </w:p>
        </w:tc>
        <w:tc>
          <w:tcPr>
            <w:tcW w:w="3118" w:type="dxa"/>
            <w:vAlign w:val="center"/>
          </w:tcPr>
          <w:p w14:paraId="2C48F39C" w14:textId="49370963" w:rsidR="4EFD4240" w:rsidRDefault="4EFD4240" w:rsidP="00A02FD9">
            <w:pPr>
              <w:pStyle w:val="tabelanormalny"/>
            </w:pPr>
            <w:r>
              <w:t xml:space="preserve">Klient wskazał </w:t>
            </w:r>
            <w:r w:rsidR="085F5EA4">
              <w:t>usługę sieciową</w:t>
            </w:r>
            <w:r w:rsidR="5E44CEAB">
              <w:t>, któr</w:t>
            </w:r>
            <w:r w:rsidR="2385E451">
              <w:t>a</w:t>
            </w:r>
            <w:r>
              <w:t xml:space="preserve"> nie istnieje</w:t>
            </w:r>
          </w:p>
        </w:tc>
      </w:tr>
      <w:tr w:rsidR="4EFD4240" w14:paraId="03C730E1" w14:textId="77777777" w:rsidTr="00A54047">
        <w:trPr>
          <w:trHeight w:val="300"/>
        </w:trPr>
        <w:tc>
          <w:tcPr>
            <w:tcW w:w="1962" w:type="dxa"/>
            <w:vAlign w:val="center"/>
          </w:tcPr>
          <w:p w14:paraId="3A3B7C6E" w14:textId="77777777" w:rsidR="4EFD4240" w:rsidRDefault="4EFD4240" w:rsidP="00A02FD9">
            <w:pPr>
              <w:pStyle w:val="tabelanormalny"/>
            </w:pPr>
            <w:r>
              <w:t>405</w:t>
            </w:r>
          </w:p>
        </w:tc>
        <w:tc>
          <w:tcPr>
            <w:tcW w:w="4111" w:type="dxa"/>
            <w:vAlign w:val="center"/>
          </w:tcPr>
          <w:p w14:paraId="5D7D86A6" w14:textId="77777777" w:rsidR="4EFD4240" w:rsidRDefault="4EFD4240" w:rsidP="00A02FD9">
            <w:pPr>
              <w:pStyle w:val="tabelanormalny"/>
            </w:pPr>
            <w:r>
              <w:t>Niedozwolona metoda – metoda zawarta w żądaniu nie jest dozwolona dla wskazanego zasobu.</w:t>
            </w:r>
          </w:p>
        </w:tc>
        <w:tc>
          <w:tcPr>
            <w:tcW w:w="3118" w:type="dxa"/>
            <w:vAlign w:val="center"/>
          </w:tcPr>
          <w:p w14:paraId="16520FB7" w14:textId="5E1AE7AF" w:rsidR="4EFD4240" w:rsidRDefault="4EFD4240" w:rsidP="00A02FD9">
            <w:pPr>
              <w:pStyle w:val="tabelanormalny"/>
            </w:pPr>
            <w:r>
              <w:t>Klient wskazał nieprawidłową metodę przy wskazywaniu na zasób. Odpowiedź zawiera listę dozwolonych metod</w:t>
            </w:r>
          </w:p>
        </w:tc>
      </w:tr>
      <w:tr w:rsidR="4EFD4240" w14:paraId="542F2F17" w14:textId="77777777" w:rsidTr="00A54047">
        <w:tc>
          <w:tcPr>
            <w:tcW w:w="1962" w:type="dxa"/>
            <w:vAlign w:val="center"/>
          </w:tcPr>
          <w:p w14:paraId="3D509929" w14:textId="77777777" w:rsidR="4EFD4240" w:rsidRDefault="4EFD4240" w:rsidP="00A02FD9">
            <w:pPr>
              <w:pStyle w:val="tabelanormalny"/>
            </w:pPr>
            <w:r>
              <w:t xml:space="preserve">409 </w:t>
            </w:r>
          </w:p>
        </w:tc>
        <w:tc>
          <w:tcPr>
            <w:tcW w:w="4111" w:type="dxa"/>
            <w:vAlign w:val="center"/>
          </w:tcPr>
          <w:p w14:paraId="11EA56B0" w14:textId="6B864E79" w:rsidR="4EFD4240" w:rsidRDefault="4EFD4240" w:rsidP="00A02FD9">
            <w:pPr>
              <w:pStyle w:val="tabelanormalny"/>
            </w:pPr>
            <w:r>
              <w:t xml:space="preserve">Konflikt – żądanie nie może być zrealizowane, ponieważ występuje konflikt z obecnym statusem zasobu, ten kod odpowiedzi jest zwracany tylko w przypadku podejrzewania przez serwer, że klient może znaleźć przyczyny błędu </w:t>
            </w:r>
            <w:r>
              <w:lastRenderedPageBreak/>
              <w:t>i</w:t>
            </w:r>
            <w:r w:rsidR="009B3234">
              <w:t> </w:t>
            </w:r>
            <w:r>
              <w:t xml:space="preserve">przesłać ponownie prawidłowe zapytanie. Odpowiedź serwera powinna zawierać informację umożliwiające klientowi rozwiązanie problemu, jednak nie jest to obowiązkowe </w:t>
            </w:r>
          </w:p>
        </w:tc>
        <w:tc>
          <w:tcPr>
            <w:tcW w:w="3118" w:type="dxa"/>
            <w:vAlign w:val="center"/>
          </w:tcPr>
          <w:p w14:paraId="713FA421" w14:textId="3D857E63" w:rsidR="4EFD4240" w:rsidRDefault="4EFD4240" w:rsidP="00A02FD9">
            <w:pPr>
              <w:pStyle w:val="tabelanormalny"/>
            </w:pPr>
            <w:r>
              <w:lastRenderedPageBreak/>
              <w:t>Komunikat zostaje zwrócony w</w:t>
            </w:r>
            <w:r w:rsidR="009B3234">
              <w:t> </w:t>
            </w:r>
            <w:r>
              <w:t>sytuacji nie jednoznacznej np. przesłanie 2 razy identycznego dokumentu, kiedy wymagana jest unikalność.</w:t>
            </w:r>
            <w:r w:rsidR="3DAED2EC">
              <w:t xml:space="preserve"> O ile przypadek </w:t>
            </w:r>
            <w:r w:rsidR="3DAED2EC">
              <w:lastRenderedPageBreak/>
              <w:t>biznesowy będzie przewidywał</w:t>
            </w:r>
            <w:r w:rsidR="429D05FA">
              <w:t xml:space="preserve"> unikalność</w:t>
            </w:r>
          </w:p>
        </w:tc>
      </w:tr>
      <w:tr w:rsidR="4EFD4240" w14:paraId="54129707" w14:textId="77777777" w:rsidTr="00A54047">
        <w:tc>
          <w:tcPr>
            <w:tcW w:w="1962" w:type="dxa"/>
            <w:vAlign w:val="center"/>
          </w:tcPr>
          <w:p w14:paraId="44734625" w14:textId="77777777" w:rsidR="4EFD4240" w:rsidRDefault="4EFD4240" w:rsidP="00A02FD9">
            <w:pPr>
              <w:pStyle w:val="tabelanormalny"/>
            </w:pPr>
            <w:r>
              <w:lastRenderedPageBreak/>
              <w:t xml:space="preserve">422 </w:t>
            </w:r>
          </w:p>
        </w:tc>
        <w:tc>
          <w:tcPr>
            <w:tcW w:w="4111" w:type="dxa"/>
            <w:vAlign w:val="center"/>
          </w:tcPr>
          <w:p w14:paraId="10628E71" w14:textId="50DE8BB4" w:rsidR="4EFD4240" w:rsidRDefault="4EFD4240" w:rsidP="00A02FD9">
            <w:pPr>
              <w:pStyle w:val="tabelanormalny"/>
            </w:pPr>
            <w:r>
              <w:t>Żądanie było poprawnie sformułowane, ale nie było zgodne z profilem zasobu.</w:t>
            </w:r>
          </w:p>
        </w:tc>
        <w:tc>
          <w:tcPr>
            <w:tcW w:w="3118" w:type="dxa"/>
            <w:vAlign w:val="center"/>
          </w:tcPr>
          <w:p w14:paraId="31F5B78E" w14:textId="17C520E4" w:rsidR="4EFD4240" w:rsidRDefault="4EFD4240" w:rsidP="00A02FD9">
            <w:pPr>
              <w:pStyle w:val="tabelanormalny"/>
            </w:pPr>
            <w:r>
              <w:t>Zasób został odrzucony przez serwer, ponieważ nie jest zgodny z profilem zasobu lub naruszył reguły biznesowe serwera</w:t>
            </w:r>
          </w:p>
        </w:tc>
      </w:tr>
      <w:tr w:rsidR="00191A9B" w14:paraId="3D119929" w14:textId="77777777" w:rsidTr="00A54047">
        <w:tc>
          <w:tcPr>
            <w:tcW w:w="1962" w:type="dxa"/>
            <w:vAlign w:val="center"/>
          </w:tcPr>
          <w:p w14:paraId="4258FFF4" w14:textId="7A8576FF" w:rsidR="00191A9B" w:rsidRDefault="00191A9B" w:rsidP="00A02FD9">
            <w:pPr>
              <w:pStyle w:val="tabelanormalny"/>
            </w:pPr>
            <w:r>
              <w:t>430</w:t>
            </w:r>
          </w:p>
        </w:tc>
        <w:tc>
          <w:tcPr>
            <w:tcW w:w="4111" w:type="dxa"/>
            <w:vAlign w:val="center"/>
          </w:tcPr>
          <w:p w14:paraId="6B600DC7" w14:textId="217A7DF7" w:rsidR="00191A9B" w:rsidRDefault="00191A9B" w:rsidP="00A02FD9">
            <w:pPr>
              <w:pStyle w:val="tabelanormalny"/>
            </w:pPr>
            <w:r>
              <w:t xml:space="preserve">Brak </w:t>
            </w:r>
            <w:r w:rsidR="00067FBA">
              <w:t>możliwości przekazania przetworzenia żądania przez wskazany PWDL</w:t>
            </w:r>
            <w:r w:rsidR="023DF143">
              <w:t>.</w:t>
            </w:r>
          </w:p>
        </w:tc>
        <w:tc>
          <w:tcPr>
            <w:tcW w:w="3118" w:type="dxa"/>
            <w:vAlign w:val="center"/>
          </w:tcPr>
          <w:p w14:paraId="5EFD78D6" w14:textId="2AA25AC3" w:rsidR="00191A9B" w:rsidRDefault="76221A87" w:rsidP="00A02FD9">
            <w:pPr>
              <w:pStyle w:val="tabelanormalny"/>
            </w:pPr>
            <w:r>
              <w:t xml:space="preserve">Wskazano </w:t>
            </w:r>
            <w:r w:rsidR="027C654A">
              <w:t xml:space="preserve">błędny kod </w:t>
            </w:r>
            <w:r w:rsidR="3FEFAABE">
              <w:t>CKiK</w:t>
            </w:r>
            <w:r w:rsidR="027C654A">
              <w:t xml:space="preserve"> nie współpracujący z PWDL</w:t>
            </w:r>
          </w:p>
        </w:tc>
      </w:tr>
      <w:tr w:rsidR="7276FE1D" w14:paraId="598E0A20" w14:textId="77777777" w:rsidTr="00A54047">
        <w:trPr>
          <w:trHeight w:val="300"/>
        </w:trPr>
        <w:tc>
          <w:tcPr>
            <w:tcW w:w="1962" w:type="dxa"/>
            <w:vAlign w:val="center"/>
          </w:tcPr>
          <w:p w14:paraId="22C431A8" w14:textId="732C2900" w:rsidR="5AF356CA" w:rsidRDefault="5AF356CA" w:rsidP="00A02FD9">
            <w:pPr>
              <w:pStyle w:val="tabelanormalny"/>
            </w:pPr>
            <w:r>
              <w:t>432</w:t>
            </w:r>
          </w:p>
        </w:tc>
        <w:tc>
          <w:tcPr>
            <w:tcW w:w="4111" w:type="dxa"/>
            <w:vAlign w:val="center"/>
          </w:tcPr>
          <w:p w14:paraId="5B39D817" w14:textId="173A10CC" w:rsidR="5AF356CA" w:rsidRDefault="5BC7C7B6" w:rsidP="00A02FD9">
            <w:pPr>
              <w:pStyle w:val="tabelanormalny"/>
            </w:pPr>
            <w:r>
              <w:t xml:space="preserve">Wybrany </w:t>
            </w:r>
            <w:r w:rsidR="4A8695E3">
              <w:t>CKiK</w:t>
            </w:r>
            <w:r>
              <w:t xml:space="preserve"> nie ma uruchomionej funkcjonalności współpracy interoperacyjnej</w:t>
            </w:r>
            <w:r w:rsidR="6F747376">
              <w:t>.</w:t>
            </w:r>
          </w:p>
        </w:tc>
        <w:tc>
          <w:tcPr>
            <w:tcW w:w="3118" w:type="dxa"/>
            <w:vAlign w:val="center"/>
          </w:tcPr>
          <w:p w14:paraId="47DD3058" w14:textId="4F03F93B" w:rsidR="5AF356CA" w:rsidRDefault="5BC7C7B6" w:rsidP="00A02FD9">
            <w:pPr>
              <w:pStyle w:val="tabelanormalny"/>
            </w:pPr>
            <w:r>
              <w:t xml:space="preserve">Należy przekazać informację do wskazanego </w:t>
            </w:r>
            <w:r w:rsidR="4A8695E3">
              <w:t>CKiK</w:t>
            </w:r>
            <w:r>
              <w:t xml:space="preserve"> tradycyjna metoda</w:t>
            </w:r>
          </w:p>
        </w:tc>
      </w:tr>
      <w:tr w:rsidR="4EFD4240" w14:paraId="0ADB52C5" w14:textId="77777777" w:rsidTr="00A54047">
        <w:tc>
          <w:tcPr>
            <w:tcW w:w="1962" w:type="dxa"/>
            <w:vAlign w:val="center"/>
          </w:tcPr>
          <w:p w14:paraId="73EB79AC" w14:textId="77777777" w:rsidR="4EFD4240" w:rsidRDefault="4EFD4240" w:rsidP="00A02FD9">
            <w:pPr>
              <w:pStyle w:val="tabelanormalny"/>
            </w:pPr>
            <w:r>
              <w:t xml:space="preserve">500 </w:t>
            </w:r>
          </w:p>
        </w:tc>
        <w:tc>
          <w:tcPr>
            <w:tcW w:w="4111" w:type="dxa"/>
            <w:vAlign w:val="center"/>
          </w:tcPr>
          <w:p w14:paraId="621D703E" w14:textId="77777777" w:rsidR="4EFD4240" w:rsidRDefault="4EFD4240" w:rsidP="00A02FD9">
            <w:pPr>
              <w:pStyle w:val="tabelanormalny"/>
            </w:pPr>
            <w:r>
              <w:t>Wewnętrzny błąd serwera – serwer napotkał niespodziewane trudności, które uniemożliwiły zrealizowanie żądania.</w:t>
            </w:r>
          </w:p>
        </w:tc>
        <w:tc>
          <w:tcPr>
            <w:tcW w:w="3118" w:type="dxa"/>
            <w:vAlign w:val="center"/>
          </w:tcPr>
          <w:p w14:paraId="2887B3CB" w14:textId="008B8833" w:rsidR="4EFD4240" w:rsidRDefault="4EFD4240" w:rsidP="00A02FD9">
            <w:pPr>
              <w:pStyle w:val="tabelanormalny"/>
            </w:pPr>
            <w:r>
              <w:t>Klient przekazał zasób jednak wystąpił nieoczekiwany błąd na serwerze</w:t>
            </w:r>
          </w:p>
        </w:tc>
      </w:tr>
    </w:tbl>
    <w:p w14:paraId="2BA22B96" w14:textId="017F821A" w:rsidR="000F6BA7" w:rsidRDefault="000F6BA7" w:rsidP="00D73A75">
      <w:pPr>
        <w:pStyle w:val="Legenda"/>
      </w:pPr>
      <w:bookmarkStart w:id="634" w:name="_Toc126723286"/>
      <w:r>
        <w:t xml:space="preserve">Tabela </w:t>
      </w:r>
      <w:r>
        <w:fldChar w:fldCharType="begin"/>
      </w:r>
      <w:r>
        <w:instrText>SEQ Tabela \* ARABIC</w:instrText>
      </w:r>
      <w:r>
        <w:fldChar w:fldCharType="separate"/>
      </w:r>
      <w:r w:rsidR="0098706F">
        <w:rPr>
          <w:noProof/>
        </w:rPr>
        <w:t>3</w:t>
      </w:r>
      <w:r>
        <w:fldChar w:fldCharType="end"/>
      </w:r>
      <w:r>
        <w:t xml:space="preserve">. </w:t>
      </w:r>
      <w:r w:rsidRPr="00C11ECA">
        <w:t>Tabela kodów błędów zwracanych do klient podczas przekazywania żądania operacji na zasobach</w:t>
      </w:r>
      <w:bookmarkEnd w:id="634"/>
    </w:p>
    <w:p w14:paraId="7F7C311B" w14:textId="5A74C5FA" w:rsidR="008655C8" w:rsidRDefault="008655C8">
      <w:pPr>
        <w:spacing w:before="0" w:after="0" w:line="240" w:lineRule="auto"/>
        <w:jc w:val="left"/>
        <w:rPr>
          <w:lang w:eastAsia="pl-PL"/>
        </w:rPr>
      </w:pPr>
      <w:r>
        <w:rPr>
          <w:lang w:eastAsia="pl-PL"/>
        </w:rPr>
        <w:br w:type="page"/>
      </w:r>
    </w:p>
    <w:p w14:paraId="4CDBFAAF" w14:textId="77777777" w:rsidR="008655C8" w:rsidRPr="008655C8" w:rsidRDefault="008655C8" w:rsidP="008655C8">
      <w:pPr>
        <w:rPr>
          <w:lang w:eastAsia="pl-PL"/>
        </w:rPr>
      </w:pPr>
    </w:p>
    <w:p w14:paraId="49BBDE7D" w14:textId="20F74712" w:rsidR="002865A8" w:rsidRDefault="1B100525" w:rsidP="00754E98">
      <w:pPr>
        <w:pStyle w:val="Nagwek1"/>
        <w:rPr>
          <w:lang w:eastAsia="pl-PL"/>
        </w:rPr>
      </w:pPr>
      <w:bookmarkStart w:id="635" w:name="_Ref107472459"/>
      <w:bookmarkStart w:id="636" w:name="_Toc165981230"/>
      <w:bookmarkStart w:id="637" w:name="_Toc223008199"/>
      <w:bookmarkStart w:id="638" w:name="_Toc233621512"/>
      <w:bookmarkStart w:id="639" w:name="_Toc806797174"/>
      <w:bookmarkStart w:id="640" w:name="_Toc1152611416"/>
      <w:bookmarkStart w:id="641" w:name="_Toc1458821679"/>
      <w:bookmarkStart w:id="642" w:name="_Toc1021385621"/>
      <w:bookmarkStart w:id="643" w:name="_Toc915161660"/>
      <w:r w:rsidRPr="0D8E7E5E">
        <w:rPr>
          <w:lang w:eastAsia="pl-PL"/>
        </w:rPr>
        <w:t>Słownik</w:t>
      </w:r>
      <w:r w:rsidR="552D9F5D" w:rsidRPr="0D8E7E5E">
        <w:rPr>
          <w:lang w:eastAsia="pl-PL"/>
        </w:rPr>
        <w:t>i</w:t>
      </w:r>
      <w:bookmarkEnd w:id="635"/>
      <w:bookmarkEnd w:id="636"/>
      <w:bookmarkEnd w:id="637"/>
      <w:bookmarkEnd w:id="638"/>
      <w:r w:rsidRPr="0D8E7E5E">
        <w:rPr>
          <w:lang w:eastAsia="pl-PL"/>
        </w:rPr>
        <w:t xml:space="preserve"> </w:t>
      </w:r>
      <w:bookmarkEnd w:id="639"/>
      <w:bookmarkEnd w:id="640"/>
      <w:bookmarkEnd w:id="641"/>
      <w:bookmarkEnd w:id="642"/>
      <w:bookmarkEnd w:id="643"/>
    </w:p>
    <w:p w14:paraId="6952CB9E" w14:textId="2FFC5031" w:rsidR="002865A8" w:rsidRDefault="27BC709D" w:rsidP="002865A8">
      <w:pPr>
        <w:rPr>
          <w:i/>
          <w:iCs/>
          <w:lang w:eastAsia="pl-PL"/>
        </w:rPr>
      </w:pPr>
      <w:r w:rsidRPr="7D27B149">
        <w:rPr>
          <w:lang w:eastAsia="pl-PL"/>
        </w:rPr>
        <w:t>Typy słowników i enumeracji przewidziane do udostępnienia w interfejsie eKrew-PWDL</w:t>
      </w:r>
      <w:r w:rsidR="1A45CB6D" w:rsidRPr="7D27B149">
        <w:rPr>
          <w:lang w:eastAsia="pl-PL"/>
        </w:rPr>
        <w:t xml:space="preserve">. </w:t>
      </w:r>
      <w:r w:rsidR="56241C0D" w:rsidRPr="7D27B149">
        <w:rPr>
          <w:lang w:eastAsia="pl-PL"/>
        </w:rPr>
        <w:t>Aktualne wartości słownikowe są udostępnione przez usługę:</w:t>
      </w:r>
      <w:r w:rsidR="2440CD0E" w:rsidRPr="7D27B149">
        <w:rPr>
          <w:lang w:eastAsia="pl-PL"/>
        </w:rPr>
        <w:t xml:space="preserve"> </w:t>
      </w:r>
      <w:r w:rsidR="56241C0D" w:rsidRPr="001F430E" w:rsidDel="00697B87">
        <w:rPr>
          <w:i/>
          <w:iCs/>
          <w:lang w:eastAsia="pl-PL"/>
        </w:rPr>
        <w:t>/</w:t>
      </w:r>
      <w:r w:rsidR="56241C0D" w:rsidRPr="001F430E">
        <w:rPr>
          <w:i/>
          <w:iCs/>
          <w:lang w:eastAsia="pl-PL"/>
        </w:rPr>
        <w:t>pwdl/wspierajace/slownik</w:t>
      </w:r>
    </w:p>
    <w:p w14:paraId="20B4C168" w14:textId="715B80F9" w:rsidR="002B6364" w:rsidRPr="002B6364" w:rsidRDefault="002B6364" w:rsidP="002865A8">
      <w:pPr>
        <w:rPr>
          <w:lang w:eastAsia="pl-PL"/>
        </w:rPr>
      </w:pPr>
      <w:r>
        <w:rPr>
          <w:lang w:eastAsia="pl-PL"/>
        </w:rPr>
        <w:t xml:space="preserve">* Wartości słownikowe </w:t>
      </w:r>
      <w:r w:rsidR="00565D23">
        <w:rPr>
          <w:lang w:eastAsia="pl-PL"/>
        </w:rPr>
        <w:t xml:space="preserve">podane w niniejszym dokumencie są przykładowe. Aktualne pozycje </w:t>
      </w:r>
      <w:r w:rsidR="00877AEB">
        <w:rPr>
          <w:lang w:eastAsia="pl-PL"/>
        </w:rPr>
        <w:t xml:space="preserve">wartości poszczególnych słowników należy pobrać z </w:t>
      </w:r>
      <w:r w:rsidR="00080E34">
        <w:rPr>
          <w:lang w:eastAsia="pl-PL"/>
        </w:rPr>
        <w:t>odpowiedniej usługi.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2"/>
        <w:gridCol w:w="1756"/>
        <w:gridCol w:w="4525"/>
      </w:tblGrid>
      <w:tr w:rsidR="001615BD" w14:paraId="42699A5F" w14:textId="77777777" w:rsidTr="00BE572C">
        <w:trPr>
          <w:trHeight w:val="308"/>
          <w:tblHeader/>
        </w:trPr>
        <w:tc>
          <w:tcPr>
            <w:tcW w:w="3212" w:type="dxa"/>
            <w:shd w:val="clear" w:color="auto" w:fill="002060"/>
            <w:hideMark/>
          </w:tcPr>
          <w:p w14:paraId="582E46EB" w14:textId="6C3C8384" w:rsidR="009A41C0" w:rsidRDefault="6494A5A0" w:rsidP="007D7D59">
            <w:pPr>
              <w:pStyle w:val="Tabelanagwekdolewej"/>
            </w:pPr>
            <w:r w:rsidRPr="77A976C2">
              <w:t>Kod</w:t>
            </w:r>
            <w:r w:rsidR="16358499" w:rsidRPr="77A976C2">
              <w:t xml:space="preserve"> Słownika</w:t>
            </w:r>
          </w:p>
        </w:tc>
        <w:tc>
          <w:tcPr>
            <w:tcW w:w="1756" w:type="dxa"/>
            <w:shd w:val="clear" w:color="auto" w:fill="002060"/>
          </w:tcPr>
          <w:p w14:paraId="4855075B" w14:textId="7FCD7B0C" w:rsidR="009A41C0" w:rsidRPr="4EFD4240" w:rsidRDefault="4116EB1B" w:rsidP="007D7D59">
            <w:pPr>
              <w:pStyle w:val="Tabelanagwekdolewej"/>
              <w:rPr>
                <w:rFonts w:eastAsia="Arial"/>
              </w:rPr>
            </w:pPr>
            <w:r w:rsidRPr="77A976C2">
              <w:rPr>
                <w:rFonts w:eastAsia="Arial"/>
              </w:rPr>
              <w:t>Nazwa słownika</w:t>
            </w:r>
          </w:p>
        </w:tc>
        <w:tc>
          <w:tcPr>
            <w:tcW w:w="4525" w:type="dxa"/>
            <w:shd w:val="clear" w:color="auto" w:fill="002060"/>
            <w:hideMark/>
          </w:tcPr>
          <w:p w14:paraId="02639C23" w14:textId="4290CEA9" w:rsidR="009A41C0" w:rsidRDefault="009A41C0" w:rsidP="007D7D59">
            <w:pPr>
              <w:pStyle w:val="Tabelanagwekdolewej"/>
              <w:rPr>
                <w:rFonts w:eastAsia="Arial"/>
              </w:rPr>
            </w:pPr>
            <w:r w:rsidRPr="77A976C2">
              <w:rPr>
                <w:rFonts w:eastAsia="Arial"/>
              </w:rPr>
              <w:t>Opis słowny</w:t>
            </w:r>
          </w:p>
        </w:tc>
      </w:tr>
      <w:tr w:rsidR="004C0166" w14:paraId="2F751884" w14:textId="77777777" w:rsidTr="00BE572C">
        <w:trPr>
          <w:trHeight w:val="300"/>
        </w:trPr>
        <w:tc>
          <w:tcPr>
            <w:tcW w:w="3212" w:type="dxa"/>
            <w:hideMark/>
          </w:tcPr>
          <w:p w14:paraId="6853F612" w14:textId="4E933487" w:rsidR="009A41C0" w:rsidRPr="005874DB" w:rsidRDefault="008A6BD8" w:rsidP="00A02FD9">
            <w:pPr>
              <w:pStyle w:val="tabelanormalny"/>
            </w:pPr>
            <w:r w:rsidRPr="005874DB">
              <w:t>STATUS_ZAMOWIENIA</w:t>
            </w:r>
          </w:p>
        </w:tc>
        <w:tc>
          <w:tcPr>
            <w:tcW w:w="1756" w:type="dxa"/>
          </w:tcPr>
          <w:p w14:paraId="02E3B0CC" w14:textId="4240785A" w:rsidR="009A41C0" w:rsidRDefault="4116EB1B" w:rsidP="00A02FD9">
            <w:pPr>
              <w:pStyle w:val="tabelanormalny"/>
            </w:pPr>
            <w:r>
              <w:t>Status zamówienia</w:t>
            </w:r>
          </w:p>
        </w:tc>
        <w:tc>
          <w:tcPr>
            <w:tcW w:w="4525" w:type="dxa"/>
          </w:tcPr>
          <w:p w14:paraId="6601EE05" w14:textId="5D5E170A" w:rsidR="009A41C0" w:rsidRDefault="29DE1628" w:rsidP="00CE0129">
            <w:pPr>
              <w:pStyle w:val="Akapitzlist"/>
              <w:ind w:left="0"/>
              <w:jc w:val="left"/>
            </w:pPr>
            <w:r>
              <w:t xml:space="preserve">Słownik </w:t>
            </w:r>
            <w:r w:rsidR="17CAB3C0">
              <w:t xml:space="preserve">statusów zamówienia. </w:t>
            </w:r>
            <w:r w:rsidR="652288B6">
              <w:t>Kod i wartość w</w:t>
            </w:r>
            <w:r w:rsidR="008A65BF">
              <w:t> </w:t>
            </w:r>
            <w:r w:rsidR="652288B6">
              <w:t>słowniku:</w:t>
            </w:r>
          </w:p>
          <w:p w14:paraId="2D578953" w14:textId="7777A381" w:rsidR="009A41C0" w:rsidRDefault="7BB4500E" w:rsidP="00061AC3">
            <w:pPr>
              <w:pStyle w:val="Akapitzlist"/>
              <w:numPr>
                <w:ilvl w:val="0"/>
                <w:numId w:val="50"/>
              </w:numPr>
              <w:jc w:val="left"/>
            </w:pPr>
            <w:r w:rsidRPr="63572407">
              <w:rPr>
                <w:rFonts w:eastAsia="Calibri"/>
              </w:rPr>
              <w:t>UTWORZONE</w:t>
            </w:r>
            <w:r w:rsidR="008A6BD8">
              <w:t xml:space="preserve"> </w:t>
            </w:r>
            <w:r w:rsidR="3F253B12" w:rsidRPr="7D27B149">
              <w:t xml:space="preserve">- </w:t>
            </w:r>
            <w:r w:rsidR="6C342B29">
              <w:t>Utworzone</w:t>
            </w:r>
          </w:p>
          <w:p w14:paraId="5DD92F5D" w14:textId="13489166" w:rsidR="009A41C0" w:rsidRDefault="4E85A33C" w:rsidP="00061AC3">
            <w:pPr>
              <w:pStyle w:val="Akapitzlist"/>
              <w:numPr>
                <w:ilvl w:val="0"/>
                <w:numId w:val="50"/>
              </w:numPr>
              <w:jc w:val="left"/>
            </w:pPr>
            <w:r w:rsidRPr="63572407">
              <w:rPr>
                <w:rFonts w:eastAsia="Calibri"/>
              </w:rPr>
              <w:t>REALIZACJI</w:t>
            </w:r>
            <w:r w:rsidR="4EE94691" w:rsidRPr="3EE98E16">
              <w:rPr>
                <w:rFonts w:eastAsia="Calibri"/>
              </w:rPr>
              <w:t xml:space="preserve"> </w:t>
            </w:r>
            <w:r w:rsidR="3E9CBF2C" w:rsidRPr="7D27B149">
              <w:rPr>
                <w:rFonts w:eastAsia="Calibri"/>
              </w:rPr>
              <w:t xml:space="preserve">- </w:t>
            </w:r>
            <w:r w:rsidR="74053EC1">
              <w:t>W</w:t>
            </w:r>
            <w:r w:rsidR="3257DFD6">
              <w:t xml:space="preserve"> realizacji</w:t>
            </w:r>
          </w:p>
          <w:p w14:paraId="1638AA7A" w14:textId="478149B5" w:rsidR="009A41C0" w:rsidRDefault="29F9ECD6" w:rsidP="00061AC3">
            <w:pPr>
              <w:pStyle w:val="Akapitzlist"/>
              <w:numPr>
                <w:ilvl w:val="0"/>
                <w:numId w:val="50"/>
              </w:numPr>
              <w:jc w:val="left"/>
            </w:pPr>
            <w:r>
              <w:t>WYDANE</w:t>
            </w:r>
            <w:r w:rsidR="5C75B097">
              <w:t xml:space="preserve"> </w:t>
            </w:r>
            <w:r w:rsidR="3EFF4737" w:rsidRPr="7D27B149">
              <w:t xml:space="preserve">- </w:t>
            </w:r>
            <w:r w:rsidR="1B84B73B">
              <w:t>Wydane</w:t>
            </w:r>
          </w:p>
          <w:p w14:paraId="0568772F" w14:textId="1C9B6048" w:rsidR="009A41C0" w:rsidRDefault="2515B762" w:rsidP="00061AC3">
            <w:pPr>
              <w:pStyle w:val="Akapitzlist"/>
              <w:numPr>
                <w:ilvl w:val="0"/>
                <w:numId w:val="50"/>
              </w:numPr>
              <w:jc w:val="left"/>
            </w:pPr>
            <w:r w:rsidRPr="0152ADE4">
              <w:rPr>
                <w:rFonts w:eastAsia="Calibri"/>
              </w:rPr>
              <w:t>WYDANE_CZ</w:t>
            </w:r>
            <w:r w:rsidR="1ED35782">
              <w:t xml:space="preserve"> </w:t>
            </w:r>
            <w:r w:rsidR="72B00EDD">
              <w:t xml:space="preserve">- </w:t>
            </w:r>
            <w:r w:rsidR="725D76A9">
              <w:t>W</w:t>
            </w:r>
            <w:r w:rsidR="15162DC0">
              <w:t>ydane częściowo</w:t>
            </w:r>
          </w:p>
          <w:p w14:paraId="7813ECEC" w14:textId="56D651B6" w:rsidR="009A41C0" w:rsidRDefault="69EE6055" w:rsidP="00061AC3">
            <w:pPr>
              <w:pStyle w:val="Akapitzlist"/>
              <w:numPr>
                <w:ilvl w:val="0"/>
                <w:numId w:val="50"/>
              </w:numPr>
              <w:jc w:val="left"/>
            </w:pPr>
            <w:r>
              <w:t xml:space="preserve">ANULOWANE </w:t>
            </w:r>
            <w:r w:rsidR="6F78BC9F" w:rsidRPr="7D27B149">
              <w:t xml:space="preserve">- </w:t>
            </w:r>
            <w:r w:rsidR="38F3D0AA">
              <w:t>Anulowane</w:t>
            </w:r>
          </w:p>
        </w:tc>
      </w:tr>
      <w:tr w:rsidR="3296AA91" w14:paraId="68F97315" w14:textId="77777777" w:rsidTr="00BE572C">
        <w:trPr>
          <w:trHeight w:val="2474"/>
        </w:trPr>
        <w:tc>
          <w:tcPr>
            <w:tcW w:w="3212" w:type="dxa"/>
            <w:hideMark/>
          </w:tcPr>
          <w:p w14:paraId="366A97DD" w14:textId="2ACE6796" w:rsidR="17C635B4" w:rsidRPr="0033654C" w:rsidRDefault="17C635B4" w:rsidP="00E158A9">
            <w:pPr>
              <w:pStyle w:val="tabelanormalny"/>
            </w:pPr>
            <w:r w:rsidRPr="0033654C">
              <w:t>STATUS_POZYCJI_ZAMOWIENIA</w:t>
            </w:r>
          </w:p>
        </w:tc>
        <w:tc>
          <w:tcPr>
            <w:tcW w:w="1756" w:type="dxa"/>
          </w:tcPr>
          <w:p w14:paraId="2E6B6577" w14:textId="3D1EB96C" w:rsidR="17C635B4" w:rsidRPr="0033654C" w:rsidRDefault="17C635B4" w:rsidP="3296AA91">
            <w:pPr>
              <w:pStyle w:val="tabelanormalny"/>
            </w:pPr>
            <w:r w:rsidRPr="0033654C">
              <w:t>Status pozycji zamówienia</w:t>
            </w:r>
          </w:p>
        </w:tc>
        <w:tc>
          <w:tcPr>
            <w:tcW w:w="4525" w:type="dxa"/>
          </w:tcPr>
          <w:p w14:paraId="2E89E69A" w14:textId="1A522B91" w:rsidR="17C635B4" w:rsidRPr="0033654C" w:rsidRDefault="17C635B4" w:rsidP="00CE0129">
            <w:pPr>
              <w:pStyle w:val="Akapitzlist"/>
              <w:ind w:left="0"/>
              <w:jc w:val="left"/>
            </w:pPr>
            <w:r w:rsidRPr="0033654C">
              <w:t>Słownik statusów pozy</w:t>
            </w:r>
            <w:r w:rsidR="00EB04FA" w:rsidRPr="0033654C">
              <w:t>c</w:t>
            </w:r>
            <w:r w:rsidRPr="0033654C">
              <w:t>ji zamówienia. Kod i</w:t>
            </w:r>
            <w:r w:rsidR="009B3234" w:rsidRPr="0033654C">
              <w:t> </w:t>
            </w:r>
            <w:r w:rsidRPr="0033654C">
              <w:t>wartość w</w:t>
            </w:r>
            <w:r w:rsidR="009B3234" w:rsidRPr="0033654C">
              <w:t xml:space="preserve"> </w:t>
            </w:r>
            <w:r w:rsidRPr="0033654C">
              <w:t>słowniku:</w:t>
            </w:r>
          </w:p>
          <w:p w14:paraId="3F555123" w14:textId="336A93A6" w:rsidR="17C635B4" w:rsidRPr="0033654C" w:rsidDel="00A8781F" w:rsidRDefault="17C635B4" w:rsidP="00061AC3">
            <w:pPr>
              <w:pStyle w:val="Akapitzlist"/>
              <w:numPr>
                <w:ilvl w:val="0"/>
                <w:numId w:val="51"/>
              </w:numPr>
            </w:pPr>
            <w:r w:rsidRPr="0033654C" w:rsidDel="00A8781F">
              <w:t>UTWORZONA - Utworzona</w:t>
            </w:r>
          </w:p>
          <w:p w14:paraId="5A0F5868" w14:textId="5A5218BC" w:rsidR="17C635B4" w:rsidRPr="0033654C" w:rsidRDefault="17C635B4" w:rsidP="00061AC3">
            <w:pPr>
              <w:pStyle w:val="Akapitzlist"/>
              <w:numPr>
                <w:ilvl w:val="0"/>
                <w:numId w:val="51"/>
              </w:numPr>
            </w:pPr>
            <w:r w:rsidRPr="0033654C">
              <w:t>REALIZACJI - W realizacji</w:t>
            </w:r>
          </w:p>
          <w:p w14:paraId="041D7A29" w14:textId="3AFFC783" w:rsidR="17C635B4" w:rsidRPr="0033654C" w:rsidDel="00A87D89" w:rsidRDefault="17C635B4" w:rsidP="00061AC3">
            <w:pPr>
              <w:pStyle w:val="Akapitzlist"/>
              <w:numPr>
                <w:ilvl w:val="0"/>
                <w:numId w:val="51"/>
              </w:numPr>
            </w:pPr>
            <w:r w:rsidRPr="0033654C" w:rsidDel="00A87D89">
              <w:t>GOTOWA - Gotowa</w:t>
            </w:r>
          </w:p>
          <w:p w14:paraId="0D1CFF50" w14:textId="1C53687F" w:rsidR="17C635B4" w:rsidRPr="0033654C" w:rsidRDefault="17C635B4" w:rsidP="00061AC3">
            <w:pPr>
              <w:pStyle w:val="Akapitzlist"/>
              <w:numPr>
                <w:ilvl w:val="0"/>
                <w:numId w:val="51"/>
              </w:numPr>
            </w:pPr>
            <w:r w:rsidRPr="0033654C">
              <w:t xml:space="preserve">WYDANA </w:t>
            </w:r>
            <w:r w:rsidR="00A62FCD" w:rsidRPr="0033654C" w:rsidDel="00A87D89">
              <w:t>-</w:t>
            </w:r>
            <w:r w:rsidRPr="0033654C">
              <w:t xml:space="preserve"> Wydana</w:t>
            </w:r>
          </w:p>
          <w:p w14:paraId="502DA4FB" w14:textId="44292731" w:rsidR="007B51E2" w:rsidRPr="0033654C" w:rsidRDefault="007B51E2" w:rsidP="00061AC3">
            <w:pPr>
              <w:pStyle w:val="Akapitzlist"/>
              <w:numPr>
                <w:ilvl w:val="0"/>
                <w:numId w:val="51"/>
              </w:numPr>
            </w:pPr>
            <w:r w:rsidRPr="0033654C">
              <w:t>WYDANA_CZ - Wydana częściowo</w:t>
            </w:r>
          </w:p>
          <w:p w14:paraId="4021B63C" w14:textId="7E530CDF" w:rsidR="17C635B4" w:rsidRPr="0033654C" w:rsidRDefault="1CAA500A" w:rsidP="00061AC3">
            <w:pPr>
              <w:pStyle w:val="Akapitzlist"/>
              <w:numPr>
                <w:ilvl w:val="0"/>
                <w:numId w:val="51"/>
              </w:numPr>
            </w:pPr>
            <w:r w:rsidRPr="0033654C">
              <w:t>ANULOWANA - Anulowana</w:t>
            </w:r>
          </w:p>
        </w:tc>
      </w:tr>
      <w:tr w:rsidR="004C0166" w14:paraId="0A7B4DC1" w14:textId="77777777" w:rsidTr="00BE572C">
        <w:trPr>
          <w:trHeight w:val="300"/>
        </w:trPr>
        <w:tc>
          <w:tcPr>
            <w:tcW w:w="3212" w:type="dxa"/>
            <w:hideMark/>
          </w:tcPr>
          <w:p w14:paraId="346E0FA0" w14:textId="7613B1E6" w:rsidR="009A41C0" w:rsidRPr="005874DB" w:rsidRDefault="008A6BD8" w:rsidP="00A02FD9">
            <w:pPr>
              <w:pStyle w:val="tabelanormalny"/>
            </w:pPr>
            <w:r w:rsidRPr="005874DB">
              <w:t>RODZAJ_ZAMOWIENIA</w:t>
            </w:r>
          </w:p>
        </w:tc>
        <w:tc>
          <w:tcPr>
            <w:tcW w:w="1756" w:type="dxa"/>
          </w:tcPr>
          <w:p w14:paraId="3666E0D0" w14:textId="40F96AD4" w:rsidR="009A41C0" w:rsidRPr="009A41C0" w:rsidRDefault="40714D16" w:rsidP="00A02FD9">
            <w:pPr>
              <w:pStyle w:val="tabelanormalny"/>
            </w:pPr>
            <w:r>
              <w:t>Rodzaj zamówienia</w:t>
            </w:r>
          </w:p>
        </w:tc>
        <w:tc>
          <w:tcPr>
            <w:tcW w:w="4525" w:type="dxa"/>
          </w:tcPr>
          <w:p w14:paraId="5C0D4A93" w14:textId="182A27C0" w:rsidR="009A41C0" w:rsidRPr="005E57AE" w:rsidRDefault="0CBB44D5" w:rsidP="00917F98">
            <w:pPr>
              <w:pStyle w:val="Akapitzlist"/>
              <w:ind w:left="0"/>
              <w:jc w:val="left"/>
            </w:pPr>
            <w:r>
              <w:t>Słownik</w:t>
            </w:r>
            <w:r w:rsidR="0900BC7A">
              <w:t xml:space="preserve"> rodzajów zamówienia. </w:t>
            </w:r>
            <w:r w:rsidR="57E66891">
              <w:t>Kod i wartość w</w:t>
            </w:r>
            <w:r w:rsidR="00A62FCD">
              <w:t> </w:t>
            </w:r>
            <w:r w:rsidR="57E66891">
              <w:t>słowniku:</w:t>
            </w:r>
          </w:p>
          <w:p w14:paraId="73145D26" w14:textId="31C71F01" w:rsidR="009A41C0" w:rsidRPr="005E57AE" w:rsidRDefault="38F98B6D" w:rsidP="00061AC3">
            <w:pPr>
              <w:pStyle w:val="Akapitzlist"/>
              <w:numPr>
                <w:ilvl w:val="0"/>
                <w:numId w:val="52"/>
              </w:numPr>
              <w:jc w:val="left"/>
            </w:pPr>
            <w:r w:rsidRPr="5598B06B">
              <w:rPr>
                <w:rFonts w:eastAsia="Calibri"/>
              </w:rPr>
              <w:t xml:space="preserve">INDYWIDUALNE </w:t>
            </w:r>
            <w:r w:rsidR="4596E023" w:rsidRPr="7D27B149">
              <w:rPr>
                <w:rFonts w:eastAsia="Calibri"/>
              </w:rPr>
              <w:t>-</w:t>
            </w:r>
            <w:r w:rsidR="00614057">
              <w:rPr>
                <w:rFonts w:eastAsia="Calibri"/>
              </w:rPr>
              <w:t xml:space="preserve"> </w:t>
            </w:r>
            <w:r w:rsidR="37BFC0EC">
              <w:t>I</w:t>
            </w:r>
            <w:r w:rsidR="26321061">
              <w:t>ndywidualne</w:t>
            </w:r>
          </w:p>
          <w:p w14:paraId="7D5A40F7" w14:textId="1F6D8C29" w:rsidR="009A41C0" w:rsidRPr="005E57AE" w:rsidRDefault="4F5DF0FA" w:rsidP="00061AC3">
            <w:pPr>
              <w:pStyle w:val="Akapitzlist"/>
              <w:numPr>
                <w:ilvl w:val="0"/>
                <w:numId w:val="52"/>
              </w:numPr>
              <w:jc w:val="left"/>
            </w:pPr>
            <w:r w:rsidRPr="6DDB6A41">
              <w:rPr>
                <w:rFonts w:eastAsia="Calibri"/>
              </w:rPr>
              <w:t>ZBIORCZE</w:t>
            </w:r>
            <w:r w:rsidR="008A6BD8" w:rsidRPr="7D27B149">
              <w:t xml:space="preserve"> </w:t>
            </w:r>
            <w:r w:rsidR="633C2E13" w:rsidRPr="7D27B149">
              <w:t xml:space="preserve">- </w:t>
            </w:r>
            <w:r w:rsidR="37BFC0EC">
              <w:t>Z</w:t>
            </w:r>
            <w:r w:rsidR="26321061">
              <w:t>biorcze</w:t>
            </w:r>
          </w:p>
        </w:tc>
      </w:tr>
      <w:tr w:rsidR="004C0166" w14:paraId="163F259D" w14:textId="77777777" w:rsidTr="00BE572C">
        <w:trPr>
          <w:trHeight w:val="300"/>
        </w:trPr>
        <w:tc>
          <w:tcPr>
            <w:tcW w:w="3212" w:type="dxa"/>
            <w:hideMark/>
          </w:tcPr>
          <w:p w14:paraId="376288B4" w14:textId="1596E694" w:rsidR="009A41C0" w:rsidRPr="005874DB" w:rsidRDefault="008A6BD8" w:rsidP="00A02FD9">
            <w:pPr>
              <w:pStyle w:val="tabelanormalny"/>
            </w:pPr>
            <w:r w:rsidRPr="005874DB">
              <w:t>POWOD_REKLAMACJI</w:t>
            </w:r>
          </w:p>
        </w:tc>
        <w:tc>
          <w:tcPr>
            <w:tcW w:w="1756" w:type="dxa"/>
          </w:tcPr>
          <w:p w14:paraId="03C3F929" w14:textId="2387E84C" w:rsidR="009A41C0" w:rsidRDefault="4116EB1B" w:rsidP="00A02FD9">
            <w:pPr>
              <w:pStyle w:val="tabelanormalny"/>
            </w:pPr>
            <w:r>
              <w:t>Powód reklamacji</w:t>
            </w:r>
          </w:p>
        </w:tc>
        <w:tc>
          <w:tcPr>
            <w:tcW w:w="4525" w:type="dxa"/>
          </w:tcPr>
          <w:p w14:paraId="4593C79C" w14:textId="50D24452" w:rsidR="009A41C0" w:rsidRDefault="38F3D0AA" w:rsidP="00917F98">
            <w:pPr>
              <w:pStyle w:val="Akapitzlist"/>
              <w:ind w:left="0"/>
              <w:jc w:val="left"/>
            </w:pPr>
            <w:r>
              <w:t xml:space="preserve">Słownik powodów reklamacji. </w:t>
            </w:r>
            <w:r w:rsidR="57E66891">
              <w:t>Kod i wartość w</w:t>
            </w:r>
            <w:r w:rsidR="00A62FCD">
              <w:t> </w:t>
            </w:r>
            <w:r w:rsidR="57E66891">
              <w:t>słowniku:</w:t>
            </w:r>
          </w:p>
          <w:p w14:paraId="52A877DA" w14:textId="27AFD95C" w:rsidR="009A41C0" w:rsidRDefault="30F11755" w:rsidP="00061AC3">
            <w:pPr>
              <w:pStyle w:val="Akapitzlist"/>
              <w:numPr>
                <w:ilvl w:val="0"/>
                <w:numId w:val="63"/>
              </w:numPr>
              <w:jc w:val="left"/>
            </w:pPr>
            <w:r>
              <w:t xml:space="preserve">BTA - </w:t>
            </w:r>
            <w:r w:rsidR="65D71AD7">
              <w:t>BTA dodatni</w:t>
            </w:r>
          </w:p>
          <w:p w14:paraId="70A783C6" w14:textId="20325682" w:rsidR="009A41C0" w:rsidRDefault="70197885" w:rsidP="00061AC3">
            <w:pPr>
              <w:pStyle w:val="Akapitzlist"/>
              <w:numPr>
                <w:ilvl w:val="0"/>
                <w:numId w:val="63"/>
              </w:numPr>
              <w:jc w:val="left"/>
            </w:pPr>
            <w:r>
              <w:t>HEMOLIZA</w:t>
            </w:r>
            <w:r w:rsidR="00614057">
              <w:t xml:space="preserve"> </w:t>
            </w:r>
            <w:r w:rsidR="7BE80299">
              <w:t xml:space="preserve">- </w:t>
            </w:r>
            <w:r w:rsidR="6389E7DF">
              <w:t>H</w:t>
            </w:r>
            <w:r w:rsidR="65D71AD7">
              <w:t>emoliza</w:t>
            </w:r>
          </w:p>
          <w:p w14:paraId="50E008B8" w14:textId="462D7E46" w:rsidR="009A41C0" w:rsidRDefault="098D9889" w:rsidP="00061AC3">
            <w:pPr>
              <w:pStyle w:val="Akapitzlist"/>
              <w:numPr>
                <w:ilvl w:val="0"/>
                <w:numId w:val="63"/>
              </w:numPr>
              <w:jc w:val="left"/>
            </w:pPr>
            <w:r>
              <w:t xml:space="preserve">LIPEMIA - </w:t>
            </w:r>
            <w:r w:rsidR="2248A45F">
              <w:t>L</w:t>
            </w:r>
            <w:r w:rsidR="65D71AD7">
              <w:t>ipemia</w:t>
            </w:r>
          </w:p>
          <w:p w14:paraId="3CD84D29" w14:textId="1906747F" w:rsidR="009A41C0" w:rsidRDefault="4D26D101" w:rsidP="00061AC3">
            <w:pPr>
              <w:pStyle w:val="Akapitzlist"/>
              <w:numPr>
                <w:ilvl w:val="0"/>
                <w:numId w:val="63"/>
              </w:numPr>
              <w:jc w:val="left"/>
            </w:pPr>
            <w:r>
              <w:lastRenderedPageBreak/>
              <w:t xml:space="preserve">TRANSPORT </w:t>
            </w:r>
            <w:r w:rsidR="75166C2E">
              <w:t xml:space="preserve">- </w:t>
            </w:r>
            <w:r w:rsidR="7EB437BE">
              <w:t>N</w:t>
            </w:r>
            <w:r w:rsidR="65D71AD7">
              <w:t>ieprawidłowy transport dostawcy</w:t>
            </w:r>
          </w:p>
          <w:p w14:paraId="6B2F4E9D" w14:textId="1CD7ACA2" w:rsidR="009A41C0" w:rsidRDefault="4CF9958A" w:rsidP="00061AC3">
            <w:pPr>
              <w:pStyle w:val="Akapitzlist"/>
              <w:numPr>
                <w:ilvl w:val="0"/>
                <w:numId w:val="63"/>
              </w:numPr>
              <w:jc w:val="left"/>
            </w:pPr>
            <w:r>
              <w:t>NIEZGODNOŚĆ</w:t>
            </w:r>
            <w:r w:rsidR="45B2CE4C">
              <w:t xml:space="preserve"> - </w:t>
            </w:r>
            <w:r w:rsidR="7EB437BE">
              <w:t>N</w:t>
            </w:r>
            <w:r w:rsidR="65D71AD7">
              <w:t>iezgodność danych</w:t>
            </w:r>
          </w:p>
          <w:p w14:paraId="6749C101" w14:textId="16502CE9" w:rsidR="009A41C0" w:rsidRDefault="5EB52A3A" w:rsidP="00061AC3">
            <w:pPr>
              <w:pStyle w:val="Akapitzlist"/>
              <w:numPr>
                <w:ilvl w:val="0"/>
                <w:numId w:val="63"/>
              </w:numPr>
              <w:jc w:val="left"/>
            </w:pPr>
            <w:r>
              <w:t xml:space="preserve">SKRZEPY </w:t>
            </w:r>
            <w:r w:rsidR="20532042">
              <w:t xml:space="preserve">- </w:t>
            </w:r>
            <w:r w:rsidR="300FB73C">
              <w:t>S</w:t>
            </w:r>
            <w:r w:rsidR="65D71AD7">
              <w:t>krzepy</w:t>
            </w:r>
          </w:p>
          <w:p w14:paraId="510E2394" w14:textId="0168389A" w:rsidR="009A41C0" w:rsidRDefault="39ABCA80" w:rsidP="00061AC3">
            <w:pPr>
              <w:pStyle w:val="Akapitzlist"/>
              <w:numPr>
                <w:ilvl w:val="0"/>
                <w:numId w:val="63"/>
              </w:numPr>
              <w:jc w:val="left"/>
            </w:pPr>
            <w:r w:rsidDel="00263553">
              <w:t>STRATY</w:t>
            </w:r>
            <w:r w:rsidR="00614057">
              <w:t xml:space="preserve"> </w:t>
            </w:r>
            <w:r w:rsidR="22F6AC58">
              <w:t xml:space="preserve">- </w:t>
            </w:r>
            <w:r w:rsidR="300FB73C">
              <w:t>S</w:t>
            </w:r>
            <w:r w:rsidR="65D71AD7">
              <w:t>trąty</w:t>
            </w:r>
          </w:p>
          <w:p w14:paraId="3CDC37CB" w14:textId="70C64594" w:rsidR="009A41C0" w:rsidRDefault="57B010F3" w:rsidP="00061AC3">
            <w:pPr>
              <w:pStyle w:val="Akapitzlist"/>
              <w:numPr>
                <w:ilvl w:val="0"/>
                <w:numId w:val="63"/>
              </w:numPr>
              <w:jc w:val="left"/>
            </w:pPr>
            <w:r>
              <w:t>USZKODZENIE</w:t>
            </w:r>
            <w:r w:rsidR="04831426">
              <w:t xml:space="preserve"> -</w:t>
            </w:r>
            <w:r w:rsidR="64B7DDFE">
              <w:t xml:space="preserve"> </w:t>
            </w:r>
            <w:r w:rsidR="08724C59">
              <w:t>U</w:t>
            </w:r>
            <w:r w:rsidR="308256BB">
              <w:t>szkodzenie pojemnika</w:t>
            </w:r>
          </w:p>
          <w:p w14:paraId="72762D93" w14:textId="21254E22" w:rsidR="009A41C0" w:rsidRDefault="569E5C16" w:rsidP="00061AC3">
            <w:pPr>
              <w:pStyle w:val="Akapitzlist"/>
              <w:numPr>
                <w:ilvl w:val="0"/>
                <w:numId w:val="63"/>
              </w:numPr>
              <w:jc w:val="left"/>
            </w:pPr>
            <w:r>
              <w:t>KOLOR</w:t>
            </w:r>
            <w:r w:rsidR="5B843316">
              <w:t xml:space="preserve"> </w:t>
            </w:r>
            <w:r w:rsidR="141920BC">
              <w:t>-</w:t>
            </w:r>
            <w:r w:rsidR="5B843316">
              <w:t xml:space="preserve"> </w:t>
            </w:r>
            <w:r w:rsidR="3D1E192E">
              <w:t>Z</w:t>
            </w:r>
            <w:r w:rsidR="65D71AD7">
              <w:t>miana zabarwienia</w:t>
            </w:r>
          </w:p>
          <w:p w14:paraId="5A2345F1" w14:textId="2F33262D" w:rsidR="009A41C0" w:rsidRDefault="46A280BD" w:rsidP="00061AC3">
            <w:pPr>
              <w:pStyle w:val="Akapitzlist"/>
              <w:numPr>
                <w:ilvl w:val="0"/>
                <w:numId w:val="63"/>
              </w:numPr>
              <w:jc w:val="left"/>
            </w:pPr>
            <w:r>
              <w:t xml:space="preserve">INNE </w:t>
            </w:r>
            <w:r w:rsidR="3F6E20A5">
              <w:t xml:space="preserve">- </w:t>
            </w:r>
            <w:r w:rsidR="38F3D0AA">
              <w:t>Inne</w:t>
            </w:r>
          </w:p>
        </w:tc>
      </w:tr>
      <w:tr w:rsidR="004C0166" w14:paraId="0675D91D" w14:textId="77777777" w:rsidTr="00BE572C">
        <w:trPr>
          <w:trHeight w:val="300"/>
        </w:trPr>
        <w:tc>
          <w:tcPr>
            <w:tcW w:w="3212" w:type="dxa"/>
          </w:tcPr>
          <w:p w14:paraId="49F0C075" w14:textId="1C7791E3" w:rsidR="009A41C0" w:rsidRPr="005874DB" w:rsidRDefault="008A6BD8" w:rsidP="00A02FD9">
            <w:pPr>
              <w:pStyle w:val="tabelanormalny"/>
            </w:pPr>
            <w:r w:rsidRPr="005874DB">
              <w:lastRenderedPageBreak/>
              <w:t>PRZYCZYNA_ZWROTU</w:t>
            </w:r>
          </w:p>
        </w:tc>
        <w:tc>
          <w:tcPr>
            <w:tcW w:w="1756" w:type="dxa"/>
          </w:tcPr>
          <w:p w14:paraId="7F9967DA" w14:textId="7A8D3338" w:rsidR="009A41C0" w:rsidRDefault="4116EB1B" w:rsidP="00A02FD9">
            <w:pPr>
              <w:pStyle w:val="tabelanormalny"/>
            </w:pPr>
            <w:r>
              <w:t>Przyczyna zwrotu</w:t>
            </w:r>
          </w:p>
        </w:tc>
        <w:tc>
          <w:tcPr>
            <w:tcW w:w="4525" w:type="dxa"/>
          </w:tcPr>
          <w:p w14:paraId="42466635" w14:textId="03CA4511" w:rsidR="009A41C0" w:rsidRDefault="38F3D0AA" w:rsidP="00917F98">
            <w:pPr>
              <w:pStyle w:val="Akapitzlist"/>
              <w:ind w:left="0"/>
              <w:jc w:val="left"/>
            </w:pPr>
            <w:r>
              <w:t xml:space="preserve">Słownik przyczyn zwrotu. </w:t>
            </w:r>
            <w:r w:rsidR="57E66891">
              <w:t>Kod i wartość w</w:t>
            </w:r>
            <w:r w:rsidR="009B3234">
              <w:t> </w:t>
            </w:r>
            <w:r w:rsidR="57E66891">
              <w:t>słowniku:</w:t>
            </w:r>
          </w:p>
          <w:p w14:paraId="75F7E160" w14:textId="45A0B080" w:rsidR="009A41C0" w:rsidRDefault="298FA0D1" w:rsidP="00061AC3">
            <w:pPr>
              <w:pStyle w:val="Akapitzlist"/>
              <w:numPr>
                <w:ilvl w:val="0"/>
                <w:numId w:val="64"/>
              </w:numPr>
              <w:jc w:val="left"/>
            </w:pPr>
            <w:r>
              <w:t>RZADKI</w:t>
            </w:r>
            <w:r w:rsidR="66AB5F6D">
              <w:t xml:space="preserve"> - </w:t>
            </w:r>
            <w:r w:rsidR="38F3D0AA">
              <w:t>Rzadki fenotyp</w:t>
            </w:r>
          </w:p>
          <w:p w14:paraId="00AF0363" w14:textId="3C979734" w:rsidR="584CAAF1" w:rsidRDefault="2249195D" w:rsidP="00061AC3">
            <w:pPr>
              <w:pStyle w:val="Akapitzlist"/>
              <w:numPr>
                <w:ilvl w:val="0"/>
                <w:numId w:val="64"/>
              </w:numPr>
              <w:jc w:val="left"/>
            </w:pPr>
            <w:r>
              <w:t>ZGON -</w:t>
            </w:r>
            <w:r w:rsidR="00E9D02D">
              <w:t xml:space="preserve"> </w:t>
            </w:r>
            <w:r w:rsidR="4ECFF4D1">
              <w:t>Z</w:t>
            </w:r>
            <w:r w:rsidR="142F0C57">
              <w:t>gon pacjenta</w:t>
            </w:r>
          </w:p>
          <w:p w14:paraId="3414365A" w14:textId="2A022947" w:rsidR="009A41C0" w:rsidRDefault="54660BCE" w:rsidP="00061AC3">
            <w:pPr>
              <w:pStyle w:val="Akapitzlist"/>
              <w:numPr>
                <w:ilvl w:val="0"/>
                <w:numId w:val="64"/>
              </w:numPr>
              <w:jc w:val="left"/>
            </w:pPr>
            <w:r>
              <w:t xml:space="preserve">INNE </w:t>
            </w:r>
            <w:r w:rsidR="08A3401A">
              <w:t xml:space="preserve">- </w:t>
            </w:r>
            <w:r w:rsidR="38F3D0AA">
              <w:t>Inne</w:t>
            </w:r>
          </w:p>
        </w:tc>
      </w:tr>
      <w:tr w:rsidR="004C0166" w14:paraId="68FB2C74" w14:textId="77777777" w:rsidTr="00BE572C">
        <w:trPr>
          <w:trHeight w:val="300"/>
        </w:trPr>
        <w:tc>
          <w:tcPr>
            <w:tcW w:w="3212" w:type="dxa"/>
          </w:tcPr>
          <w:p w14:paraId="741E4588" w14:textId="4DA130A5" w:rsidR="009A41C0" w:rsidRPr="005874DB" w:rsidRDefault="008A6BD8" w:rsidP="00A02FD9">
            <w:pPr>
              <w:pStyle w:val="tabelanormalny"/>
            </w:pPr>
            <w:r w:rsidRPr="005874DB">
              <w:t>STATUS_REKLAMACJI</w:t>
            </w:r>
          </w:p>
        </w:tc>
        <w:tc>
          <w:tcPr>
            <w:tcW w:w="1756" w:type="dxa"/>
          </w:tcPr>
          <w:p w14:paraId="09A20065" w14:textId="1144C7B0" w:rsidR="009A41C0" w:rsidRDefault="4116EB1B" w:rsidP="00A02FD9">
            <w:pPr>
              <w:pStyle w:val="tabelanormalny"/>
            </w:pPr>
            <w:r>
              <w:t>Status reklamacji</w:t>
            </w:r>
          </w:p>
        </w:tc>
        <w:tc>
          <w:tcPr>
            <w:tcW w:w="4525" w:type="dxa"/>
          </w:tcPr>
          <w:p w14:paraId="684218AD" w14:textId="7CB9A91D" w:rsidR="009A41C0" w:rsidRDefault="33FD5B15" w:rsidP="00A96C6C">
            <w:pPr>
              <w:pStyle w:val="Akapitzlist"/>
              <w:ind w:left="0"/>
              <w:jc w:val="left"/>
            </w:pPr>
            <w:r>
              <w:t xml:space="preserve">Słownik </w:t>
            </w:r>
            <w:r w:rsidR="17CAB3C0">
              <w:t xml:space="preserve">statusów reklamacji. </w:t>
            </w:r>
            <w:r w:rsidR="04B361BB">
              <w:t>Kod i wartość w</w:t>
            </w:r>
            <w:r w:rsidR="009B3234">
              <w:t> </w:t>
            </w:r>
            <w:r w:rsidR="04B361BB">
              <w:t>słowniku:</w:t>
            </w:r>
            <w:r w:rsidR="2B779F8D">
              <w:t xml:space="preserve"> </w:t>
            </w:r>
          </w:p>
          <w:p w14:paraId="562C1280" w14:textId="06202C95" w:rsidR="009A41C0" w:rsidRDefault="2A83AF4E" w:rsidP="00061AC3">
            <w:pPr>
              <w:pStyle w:val="Akapitzlist"/>
              <w:numPr>
                <w:ilvl w:val="0"/>
                <w:numId w:val="61"/>
              </w:numPr>
              <w:jc w:val="left"/>
            </w:pPr>
            <w:r>
              <w:t>ANALIZOWANA</w:t>
            </w:r>
            <w:r w:rsidR="5BC31923">
              <w:t xml:space="preserve"> - </w:t>
            </w:r>
            <w:r w:rsidR="6A939FE5">
              <w:t>A</w:t>
            </w:r>
            <w:r w:rsidR="493A2F5A">
              <w:t>nalizowana</w:t>
            </w:r>
          </w:p>
          <w:p w14:paraId="43489617" w14:textId="107D6244" w:rsidR="009A41C0" w:rsidRDefault="35FA169A" w:rsidP="00061AC3">
            <w:pPr>
              <w:pStyle w:val="Akapitzlist"/>
              <w:numPr>
                <w:ilvl w:val="0"/>
                <w:numId w:val="61"/>
              </w:numPr>
              <w:jc w:val="left"/>
            </w:pPr>
            <w:r>
              <w:t xml:space="preserve">POZYTYWNIE </w:t>
            </w:r>
            <w:r w:rsidR="7F81C16E">
              <w:t xml:space="preserve">- </w:t>
            </w:r>
            <w:r w:rsidR="6A939FE5">
              <w:t>R</w:t>
            </w:r>
            <w:r w:rsidR="493A2F5A">
              <w:t>ozpatrzona</w:t>
            </w:r>
            <w:r w:rsidR="17CAB3C0">
              <w:t xml:space="preserve"> </w:t>
            </w:r>
            <w:r w:rsidR="4B9DC2A0">
              <w:t>p</w:t>
            </w:r>
            <w:r w:rsidR="2B779F8D">
              <w:t>ozytywnie</w:t>
            </w:r>
          </w:p>
          <w:p w14:paraId="24F15892" w14:textId="77777777" w:rsidR="009A41C0" w:rsidRDefault="70A83DC3" w:rsidP="00061AC3">
            <w:pPr>
              <w:pStyle w:val="Akapitzlist"/>
              <w:numPr>
                <w:ilvl w:val="0"/>
                <w:numId w:val="61"/>
              </w:numPr>
              <w:jc w:val="left"/>
            </w:pPr>
            <w:r>
              <w:t xml:space="preserve">NEGATYWNIE </w:t>
            </w:r>
            <w:r w:rsidR="3D75C1A6">
              <w:t xml:space="preserve">- </w:t>
            </w:r>
            <w:r w:rsidR="00C07428">
              <w:t>R</w:t>
            </w:r>
            <w:r w:rsidR="493A2F5A">
              <w:t>ozpatrzona</w:t>
            </w:r>
            <w:r w:rsidR="17CAB3C0">
              <w:t xml:space="preserve"> </w:t>
            </w:r>
            <w:r w:rsidR="173398A0">
              <w:t>n</w:t>
            </w:r>
            <w:r w:rsidR="2B779F8D">
              <w:t>egatywnie</w:t>
            </w:r>
          </w:p>
          <w:p w14:paraId="485E6951" w14:textId="46B091AF" w:rsidR="00EB26DC" w:rsidRDefault="1A7E1666" w:rsidP="00061AC3">
            <w:pPr>
              <w:pStyle w:val="Akapitzlist"/>
              <w:numPr>
                <w:ilvl w:val="0"/>
                <w:numId w:val="61"/>
              </w:numPr>
              <w:jc w:val="left"/>
            </w:pPr>
            <w:r>
              <w:t xml:space="preserve">ANULOWANA </w:t>
            </w:r>
            <w:r w:rsidR="00614057">
              <w:t>-</w:t>
            </w:r>
            <w:r>
              <w:t xml:space="preserve"> Anulowana</w:t>
            </w:r>
          </w:p>
        </w:tc>
      </w:tr>
      <w:tr w:rsidR="00D6357E" w14:paraId="5DC561F0" w14:textId="77777777" w:rsidTr="00BE572C">
        <w:trPr>
          <w:trHeight w:val="300"/>
        </w:trPr>
        <w:tc>
          <w:tcPr>
            <w:tcW w:w="3212" w:type="dxa"/>
          </w:tcPr>
          <w:p w14:paraId="5823F4AC" w14:textId="3E3CAE99" w:rsidR="00D6357E" w:rsidRPr="005874DB" w:rsidRDefault="00D6357E" w:rsidP="00A02FD9">
            <w:pPr>
              <w:pStyle w:val="tabelanormalny"/>
            </w:pPr>
            <w:r w:rsidRPr="005874DB">
              <w:t>STATUS_ZWROTU</w:t>
            </w:r>
          </w:p>
        </w:tc>
        <w:tc>
          <w:tcPr>
            <w:tcW w:w="1756" w:type="dxa"/>
          </w:tcPr>
          <w:p w14:paraId="766E3E53" w14:textId="26029FF5" w:rsidR="00D6357E" w:rsidRDefault="00D6357E" w:rsidP="00A02FD9">
            <w:pPr>
              <w:pStyle w:val="tabelanormalny"/>
            </w:pPr>
            <w:r>
              <w:t>Status zwrotu</w:t>
            </w:r>
          </w:p>
        </w:tc>
        <w:tc>
          <w:tcPr>
            <w:tcW w:w="4525" w:type="dxa"/>
          </w:tcPr>
          <w:p w14:paraId="2EE66FAA" w14:textId="17F47CA7" w:rsidR="00D6357E" w:rsidRDefault="00D6357E" w:rsidP="00A96C6C">
            <w:pPr>
              <w:pStyle w:val="Akapitzlist"/>
              <w:ind w:left="0"/>
              <w:jc w:val="left"/>
            </w:pPr>
            <w:r>
              <w:t>Słownik statusów zwrotu. Kod i wartość w</w:t>
            </w:r>
            <w:r w:rsidR="009B3234">
              <w:t> </w:t>
            </w:r>
            <w:r>
              <w:t>słowniku:</w:t>
            </w:r>
          </w:p>
          <w:p w14:paraId="40DFCD44" w14:textId="4D7F4ED2" w:rsidR="00D6357E" w:rsidRDefault="00D6357E" w:rsidP="00061AC3">
            <w:pPr>
              <w:pStyle w:val="Akapitzlist"/>
              <w:numPr>
                <w:ilvl w:val="0"/>
                <w:numId w:val="62"/>
              </w:numPr>
              <w:jc w:val="left"/>
            </w:pPr>
            <w:r>
              <w:t xml:space="preserve">ANALIZOWANY </w:t>
            </w:r>
            <w:r w:rsidR="00614057">
              <w:t>-</w:t>
            </w:r>
            <w:r>
              <w:t xml:space="preserve"> Analizowany</w:t>
            </w:r>
          </w:p>
          <w:p w14:paraId="0210AC63" w14:textId="168E43E7" w:rsidR="00D6357E" w:rsidRDefault="00D6357E" w:rsidP="00061AC3">
            <w:pPr>
              <w:pStyle w:val="Akapitzlist"/>
              <w:numPr>
                <w:ilvl w:val="0"/>
                <w:numId w:val="62"/>
              </w:numPr>
              <w:jc w:val="left"/>
            </w:pPr>
            <w:r>
              <w:t xml:space="preserve">ROZPATRZONY </w:t>
            </w:r>
            <w:r w:rsidR="00614057">
              <w:t>-</w:t>
            </w:r>
            <w:r>
              <w:t xml:space="preserve"> Rozpatrzony</w:t>
            </w:r>
          </w:p>
          <w:p w14:paraId="7E5A002B" w14:textId="3E9B1869" w:rsidR="00D6357E" w:rsidRDefault="00D6357E" w:rsidP="00061AC3">
            <w:pPr>
              <w:pStyle w:val="Akapitzlist"/>
              <w:numPr>
                <w:ilvl w:val="0"/>
                <w:numId w:val="62"/>
              </w:numPr>
              <w:jc w:val="left"/>
            </w:pPr>
            <w:r>
              <w:t xml:space="preserve">ANULOWANY </w:t>
            </w:r>
            <w:r w:rsidR="00614057">
              <w:t>-</w:t>
            </w:r>
            <w:r>
              <w:t xml:space="preserve"> Anulowany</w:t>
            </w:r>
          </w:p>
        </w:tc>
      </w:tr>
      <w:tr w:rsidR="00CE69BB" w14:paraId="7D64B524" w14:textId="77777777" w:rsidTr="00BE572C">
        <w:trPr>
          <w:trHeight w:val="300"/>
        </w:trPr>
        <w:tc>
          <w:tcPr>
            <w:tcW w:w="3212" w:type="dxa"/>
          </w:tcPr>
          <w:p w14:paraId="741848FE" w14:textId="77777777" w:rsidR="00CE69BB" w:rsidRPr="005874DB" w:rsidRDefault="00CE69BB">
            <w:pPr>
              <w:pStyle w:val="tabelanormalny"/>
            </w:pPr>
            <w:r w:rsidRPr="005874DB">
              <w:t>STATUS_REAKCJI_ZDARZENIA</w:t>
            </w:r>
          </w:p>
        </w:tc>
        <w:tc>
          <w:tcPr>
            <w:tcW w:w="1756" w:type="dxa"/>
          </w:tcPr>
          <w:p w14:paraId="62B538D9" w14:textId="77777777" w:rsidR="00CE69BB" w:rsidRDefault="00CE69BB">
            <w:pPr>
              <w:pStyle w:val="tabelanormalny"/>
            </w:pPr>
            <w:r>
              <w:t>Status</w:t>
            </w:r>
          </w:p>
        </w:tc>
        <w:tc>
          <w:tcPr>
            <w:tcW w:w="4525" w:type="dxa"/>
          </w:tcPr>
          <w:p w14:paraId="5D52D158" w14:textId="63998E79" w:rsidR="00CE69BB" w:rsidRDefault="00CE69BB" w:rsidP="00917F98">
            <w:pPr>
              <w:pStyle w:val="Akapitzlist"/>
              <w:ind w:left="0"/>
              <w:jc w:val="left"/>
            </w:pPr>
            <w:r>
              <w:t>Słownik statusów reakcji i zdarzeń niepożądanych. Kod i</w:t>
            </w:r>
            <w:r w:rsidR="009B3234">
              <w:t xml:space="preserve"> </w:t>
            </w:r>
            <w:r>
              <w:t xml:space="preserve">wartość w słowniku: </w:t>
            </w:r>
          </w:p>
          <w:p w14:paraId="4D36081E" w14:textId="43E885F1" w:rsidR="00CE69BB" w:rsidRDefault="783FD476" w:rsidP="00061AC3">
            <w:pPr>
              <w:pStyle w:val="Akapitzlist"/>
              <w:numPr>
                <w:ilvl w:val="0"/>
                <w:numId w:val="65"/>
              </w:numPr>
              <w:jc w:val="left"/>
            </w:pPr>
            <w:r>
              <w:t xml:space="preserve">PRZYJETE </w:t>
            </w:r>
            <w:r w:rsidR="00614057">
              <w:t>-</w:t>
            </w:r>
            <w:r>
              <w:t xml:space="preserve"> zarejestrowane w eKrew</w:t>
            </w:r>
          </w:p>
          <w:p w14:paraId="2CE23700" w14:textId="73EE350C" w:rsidR="00CE69BB" w:rsidRDefault="783FD476" w:rsidP="00061AC3">
            <w:pPr>
              <w:pStyle w:val="Akapitzlist"/>
              <w:numPr>
                <w:ilvl w:val="0"/>
                <w:numId w:val="65"/>
              </w:numPr>
              <w:jc w:val="left"/>
            </w:pPr>
            <w:r>
              <w:t xml:space="preserve">ROZPATRZONE </w:t>
            </w:r>
            <w:r w:rsidR="00614057">
              <w:t>-</w:t>
            </w:r>
            <w:r>
              <w:t>rozpatrzone przez RCKiK</w:t>
            </w:r>
          </w:p>
        </w:tc>
      </w:tr>
      <w:tr w:rsidR="004C0166" w14:paraId="7BCB5DAA" w14:textId="77777777" w:rsidTr="00BE572C">
        <w:trPr>
          <w:trHeight w:val="300"/>
        </w:trPr>
        <w:tc>
          <w:tcPr>
            <w:tcW w:w="3212" w:type="dxa"/>
          </w:tcPr>
          <w:p w14:paraId="78094D5C" w14:textId="1E17A2E9" w:rsidR="009A41C0" w:rsidRPr="0033654C" w:rsidRDefault="008A6BD8" w:rsidP="00A02FD9">
            <w:pPr>
              <w:pStyle w:val="tabelanormalny"/>
            </w:pPr>
            <w:r w:rsidRPr="0033654C">
              <w:rPr>
                <w:rFonts w:eastAsia="Segoe UI"/>
              </w:rPr>
              <w:t>STATUS_ANULOWANIA</w:t>
            </w:r>
          </w:p>
        </w:tc>
        <w:tc>
          <w:tcPr>
            <w:tcW w:w="1756" w:type="dxa"/>
          </w:tcPr>
          <w:p w14:paraId="00B94EA6" w14:textId="1565A925" w:rsidR="009A41C0" w:rsidRPr="0033654C" w:rsidRDefault="4116EB1B" w:rsidP="00A02FD9">
            <w:pPr>
              <w:pStyle w:val="tabelanormalny"/>
            </w:pPr>
            <w:r w:rsidRPr="0033654C">
              <w:t>Status anulowania</w:t>
            </w:r>
          </w:p>
        </w:tc>
        <w:tc>
          <w:tcPr>
            <w:tcW w:w="4525" w:type="dxa"/>
          </w:tcPr>
          <w:p w14:paraId="2314B39A" w14:textId="55A5330E" w:rsidR="009A41C0" w:rsidRPr="0033654C" w:rsidRDefault="33FD5B15" w:rsidP="00A96C6C">
            <w:pPr>
              <w:pStyle w:val="Akapitzlist"/>
              <w:ind w:left="0"/>
              <w:jc w:val="left"/>
            </w:pPr>
            <w:r w:rsidRPr="0033654C">
              <w:t xml:space="preserve">Słownik </w:t>
            </w:r>
            <w:r w:rsidR="17CAB3C0" w:rsidRPr="0033654C">
              <w:t xml:space="preserve">statusów anulowania. </w:t>
            </w:r>
            <w:r w:rsidR="04B361BB" w:rsidRPr="0033654C">
              <w:t>Kod i wartość w</w:t>
            </w:r>
            <w:r w:rsidR="00A62FCD" w:rsidRPr="0033654C">
              <w:t> </w:t>
            </w:r>
            <w:r w:rsidR="04B361BB" w:rsidRPr="0033654C">
              <w:t>słowniku:</w:t>
            </w:r>
          </w:p>
          <w:p w14:paraId="1B7E15D7" w14:textId="5CBF287A" w:rsidR="009A41C0" w:rsidRPr="0033654C" w:rsidRDefault="00486542" w:rsidP="00061AC3">
            <w:pPr>
              <w:pStyle w:val="Akapitzlist"/>
              <w:numPr>
                <w:ilvl w:val="0"/>
                <w:numId w:val="60"/>
              </w:numPr>
              <w:jc w:val="left"/>
            </w:pPr>
            <w:r w:rsidRPr="0033654C">
              <w:lastRenderedPageBreak/>
              <w:t>A</w:t>
            </w:r>
            <w:r w:rsidR="007030B0" w:rsidRPr="0033654C">
              <w:t>NULOWANO</w:t>
            </w:r>
            <w:r w:rsidRPr="0033654C">
              <w:t xml:space="preserve"> </w:t>
            </w:r>
            <w:r w:rsidR="4D9F1712" w:rsidRPr="0033654C">
              <w:t xml:space="preserve">- </w:t>
            </w:r>
            <w:r w:rsidR="005B4C29" w:rsidRPr="0033654C">
              <w:t>Anulowano</w:t>
            </w:r>
          </w:p>
          <w:p w14:paraId="17E9B4D7" w14:textId="6F35BC20" w:rsidR="009A41C0" w:rsidRPr="0033654C" w:rsidRDefault="75C84ACC" w:rsidP="00061AC3">
            <w:pPr>
              <w:pStyle w:val="Akapitzlist"/>
              <w:numPr>
                <w:ilvl w:val="0"/>
                <w:numId w:val="60"/>
              </w:numPr>
              <w:jc w:val="left"/>
            </w:pPr>
            <w:r w:rsidRPr="0033654C">
              <w:t>ODRZUCON</w:t>
            </w:r>
            <w:r w:rsidR="00FB2CE3" w:rsidRPr="0033654C">
              <w:t>E</w:t>
            </w:r>
            <w:r w:rsidRPr="0033654C">
              <w:t xml:space="preserve"> </w:t>
            </w:r>
            <w:r w:rsidR="6FCC8D38" w:rsidRPr="0033654C">
              <w:t xml:space="preserve">- </w:t>
            </w:r>
            <w:r w:rsidR="4F585E0B" w:rsidRPr="0033654C">
              <w:t>O</w:t>
            </w:r>
            <w:r w:rsidR="493A2F5A" w:rsidRPr="0033654C">
              <w:t>drzucon</w:t>
            </w:r>
            <w:r w:rsidR="00FB2CE3" w:rsidRPr="0033654C">
              <w:t>e</w:t>
            </w:r>
          </w:p>
        </w:tc>
      </w:tr>
      <w:tr w:rsidR="00C51391" w14:paraId="54EA7EBA" w14:textId="77777777" w:rsidTr="00BE572C">
        <w:trPr>
          <w:trHeight w:val="300"/>
        </w:trPr>
        <w:tc>
          <w:tcPr>
            <w:tcW w:w="3212" w:type="dxa"/>
          </w:tcPr>
          <w:p w14:paraId="2286329D" w14:textId="7E100A1E" w:rsidR="00C51391" w:rsidRPr="0033654C" w:rsidRDefault="00C51391" w:rsidP="00C51391">
            <w:pPr>
              <w:pStyle w:val="tabelanormalny"/>
            </w:pPr>
            <w:r w:rsidRPr="0033654C">
              <w:lastRenderedPageBreak/>
              <w:t>STATUS_KONSULTACJI</w:t>
            </w:r>
          </w:p>
        </w:tc>
        <w:tc>
          <w:tcPr>
            <w:tcW w:w="1756" w:type="dxa"/>
          </w:tcPr>
          <w:p w14:paraId="555BB1CA" w14:textId="513FB431" w:rsidR="00C51391" w:rsidRPr="0033654C" w:rsidRDefault="00C51391" w:rsidP="00C51391">
            <w:pPr>
              <w:pStyle w:val="tabelanormalny"/>
            </w:pPr>
            <w:r w:rsidRPr="0033654C">
              <w:t>Status konsultacji</w:t>
            </w:r>
          </w:p>
        </w:tc>
        <w:tc>
          <w:tcPr>
            <w:tcW w:w="4525" w:type="dxa"/>
          </w:tcPr>
          <w:p w14:paraId="6F7E1B20" w14:textId="77777777" w:rsidR="00C51391" w:rsidRPr="0033654C" w:rsidRDefault="00C51391" w:rsidP="008A07B9">
            <w:pPr>
              <w:pStyle w:val="Akapitzlist"/>
              <w:ind w:left="0"/>
              <w:jc w:val="left"/>
            </w:pPr>
            <w:r w:rsidRPr="0033654C">
              <w:t>Słownik statusów zlecenia na konsultacyjne badanie immunohematologiczne. Kod i wartość w słowniku:</w:t>
            </w:r>
          </w:p>
          <w:p w14:paraId="13BB0B42" w14:textId="20838789" w:rsidR="00FB2CE3" w:rsidRPr="0033654C" w:rsidRDefault="00FB2CE3" w:rsidP="00061AC3">
            <w:pPr>
              <w:pStyle w:val="Akapitzlist"/>
              <w:numPr>
                <w:ilvl w:val="0"/>
                <w:numId w:val="67"/>
              </w:numPr>
              <w:jc w:val="left"/>
            </w:pPr>
            <w:r w:rsidRPr="0033654C">
              <w:t>GOTOWE - Gotowe do przekazania</w:t>
            </w:r>
          </w:p>
          <w:p w14:paraId="53E38971" w14:textId="3DA4835E" w:rsidR="00C51391" w:rsidRPr="0033654C" w:rsidRDefault="00C51391" w:rsidP="00061AC3">
            <w:pPr>
              <w:pStyle w:val="Akapitzlist"/>
              <w:numPr>
                <w:ilvl w:val="0"/>
                <w:numId w:val="67"/>
              </w:numPr>
              <w:jc w:val="left"/>
            </w:pPr>
            <w:r w:rsidRPr="0033654C">
              <w:t>OCZEKIWANIE - Oczekiwanie</w:t>
            </w:r>
          </w:p>
          <w:p w14:paraId="5B1CA6C4" w14:textId="77777777" w:rsidR="00C51391" w:rsidRPr="0033654C" w:rsidRDefault="00C51391" w:rsidP="00061AC3">
            <w:pPr>
              <w:pStyle w:val="Akapitzlist"/>
              <w:numPr>
                <w:ilvl w:val="0"/>
                <w:numId w:val="67"/>
              </w:numPr>
              <w:jc w:val="left"/>
            </w:pPr>
            <w:r w:rsidRPr="0033654C">
              <w:t>PRZYJETE – Przyjęte do realizacji</w:t>
            </w:r>
          </w:p>
          <w:p w14:paraId="3541FBBA" w14:textId="4F511E48" w:rsidR="00FB2CE3" w:rsidRPr="0033654C" w:rsidRDefault="00FB2CE3" w:rsidP="00061AC3">
            <w:pPr>
              <w:pStyle w:val="Akapitzlist"/>
              <w:numPr>
                <w:ilvl w:val="0"/>
                <w:numId w:val="67"/>
              </w:numPr>
              <w:jc w:val="left"/>
            </w:pPr>
            <w:r w:rsidRPr="0033654C">
              <w:t>REALIZACJA - W Realizacji</w:t>
            </w:r>
          </w:p>
          <w:p w14:paraId="75368A90" w14:textId="77777777" w:rsidR="00C51391" w:rsidRPr="0033654C" w:rsidRDefault="00C51391" w:rsidP="00061AC3">
            <w:pPr>
              <w:pStyle w:val="Akapitzlist"/>
              <w:numPr>
                <w:ilvl w:val="0"/>
                <w:numId w:val="67"/>
              </w:numPr>
              <w:jc w:val="left"/>
            </w:pPr>
            <w:r w:rsidRPr="0033654C">
              <w:t>ZREALIZOWANE - Zrealizowane</w:t>
            </w:r>
          </w:p>
          <w:p w14:paraId="11506976" w14:textId="486E9C97" w:rsidR="00C51391" w:rsidRPr="0033654C" w:rsidRDefault="00C51391" w:rsidP="00061AC3">
            <w:pPr>
              <w:pStyle w:val="Akapitzlist"/>
              <w:numPr>
                <w:ilvl w:val="0"/>
                <w:numId w:val="67"/>
              </w:numPr>
              <w:jc w:val="left"/>
            </w:pPr>
            <w:r w:rsidRPr="0033654C">
              <w:t>ANULOWANE - Anulowane</w:t>
            </w:r>
          </w:p>
        </w:tc>
      </w:tr>
      <w:tr w:rsidR="00C51391" w14:paraId="6D81B899" w14:textId="77777777" w:rsidTr="00BE572C">
        <w:trPr>
          <w:trHeight w:val="300"/>
        </w:trPr>
        <w:tc>
          <w:tcPr>
            <w:tcW w:w="3212" w:type="dxa"/>
          </w:tcPr>
          <w:p w14:paraId="0247B046" w14:textId="6723B1A8" w:rsidR="00C51391" w:rsidRPr="005874DB" w:rsidRDefault="00C51391" w:rsidP="00C51391">
            <w:pPr>
              <w:pStyle w:val="tabelanormalny"/>
            </w:pPr>
            <w:r w:rsidRPr="005874DB">
              <w:t>TRYB_WYKONANIA_BADANIA</w:t>
            </w:r>
          </w:p>
        </w:tc>
        <w:tc>
          <w:tcPr>
            <w:tcW w:w="1756" w:type="dxa"/>
          </w:tcPr>
          <w:p w14:paraId="2E6CE898" w14:textId="063B42A3" w:rsidR="00C51391" w:rsidRDefault="00C51391" w:rsidP="00C51391">
            <w:pPr>
              <w:pStyle w:val="tabelanormalny"/>
            </w:pPr>
            <w:r>
              <w:t>Tryb wykonania badania</w:t>
            </w:r>
          </w:p>
        </w:tc>
        <w:tc>
          <w:tcPr>
            <w:tcW w:w="4525" w:type="dxa"/>
          </w:tcPr>
          <w:p w14:paraId="5C62ACF2" w14:textId="2B5FC5B1" w:rsidR="00C51391" w:rsidRDefault="00C51391" w:rsidP="00917F98">
            <w:pPr>
              <w:pStyle w:val="Akapitzlist"/>
              <w:ind w:left="0"/>
              <w:jc w:val="left"/>
            </w:pPr>
            <w:r>
              <w:t>Słownik trybów wykonania badania. Kod i</w:t>
            </w:r>
            <w:r w:rsidR="009B3234">
              <w:t> </w:t>
            </w:r>
            <w:r>
              <w:t>wartość w</w:t>
            </w:r>
            <w:r w:rsidR="00614057">
              <w:t> </w:t>
            </w:r>
            <w:r>
              <w:t xml:space="preserve">słowniku: </w:t>
            </w:r>
          </w:p>
          <w:p w14:paraId="5091AB5C" w14:textId="77777777" w:rsidR="00C51391" w:rsidRDefault="00C51391" w:rsidP="00061AC3">
            <w:pPr>
              <w:pStyle w:val="Akapitzlist"/>
              <w:numPr>
                <w:ilvl w:val="0"/>
                <w:numId w:val="66"/>
              </w:numPr>
              <w:jc w:val="left"/>
            </w:pPr>
            <w:r>
              <w:t>NORMALNY - Normalny</w:t>
            </w:r>
          </w:p>
          <w:p w14:paraId="134231EB" w14:textId="6C4D8773" w:rsidR="00C51391" w:rsidRDefault="00C51391" w:rsidP="00061AC3">
            <w:pPr>
              <w:pStyle w:val="Akapitzlist"/>
              <w:numPr>
                <w:ilvl w:val="0"/>
                <w:numId w:val="66"/>
              </w:numPr>
              <w:jc w:val="left"/>
            </w:pPr>
            <w:r>
              <w:t>PILNY</w:t>
            </w:r>
            <w:r w:rsidR="00A62FCD">
              <w:t xml:space="preserve"> </w:t>
            </w:r>
            <w:r>
              <w:t>- Pilny</w:t>
            </w:r>
          </w:p>
        </w:tc>
      </w:tr>
      <w:tr w:rsidR="004C0166" w14:paraId="2A9D144E" w14:textId="77777777" w:rsidTr="00BE572C">
        <w:trPr>
          <w:trHeight w:val="300"/>
        </w:trPr>
        <w:tc>
          <w:tcPr>
            <w:tcW w:w="3212" w:type="dxa"/>
          </w:tcPr>
          <w:p w14:paraId="3E94AEFA" w14:textId="36EA395E" w:rsidR="009A41C0" w:rsidRPr="0033654C" w:rsidRDefault="008A6BD8" w:rsidP="00A02FD9">
            <w:pPr>
              <w:pStyle w:val="tabelanormalny"/>
            </w:pPr>
            <w:r w:rsidRPr="0033654C">
              <w:t>JEDNOSTKA_OBJETOSCI</w:t>
            </w:r>
          </w:p>
        </w:tc>
        <w:tc>
          <w:tcPr>
            <w:tcW w:w="1756" w:type="dxa"/>
          </w:tcPr>
          <w:p w14:paraId="08E4FE7B" w14:textId="01AA463C" w:rsidR="009A41C0" w:rsidRPr="0033654C" w:rsidRDefault="39A524ED" w:rsidP="00A02FD9">
            <w:pPr>
              <w:pStyle w:val="tabelanormalny"/>
            </w:pPr>
            <w:r w:rsidRPr="0033654C">
              <w:t>Jednostka</w:t>
            </w:r>
            <w:r w:rsidR="0C949F29" w:rsidRPr="0033654C">
              <w:t xml:space="preserve"> objętości</w:t>
            </w:r>
          </w:p>
        </w:tc>
        <w:tc>
          <w:tcPr>
            <w:tcW w:w="4525" w:type="dxa"/>
          </w:tcPr>
          <w:p w14:paraId="3FF5E278" w14:textId="014E0B82" w:rsidR="009A41C0" w:rsidRPr="0033654C" w:rsidRDefault="33FD5B15" w:rsidP="00A02FD9">
            <w:pPr>
              <w:pStyle w:val="tabelanormalny"/>
            </w:pPr>
            <w:r w:rsidRPr="0033654C">
              <w:t xml:space="preserve">Słownik </w:t>
            </w:r>
            <w:r w:rsidR="17CAB3C0" w:rsidRPr="0033654C">
              <w:t xml:space="preserve">pojemności. </w:t>
            </w:r>
            <w:r w:rsidR="67641DA3" w:rsidRPr="0033654C">
              <w:t>Kod i wartość w słowniku:</w:t>
            </w:r>
          </w:p>
          <w:p w14:paraId="3694A1F9" w14:textId="79864A8A" w:rsidR="009A41C0" w:rsidRPr="0033654C" w:rsidRDefault="7819FE68" w:rsidP="00061AC3">
            <w:pPr>
              <w:pStyle w:val="tabelanormalny"/>
              <w:numPr>
                <w:ilvl w:val="0"/>
                <w:numId w:val="26"/>
              </w:numPr>
              <w:ind w:left="714" w:hanging="357"/>
              <w:contextualSpacing/>
            </w:pPr>
            <w:r w:rsidRPr="0033654C">
              <w:t xml:space="preserve">ML </w:t>
            </w:r>
            <w:r w:rsidR="00A62FCD" w:rsidRPr="0033654C">
              <w:t>-</w:t>
            </w:r>
            <w:r w:rsidR="00481A9E" w:rsidRPr="0033654C">
              <w:t xml:space="preserve"> ml</w:t>
            </w:r>
          </w:p>
          <w:p w14:paraId="60FC88FE" w14:textId="3A19B220" w:rsidR="009A41C0" w:rsidRPr="0033654C" w:rsidRDefault="24C3BBCD" w:rsidP="00061AC3">
            <w:pPr>
              <w:pStyle w:val="tabelanormalny"/>
              <w:numPr>
                <w:ilvl w:val="0"/>
                <w:numId w:val="26"/>
              </w:numPr>
              <w:ind w:left="714" w:hanging="357"/>
              <w:contextualSpacing/>
            </w:pPr>
            <w:r w:rsidRPr="0033654C">
              <w:t>J</w:t>
            </w:r>
            <w:r w:rsidR="67BA04EE" w:rsidRPr="0033654C">
              <w:t xml:space="preserve"> </w:t>
            </w:r>
            <w:r w:rsidR="00A62FCD" w:rsidRPr="0033654C">
              <w:t>-</w:t>
            </w:r>
            <w:r w:rsidR="67BA04EE" w:rsidRPr="0033654C">
              <w:t xml:space="preserve"> </w:t>
            </w:r>
            <w:r w:rsidR="17CAB3C0" w:rsidRPr="0033654C">
              <w:t>J</w:t>
            </w:r>
          </w:p>
          <w:p w14:paraId="69097367" w14:textId="4CD6C4E4" w:rsidR="00FB2CE3" w:rsidRPr="0033654C" w:rsidRDefault="00FB2CE3" w:rsidP="00061AC3">
            <w:pPr>
              <w:pStyle w:val="tabelanormalny"/>
              <w:numPr>
                <w:ilvl w:val="0"/>
                <w:numId w:val="26"/>
              </w:numPr>
              <w:ind w:left="714" w:hanging="357"/>
              <w:contextualSpacing/>
            </w:pPr>
            <w:r w:rsidRPr="0033654C">
              <w:t>DAWKA_TERAPEUTYCZNA - daw.ter.</w:t>
            </w:r>
          </w:p>
        </w:tc>
      </w:tr>
      <w:tr w:rsidR="004C0166" w14:paraId="125D28F2" w14:textId="77777777" w:rsidTr="00BE572C">
        <w:trPr>
          <w:trHeight w:val="300"/>
        </w:trPr>
        <w:tc>
          <w:tcPr>
            <w:tcW w:w="3212" w:type="dxa"/>
          </w:tcPr>
          <w:p w14:paraId="0138B65F" w14:textId="22FED0ED" w:rsidR="009A41C0" w:rsidRPr="005874DB" w:rsidRDefault="008A6BD8" w:rsidP="00A02FD9">
            <w:pPr>
              <w:pStyle w:val="tabelanormalny"/>
            </w:pPr>
            <w:r w:rsidRPr="005874DB">
              <w:t>PLEC</w:t>
            </w:r>
          </w:p>
        </w:tc>
        <w:tc>
          <w:tcPr>
            <w:tcW w:w="1756" w:type="dxa"/>
          </w:tcPr>
          <w:p w14:paraId="73036A52" w14:textId="10833508" w:rsidR="009A41C0" w:rsidRPr="009A41C0" w:rsidRDefault="40714D16" w:rsidP="00A02FD9">
            <w:pPr>
              <w:pStyle w:val="tabelanormalny"/>
            </w:pPr>
            <w:r>
              <w:t>Płeć</w:t>
            </w:r>
          </w:p>
        </w:tc>
        <w:tc>
          <w:tcPr>
            <w:tcW w:w="4525" w:type="dxa"/>
          </w:tcPr>
          <w:p w14:paraId="761CDA6E" w14:textId="240246B5" w:rsidR="009A41C0" w:rsidRPr="001D03AE" w:rsidRDefault="14F7AE04" w:rsidP="00CE0129">
            <w:pPr>
              <w:pStyle w:val="Akapitzlist"/>
              <w:ind w:left="0"/>
              <w:jc w:val="left"/>
            </w:pPr>
            <w:r>
              <w:t>Słownik</w:t>
            </w:r>
            <w:r w:rsidR="0900BC7A">
              <w:t xml:space="preserve"> płci. </w:t>
            </w:r>
            <w:r w:rsidR="705301A7">
              <w:t>Kod i wartość w słowniku:</w:t>
            </w:r>
          </w:p>
          <w:p w14:paraId="51E45F5D" w14:textId="487904A2" w:rsidR="009A41C0" w:rsidRPr="001D03AE" w:rsidRDefault="1498E8C2" w:rsidP="00061AC3">
            <w:pPr>
              <w:pStyle w:val="Akapitzlist"/>
              <w:numPr>
                <w:ilvl w:val="0"/>
                <w:numId w:val="49"/>
              </w:numPr>
            </w:pPr>
            <w:r>
              <w:t xml:space="preserve">M - </w:t>
            </w:r>
            <w:r w:rsidR="3BD06040">
              <w:t>M</w:t>
            </w:r>
            <w:r w:rsidR="65EAEB45">
              <w:t>ężczyzna</w:t>
            </w:r>
          </w:p>
          <w:p w14:paraId="6EEF4558" w14:textId="65B39BCF" w:rsidR="009A41C0" w:rsidRPr="001D03AE" w:rsidRDefault="00AC2B86" w:rsidP="00061AC3">
            <w:pPr>
              <w:pStyle w:val="Akapitzlist"/>
              <w:numPr>
                <w:ilvl w:val="0"/>
                <w:numId w:val="49"/>
              </w:numPr>
            </w:pPr>
            <w:r>
              <w:t>K</w:t>
            </w:r>
            <w:r w:rsidR="69B6378C">
              <w:t xml:space="preserve"> - </w:t>
            </w:r>
            <w:r w:rsidR="0130DDBF">
              <w:t>K</w:t>
            </w:r>
            <w:r w:rsidR="2065F579">
              <w:t>obieta</w:t>
            </w:r>
          </w:p>
          <w:p w14:paraId="77B914BA" w14:textId="366D2FB0" w:rsidR="009A41C0" w:rsidRPr="001D03AE" w:rsidRDefault="00AC2B86" w:rsidP="00061AC3">
            <w:pPr>
              <w:pStyle w:val="Akapitzlist"/>
              <w:numPr>
                <w:ilvl w:val="0"/>
                <w:numId w:val="49"/>
              </w:numPr>
            </w:pPr>
            <w:r>
              <w:t xml:space="preserve">N </w:t>
            </w:r>
            <w:r w:rsidR="18D6B2E1">
              <w:t xml:space="preserve">- </w:t>
            </w:r>
            <w:r w:rsidR="64A4FD09">
              <w:t>N</w:t>
            </w:r>
            <w:r w:rsidR="0A3485BB">
              <w:t>ieokreślona</w:t>
            </w:r>
          </w:p>
        </w:tc>
      </w:tr>
      <w:tr w:rsidR="004C0166" w14:paraId="2D121186" w14:textId="77777777" w:rsidTr="00BE572C">
        <w:trPr>
          <w:trHeight w:val="300"/>
        </w:trPr>
        <w:tc>
          <w:tcPr>
            <w:tcW w:w="3212" w:type="dxa"/>
          </w:tcPr>
          <w:p w14:paraId="44B394AD" w14:textId="7B936C8B" w:rsidR="009A41C0" w:rsidRPr="005874DB" w:rsidRDefault="008A6BD8" w:rsidP="00A02FD9">
            <w:pPr>
              <w:pStyle w:val="tabelanormalny"/>
            </w:pPr>
            <w:r w:rsidRPr="005874DB">
              <w:t>PRIORYTET_ZAMOWIENIA</w:t>
            </w:r>
          </w:p>
        </w:tc>
        <w:tc>
          <w:tcPr>
            <w:tcW w:w="1756" w:type="dxa"/>
          </w:tcPr>
          <w:p w14:paraId="2EFB2CFE" w14:textId="05DC4F91" w:rsidR="009A41C0" w:rsidRDefault="5690E2FE" w:rsidP="00A02FD9">
            <w:pPr>
              <w:pStyle w:val="tabelanormalny"/>
            </w:pPr>
            <w:r>
              <w:t>P</w:t>
            </w:r>
            <w:r w:rsidR="40B69256">
              <w:t>riorytet</w:t>
            </w:r>
            <w:r w:rsidR="4116EB1B">
              <w:t xml:space="preserve"> zamówienia</w:t>
            </w:r>
          </w:p>
        </w:tc>
        <w:tc>
          <w:tcPr>
            <w:tcW w:w="4525" w:type="dxa"/>
          </w:tcPr>
          <w:p w14:paraId="3C2ED80E" w14:textId="74C46C94" w:rsidR="009A41C0" w:rsidRDefault="7D8D3158" w:rsidP="00CE0129">
            <w:pPr>
              <w:pStyle w:val="Akapitzlist"/>
              <w:ind w:left="0"/>
              <w:jc w:val="left"/>
            </w:pPr>
            <w:r>
              <w:t xml:space="preserve">Słownik </w:t>
            </w:r>
            <w:r w:rsidR="493A2F5A">
              <w:t>p</w:t>
            </w:r>
            <w:r w:rsidR="05E166A7">
              <w:t>riorytetu</w:t>
            </w:r>
            <w:r w:rsidR="17CAB3C0">
              <w:t xml:space="preserve"> zamówienia. </w:t>
            </w:r>
            <w:r w:rsidR="705301A7">
              <w:t>Kod i wartość w</w:t>
            </w:r>
            <w:r w:rsidR="00A62FCD">
              <w:t> </w:t>
            </w:r>
            <w:r w:rsidR="705301A7">
              <w:t>słowniku:</w:t>
            </w:r>
          </w:p>
          <w:p w14:paraId="5E53E134" w14:textId="2C3698D1" w:rsidR="009A41C0" w:rsidRDefault="006127B4" w:rsidP="00061AC3">
            <w:pPr>
              <w:pStyle w:val="Akapitzlist"/>
              <w:numPr>
                <w:ilvl w:val="0"/>
                <w:numId w:val="48"/>
              </w:numPr>
            </w:pPr>
            <w:r>
              <w:rPr>
                <w:rFonts w:eastAsia="Calibri"/>
              </w:rPr>
              <w:t xml:space="preserve">NORMALNE </w:t>
            </w:r>
            <w:r w:rsidR="42926496" w:rsidRPr="7D27B149">
              <w:t xml:space="preserve">- </w:t>
            </w:r>
            <w:r>
              <w:t>Normalne</w:t>
            </w:r>
          </w:p>
          <w:p w14:paraId="385B993A" w14:textId="450F6CFB" w:rsidR="009A41C0" w:rsidRDefault="22C9F03C" w:rsidP="00061AC3">
            <w:pPr>
              <w:pStyle w:val="Akapitzlist"/>
              <w:numPr>
                <w:ilvl w:val="0"/>
                <w:numId w:val="48"/>
              </w:numPr>
            </w:pPr>
            <w:r w:rsidRPr="7DC5B00C">
              <w:rPr>
                <w:rFonts w:eastAsia="Calibri"/>
              </w:rPr>
              <w:t>P</w:t>
            </w:r>
            <w:r w:rsidR="2A9D50EA" w:rsidRPr="7DC5B00C">
              <w:rPr>
                <w:rFonts w:eastAsia="Calibri"/>
              </w:rPr>
              <w:t>ILNE</w:t>
            </w:r>
            <w:r w:rsidR="75813F24" w:rsidRPr="7D27B149">
              <w:t xml:space="preserve"> </w:t>
            </w:r>
            <w:r w:rsidR="125FF0FE" w:rsidRPr="7D27B149">
              <w:t xml:space="preserve">- </w:t>
            </w:r>
            <w:r w:rsidR="17CAB3C0">
              <w:t>Pilne</w:t>
            </w:r>
          </w:p>
        </w:tc>
      </w:tr>
      <w:tr w:rsidR="004C0166" w14:paraId="26B1752C" w14:textId="77777777" w:rsidTr="00BE572C">
        <w:trPr>
          <w:trHeight w:val="1928"/>
        </w:trPr>
        <w:tc>
          <w:tcPr>
            <w:tcW w:w="3212" w:type="dxa"/>
          </w:tcPr>
          <w:p w14:paraId="16E42567" w14:textId="035D6BDD" w:rsidR="009A41C0" w:rsidRPr="005874DB" w:rsidRDefault="3342FF40" w:rsidP="00A02FD9">
            <w:pPr>
              <w:pStyle w:val="tabelanormalny"/>
            </w:pPr>
            <w:r w:rsidRPr="005874DB">
              <w:lastRenderedPageBreak/>
              <w:t>GR</w:t>
            </w:r>
            <w:r w:rsidR="00750EE0" w:rsidRPr="005874DB">
              <w:t>UPA_KRWI</w:t>
            </w:r>
          </w:p>
        </w:tc>
        <w:tc>
          <w:tcPr>
            <w:tcW w:w="1756" w:type="dxa"/>
          </w:tcPr>
          <w:p w14:paraId="45960521" w14:textId="5DE59BBC" w:rsidR="009A41C0" w:rsidRDefault="4116EB1B" w:rsidP="00A02FD9">
            <w:pPr>
              <w:pStyle w:val="tabelanormalny"/>
            </w:pPr>
            <w:r>
              <w:t>Grupa krwi</w:t>
            </w:r>
          </w:p>
        </w:tc>
        <w:tc>
          <w:tcPr>
            <w:tcW w:w="4525" w:type="dxa"/>
          </w:tcPr>
          <w:p w14:paraId="1EA455FF" w14:textId="20165E9D" w:rsidR="009A41C0" w:rsidRPr="00D04A30" w:rsidRDefault="4F82DDE8" w:rsidP="00CE0129">
            <w:pPr>
              <w:pStyle w:val="Akapitzlist"/>
              <w:ind w:left="0"/>
              <w:jc w:val="left"/>
            </w:pPr>
            <w:r>
              <w:t xml:space="preserve">Grupy krwi. </w:t>
            </w:r>
            <w:r w:rsidR="705301A7">
              <w:t>Kod i wartość w słowniku:</w:t>
            </w:r>
          </w:p>
          <w:p w14:paraId="0CB17837" w14:textId="77777777" w:rsidR="001D3AAD" w:rsidRPr="001D3AAD" w:rsidRDefault="001D3AAD" w:rsidP="00061AC3">
            <w:pPr>
              <w:pStyle w:val="Akapitzlist"/>
              <w:numPr>
                <w:ilvl w:val="0"/>
                <w:numId w:val="47"/>
              </w:numPr>
              <w:jc w:val="left"/>
              <w:rPr>
                <w:rFonts w:eastAsia="Calibri"/>
              </w:rPr>
            </w:pPr>
            <w:r w:rsidRPr="001D3AAD">
              <w:rPr>
                <w:rFonts w:eastAsia="Calibri"/>
              </w:rPr>
              <w:t>A_BOMBAY_RHD_DODATNI - A BOMBAY RhD + (dodatni)</w:t>
            </w:r>
          </w:p>
          <w:p w14:paraId="0F5D9992" w14:textId="77777777" w:rsidR="001D3AAD" w:rsidRPr="001D3AAD" w:rsidRDefault="001D3AAD" w:rsidP="00061AC3">
            <w:pPr>
              <w:pStyle w:val="Akapitzlist"/>
              <w:numPr>
                <w:ilvl w:val="0"/>
                <w:numId w:val="47"/>
              </w:numPr>
              <w:jc w:val="left"/>
              <w:rPr>
                <w:rFonts w:eastAsia="Calibri"/>
              </w:rPr>
            </w:pPr>
            <w:r w:rsidRPr="001D3AAD">
              <w:rPr>
                <w:rFonts w:eastAsia="Calibri"/>
              </w:rPr>
              <w:t>B_BOMBAY_RHD_DODATNI - B BOMBAY RhD + (dodatni)</w:t>
            </w:r>
          </w:p>
          <w:p w14:paraId="14D92360" w14:textId="77777777" w:rsidR="001D3AAD" w:rsidRPr="001D3AAD" w:rsidRDefault="001D3AAD" w:rsidP="00061AC3">
            <w:pPr>
              <w:pStyle w:val="Akapitzlist"/>
              <w:numPr>
                <w:ilvl w:val="0"/>
                <w:numId w:val="47"/>
              </w:numPr>
              <w:jc w:val="left"/>
              <w:rPr>
                <w:rFonts w:eastAsia="Calibri"/>
              </w:rPr>
            </w:pPr>
            <w:r w:rsidRPr="001D3AAD">
              <w:rPr>
                <w:rFonts w:eastAsia="Calibri"/>
              </w:rPr>
              <w:t>AB_BOMBAY_RHD_DODATNI - AB BOMBAY RhD + (dodatni)</w:t>
            </w:r>
          </w:p>
          <w:p w14:paraId="692EC93A" w14:textId="77777777" w:rsidR="001D3AAD" w:rsidRPr="001D3AAD" w:rsidRDefault="001D3AAD" w:rsidP="00061AC3">
            <w:pPr>
              <w:pStyle w:val="Akapitzlist"/>
              <w:numPr>
                <w:ilvl w:val="0"/>
                <w:numId w:val="47"/>
              </w:numPr>
              <w:jc w:val="left"/>
              <w:rPr>
                <w:rFonts w:eastAsia="Calibri"/>
              </w:rPr>
            </w:pPr>
            <w:r w:rsidRPr="001D3AAD">
              <w:rPr>
                <w:rFonts w:eastAsia="Calibri"/>
              </w:rPr>
              <w:t>A_PARA_BOMBAY_RHD_DODATNI - A PARA-BOMBAY RhD + (dodatni)</w:t>
            </w:r>
          </w:p>
          <w:p w14:paraId="42EAAE7B" w14:textId="77777777" w:rsidR="001D3AAD" w:rsidRPr="001D3AAD" w:rsidRDefault="001D3AAD" w:rsidP="00061AC3">
            <w:pPr>
              <w:pStyle w:val="Akapitzlist"/>
              <w:numPr>
                <w:ilvl w:val="0"/>
                <w:numId w:val="47"/>
              </w:numPr>
              <w:jc w:val="left"/>
              <w:rPr>
                <w:rFonts w:eastAsia="Calibri"/>
              </w:rPr>
            </w:pPr>
            <w:r w:rsidRPr="001D3AAD">
              <w:rPr>
                <w:rFonts w:eastAsia="Calibri"/>
              </w:rPr>
              <w:t>A_BOMBAY_RHD_UJEMNY - A BOMBAY RhD - (ujemny)</w:t>
            </w:r>
          </w:p>
          <w:p w14:paraId="40347A8D" w14:textId="77777777" w:rsidR="001D3AAD" w:rsidRPr="001D3AAD" w:rsidRDefault="001D3AAD" w:rsidP="00061AC3">
            <w:pPr>
              <w:pStyle w:val="Akapitzlist"/>
              <w:numPr>
                <w:ilvl w:val="0"/>
                <w:numId w:val="47"/>
              </w:numPr>
              <w:jc w:val="left"/>
              <w:rPr>
                <w:rFonts w:eastAsia="Calibri"/>
              </w:rPr>
            </w:pPr>
            <w:r w:rsidRPr="001D3AAD">
              <w:rPr>
                <w:rFonts w:eastAsia="Calibri"/>
              </w:rPr>
              <w:t>AB_BOMBAY_RHD_UJEMNY - AB BOMBAY RhD - (ujemny)</w:t>
            </w:r>
          </w:p>
          <w:p w14:paraId="384E5335" w14:textId="77777777" w:rsidR="001D3AAD" w:rsidRPr="001D3AAD" w:rsidRDefault="001D3AAD" w:rsidP="00061AC3">
            <w:pPr>
              <w:pStyle w:val="Akapitzlist"/>
              <w:numPr>
                <w:ilvl w:val="0"/>
                <w:numId w:val="47"/>
              </w:numPr>
              <w:jc w:val="left"/>
              <w:rPr>
                <w:rFonts w:eastAsia="Calibri"/>
              </w:rPr>
            </w:pPr>
            <w:r w:rsidRPr="001D3AAD">
              <w:rPr>
                <w:rFonts w:eastAsia="Calibri"/>
              </w:rPr>
              <w:t>A_PARA_BOMBAY_RHD_UJEMNY - A PARA-BOMBAY RhD - (ujemny)</w:t>
            </w:r>
          </w:p>
          <w:p w14:paraId="2FDAE5E2" w14:textId="77777777" w:rsidR="001D3AAD" w:rsidRPr="001D3AAD" w:rsidRDefault="001D3AAD" w:rsidP="00061AC3">
            <w:pPr>
              <w:pStyle w:val="Akapitzlist"/>
              <w:numPr>
                <w:ilvl w:val="0"/>
                <w:numId w:val="47"/>
              </w:numPr>
              <w:jc w:val="left"/>
              <w:rPr>
                <w:rFonts w:eastAsia="Calibri"/>
              </w:rPr>
            </w:pPr>
            <w:r w:rsidRPr="001D3AAD">
              <w:rPr>
                <w:rFonts w:eastAsia="Calibri"/>
              </w:rPr>
              <w:t>O_ZLEWANE_RHD - Grupa O, Zlewane RhD</w:t>
            </w:r>
          </w:p>
          <w:p w14:paraId="7BB1C978" w14:textId="77777777" w:rsidR="001D3AAD" w:rsidRPr="001D3AAD" w:rsidRDefault="001D3AAD" w:rsidP="00061AC3">
            <w:pPr>
              <w:pStyle w:val="Akapitzlist"/>
              <w:numPr>
                <w:ilvl w:val="0"/>
                <w:numId w:val="47"/>
              </w:numPr>
              <w:jc w:val="left"/>
              <w:rPr>
                <w:rFonts w:eastAsia="Calibri"/>
              </w:rPr>
            </w:pPr>
            <w:r w:rsidRPr="001D3AAD">
              <w:rPr>
                <w:rFonts w:eastAsia="Calibri"/>
              </w:rPr>
              <w:t>B_ZLEWANE_RHD - Grupa B, Zlewane RhD</w:t>
            </w:r>
          </w:p>
          <w:p w14:paraId="6E8AED89" w14:textId="77777777" w:rsidR="001D3AAD" w:rsidRPr="001D3AAD" w:rsidRDefault="001D3AAD" w:rsidP="00061AC3">
            <w:pPr>
              <w:pStyle w:val="Akapitzlist"/>
              <w:numPr>
                <w:ilvl w:val="0"/>
                <w:numId w:val="47"/>
              </w:numPr>
              <w:jc w:val="left"/>
              <w:rPr>
                <w:rFonts w:eastAsia="Calibri"/>
              </w:rPr>
            </w:pPr>
            <w:r w:rsidRPr="001D3AAD">
              <w:rPr>
                <w:rFonts w:eastAsia="Calibri"/>
              </w:rPr>
              <w:t>A_ZLEWANE_RHD - Grupa A, Zlewane RhD</w:t>
            </w:r>
          </w:p>
          <w:p w14:paraId="62C7A52B" w14:textId="77777777" w:rsidR="001D3AAD" w:rsidRPr="001D3AAD" w:rsidRDefault="001D3AAD" w:rsidP="00061AC3">
            <w:pPr>
              <w:pStyle w:val="Akapitzlist"/>
              <w:numPr>
                <w:ilvl w:val="0"/>
                <w:numId w:val="47"/>
              </w:numPr>
              <w:jc w:val="left"/>
              <w:rPr>
                <w:rFonts w:eastAsia="Calibri"/>
              </w:rPr>
            </w:pPr>
            <w:r w:rsidRPr="001D3AAD">
              <w:rPr>
                <w:rFonts w:eastAsia="Calibri"/>
              </w:rPr>
              <w:t>O_RHD_DODATNI - O RhD + (dodatni)</w:t>
            </w:r>
          </w:p>
          <w:p w14:paraId="20183AF7" w14:textId="77777777" w:rsidR="001D3AAD" w:rsidRPr="001D3AAD" w:rsidRDefault="001D3AAD" w:rsidP="00061AC3">
            <w:pPr>
              <w:pStyle w:val="Akapitzlist"/>
              <w:numPr>
                <w:ilvl w:val="0"/>
                <w:numId w:val="47"/>
              </w:numPr>
              <w:jc w:val="left"/>
              <w:rPr>
                <w:rFonts w:eastAsia="Calibri"/>
              </w:rPr>
            </w:pPr>
            <w:r w:rsidRPr="001D3AAD">
              <w:rPr>
                <w:rFonts w:eastAsia="Calibri"/>
              </w:rPr>
              <w:t>A_RHD_DODATNI - A RhD + (dodatni)</w:t>
            </w:r>
          </w:p>
          <w:p w14:paraId="5C9ACF20" w14:textId="77777777" w:rsidR="001D3AAD" w:rsidRPr="001D3AAD" w:rsidRDefault="001D3AAD" w:rsidP="00061AC3">
            <w:pPr>
              <w:pStyle w:val="Akapitzlist"/>
              <w:numPr>
                <w:ilvl w:val="0"/>
                <w:numId w:val="47"/>
              </w:numPr>
              <w:jc w:val="left"/>
              <w:rPr>
                <w:rFonts w:eastAsia="Calibri"/>
              </w:rPr>
            </w:pPr>
            <w:r w:rsidRPr="001D3AAD">
              <w:rPr>
                <w:rFonts w:eastAsia="Calibri"/>
              </w:rPr>
              <w:t>B_RHD_DODATNI - B RhD + (dodatni)</w:t>
            </w:r>
          </w:p>
          <w:p w14:paraId="3A08DDB6" w14:textId="77777777" w:rsidR="001D3AAD" w:rsidRPr="001D3AAD" w:rsidRDefault="001D3AAD" w:rsidP="00061AC3">
            <w:pPr>
              <w:pStyle w:val="Akapitzlist"/>
              <w:numPr>
                <w:ilvl w:val="0"/>
                <w:numId w:val="47"/>
              </w:numPr>
              <w:jc w:val="left"/>
              <w:rPr>
                <w:rFonts w:eastAsia="Calibri"/>
              </w:rPr>
            </w:pPr>
            <w:r w:rsidRPr="001D3AAD">
              <w:rPr>
                <w:rFonts w:eastAsia="Calibri"/>
              </w:rPr>
              <w:t>AB_RHD_DODATNI - AB RhD + (dodatni)</w:t>
            </w:r>
          </w:p>
          <w:p w14:paraId="012E55DB" w14:textId="77777777" w:rsidR="001D3AAD" w:rsidRPr="001D3AAD" w:rsidRDefault="001D3AAD" w:rsidP="00061AC3">
            <w:pPr>
              <w:pStyle w:val="Akapitzlist"/>
              <w:numPr>
                <w:ilvl w:val="0"/>
                <w:numId w:val="47"/>
              </w:numPr>
              <w:jc w:val="left"/>
              <w:rPr>
                <w:rFonts w:eastAsia="Calibri"/>
              </w:rPr>
            </w:pPr>
            <w:r w:rsidRPr="001D3AAD">
              <w:rPr>
                <w:rFonts w:eastAsia="Calibri"/>
              </w:rPr>
              <w:t>O_RHD_UJEMNY - O RhD - (ujemny)</w:t>
            </w:r>
          </w:p>
          <w:p w14:paraId="69A051A7" w14:textId="77777777" w:rsidR="001D3AAD" w:rsidRPr="001D3AAD" w:rsidRDefault="001D3AAD" w:rsidP="00061AC3">
            <w:pPr>
              <w:pStyle w:val="Akapitzlist"/>
              <w:numPr>
                <w:ilvl w:val="0"/>
                <w:numId w:val="47"/>
              </w:numPr>
              <w:jc w:val="left"/>
              <w:rPr>
                <w:rFonts w:eastAsia="Calibri"/>
              </w:rPr>
            </w:pPr>
            <w:r w:rsidRPr="001D3AAD">
              <w:rPr>
                <w:rFonts w:eastAsia="Calibri"/>
              </w:rPr>
              <w:t>A_RHD_UJEMNY - A RhD - (ujemny)</w:t>
            </w:r>
          </w:p>
          <w:p w14:paraId="46695C1E" w14:textId="77777777" w:rsidR="001D3AAD" w:rsidRPr="001D3AAD" w:rsidRDefault="001D3AAD" w:rsidP="00061AC3">
            <w:pPr>
              <w:pStyle w:val="Akapitzlist"/>
              <w:numPr>
                <w:ilvl w:val="0"/>
                <w:numId w:val="47"/>
              </w:numPr>
              <w:jc w:val="left"/>
              <w:rPr>
                <w:rFonts w:eastAsia="Calibri"/>
              </w:rPr>
            </w:pPr>
            <w:r w:rsidRPr="001D3AAD">
              <w:rPr>
                <w:rFonts w:eastAsia="Calibri"/>
              </w:rPr>
              <w:t>B_RHD_UJEMNY - B RhD - (ujemny)</w:t>
            </w:r>
          </w:p>
          <w:p w14:paraId="52FFD825" w14:textId="77777777" w:rsidR="001D3AAD" w:rsidRPr="001D3AAD" w:rsidRDefault="001D3AAD" w:rsidP="00061AC3">
            <w:pPr>
              <w:pStyle w:val="Akapitzlist"/>
              <w:numPr>
                <w:ilvl w:val="0"/>
                <w:numId w:val="47"/>
              </w:numPr>
              <w:jc w:val="left"/>
              <w:rPr>
                <w:rFonts w:eastAsia="Calibri"/>
              </w:rPr>
            </w:pPr>
            <w:r w:rsidRPr="001D3AAD">
              <w:rPr>
                <w:rFonts w:eastAsia="Calibri"/>
              </w:rPr>
              <w:t>AB_RHD_UJEMNY - AB RhD - (ujemny)</w:t>
            </w:r>
          </w:p>
          <w:p w14:paraId="3C13D6D6" w14:textId="14F06B30" w:rsidR="001D3AAD" w:rsidRPr="001D3AAD" w:rsidRDefault="001D3AAD" w:rsidP="00061AC3">
            <w:pPr>
              <w:pStyle w:val="Akapitzlist"/>
              <w:numPr>
                <w:ilvl w:val="0"/>
                <w:numId w:val="47"/>
              </w:numPr>
              <w:jc w:val="left"/>
              <w:rPr>
                <w:rFonts w:eastAsia="Calibri"/>
              </w:rPr>
            </w:pPr>
            <w:r w:rsidRPr="001D3AAD">
              <w:rPr>
                <w:rFonts w:eastAsia="Calibri"/>
              </w:rPr>
              <w:t>- O</w:t>
            </w:r>
          </w:p>
          <w:p w14:paraId="6025AFF3" w14:textId="77777777" w:rsidR="001D3AAD" w:rsidRPr="001D3AAD" w:rsidRDefault="001D3AAD" w:rsidP="00061AC3">
            <w:pPr>
              <w:pStyle w:val="Akapitzlist"/>
              <w:numPr>
                <w:ilvl w:val="0"/>
                <w:numId w:val="47"/>
              </w:numPr>
              <w:jc w:val="left"/>
              <w:rPr>
                <w:rFonts w:eastAsia="Calibri"/>
              </w:rPr>
            </w:pPr>
            <w:r w:rsidRPr="001D3AAD">
              <w:rPr>
                <w:rFonts w:eastAsia="Calibri"/>
              </w:rPr>
              <w:t>A - A</w:t>
            </w:r>
          </w:p>
          <w:p w14:paraId="20DBDFCF" w14:textId="77777777" w:rsidR="001D3AAD" w:rsidRPr="001D3AAD" w:rsidRDefault="001D3AAD" w:rsidP="00061AC3">
            <w:pPr>
              <w:pStyle w:val="Akapitzlist"/>
              <w:numPr>
                <w:ilvl w:val="0"/>
                <w:numId w:val="47"/>
              </w:numPr>
              <w:jc w:val="left"/>
              <w:rPr>
                <w:rFonts w:eastAsia="Calibri"/>
              </w:rPr>
            </w:pPr>
            <w:r w:rsidRPr="001D3AAD">
              <w:rPr>
                <w:rFonts w:eastAsia="Calibri"/>
              </w:rPr>
              <w:t>B - B</w:t>
            </w:r>
          </w:p>
          <w:p w14:paraId="2E25DC92" w14:textId="77777777" w:rsidR="001D3AAD" w:rsidRPr="001D3AAD" w:rsidRDefault="001D3AAD" w:rsidP="00061AC3">
            <w:pPr>
              <w:pStyle w:val="Akapitzlist"/>
              <w:numPr>
                <w:ilvl w:val="0"/>
                <w:numId w:val="47"/>
              </w:numPr>
              <w:jc w:val="left"/>
              <w:rPr>
                <w:rFonts w:eastAsia="Calibri"/>
              </w:rPr>
            </w:pPr>
            <w:r w:rsidRPr="001D3AAD">
              <w:rPr>
                <w:rFonts w:eastAsia="Calibri"/>
              </w:rPr>
              <w:t>AB - AB</w:t>
            </w:r>
          </w:p>
          <w:p w14:paraId="7D8B94BE" w14:textId="77777777" w:rsidR="001D3AAD" w:rsidRPr="001D3AAD" w:rsidRDefault="001D3AAD" w:rsidP="00061AC3">
            <w:pPr>
              <w:pStyle w:val="Akapitzlist"/>
              <w:numPr>
                <w:ilvl w:val="0"/>
                <w:numId w:val="47"/>
              </w:numPr>
              <w:jc w:val="left"/>
              <w:rPr>
                <w:rFonts w:eastAsia="Calibri"/>
              </w:rPr>
            </w:pPr>
            <w:r w:rsidRPr="001D3AAD">
              <w:rPr>
                <w:rFonts w:eastAsia="Calibri"/>
              </w:rPr>
              <w:t>BOMBAY_RHD_DODATNI - BOMBAY RhD + (dodatni)</w:t>
            </w:r>
          </w:p>
          <w:p w14:paraId="6ED636B4" w14:textId="77777777" w:rsidR="001D3AAD" w:rsidRPr="001D3AAD" w:rsidRDefault="001D3AAD" w:rsidP="00061AC3">
            <w:pPr>
              <w:pStyle w:val="Akapitzlist"/>
              <w:numPr>
                <w:ilvl w:val="0"/>
                <w:numId w:val="47"/>
              </w:numPr>
              <w:jc w:val="left"/>
              <w:rPr>
                <w:rFonts w:eastAsia="Calibri"/>
              </w:rPr>
            </w:pPr>
            <w:r w:rsidRPr="001D3AAD">
              <w:rPr>
                <w:rFonts w:eastAsia="Calibri"/>
              </w:rPr>
              <w:lastRenderedPageBreak/>
              <w:t>PARA_BOMBAY_RHD_DODATNI - PARA-BOMBAY RhD + (dodatni)</w:t>
            </w:r>
          </w:p>
          <w:p w14:paraId="2AFD96FF" w14:textId="77777777" w:rsidR="001D3AAD" w:rsidRPr="001D3AAD" w:rsidRDefault="001D3AAD" w:rsidP="00061AC3">
            <w:pPr>
              <w:pStyle w:val="Akapitzlist"/>
              <w:numPr>
                <w:ilvl w:val="0"/>
                <w:numId w:val="47"/>
              </w:numPr>
              <w:jc w:val="left"/>
              <w:rPr>
                <w:rFonts w:eastAsia="Calibri"/>
              </w:rPr>
            </w:pPr>
            <w:r w:rsidRPr="001D3AAD">
              <w:rPr>
                <w:rFonts w:eastAsia="Calibri"/>
              </w:rPr>
              <w:t>BOMBAY_RHD_UJEMNY - BOMBAY RhD - (ujemny)</w:t>
            </w:r>
          </w:p>
          <w:p w14:paraId="5D967500" w14:textId="77777777" w:rsidR="001D3AAD" w:rsidRPr="001D3AAD" w:rsidRDefault="001D3AAD" w:rsidP="00061AC3">
            <w:pPr>
              <w:pStyle w:val="Akapitzlist"/>
              <w:numPr>
                <w:ilvl w:val="0"/>
                <w:numId w:val="47"/>
              </w:numPr>
              <w:jc w:val="left"/>
              <w:rPr>
                <w:rFonts w:eastAsia="Calibri"/>
              </w:rPr>
            </w:pPr>
            <w:r w:rsidRPr="001D3AAD">
              <w:rPr>
                <w:rFonts w:eastAsia="Calibri"/>
              </w:rPr>
              <w:t>PARA_BOMBAY_RHD_UJEMNY - PARA-BOMBAY RhD - (ujemny)</w:t>
            </w:r>
          </w:p>
          <w:p w14:paraId="70135BF6" w14:textId="77777777" w:rsidR="001D3AAD" w:rsidRPr="001D3AAD" w:rsidRDefault="001D3AAD" w:rsidP="00061AC3">
            <w:pPr>
              <w:pStyle w:val="Akapitzlist"/>
              <w:numPr>
                <w:ilvl w:val="0"/>
                <w:numId w:val="47"/>
              </w:numPr>
              <w:jc w:val="left"/>
              <w:rPr>
                <w:rFonts w:eastAsia="Calibri"/>
              </w:rPr>
            </w:pPr>
            <w:r w:rsidRPr="001D3AAD">
              <w:rPr>
                <w:rFonts w:eastAsia="Calibri"/>
              </w:rPr>
              <w:t>O_BOMBAY_RHD_DODATNI - O BOMBAY RhD + (dodatni)</w:t>
            </w:r>
          </w:p>
          <w:p w14:paraId="31BBD9D7" w14:textId="77777777" w:rsidR="001D3AAD" w:rsidRPr="001D3AAD" w:rsidRDefault="001D3AAD" w:rsidP="00061AC3">
            <w:pPr>
              <w:pStyle w:val="Akapitzlist"/>
              <w:numPr>
                <w:ilvl w:val="0"/>
                <w:numId w:val="47"/>
              </w:numPr>
              <w:jc w:val="left"/>
              <w:rPr>
                <w:rFonts w:eastAsia="Calibri"/>
              </w:rPr>
            </w:pPr>
            <w:r w:rsidRPr="001D3AAD">
              <w:rPr>
                <w:rFonts w:eastAsia="Calibri"/>
              </w:rPr>
              <w:t>O_BOMBAY_RHD_UJEMNY - O BOMBAY RhD - (ujemny)</w:t>
            </w:r>
          </w:p>
          <w:p w14:paraId="0EA0CF1F" w14:textId="77777777" w:rsidR="001D3AAD" w:rsidRPr="001D3AAD" w:rsidRDefault="001D3AAD" w:rsidP="00061AC3">
            <w:pPr>
              <w:pStyle w:val="Akapitzlist"/>
              <w:numPr>
                <w:ilvl w:val="0"/>
                <w:numId w:val="47"/>
              </w:numPr>
              <w:jc w:val="left"/>
              <w:rPr>
                <w:rFonts w:eastAsia="Calibri"/>
              </w:rPr>
            </w:pPr>
            <w:r w:rsidRPr="001D3AAD">
              <w:rPr>
                <w:rFonts w:eastAsia="Calibri"/>
              </w:rPr>
              <w:t>B_BOMBAY_RHD_UJEMNY - B BOMBAY RhD - (ujemny)</w:t>
            </w:r>
          </w:p>
          <w:p w14:paraId="4A368CB6" w14:textId="77777777" w:rsidR="001D3AAD" w:rsidRPr="001D3AAD" w:rsidRDefault="001D3AAD" w:rsidP="00061AC3">
            <w:pPr>
              <w:pStyle w:val="Akapitzlist"/>
              <w:numPr>
                <w:ilvl w:val="0"/>
                <w:numId w:val="47"/>
              </w:numPr>
              <w:jc w:val="left"/>
              <w:rPr>
                <w:rFonts w:eastAsia="Calibri"/>
              </w:rPr>
            </w:pPr>
            <w:r w:rsidRPr="001D3AAD">
              <w:rPr>
                <w:rFonts w:eastAsia="Calibri"/>
              </w:rPr>
              <w:t>O_PARA_BOMBAY_RHD_DODATNI - O PARA-BOMBAY RhD + (dodatni)</w:t>
            </w:r>
          </w:p>
          <w:p w14:paraId="29C101A7" w14:textId="77777777" w:rsidR="001D3AAD" w:rsidRPr="001D3AAD" w:rsidRDefault="001D3AAD" w:rsidP="00061AC3">
            <w:pPr>
              <w:pStyle w:val="Akapitzlist"/>
              <w:numPr>
                <w:ilvl w:val="0"/>
                <w:numId w:val="47"/>
              </w:numPr>
              <w:jc w:val="left"/>
              <w:rPr>
                <w:rFonts w:eastAsia="Calibri"/>
              </w:rPr>
            </w:pPr>
            <w:r w:rsidRPr="001D3AAD">
              <w:rPr>
                <w:rFonts w:eastAsia="Calibri"/>
              </w:rPr>
              <w:t>B_PARA_BOMBAY_RHD_DODATNI - B PARA-BOMBAY RhD + (dodatni)</w:t>
            </w:r>
          </w:p>
          <w:p w14:paraId="6C692DD8" w14:textId="77777777" w:rsidR="001D3AAD" w:rsidRPr="001D3AAD" w:rsidRDefault="001D3AAD" w:rsidP="00061AC3">
            <w:pPr>
              <w:pStyle w:val="Akapitzlist"/>
              <w:numPr>
                <w:ilvl w:val="0"/>
                <w:numId w:val="47"/>
              </w:numPr>
              <w:jc w:val="left"/>
              <w:rPr>
                <w:rFonts w:eastAsia="Calibri"/>
              </w:rPr>
            </w:pPr>
            <w:r w:rsidRPr="001D3AAD">
              <w:rPr>
                <w:rFonts w:eastAsia="Calibri"/>
              </w:rPr>
              <w:t>AB_PARA_BOMBAY_RHD_DODATNI - AB PARA-BOMBAY RhD + (dodatni)</w:t>
            </w:r>
          </w:p>
          <w:p w14:paraId="1A10B0EE" w14:textId="77777777" w:rsidR="001D3AAD" w:rsidRPr="001D3AAD" w:rsidRDefault="001D3AAD" w:rsidP="00061AC3">
            <w:pPr>
              <w:pStyle w:val="Akapitzlist"/>
              <w:numPr>
                <w:ilvl w:val="0"/>
                <w:numId w:val="47"/>
              </w:numPr>
              <w:jc w:val="left"/>
              <w:rPr>
                <w:rFonts w:eastAsia="Calibri"/>
              </w:rPr>
            </w:pPr>
            <w:r w:rsidRPr="001D3AAD">
              <w:rPr>
                <w:rFonts w:eastAsia="Calibri"/>
              </w:rPr>
              <w:t>O_PARA_BOMBAY_RHD_UJEMNY - O PARA-BOMBAY RhD - (ujemny)</w:t>
            </w:r>
          </w:p>
          <w:p w14:paraId="0D605EE0" w14:textId="77777777" w:rsidR="001D3AAD" w:rsidRPr="001D3AAD" w:rsidRDefault="001D3AAD" w:rsidP="00061AC3">
            <w:pPr>
              <w:pStyle w:val="Akapitzlist"/>
              <w:numPr>
                <w:ilvl w:val="0"/>
                <w:numId w:val="47"/>
              </w:numPr>
              <w:jc w:val="left"/>
              <w:rPr>
                <w:rFonts w:eastAsia="Calibri"/>
              </w:rPr>
            </w:pPr>
            <w:r w:rsidRPr="001D3AAD">
              <w:rPr>
                <w:rFonts w:eastAsia="Calibri"/>
              </w:rPr>
              <w:t>B_PARA_BOMBAY_RHD_UJEMNY - B PARA-BOMBAY RhD - (ujemny)</w:t>
            </w:r>
          </w:p>
          <w:p w14:paraId="452464A2" w14:textId="77777777" w:rsidR="001D3AAD" w:rsidRPr="001D3AAD" w:rsidRDefault="001D3AAD" w:rsidP="00061AC3">
            <w:pPr>
              <w:pStyle w:val="Akapitzlist"/>
              <w:numPr>
                <w:ilvl w:val="0"/>
                <w:numId w:val="47"/>
              </w:numPr>
              <w:jc w:val="left"/>
              <w:rPr>
                <w:rFonts w:eastAsia="Calibri"/>
              </w:rPr>
            </w:pPr>
            <w:r w:rsidRPr="001D3AAD">
              <w:rPr>
                <w:rFonts w:eastAsia="Calibri"/>
              </w:rPr>
              <w:t>AB_PARA_BOMBAY_RHD_UJEMNY - AB PARA-BOMBAY RhD - (ujemny)</w:t>
            </w:r>
          </w:p>
          <w:p w14:paraId="2035699A" w14:textId="77777777" w:rsidR="001D3AAD" w:rsidRPr="001D3AAD" w:rsidRDefault="001D3AAD" w:rsidP="00061AC3">
            <w:pPr>
              <w:pStyle w:val="Akapitzlist"/>
              <w:numPr>
                <w:ilvl w:val="0"/>
                <w:numId w:val="47"/>
              </w:numPr>
              <w:jc w:val="left"/>
              <w:rPr>
                <w:rFonts w:eastAsia="Calibri"/>
              </w:rPr>
            </w:pPr>
            <w:r w:rsidRPr="001D3AAD">
              <w:rPr>
                <w:rFonts w:eastAsia="Calibri"/>
              </w:rPr>
              <w:t>CIS_AB_RHD_DODATNI - cis AB RhD + (dodatni)</w:t>
            </w:r>
          </w:p>
          <w:p w14:paraId="3C210F1D" w14:textId="77777777" w:rsidR="001D3AAD" w:rsidRPr="001D3AAD" w:rsidRDefault="001D3AAD" w:rsidP="00061AC3">
            <w:pPr>
              <w:pStyle w:val="Akapitzlist"/>
              <w:numPr>
                <w:ilvl w:val="0"/>
                <w:numId w:val="47"/>
              </w:numPr>
              <w:jc w:val="left"/>
              <w:rPr>
                <w:rFonts w:eastAsia="Calibri"/>
              </w:rPr>
            </w:pPr>
            <w:r w:rsidRPr="001D3AAD">
              <w:rPr>
                <w:rFonts w:eastAsia="Calibri"/>
              </w:rPr>
              <w:t>CIS_AB_RHD_UJEMNY - cis AB RhD - (ujemny)</w:t>
            </w:r>
          </w:p>
          <w:p w14:paraId="5B4DA107" w14:textId="77777777" w:rsidR="001D3AAD" w:rsidRPr="001D3AAD" w:rsidRDefault="001D3AAD" w:rsidP="00061AC3">
            <w:pPr>
              <w:pStyle w:val="Akapitzlist"/>
              <w:numPr>
                <w:ilvl w:val="0"/>
                <w:numId w:val="47"/>
              </w:numPr>
              <w:jc w:val="left"/>
              <w:rPr>
                <w:rFonts w:eastAsia="Calibri"/>
              </w:rPr>
            </w:pPr>
            <w:r w:rsidRPr="001D3AAD">
              <w:rPr>
                <w:rFonts w:eastAsia="Calibri"/>
              </w:rPr>
              <w:t>AB_ZLEWANE_RHD - Grupa AB, Zlewane RhD</w:t>
            </w:r>
          </w:p>
          <w:p w14:paraId="4C276D0C" w14:textId="77777777" w:rsidR="001D3AAD" w:rsidRPr="001D3AAD" w:rsidRDefault="001D3AAD" w:rsidP="00061AC3">
            <w:pPr>
              <w:pStyle w:val="Akapitzlist"/>
              <w:numPr>
                <w:ilvl w:val="0"/>
                <w:numId w:val="47"/>
              </w:numPr>
              <w:jc w:val="left"/>
              <w:rPr>
                <w:rFonts w:eastAsia="Calibri"/>
              </w:rPr>
            </w:pPr>
            <w:r w:rsidRPr="001D3AAD">
              <w:rPr>
                <w:rFonts w:eastAsia="Calibri"/>
              </w:rPr>
              <w:t>ABO_ZLEWANE_RHD_DODATNI - Zlewane ABO, RhD dodatnie</w:t>
            </w:r>
          </w:p>
          <w:p w14:paraId="1F8F4798" w14:textId="77777777" w:rsidR="001D3AAD" w:rsidRPr="001D3AAD" w:rsidRDefault="001D3AAD" w:rsidP="00061AC3">
            <w:pPr>
              <w:pStyle w:val="Akapitzlist"/>
              <w:numPr>
                <w:ilvl w:val="0"/>
                <w:numId w:val="47"/>
              </w:numPr>
              <w:jc w:val="left"/>
              <w:rPr>
                <w:rFonts w:eastAsia="Calibri"/>
              </w:rPr>
            </w:pPr>
            <w:r w:rsidRPr="001D3AAD">
              <w:rPr>
                <w:rFonts w:eastAsia="Calibri"/>
              </w:rPr>
              <w:t>ABO_ZLEWANE_RHD_NIEOKRESLONE - Zlewane ABO (RhD nieokreślone)</w:t>
            </w:r>
          </w:p>
          <w:p w14:paraId="56BA4AB7" w14:textId="77777777" w:rsidR="001D3AAD" w:rsidRPr="001D3AAD" w:rsidRDefault="001D3AAD" w:rsidP="00061AC3">
            <w:pPr>
              <w:pStyle w:val="Akapitzlist"/>
              <w:numPr>
                <w:ilvl w:val="0"/>
                <w:numId w:val="47"/>
              </w:numPr>
              <w:jc w:val="left"/>
              <w:rPr>
                <w:rFonts w:eastAsia="Calibri"/>
              </w:rPr>
            </w:pPr>
            <w:r w:rsidRPr="001D3AAD">
              <w:rPr>
                <w:rFonts w:eastAsia="Calibri"/>
              </w:rPr>
              <w:t>ABO_ZLEWANE_RHD_UJEMNY - Zlewane ABO, RhD ujemne</w:t>
            </w:r>
          </w:p>
          <w:p w14:paraId="43D126AC" w14:textId="77777777" w:rsidR="001D3AAD" w:rsidRPr="001D3AAD" w:rsidRDefault="001D3AAD" w:rsidP="00061AC3">
            <w:pPr>
              <w:pStyle w:val="Akapitzlist"/>
              <w:numPr>
                <w:ilvl w:val="0"/>
                <w:numId w:val="47"/>
              </w:numPr>
              <w:jc w:val="left"/>
              <w:rPr>
                <w:rFonts w:eastAsia="Calibri"/>
              </w:rPr>
            </w:pPr>
            <w:r w:rsidRPr="001D3AAD">
              <w:rPr>
                <w:rFonts w:eastAsia="Calibri"/>
              </w:rPr>
              <w:lastRenderedPageBreak/>
              <w:t>ABO_ZLEWANE_RHD_ZLEWANE - Zlewane ABO, Zlewane RhD</w:t>
            </w:r>
          </w:p>
          <w:p w14:paraId="49C5664E" w14:textId="77777777" w:rsidR="001D3AAD" w:rsidRPr="001D3AAD" w:rsidRDefault="001D3AAD" w:rsidP="00061AC3">
            <w:pPr>
              <w:pStyle w:val="Akapitzlist"/>
              <w:numPr>
                <w:ilvl w:val="0"/>
                <w:numId w:val="47"/>
              </w:numPr>
              <w:jc w:val="left"/>
              <w:rPr>
                <w:rFonts w:eastAsia="Calibri"/>
              </w:rPr>
            </w:pPr>
            <w:r w:rsidRPr="001D3AAD">
              <w:rPr>
                <w:rFonts w:eastAsia="Calibri"/>
              </w:rPr>
              <w:t>A1 - A1</w:t>
            </w:r>
          </w:p>
          <w:p w14:paraId="34F2A5AA" w14:textId="77777777" w:rsidR="001D3AAD" w:rsidRPr="001D3AAD" w:rsidRDefault="001D3AAD" w:rsidP="00061AC3">
            <w:pPr>
              <w:pStyle w:val="Akapitzlist"/>
              <w:numPr>
                <w:ilvl w:val="0"/>
                <w:numId w:val="47"/>
              </w:numPr>
              <w:jc w:val="left"/>
              <w:rPr>
                <w:rFonts w:eastAsia="Calibri"/>
              </w:rPr>
            </w:pPr>
            <w:r w:rsidRPr="001D3AAD">
              <w:rPr>
                <w:rFonts w:eastAsia="Calibri"/>
              </w:rPr>
              <w:t>A1B - A1B</w:t>
            </w:r>
          </w:p>
          <w:p w14:paraId="5BCA30BD" w14:textId="77777777" w:rsidR="001D3AAD" w:rsidRPr="001D3AAD" w:rsidRDefault="001D3AAD" w:rsidP="00061AC3">
            <w:pPr>
              <w:pStyle w:val="Akapitzlist"/>
              <w:numPr>
                <w:ilvl w:val="0"/>
                <w:numId w:val="47"/>
              </w:numPr>
              <w:jc w:val="left"/>
              <w:rPr>
                <w:rFonts w:eastAsia="Calibri"/>
              </w:rPr>
            </w:pPr>
            <w:r w:rsidRPr="001D3AAD">
              <w:rPr>
                <w:rFonts w:eastAsia="Calibri"/>
              </w:rPr>
              <w:t>A2 - A2</w:t>
            </w:r>
          </w:p>
          <w:p w14:paraId="497B9FE2" w14:textId="21C31F48" w:rsidR="009A41C0" w:rsidRPr="001D3AAD" w:rsidRDefault="001D3AAD" w:rsidP="00061AC3">
            <w:pPr>
              <w:pStyle w:val="Akapitzlist"/>
              <w:numPr>
                <w:ilvl w:val="0"/>
                <w:numId w:val="47"/>
              </w:numPr>
              <w:jc w:val="left"/>
              <w:rPr>
                <w:rFonts w:eastAsia="Calibri"/>
              </w:rPr>
            </w:pPr>
            <w:r w:rsidRPr="001D3AAD">
              <w:rPr>
                <w:rFonts w:eastAsia="Calibri"/>
              </w:rPr>
              <w:t>A2B - A2B</w:t>
            </w:r>
          </w:p>
        </w:tc>
      </w:tr>
      <w:tr w:rsidR="7D27B149" w14:paraId="0FA7D4BF" w14:textId="77777777" w:rsidTr="00BE572C">
        <w:trPr>
          <w:trHeight w:val="4740"/>
        </w:trPr>
        <w:tc>
          <w:tcPr>
            <w:tcW w:w="3212" w:type="dxa"/>
          </w:tcPr>
          <w:p w14:paraId="22595C7A" w14:textId="550192E7" w:rsidR="7D27B149" w:rsidRPr="0033654C" w:rsidRDefault="00C43509" w:rsidP="00A02FD9">
            <w:pPr>
              <w:pStyle w:val="tabelanormalny"/>
              <w:rPr>
                <w:color w:val="FF0000"/>
              </w:rPr>
            </w:pPr>
            <w:r w:rsidRPr="0033654C">
              <w:lastRenderedPageBreak/>
              <w:t>SPECYFICZNE_</w:t>
            </w:r>
            <w:r w:rsidR="546654FA" w:rsidRPr="0033654C">
              <w:t>ZALECENIA</w:t>
            </w:r>
          </w:p>
        </w:tc>
        <w:tc>
          <w:tcPr>
            <w:tcW w:w="1756" w:type="dxa"/>
          </w:tcPr>
          <w:p w14:paraId="26CFF855" w14:textId="5593CA26" w:rsidR="7D27B149" w:rsidRPr="0033654C" w:rsidRDefault="6316D46C" w:rsidP="001D3AAD">
            <w:r w:rsidRPr="0033654C">
              <w:rPr>
                <w:rFonts w:ascii="Calibri" w:eastAsia="Calibri" w:hAnsi="Calibri" w:cs="Calibri"/>
                <w:color w:val="000000" w:themeColor="text1"/>
              </w:rPr>
              <w:t>Specyficzne zalecenia</w:t>
            </w:r>
          </w:p>
        </w:tc>
        <w:tc>
          <w:tcPr>
            <w:tcW w:w="4525" w:type="dxa"/>
          </w:tcPr>
          <w:p w14:paraId="3B70FCE3" w14:textId="3E06283C" w:rsidR="6316D46C" w:rsidRPr="0033654C" w:rsidRDefault="6316D46C" w:rsidP="00CE0129">
            <w:pPr>
              <w:pStyle w:val="Akapitzlist"/>
              <w:ind w:left="0"/>
              <w:jc w:val="left"/>
            </w:pPr>
            <w:r w:rsidRPr="0033654C">
              <w:t xml:space="preserve">Specyficzne zalecenie. </w:t>
            </w:r>
            <w:r w:rsidR="705301A7" w:rsidRPr="0033654C">
              <w:t>Kod i wartość w</w:t>
            </w:r>
            <w:r w:rsidR="001B6238" w:rsidRPr="0033654C">
              <w:t> </w:t>
            </w:r>
            <w:r w:rsidR="705301A7" w:rsidRPr="0033654C">
              <w:t>słowniku:</w:t>
            </w:r>
          </w:p>
          <w:p w14:paraId="72C0FB4E" w14:textId="76A4598E" w:rsidR="1DAAF5E3" w:rsidRPr="0033654C" w:rsidRDefault="523EB2AD" w:rsidP="00061AC3">
            <w:pPr>
              <w:pStyle w:val="Akapitzlist"/>
              <w:numPr>
                <w:ilvl w:val="0"/>
                <w:numId w:val="31"/>
              </w:numPr>
              <w:rPr>
                <w:rFonts w:eastAsia="Calibri" w:cs="Calibri"/>
              </w:rPr>
            </w:pPr>
            <w:r w:rsidRPr="0033654C">
              <w:rPr>
                <w:rFonts w:eastAsia="Calibri" w:cs="Calibri"/>
              </w:rPr>
              <w:t>AUTOLOGICZNY</w:t>
            </w:r>
            <w:r w:rsidR="1DAAF5E3" w:rsidRPr="0033654C">
              <w:rPr>
                <w:rFonts w:eastAsia="Calibri" w:cs="Calibri"/>
              </w:rPr>
              <w:t xml:space="preserve"> - </w:t>
            </w:r>
            <w:r w:rsidR="6316D46C" w:rsidRPr="0033654C">
              <w:rPr>
                <w:rFonts w:eastAsia="Calibri" w:cs="Calibri"/>
              </w:rPr>
              <w:t xml:space="preserve">Autologiczny </w:t>
            </w:r>
          </w:p>
          <w:p w14:paraId="1648B67B" w14:textId="5C4CF06D" w:rsidR="7900956F" w:rsidRPr="0033654C" w:rsidRDefault="4E2CD3E5" w:rsidP="00061AC3">
            <w:pPr>
              <w:pStyle w:val="Akapitzlist"/>
              <w:numPr>
                <w:ilvl w:val="0"/>
                <w:numId w:val="31"/>
              </w:numPr>
            </w:pPr>
            <w:r w:rsidRPr="0033654C">
              <w:rPr>
                <w:rFonts w:eastAsia="Calibri" w:cs="Calibri"/>
              </w:rPr>
              <w:t>INAKTYWOWANY</w:t>
            </w:r>
            <w:r w:rsidR="7900956F" w:rsidRPr="0033654C">
              <w:rPr>
                <w:rFonts w:eastAsia="Calibri" w:cs="Calibri"/>
              </w:rPr>
              <w:t xml:space="preserve"> </w:t>
            </w:r>
            <w:r w:rsidR="003F0326" w:rsidRPr="0033654C">
              <w:rPr>
                <w:rFonts w:eastAsia="Calibri" w:cs="Calibri"/>
              </w:rPr>
              <w:t>-</w:t>
            </w:r>
            <w:r w:rsidR="7900956F" w:rsidRPr="0033654C">
              <w:rPr>
                <w:rFonts w:eastAsia="Calibri" w:cs="Calibri"/>
              </w:rPr>
              <w:t xml:space="preserve"> </w:t>
            </w:r>
            <w:r w:rsidR="00D10021" w:rsidRPr="0033654C">
              <w:rPr>
                <w:rFonts w:eastAsia="Calibri" w:cs="Calibri"/>
              </w:rPr>
              <w:t>Po inaktywacji</w:t>
            </w:r>
            <w:r w:rsidR="6316D46C" w:rsidRPr="0033654C">
              <w:rPr>
                <w:rFonts w:eastAsia="Calibri" w:cs="Calibri"/>
              </w:rPr>
              <w:t xml:space="preserve"> </w:t>
            </w:r>
          </w:p>
          <w:p w14:paraId="185C3AF5" w14:textId="1CE3C1EC" w:rsidR="4D1FB932" w:rsidRPr="0033654C" w:rsidRDefault="69966437" w:rsidP="00061AC3">
            <w:pPr>
              <w:pStyle w:val="Akapitzlist"/>
              <w:numPr>
                <w:ilvl w:val="0"/>
                <w:numId w:val="31"/>
              </w:numPr>
            </w:pPr>
            <w:r w:rsidRPr="0033654C">
              <w:t>KARENCJONOWANY</w:t>
            </w:r>
            <w:r w:rsidR="003F0326" w:rsidRPr="0033654C">
              <w:rPr>
                <w:rFonts w:eastAsia="Calibri" w:cs="Calibri"/>
              </w:rPr>
              <w:t xml:space="preserve"> - </w:t>
            </w:r>
            <w:r w:rsidR="00D10021" w:rsidRPr="0033654C">
              <w:rPr>
                <w:rFonts w:eastAsia="Calibri" w:cs="Calibri"/>
              </w:rPr>
              <w:t>Po karencji</w:t>
            </w:r>
            <w:r w:rsidR="6316D46C" w:rsidRPr="0033654C">
              <w:rPr>
                <w:rFonts w:eastAsia="Calibri" w:cs="Calibri"/>
              </w:rPr>
              <w:t xml:space="preserve"> </w:t>
            </w:r>
          </w:p>
          <w:p w14:paraId="1C4C0DD9" w14:textId="299578CD" w:rsidR="2A6E4D0F" w:rsidRPr="0033654C" w:rsidRDefault="50B107F9" w:rsidP="00061AC3">
            <w:pPr>
              <w:pStyle w:val="Akapitzlist"/>
              <w:numPr>
                <w:ilvl w:val="0"/>
                <w:numId w:val="31"/>
              </w:numPr>
            </w:pPr>
            <w:r w:rsidRPr="0033654C">
              <w:rPr>
                <w:rFonts w:eastAsia="Calibri" w:cs="Calibri"/>
              </w:rPr>
              <w:t>MROZONY</w:t>
            </w:r>
            <w:r w:rsidR="2A6E4D0F" w:rsidRPr="0033654C">
              <w:rPr>
                <w:rFonts w:eastAsia="Calibri" w:cs="Calibri"/>
              </w:rPr>
              <w:t xml:space="preserve"> - </w:t>
            </w:r>
            <w:r w:rsidR="6316D46C" w:rsidRPr="0033654C">
              <w:rPr>
                <w:rFonts w:eastAsia="Calibri" w:cs="Calibri"/>
              </w:rPr>
              <w:t xml:space="preserve">Mrożony </w:t>
            </w:r>
          </w:p>
          <w:p w14:paraId="2B2BF3AE" w14:textId="66482BBC" w:rsidR="2EA72C43" w:rsidRPr="0033654C" w:rsidRDefault="484A6FA3" w:rsidP="00061AC3">
            <w:pPr>
              <w:pStyle w:val="Akapitzlist"/>
              <w:numPr>
                <w:ilvl w:val="0"/>
                <w:numId w:val="31"/>
              </w:numPr>
            </w:pPr>
            <w:r w:rsidRPr="0033654C">
              <w:rPr>
                <w:rFonts w:eastAsia="Calibri" w:cs="Calibri"/>
              </w:rPr>
              <w:t>NAPROMIENIOWANY</w:t>
            </w:r>
            <w:r w:rsidR="2EA72C43" w:rsidRPr="0033654C">
              <w:rPr>
                <w:rFonts w:eastAsia="Calibri" w:cs="Calibri"/>
              </w:rPr>
              <w:t xml:space="preserve"> -</w:t>
            </w:r>
            <w:r w:rsidR="6316D46C" w:rsidRPr="0033654C">
              <w:rPr>
                <w:rFonts w:eastAsia="Calibri" w:cs="Calibri"/>
              </w:rPr>
              <w:t xml:space="preserve">Napromieniowany </w:t>
            </w:r>
          </w:p>
          <w:p w14:paraId="77F5A95A" w14:textId="79C2AE46" w:rsidR="0F77245A" w:rsidRPr="0033654C" w:rsidRDefault="3EFCA977" w:rsidP="00061AC3">
            <w:pPr>
              <w:pStyle w:val="Akapitzlist"/>
              <w:numPr>
                <w:ilvl w:val="0"/>
                <w:numId w:val="31"/>
              </w:numPr>
            </w:pPr>
            <w:r w:rsidRPr="0033654C">
              <w:rPr>
                <w:rFonts w:eastAsia="Calibri" w:cs="Calibri"/>
              </w:rPr>
              <w:t>POZBAWIONY</w:t>
            </w:r>
            <w:r w:rsidR="0F77245A" w:rsidRPr="0033654C">
              <w:rPr>
                <w:rFonts w:eastAsia="Calibri" w:cs="Calibri"/>
              </w:rPr>
              <w:t xml:space="preserve"> - </w:t>
            </w:r>
            <w:r w:rsidR="6316D46C" w:rsidRPr="0033654C">
              <w:rPr>
                <w:rFonts w:eastAsia="Calibri" w:cs="Calibri"/>
              </w:rPr>
              <w:t xml:space="preserve">Pozbawiony KRIO </w:t>
            </w:r>
          </w:p>
          <w:p w14:paraId="75759701" w14:textId="3CA4B19C" w:rsidR="4D34C2B8" w:rsidRPr="0033654C" w:rsidRDefault="2AF67520" w:rsidP="00061AC3">
            <w:pPr>
              <w:pStyle w:val="Akapitzlist"/>
              <w:numPr>
                <w:ilvl w:val="0"/>
                <w:numId w:val="31"/>
              </w:numPr>
            </w:pPr>
            <w:r w:rsidRPr="0033654C">
              <w:rPr>
                <w:rFonts w:eastAsia="Calibri" w:cs="Calibri"/>
              </w:rPr>
              <w:t xml:space="preserve">PRZEMYWANY </w:t>
            </w:r>
            <w:r w:rsidR="4D34C2B8" w:rsidRPr="0033654C">
              <w:rPr>
                <w:rFonts w:eastAsia="Calibri" w:cs="Calibri"/>
              </w:rPr>
              <w:t xml:space="preserve">- </w:t>
            </w:r>
            <w:r w:rsidR="6316D46C" w:rsidRPr="0033654C">
              <w:rPr>
                <w:rFonts w:eastAsia="Calibri" w:cs="Calibri"/>
              </w:rPr>
              <w:t xml:space="preserve">Przemywany </w:t>
            </w:r>
          </w:p>
          <w:p w14:paraId="32C2D808" w14:textId="7777D26D" w:rsidR="00D10021" w:rsidRPr="0033654C" w:rsidRDefault="00D10021" w:rsidP="00061AC3">
            <w:pPr>
              <w:pStyle w:val="Akapitzlist"/>
              <w:numPr>
                <w:ilvl w:val="0"/>
                <w:numId w:val="31"/>
              </w:numPr>
              <w:jc w:val="left"/>
            </w:pPr>
            <w:r w:rsidRPr="0033654C">
              <w:t xml:space="preserve">REKONSTYTUOWANY - </w:t>
            </w:r>
            <w:r w:rsidR="00610CF3" w:rsidRPr="0033654C">
              <w:t>Rekonstytuowany</w:t>
            </w:r>
            <w:r w:rsidR="6316D46C" w:rsidRPr="0033654C">
              <w:rPr>
                <w:rFonts w:eastAsia="Calibri" w:cs="Calibri"/>
              </w:rPr>
              <w:t xml:space="preserve"> </w:t>
            </w:r>
          </w:p>
          <w:p w14:paraId="2BBE3F6D" w14:textId="630AC634" w:rsidR="64238015" w:rsidRPr="0033654C" w:rsidRDefault="4E3C4651" w:rsidP="00061AC3">
            <w:pPr>
              <w:pStyle w:val="Akapitzlist"/>
              <w:numPr>
                <w:ilvl w:val="0"/>
                <w:numId w:val="31"/>
              </w:numPr>
              <w:rPr>
                <w:rFonts w:eastAsia="Calibri" w:cs="Calibri"/>
              </w:rPr>
            </w:pPr>
            <w:r w:rsidRPr="0033654C">
              <w:rPr>
                <w:rFonts w:eastAsia="Calibri" w:cs="Calibri"/>
              </w:rPr>
              <w:t>ROZMRO</w:t>
            </w:r>
            <w:r w:rsidR="48DAE5EA" w:rsidRPr="0033654C">
              <w:rPr>
                <w:rFonts w:eastAsia="Calibri" w:cs="Calibri"/>
              </w:rPr>
              <w:t>Z</w:t>
            </w:r>
            <w:r w:rsidRPr="0033654C">
              <w:rPr>
                <w:rFonts w:eastAsia="Calibri" w:cs="Calibri"/>
              </w:rPr>
              <w:t>ONY</w:t>
            </w:r>
            <w:r w:rsidR="64238015" w:rsidRPr="0033654C">
              <w:rPr>
                <w:rFonts w:eastAsia="Calibri" w:cs="Calibri"/>
              </w:rPr>
              <w:t xml:space="preserve"> - </w:t>
            </w:r>
            <w:r w:rsidR="6316D46C" w:rsidRPr="0033654C">
              <w:rPr>
                <w:rFonts w:eastAsia="Calibri" w:cs="Calibri"/>
              </w:rPr>
              <w:t xml:space="preserve">Rozmrożony </w:t>
            </w:r>
          </w:p>
          <w:p w14:paraId="74B30B03" w14:textId="1A350606" w:rsidR="64ABB828" w:rsidRPr="0033654C" w:rsidRDefault="6BD5A9F3" w:rsidP="00061AC3">
            <w:pPr>
              <w:pStyle w:val="Akapitzlist"/>
              <w:numPr>
                <w:ilvl w:val="0"/>
                <w:numId w:val="31"/>
              </w:numPr>
            </w:pPr>
            <w:r w:rsidRPr="0033654C">
              <w:rPr>
                <w:rFonts w:eastAsia="Calibri" w:cs="Calibri"/>
              </w:rPr>
              <w:t xml:space="preserve">PODZIELONY </w:t>
            </w:r>
            <w:r w:rsidR="64ABB828" w:rsidRPr="0033654C">
              <w:rPr>
                <w:rFonts w:eastAsia="Calibri" w:cs="Calibri"/>
              </w:rPr>
              <w:t xml:space="preserve">- </w:t>
            </w:r>
            <w:r w:rsidR="6316D46C" w:rsidRPr="0033654C">
              <w:rPr>
                <w:rFonts w:eastAsia="Calibri" w:cs="Calibri"/>
              </w:rPr>
              <w:t xml:space="preserve">Składnik podzielony </w:t>
            </w:r>
          </w:p>
          <w:p w14:paraId="2B87C0E2" w14:textId="7F34D849" w:rsidR="19565A7C" w:rsidRPr="0033654C" w:rsidRDefault="78DEDC7A" w:rsidP="00061AC3">
            <w:pPr>
              <w:pStyle w:val="Akapitzlist"/>
              <w:numPr>
                <w:ilvl w:val="0"/>
                <w:numId w:val="31"/>
              </w:numPr>
            </w:pPr>
            <w:r w:rsidRPr="0033654C">
              <w:rPr>
                <w:rFonts w:eastAsia="Calibri" w:cs="Calibri"/>
              </w:rPr>
              <w:t>UBOGO</w:t>
            </w:r>
            <w:r w:rsidR="19565A7C" w:rsidRPr="0033654C">
              <w:rPr>
                <w:rFonts w:eastAsia="Calibri" w:cs="Calibri"/>
              </w:rPr>
              <w:t xml:space="preserve"> - </w:t>
            </w:r>
            <w:r w:rsidR="6316D46C" w:rsidRPr="0033654C">
              <w:rPr>
                <w:rFonts w:eastAsia="Calibri" w:cs="Calibri"/>
              </w:rPr>
              <w:t xml:space="preserve">Ubogoleukocytarny </w:t>
            </w:r>
          </w:p>
          <w:p w14:paraId="4F87C10B" w14:textId="295A6CFF" w:rsidR="4E4971FC" w:rsidRPr="0033654C" w:rsidRDefault="22B188F1" w:rsidP="00061AC3">
            <w:pPr>
              <w:pStyle w:val="Akapitzlist"/>
              <w:numPr>
                <w:ilvl w:val="0"/>
                <w:numId w:val="31"/>
              </w:numPr>
            </w:pPr>
            <w:r w:rsidRPr="0033654C">
              <w:rPr>
                <w:rFonts w:eastAsia="Calibri" w:cs="Calibri"/>
              </w:rPr>
              <w:t>AFEREZY</w:t>
            </w:r>
            <w:r w:rsidR="4E4971FC" w:rsidRPr="0033654C">
              <w:rPr>
                <w:rFonts w:eastAsia="Calibri" w:cs="Calibri"/>
              </w:rPr>
              <w:t xml:space="preserve">- </w:t>
            </w:r>
            <w:r w:rsidR="6316D46C" w:rsidRPr="0033654C">
              <w:rPr>
                <w:rFonts w:eastAsia="Calibri" w:cs="Calibri"/>
              </w:rPr>
              <w:t>Z aferezy</w:t>
            </w:r>
          </w:p>
          <w:p w14:paraId="294630CF" w14:textId="0D142B83" w:rsidR="7D27B149" w:rsidRPr="0033654C" w:rsidRDefault="2FD7C914" w:rsidP="00061AC3">
            <w:pPr>
              <w:pStyle w:val="Akapitzlist"/>
              <w:numPr>
                <w:ilvl w:val="0"/>
                <w:numId w:val="31"/>
              </w:numPr>
            </w:pPr>
            <w:r w:rsidRPr="0033654C">
              <w:t xml:space="preserve">ZLEWANY </w:t>
            </w:r>
            <w:r w:rsidR="65426A87" w:rsidRPr="0033654C">
              <w:t xml:space="preserve">- </w:t>
            </w:r>
            <w:r w:rsidR="6316D46C" w:rsidRPr="0033654C">
              <w:rPr>
                <w:rFonts w:eastAsia="Calibri" w:cs="Calibri"/>
              </w:rPr>
              <w:t>Zlewany</w:t>
            </w:r>
          </w:p>
        </w:tc>
      </w:tr>
      <w:tr w:rsidR="004C0166" w14:paraId="02BA6896" w14:textId="77777777" w:rsidTr="00BE572C">
        <w:trPr>
          <w:trHeight w:val="1032"/>
        </w:trPr>
        <w:tc>
          <w:tcPr>
            <w:tcW w:w="3212" w:type="dxa"/>
          </w:tcPr>
          <w:p w14:paraId="3C980FF6" w14:textId="73F0BDC5" w:rsidR="009A41C0" w:rsidRPr="005874DB" w:rsidRDefault="00FE277C" w:rsidP="00A02FD9">
            <w:pPr>
              <w:pStyle w:val="tabelanormalny"/>
            </w:pPr>
            <w:r w:rsidRPr="005874DB">
              <w:t>ANTYGEN_KRWINKI_CZERWONEJ</w:t>
            </w:r>
          </w:p>
        </w:tc>
        <w:tc>
          <w:tcPr>
            <w:tcW w:w="1756" w:type="dxa"/>
          </w:tcPr>
          <w:p w14:paraId="02728D01" w14:textId="2DF30A4E" w:rsidR="009A41C0" w:rsidRPr="30D26F6A" w:rsidRDefault="4116EB1B" w:rsidP="00A02FD9">
            <w:pPr>
              <w:pStyle w:val="tabelanormalny"/>
            </w:pPr>
            <w:r>
              <w:t>Antygen krwinki czerwonej</w:t>
            </w:r>
          </w:p>
        </w:tc>
        <w:tc>
          <w:tcPr>
            <w:tcW w:w="4525" w:type="dxa"/>
          </w:tcPr>
          <w:p w14:paraId="4ACF1186" w14:textId="7115F994" w:rsidR="00921905" w:rsidRDefault="009D44F7" w:rsidP="3E7BDEDD">
            <w:pPr>
              <w:pStyle w:val="tabelanormalny"/>
            </w:pPr>
            <w:r w:rsidRPr="00653949">
              <w:rPr>
                <w:rFonts w:eastAsia="Calibri"/>
              </w:rPr>
              <w:t>Słownik antygenów</w:t>
            </w:r>
            <w:r>
              <w:rPr>
                <w:rFonts w:eastAsia="Calibri"/>
              </w:rPr>
              <w:t xml:space="preserve"> krwinki czerwonej</w:t>
            </w:r>
            <w:r w:rsidR="00921905">
              <w:t>. Kod i</w:t>
            </w:r>
            <w:r>
              <w:t> </w:t>
            </w:r>
            <w:r w:rsidR="00921905">
              <w:t>wartość w</w:t>
            </w:r>
            <w:r>
              <w:t xml:space="preserve"> </w:t>
            </w:r>
            <w:r w:rsidR="00921905">
              <w:t>słowniku</w:t>
            </w:r>
            <w:r w:rsidR="000B1239">
              <w:t xml:space="preserve"> (411 pozycji)</w:t>
            </w:r>
            <w:r w:rsidR="00921905">
              <w:t>:</w:t>
            </w:r>
          </w:p>
          <w:p w14:paraId="708D6F71" w14:textId="4A27F203" w:rsidR="009A41C0" w:rsidRDefault="008F3FAA" w:rsidP="009D44F7">
            <w:pPr>
              <w:pStyle w:val="tabelanormalny"/>
            </w:pPr>
            <w:r>
              <w:object w:dxaOrig="3624" w:dyaOrig="816" w14:anchorId="1ADAD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8pt;height:41.4pt" o:ole="">
                  <v:imagedata r:id="rId23" o:title=""/>
                </v:shape>
                <o:OLEObject Type="Embed" ProgID="Package" ShapeID="_x0000_i1025" DrawAspect="Content" ObjectID="_1844330792" r:id="rId24"/>
              </w:object>
            </w:r>
          </w:p>
        </w:tc>
      </w:tr>
      <w:tr w:rsidR="004C0166" w14:paraId="785075F6" w14:textId="77777777" w:rsidTr="00BE572C">
        <w:trPr>
          <w:trHeight w:val="300"/>
        </w:trPr>
        <w:tc>
          <w:tcPr>
            <w:tcW w:w="3212" w:type="dxa"/>
          </w:tcPr>
          <w:p w14:paraId="071E0951" w14:textId="70A972E1" w:rsidR="009A41C0" w:rsidRPr="005874DB" w:rsidRDefault="00FE277C" w:rsidP="00A02FD9">
            <w:pPr>
              <w:pStyle w:val="tabelanormalny"/>
            </w:pPr>
            <w:r w:rsidRPr="005874DB">
              <w:t>ANTYGEN_HLA</w:t>
            </w:r>
          </w:p>
        </w:tc>
        <w:tc>
          <w:tcPr>
            <w:tcW w:w="1756" w:type="dxa"/>
          </w:tcPr>
          <w:p w14:paraId="42507AAB" w14:textId="60210328" w:rsidR="009A41C0" w:rsidRPr="30D26F6A" w:rsidRDefault="4116EB1B" w:rsidP="00A02FD9">
            <w:pPr>
              <w:pStyle w:val="tabelanormalny"/>
            </w:pPr>
            <w:r>
              <w:t>Antygen HLA</w:t>
            </w:r>
          </w:p>
        </w:tc>
        <w:tc>
          <w:tcPr>
            <w:tcW w:w="4525" w:type="dxa"/>
          </w:tcPr>
          <w:p w14:paraId="4BB4EC31" w14:textId="66B43B39" w:rsidR="009D44F7" w:rsidRPr="009D44F7" w:rsidRDefault="009D44F7" w:rsidP="009D44F7">
            <w:pPr>
              <w:pStyle w:val="Akapitzlist"/>
              <w:ind w:left="0"/>
              <w:jc w:val="left"/>
              <w:rPr>
                <w:rFonts w:eastAsia="Calibri"/>
              </w:rPr>
            </w:pPr>
            <w:r w:rsidRPr="00653949">
              <w:rPr>
                <w:rFonts w:eastAsia="Calibri"/>
              </w:rPr>
              <w:t>Słownik antygenów HLA. Kod i wartość w</w:t>
            </w:r>
            <w:r>
              <w:rPr>
                <w:rFonts w:eastAsia="Calibri"/>
              </w:rPr>
              <w:t> </w:t>
            </w:r>
            <w:r w:rsidRPr="00653949">
              <w:rPr>
                <w:rFonts w:eastAsia="Calibri"/>
              </w:rPr>
              <w:t>słowniku</w:t>
            </w:r>
            <w:r>
              <w:rPr>
                <w:rFonts w:eastAsia="Calibri"/>
              </w:rPr>
              <w:t xml:space="preserve"> (91 pozycji)</w:t>
            </w:r>
            <w:r w:rsidRPr="00653949">
              <w:rPr>
                <w:rFonts w:eastAsia="Calibri"/>
              </w:rPr>
              <w:t>:</w:t>
            </w:r>
          </w:p>
          <w:p w14:paraId="1C73B333" w14:textId="74F2C8CD" w:rsidR="009A41C0" w:rsidRDefault="008F3FAA" w:rsidP="009D44F7">
            <w:r>
              <w:object w:dxaOrig="1800" w:dyaOrig="816" w14:anchorId="03A13887">
                <v:shape id="_x0000_i1026" type="#_x0000_t75" style="width:90pt;height:41.4pt" o:ole="">
                  <v:imagedata r:id="rId25" o:title=""/>
                </v:shape>
                <o:OLEObject Type="Embed" ProgID="Package" ShapeID="_x0000_i1026" DrawAspect="Content" ObjectID="_1844330793" r:id="rId26"/>
              </w:object>
            </w:r>
          </w:p>
        </w:tc>
      </w:tr>
      <w:tr w:rsidR="004C0166" w14:paraId="08A48DC0" w14:textId="77777777" w:rsidTr="00BE572C">
        <w:trPr>
          <w:trHeight w:val="300"/>
        </w:trPr>
        <w:tc>
          <w:tcPr>
            <w:tcW w:w="3212" w:type="dxa"/>
          </w:tcPr>
          <w:p w14:paraId="06C91808" w14:textId="2269C3AA" w:rsidR="009A41C0" w:rsidRPr="005874DB" w:rsidRDefault="00FE277C" w:rsidP="00A02FD9">
            <w:pPr>
              <w:pStyle w:val="tabelanormalny"/>
            </w:pPr>
            <w:r w:rsidRPr="005874DB">
              <w:lastRenderedPageBreak/>
              <w:t>ANTYGEN_HPA</w:t>
            </w:r>
          </w:p>
        </w:tc>
        <w:tc>
          <w:tcPr>
            <w:tcW w:w="1756" w:type="dxa"/>
          </w:tcPr>
          <w:p w14:paraId="79DE9B3C" w14:textId="346E3881" w:rsidR="009A41C0" w:rsidRPr="30D26F6A" w:rsidRDefault="4116EB1B" w:rsidP="00A02FD9">
            <w:pPr>
              <w:pStyle w:val="tabelanormalny"/>
            </w:pPr>
            <w:r>
              <w:t>Antygen HPA</w:t>
            </w:r>
          </w:p>
        </w:tc>
        <w:tc>
          <w:tcPr>
            <w:tcW w:w="4525" w:type="dxa"/>
          </w:tcPr>
          <w:p w14:paraId="07E9F04F" w14:textId="6146A1FB" w:rsidR="009A41C0" w:rsidRDefault="38F3D0AA" w:rsidP="00CE0129">
            <w:pPr>
              <w:pStyle w:val="Akapitzlist"/>
              <w:ind w:left="0"/>
              <w:jc w:val="left"/>
              <w:rPr>
                <w:rFonts w:eastAsia="Calibri"/>
              </w:rPr>
            </w:pPr>
            <w:r w:rsidRPr="7D27B149">
              <w:rPr>
                <w:rFonts w:eastAsia="Calibri"/>
              </w:rPr>
              <w:t>Słownik antygenów HPA</w:t>
            </w:r>
            <w:r w:rsidR="5B040D87" w:rsidRPr="7D27B149">
              <w:rPr>
                <w:rFonts w:eastAsia="Calibri"/>
              </w:rPr>
              <w:t xml:space="preserve">. </w:t>
            </w:r>
            <w:r w:rsidR="0073A5A9" w:rsidRPr="7D27B149">
              <w:rPr>
                <w:rFonts w:eastAsia="Calibri"/>
              </w:rPr>
              <w:t>Kod i wartość w</w:t>
            </w:r>
            <w:r w:rsidR="001B6238">
              <w:rPr>
                <w:rFonts w:eastAsia="Calibri"/>
              </w:rPr>
              <w:t> </w:t>
            </w:r>
            <w:r w:rsidR="0073A5A9" w:rsidRPr="7D27B149">
              <w:rPr>
                <w:rFonts w:eastAsia="Calibri"/>
              </w:rPr>
              <w:t>słowniku:</w:t>
            </w:r>
          </w:p>
          <w:p w14:paraId="39D81A54" w14:textId="78846EE0" w:rsidR="009A41C0" w:rsidRDefault="769223AD" w:rsidP="00061AC3">
            <w:pPr>
              <w:pStyle w:val="Akapitzlist"/>
              <w:numPr>
                <w:ilvl w:val="0"/>
                <w:numId w:val="30"/>
              </w:numPr>
            </w:pPr>
            <w:r>
              <w:t>1</w:t>
            </w:r>
            <w:r w:rsidR="36D32E4B">
              <w:t>A</w:t>
            </w:r>
            <w:r>
              <w:t xml:space="preserve"> – HPA1a</w:t>
            </w:r>
          </w:p>
          <w:p w14:paraId="7D0D3633" w14:textId="60343003" w:rsidR="009A41C0" w:rsidRDefault="769223AD" w:rsidP="00061AC3">
            <w:pPr>
              <w:pStyle w:val="Akapitzlist"/>
              <w:numPr>
                <w:ilvl w:val="0"/>
                <w:numId w:val="30"/>
              </w:numPr>
            </w:pPr>
            <w:r>
              <w:t>1</w:t>
            </w:r>
            <w:r w:rsidR="77CA1417">
              <w:t>B</w:t>
            </w:r>
            <w:r>
              <w:t xml:space="preserve"> </w:t>
            </w:r>
            <w:r w:rsidR="6E6348FA">
              <w:t>- HPA1b</w:t>
            </w:r>
          </w:p>
          <w:p w14:paraId="2C5ACDCF" w14:textId="56FF3C5C" w:rsidR="009A41C0" w:rsidRDefault="769223AD" w:rsidP="00061AC3">
            <w:pPr>
              <w:pStyle w:val="Akapitzlist"/>
              <w:numPr>
                <w:ilvl w:val="0"/>
                <w:numId w:val="30"/>
              </w:numPr>
            </w:pPr>
            <w:r>
              <w:t>2</w:t>
            </w:r>
            <w:r w:rsidR="0C4AF43E">
              <w:t xml:space="preserve">A </w:t>
            </w:r>
            <w:r w:rsidR="48CFB7CA">
              <w:t>- HPA2a</w:t>
            </w:r>
          </w:p>
          <w:p w14:paraId="5D9E68E1" w14:textId="7D663986" w:rsidR="009A41C0" w:rsidRDefault="769223AD" w:rsidP="00061AC3">
            <w:pPr>
              <w:pStyle w:val="Akapitzlist"/>
              <w:numPr>
                <w:ilvl w:val="0"/>
                <w:numId w:val="30"/>
              </w:numPr>
            </w:pPr>
            <w:r>
              <w:t>2</w:t>
            </w:r>
            <w:r w:rsidR="482C3B2B">
              <w:t>B</w:t>
            </w:r>
            <w:r w:rsidR="4D022283">
              <w:t xml:space="preserve"> - HPA2b</w:t>
            </w:r>
          </w:p>
          <w:p w14:paraId="7F0A9F9F" w14:textId="108A898E" w:rsidR="009A41C0" w:rsidRDefault="769223AD" w:rsidP="00061AC3">
            <w:pPr>
              <w:pStyle w:val="Akapitzlist"/>
              <w:numPr>
                <w:ilvl w:val="0"/>
                <w:numId w:val="30"/>
              </w:numPr>
            </w:pPr>
            <w:r>
              <w:t>3</w:t>
            </w:r>
            <w:r w:rsidR="482C3B2B">
              <w:t>A</w:t>
            </w:r>
            <w:r w:rsidR="63A21EAA">
              <w:t xml:space="preserve"> - HPA3a</w:t>
            </w:r>
          </w:p>
          <w:p w14:paraId="6BB30D24" w14:textId="7E361699" w:rsidR="009A41C0" w:rsidRDefault="769223AD" w:rsidP="00061AC3">
            <w:pPr>
              <w:pStyle w:val="Akapitzlist"/>
              <w:numPr>
                <w:ilvl w:val="0"/>
                <w:numId w:val="30"/>
              </w:numPr>
            </w:pPr>
            <w:r>
              <w:t>3</w:t>
            </w:r>
            <w:r w:rsidR="66378EDA">
              <w:t>B</w:t>
            </w:r>
            <w:r w:rsidR="0CDDC42D">
              <w:t xml:space="preserve"> - HPA3b</w:t>
            </w:r>
          </w:p>
          <w:p w14:paraId="0C602073" w14:textId="4ACDCECD" w:rsidR="009A41C0" w:rsidRDefault="769223AD" w:rsidP="00061AC3">
            <w:pPr>
              <w:pStyle w:val="Akapitzlist"/>
              <w:numPr>
                <w:ilvl w:val="0"/>
                <w:numId w:val="30"/>
              </w:numPr>
            </w:pPr>
            <w:r>
              <w:t>4</w:t>
            </w:r>
            <w:r w:rsidR="5128B633">
              <w:t>A</w:t>
            </w:r>
            <w:r w:rsidR="6148B235">
              <w:t xml:space="preserve"> - HPA4a</w:t>
            </w:r>
          </w:p>
          <w:p w14:paraId="27E1CF49" w14:textId="484A922B" w:rsidR="009A41C0" w:rsidRDefault="769223AD" w:rsidP="00061AC3">
            <w:pPr>
              <w:pStyle w:val="Akapitzlist"/>
              <w:numPr>
                <w:ilvl w:val="0"/>
                <w:numId w:val="30"/>
              </w:numPr>
            </w:pPr>
            <w:r>
              <w:t>4</w:t>
            </w:r>
            <w:r w:rsidR="365E9FC4">
              <w:t>B</w:t>
            </w:r>
            <w:r w:rsidR="6296F9C1">
              <w:t xml:space="preserve"> - HPA4b</w:t>
            </w:r>
          </w:p>
          <w:p w14:paraId="42FE919D" w14:textId="35F87638" w:rsidR="009A41C0" w:rsidRDefault="769223AD" w:rsidP="00061AC3">
            <w:pPr>
              <w:pStyle w:val="Akapitzlist"/>
              <w:numPr>
                <w:ilvl w:val="0"/>
                <w:numId w:val="30"/>
              </w:numPr>
            </w:pPr>
            <w:r>
              <w:t>5</w:t>
            </w:r>
            <w:r w:rsidR="0ED6FF96">
              <w:t>A</w:t>
            </w:r>
            <w:r w:rsidR="4F18319A">
              <w:t xml:space="preserve"> - HPA5a</w:t>
            </w:r>
          </w:p>
          <w:p w14:paraId="4DA4DA10" w14:textId="1236ADD4" w:rsidR="009A41C0" w:rsidRDefault="769223AD" w:rsidP="00061AC3">
            <w:pPr>
              <w:pStyle w:val="Akapitzlist"/>
              <w:numPr>
                <w:ilvl w:val="0"/>
                <w:numId w:val="30"/>
              </w:numPr>
            </w:pPr>
            <w:r>
              <w:t>5</w:t>
            </w:r>
            <w:r w:rsidR="0ED6FF96">
              <w:t>B</w:t>
            </w:r>
            <w:r w:rsidR="7C37CFEF">
              <w:t xml:space="preserve"> - HPA5b</w:t>
            </w:r>
          </w:p>
          <w:p w14:paraId="2D445E1C" w14:textId="359D5929" w:rsidR="009A41C0" w:rsidRDefault="769223AD" w:rsidP="00061AC3">
            <w:pPr>
              <w:pStyle w:val="Akapitzlist"/>
              <w:numPr>
                <w:ilvl w:val="0"/>
                <w:numId w:val="30"/>
              </w:numPr>
            </w:pPr>
            <w:r>
              <w:t>15</w:t>
            </w:r>
            <w:r w:rsidR="0A52EDA1">
              <w:t>A</w:t>
            </w:r>
            <w:r w:rsidR="465AC266">
              <w:t xml:space="preserve"> - HPA15a</w:t>
            </w:r>
          </w:p>
          <w:p w14:paraId="4EB102B1" w14:textId="26D84F3C" w:rsidR="009A41C0" w:rsidRDefault="769223AD" w:rsidP="00061AC3">
            <w:pPr>
              <w:pStyle w:val="Akapitzlist"/>
              <w:numPr>
                <w:ilvl w:val="0"/>
                <w:numId w:val="30"/>
              </w:numPr>
            </w:pPr>
            <w:r>
              <w:t>6</w:t>
            </w:r>
            <w:r w:rsidR="4CDCE439">
              <w:t>BW</w:t>
            </w:r>
            <w:r w:rsidR="5DB18978">
              <w:t xml:space="preserve"> - HPA6bw</w:t>
            </w:r>
          </w:p>
          <w:p w14:paraId="7A6988D5" w14:textId="5FBC12E3" w:rsidR="009A41C0" w:rsidRDefault="769223AD" w:rsidP="00061AC3">
            <w:pPr>
              <w:pStyle w:val="Akapitzlist"/>
              <w:numPr>
                <w:ilvl w:val="0"/>
                <w:numId w:val="30"/>
              </w:numPr>
            </w:pPr>
            <w:r>
              <w:t>15</w:t>
            </w:r>
            <w:r w:rsidR="15C1028E">
              <w:t>B</w:t>
            </w:r>
            <w:r w:rsidR="44E20A47">
              <w:t xml:space="preserve"> - HPA15b</w:t>
            </w:r>
          </w:p>
          <w:p w14:paraId="012D981F" w14:textId="24599AB7" w:rsidR="009A41C0" w:rsidRDefault="769223AD" w:rsidP="00061AC3">
            <w:pPr>
              <w:pStyle w:val="Akapitzlist"/>
              <w:numPr>
                <w:ilvl w:val="0"/>
                <w:numId w:val="30"/>
              </w:numPr>
            </w:pPr>
            <w:r>
              <w:t>7</w:t>
            </w:r>
            <w:r w:rsidR="1A9CA456">
              <w:t>BW</w:t>
            </w:r>
            <w:r w:rsidR="2622D9C1">
              <w:t xml:space="preserve"> - 7bw</w:t>
            </w:r>
          </w:p>
          <w:p w14:paraId="4FFA4BD6" w14:textId="1F24DA23" w:rsidR="009A41C0" w:rsidRDefault="1B64107A" w:rsidP="00061AC3">
            <w:pPr>
              <w:pStyle w:val="Akapitzlist"/>
              <w:numPr>
                <w:ilvl w:val="0"/>
                <w:numId w:val="30"/>
              </w:numPr>
            </w:pPr>
            <w:r>
              <w:t>IGA</w:t>
            </w:r>
            <w:r w:rsidR="5DF4C9A5">
              <w:t xml:space="preserve"> - IgA</w:t>
            </w:r>
          </w:p>
          <w:p w14:paraId="7157113E" w14:textId="67B96003" w:rsidR="009A41C0" w:rsidRDefault="27094B4C" w:rsidP="00061AC3">
            <w:pPr>
              <w:pStyle w:val="Akapitzlist"/>
              <w:numPr>
                <w:ilvl w:val="0"/>
                <w:numId w:val="30"/>
              </w:numPr>
            </w:pPr>
            <w:r>
              <w:t>CMV</w:t>
            </w:r>
            <w:r w:rsidR="5C748727">
              <w:t xml:space="preserve"> - CMV</w:t>
            </w:r>
          </w:p>
        </w:tc>
      </w:tr>
      <w:tr w:rsidR="004C0166" w14:paraId="20515C7C" w14:textId="77777777" w:rsidTr="00BE572C">
        <w:trPr>
          <w:trHeight w:val="300"/>
        </w:trPr>
        <w:tc>
          <w:tcPr>
            <w:tcW w:w="3212" w:type="dxa"/>
          </w:tcPr>
          <w:p w14:paraId="09D1E430" w14:textId="607E6C7F" w:rsidR="009A41C0" w:rsidRPr="005874DB" w:rsidRDefault="00FE277C" w:rsidP="00A02FD9">
            <w:pPr>
              <w:pStyle w:val="tabelanormalny"/>
            </w:pPr>
            <w:r w:rsidRPr="005874DB">
              <w:t>ANTYGEN_HNA</w:t>
            </w:r>
          </w:p>
        </w:tc>
        <w:tc>
          <w:tcPr>
            <w:tcW w:w="1756" w:type="dxa"/>
          </w:tcPr>
          <w:p w14:paraId="30E494F6" w14:textId="6B6D60F8" w:rsidR="009A41C0" w:rsidRPr="30D26F6A" w:rsidRDefault="4116EB1B" w:rsidP="00A02FD9">
            <w:pPr>
              <w:pStyle w:val="tabelanormalny"/>
            </w:pPr>
            <w:r>
              <w:t>Antygen HNA</w:t>
            </w:r>
          </w:p>
        </w:tc>
        <w:tc>
          <w:tcPr>
            <w:tcW w:w="4525" w:type="dxa"/>
          </w:tcPr>
          <w:p w14:paraId="07FAA7A5" w14:textId="44B814C5" w:rsidR="009A41C0" w:rsidRDefault="38F3D0AA" w:rsidP="00CE0129">
            <w:pPr>
              <w:pStyle w:val="Akapitzlist"/>
              <w:ind w:left="0"/>
              <w:jc w:val="left"/>
              <w:rPr>
                <w:rFonts w:eastAsia="Calibri"/>
              </w:rPr>
            </w:pPr>
            <w:r w:rsidRPr="3C81D1B0">
              <w:rPr>
                <w:rFonts w:eastAsia="Calibri"/>
              </w:rPr>
              <w:t>Słownik antygenów HNA</w:t>
            </w:r>
            <w:r w:rsidR="52B1E559" w:rsidRPr="3C81D1B0">
              <w:rPr>
                <w:rFonts w:eastAsia="Calibri"/>
              </w:rPr>
              <w:t xml:space="preserve">. </w:t>
            </w:r>
            <w:r w:rsidR="22AAFFFB" w:rsidRPr="3C81D1B0">
              <w:rPr>
                <w:rFonts w:eastAsia="Calibri"/>
              </w:rPr>
              <w:t>Kod i wartość w</w:t>
            </w:r>
            <w:r w:rsidR="001B6238">
              <w:rPr>
                <w:rFonts w:eastAsia="Calibri"/>
              </w:rPr>
              <w:t> </w:t>
            </w:r>
            <w:r w:rsidR="22AAFFFB" w:rsidRPr="3C81D1B0">
              <w:rPr>
                <w:rFonts w:eastAsia="Calibri"/>
              </w:rPr>
              <w:t>słowniku:</w:t>
            </w:r>
          </w:p>
          <w:p w14:paraId="2BD8D78B" w14:textId="7B9C6246" w:rsidR="009A41C0" w:rsidRDefault="5681760E" w:rsidP="00061AC3">
            <w:pPr>
              <w:pStyle w:val="Akapitzlist"/>
              <w:numPr>
                <w:ilvl w:val="0"/>
                <w:numId w:val="29"/>
              </w:numPr>
            </w:pPr>
            <w:r>
              <w:t>1</w:t>
            </w:r>
            <w:r w:rsidR="374F9E5B">
              <w:t>D</w:t>
            </w:r>
            <w:r>
              <w:t xml:space="preserve"> - </w:t>
            </w:r>
            <w:r w:rsidR="779E41D4">
              <w:t>H</w:t>
            </w:r>
            <w:r w:rsidR="657A6F6A">
              <w:t>N</w:t>
            </w:r>
            <w:r w:rsidR="779E41D4">
              <w:t>A</w:t>
            </w:r>
            <w:r w:rsidR="52B1E559">
              <w:t>-1d</w:t>
            </w:r>
          </w:p>
          <w:p w14:paraId="79E785D1" w14:textId="7349FEDB" w:rsidR="009A41C0" w:rsidRDefault="4DA84731" w:rsidP="00061AC3">
            <w:pPr>
              <w:pStyle w:val="Akapitzlist"/>
              <w:numPr>
                <w:ilvl w:val="0"/>
                <w:numId w:val="29"/>
              </w:numPr>
            </w:pPr>
            <w:r>
              <w:t>3</w:t>
            </w:r>
            <w:r w:rsidR="332534CF">
              <w:t>A</w:t>
            </w:r>
            <w:r>
              <w:t xml:space="preserve"> - </w:t>
            </w:r>
            <w:r w:rsidR="52B1E559">
              <w:t>HNA-3a</w:t>
            </w:r>
          </w:p>
        </w:tc>
      </w:tr>
      <w:tr w:rsidR="004C0166" w14:paraId="3FA7F6EE" w14:textId="77777777" w:rsidTr="00BE572C">
        <w:trPr>
          <w:trHeight w:val="300"/>
        </w:trPr>
        <w:tc>
          <w:tcPr>
            <w:tcW w:w="3212" w:type="dxa"/>
          </w:tcPr>
          <w:p w14:paraId="79856817" w14:textId="7774A023" w:rsidR="009A41C0" w:rsidRPr="005874DB" w:rsidRDefault="00FE277C" w:rsidP="00A02FD9">
            <w:pPr>
              <w:pStyle w:val="tabelanormalny"/>
            </w:pPr>
            <w:r w:rsidRPr="005874DB">
              <w:t>PRZECIWCIALA</w:t>
            </w:r>
          </w:p>
        </w:tc>
        <w:tc>
          <w:tcPr>
            <w:tcW w:w="1756" w:type="dxa"/>
          </w:tcPr>
          <w:p w14:paraId="16CB2402" w14:textId="04461968" w:rsidR="009A41C0" w:rsidRPr="30D26F6A" w:rsidRDefault="4116EB1B" w:rsidP="00A02FD9">
            <w:pPr>
              <w:pStyle w:val="tabelanormalny"/>
            </w:pPr>
            <w:r>
              <w:t>Przeciwciał</w:t>
            </w:r>
            <w:r w:rsidR="55A3DABC">
              <w:t>a</w:t>
            </w:r>
          </w:p>
        </w:tc>
        <w:tc>
          <w:tcPr>
            <w:tcW w:w="4525" w:type="dxa"/>
          </w:tcPr>
          <w:p w14:paraId="77A8F201" w14:textId="128B08ED" w:rsidR="009D44F7" w:rsidRDefault="009D44F7" w:rsidP="00A02FD9">
            <w:pPr>
              <w:pStyle w:val="tabelanormalny"/>
            </w:pPr>
            <w:r>
              <w:t>Słownik przeciwciał. Kod i wartość w słowniku (93 pozycje):</w:t>
            </w:r>
          </w:p>
          <w:p w14:paraId="544CAF0D" w14:textId="0B2F2E35" w:rsidR="009A41C0" w:rsidRDefault="008F3FAA" w:rsidP="009D44F7">
            <w:pPr>
              <w:pStyle w:val="tabelanormalny"/>
            </w:pPr>
            <w:r>
              <w:object w:dxaOrig="1524" w:dyaOrig="816" w14:anchorId="208F4DC8">
                <v:shape id="_x0000_i1027" type="#_x0000_t75" style="width:77.4pt;height:41.4pt" o:ole="">
                  <v:imagedata r:id="rId27" o:title=""/>
                </v:shape>
                <o:OLEObject Type="Embed" ProgID="Package" ShapeID="_x0000_i1027" DrawAspect="Content" ObjectID="_1844330794" r:id="rId28"/>
              </w:object>
            </w:r>
          </w:p>
        </w:tc>
      </w:tr>
      <w:tr w:rsidR="004C0166" w14:paraId="2B69BF7D" w14:textId="77777777" w:rsidTr="00BE572C">
        <w:trPr>
          <w:trHeight w:val="300"/>
        </w:trPr>
        <w:tc>
          <w:tcPr>
            <w:tcW w:w="3212" w:type="dxa"/>
          </w:tcPr>
          <w:p w14:paraId="25FC23F6" w14:textId="0FCE9434" w:rsidR="009A41C0" w:rsidRPr="005874DB" w:rsidRDefault="00656BDC" w:rsidP="00A02FD9">
            <w:pPr>
              <w:pStyle w:val="tabelanormalny"/>
            </w:pPr>
            <w:r w:rsidRPr="005874DB">
              <w:t>MIEJSCE_TRANSFUZJI</w:t>
            </w:r>
          </w:p>
        </w:tc>
        <w:tc>
          <w:tcPr>
            <w:tcW w:w="1756" w:type="dxa"/>
          </w:tcPr>
          <w:p w14:paraId="76FBD00B" w14:textId="41EFB892" w:rsidR="009A41C0" w:rsidRPr="69F6A8D5" w:rsidRDefault="4116EB1B" w:rsidP="00A02FD9">
            <w:pPr>
              <w:pStyle w:val="tabelanormalny"/>
            </w:pPr>
            <w:r>
              <w:t>Miejsce transfuzji</w:t>
            </w:r>
          </w:p>
        </w:tc>
        <w:tc>
          <w:tcPr>
            <w:tcW w:w="4525" w:type="dxa"/>
          </w:tcPr>
          <w:p w14:paraId="6B3D8D78" w14:textId="617C29AF" w:rsidR="009A41C0" w:rsidRDefault="17CAB3C0" w:rsidP="00CE0129">
            <w:pPr>
              <w:pStyle w:val="Akapitzlist"/>
              <w:ind w:left="0"/>
            </w:pPr>
            <w:r>
              <w:t>Słownik typów miejsca transfuzji</w:t>
            </w:r>
            <w:r w:rsidR="18AA571F" w:rsidRPr="7D27B149">
              <w:rPr>
                <w:rFonts w:eastAsia="Calibri" w:cs="Calibri"/>
              </w:rPr>
              <w:t xml:space="preserve">. </w:t>
            </w:r>
            <w:r w:rsidR="22AAFFFB">
              <w:t>Kod i wartość w</w:t>
            </w:r>
            <w:r w:rsidR="0041583D">
              <w:t> </w:t>
            </w:r>
            <w:r w:rsidR="22AAFFFB">
              <w:t>słowniku:</w:t>
            </w:r>
          </w:p>
          <w:p w14:paraId="27C93189" w14:textId="66795B1D" w:rsidR="009A41C0" w:rsidRDefault="3AD8C853" w:rsidP="00061AC3">
            <w:pPr>
              <w:pStyle w:val="Akapitzlist"/>
              <w:numPr>
                <w:ilvl w:val="0"/>
                <w:numId w:val="24"/>
              </w:numPr>
            </w:pPr>
            <w:r>
              <w:t>OAILT</w:t>
            </w:r>
            <w:r w:rsidR="00E3273F">
              <w:t xml:space="preserve"> </w:t>
            </w:r>
            <w:r w:rsidR="4F2F5DDA">
              <w:t xml:space="preserve">- </w:t>
            </w:r>
            <w:r w:rsidR="38F3D0AA">
              <w:t>OAiIT</w:t>
            </w:r>
          </w:p>
          <w:p w14:paraId="216EBAC9" w14:textId="7442E33F" w:rsidR="009A41C0" w:rsidRDefault="1B927146" w:rsidP="00061AC3">
            <w:pPr>
              <w:pStyle w:val="Akapitzlist"/>
              <w:numPr>
                <w:ilvl w:val="0"/>
                <w:numId w:val="24"/>
              </w:numPr>
            </w:pPr>
            <w:r>
              <w:t>ODDZIAL</w:t>
            </w:r>
            <w:r w:rsidR="00E3273F">
              <w:t xml:space="preserve"> </w:t>
            </w:r>
            <w:r w:rsidR="66F57AC2">
              <w:t xml:space="preserve">- </w:t>
            </w:r>
            <w:r w:rsidR="38F3D0AA">
              <w:t>Oddział</w:t>
            </w:r>
          </w:p>
          <w:p w14:paraId="6D568517" w14:textId="4B66AB24" w:rsidR="47637C95" w:rsidRDefault="03B74300" w:rsidP="00061AC3">
            <w:pPr>
              <w:pStyle w:val="Akapitzlist"/>
              <w:numPr>
                <w:ilvl w:val="0"/>
                <w:numId w:val="24"/>
              </w:numPr>
            </w:pPr>
            <w:r>
              <w:t>SALA</w:t>
            </w:r>
            <w:r w:rsidR="0F7A85BF">
              <w:t xml:space="preserve"> - </w:t>
            </w:r>
            <w:r w:rsidR="70678FBC">
              <w:t>S</w:t>
            </w:r>
            <w:r w:rsidR="20AC812E">
              <w:t>ala operacyjna</w:t>
            </w:r>
          </w:p>
          <w:p w14:paraId="12F8F1E1" w14:textId="3A97F547" w:rsidR="009A41C0" w:rsidRDefault="2A15C78F" w:rsidP="00061AC3">
            <w:pPr>
              <w:pStyle w:val="Akapitzlist"/>
              <w:numPr>
                <w:ilvl w:val="0"/>
                <w:numId w:val="24"/>
              </w:numPr>
            </w:pPr>
            <w:r>
              <w:t>INNE</w:t>
            </w:r>
            <w:r w:rsidR="00E3273F">
              <w:t xml:space="preserve"> </w:t>
            </w:r>
            <w:r w:rsidR="0D669D67">
              <w:t xml:space="preserve">- </w:t>
            </w:r>
            <w:r w:rsidR="38F3D0AA">
              <w:t>Inne</w:t>
            </w:r>
          </w:p>
        </w:tc>
      </w:tr>
      <w:tr w:rsidR="004C0166" w14:paraId="758FACA5" w14:textId="77777777" w:rsidTr="00BE572C">
        <w:trPr>
          <w:trHeight w:val="300"/>
        </w:trPr>
        <w:tc>
          <w:tcPr>
            <w:tcW w:w="3212" w:type="dxa"/>
          </w:tcPr>
          <w:p w14:paraId="59F1A6D4" w14:textId="0430D281" w:rsidR="009A41C0" w:rsidRPr="005874DB" w:rsidRDefault="00656BDC" w:rsidP="00A02FD9">
            <w:pPr>
              <w:pStyle w:val="tabelanormalny"/>
            </w:pPr>
            <w:r w:rsidRPr="005874DB">
              <w:lastRenderedPageBreak/>
              <w:t>CZAS_TRANSFUZJI</w:t>
            </w:r>
          </w:p>
        </w:tc>
        <w:tc>
          <w:tcPr>
            <w:tcW w:w="1756" w:type="dxa"/>
          </w:tcPr>
          <w:p w14:paraId="27434ED9" w14:textId="587ABDBA" w:rsidR="009A41C0" w:rsidRPr="3A1B456D" w:rsidRDefault="4116EB1B" w:rsidP="00A02FD9">
            <w:pPr>
              <w:pStyle w:val="tabelanormalny"/>
            </w:pPr>
            <w:r>
              <w:t>Czas transfuzji</w:t>
            </w:r>
          </w:p>
        </w:tc>
        <w:tc>
          <w:tcPr>
            <w:tcW w:w="4525" w:type="dxa"/>
          </w:tcPr>
          <w:p w14:paraId="7D3371D2" w14:textId="29C49467" w:rsidR="009A41C0" w:rsidRPr="00CE0129" w:rsidRDefault="17CAB3C0" w:rsidP="00A96C6C">
            <w:pPr>
              <w:spacing w:line="276" w:lineRule="auto"/>
              <w:contextualSpacing/>
              <w:rPr>
                <w:rStyle w:val="AkapitzlistZnak"/>
              </w:rPr>
            </w:pPr>
            <w:r>
              <w:t xml:space="preserve">Słownik </w:t>
            </w:r>
            <w:r w:rsidRPr="00CE0129">
              <w:rPr>
                <w:rStyle w:val="AkapitzlistZnak"/>
              </w:rPr>
              <w:t>czasu transfuzji</w:t>
            </w:r>
            <w:r w:rsidR="67063BEA" w:rsidRPr="00CE0129">
              <w:rPr>
                <w:rStyle w:val="AkapitzlistZnak"/>
              </w:rPr>
              <w:t xml:space="preserve">. </w:t>
            </w:r>
            <w:r w:rsidR="56A3EF24" w:rsidRPr="00CE0129">
              <w:rPr>
                <w:rStyle w:val="AkapitzlistZnak"/>
              </w:rPr>
              <w:t>Kod i wartość w</w:t>
            </w:r>
            <w:r w:rsidR="00CE0129" w:rsidRPr="00CE0129">
              <w:rPr>
                <w:rStyle w:val="AkapitzlistZnak"/>
              </w:rPr>
              <w:t> </w:t>
            </w:r>
            <w:r w:rsidR="56A3EF24" w:rsidRPr="00CE0129">
              <w:rPr>
                <w:rStyle w:val="AkapitzlistZnak"/>
              </w:rPr>
              <w:t>słowniku:</w:t>
            </w:r>
          </w:p>
          <w:p w14:paraId="187E56DA" w14:textId="698BD41E" w:rsidR="73A2FA21" w:rsidRDefault="215B4FB5" w:rsidP="00061AC3">
            <w:pPr>
              <w:pStyle w:val="Akapitzlist"/>
              <w:numPr>
                <w:ilvl w:val="0"/>
                <w:numId w:val="58"/>
              </w:numPr>
              <w:ind w:left="714" w:hanging="357"/>
            </w:pPr>
            <w:r>
              <w:t>DYZUR</w:t>
            </w:r>
            <w:r w:rsidR="00DB13CB">
              <w:t xml:space="preserve"> </w:t>
            </w:r>
            <w:r w:rsidR="6EC97081">
              <w:t xml:space="preserve">- </w:t>
            </w:r>
            <w:r w:rsidR="7CD56CF3">
              <w:t>D</w:t>
            </w:r>
            <w:r w:rsidR="15FEE480">
              <w:t>yżur</w:t>
            </w:r>
          </w:p>
          <w:p w14:paraId="4EB7F533" w14:textId="4F2BD2C6" w:rsidR="009A41C0" w:rsidRDefault="3BB8824F" w:rsidP="00061AC3">
            <w:pPr>
              <w:pStyle w:val="Akapitzlist"/>
              <w:numPr>
                <w:ilvl w:val="0"/>
                <w:numId w:val="58"/>
              </w:numPr>
            </w:pPr>
            <w:r>
              <w:t>REGULAMINOWE</w:t>
            </w:r>
            <w:r w:rsidR="00DB13CB">
              <w:t xml:space="preserve"> </w:t>
            </w:r>
            <w:r w:rsidR="126A6AB8">
              <w:t xml:space="preserve">- </w:t>
            </w:r>
            <w:r w:rsidR="38F3D0AA">
              <w:t>W godzinach pracy regulaminowej</w:t>
            </w:r>
          </w:p>
          <w:p w14:paraId="1753CCB3" w14:textId="79F7D3CE" w:rsidR="009A41C0" w:rsidRDefault="7F8AF50E" w:rsidP="00061AC3">
            <w:pPr>
              <w:pStyle w:val="Akapitzlist"/>
              <w:numPr>
                <w:ilvl w:val="0"/>
                <w:numId w:val="58"/>
              </w:numPr>
            </w:pPr>
            <w:r>
              <w:t>WOLNE</w:t>
            </w:r>
            <w:r w:rsidR="74B4FB1A">
              <w:t xml:space="preserve"> - </w:t>
            </w:r>
            <w:r w:rsidR="38F3D0AA">
              <w:t>Sobota i święto (dzień wolny od pracy)</w:t>
            </w:r>
          </w:p>
        </w:tc>
      </w:tr>
      <w:tr w:rsidR="00366993" w14:paraId="4601F632" w14:textId="77777777" w:rsidTr="00BE572C">
        <w:trPr>
          <w:trHeight w:val="300"/>
        </w:trPr>
        <w:tc>
          <w:tcPr>
            <w:tcW w:w="3212" w:type="dxa"/>
          </w:tcPr>
          <w:p w14:paraId="32F983B4" w14:textId="4EB999D6" w:rsidR="00780D9D" w:rsidRPr="005874DB" w:rsidRDefault="00EB48AB" w:rsidP="1550B00F">
            <w:pPr>
              <w:pStyle w:val="tabelanormalny"/>
            </w:pPr>
            <w:r w:rsidRPr="005874DB">
              <w:t>CZAS_WYSTAPIENIA</w:t>
            </w:r>
          </w:p>
        </w:tc>
        <w:tc>
          <w:tcPr>
            <w:tcW w:w="1756" w:type="dxa"/>
          </w:tcPr>
          <w:p w14:paraId="293E624A" w14:textId="2F5D25B3" w:rsidR="00780D9D" w:rsidRDefault="00EB48AB" w:rsidP="1550B00F">
            <w:pPr>
              <w:pStyle w:val="tabelanormalny"/>
            </w:pPr>
            <w:r>
              <w:t>Czas wystąpienia reakcji</w:t>
            </w:r>
          </w:p>
        </w:tc>
        <w:tc>
          <w:tcPr>
            <w:tcW w:w="4525" w:type="dxa"/>
          </w:tcPr>
          <w:p w14:paraId="5028F8A6" w14:textId="6217E10F" w:rsidR="2ED2C3AE" w:rsidRDefault="2ED2C3AE" w:rsidP="00BF5402">
            <w:pPr>
              <w:pStyle w:val="Akapitzlist"/>
              <w:ind w:left="0"/>
              <w:jc w:val="left"/>
            </w:pPr>
            <w:r>
              <w:t>Słownik czasu wystąpienia. Kod i wartość w</w:t>
            </w:r>
            <w:r w:rsidR="00CE0129">
              <w:t> </w:t>
            </w:r>
            <w:r>
              <w:t>słowniku:</w:t>
            </w:r>
          </w:p>
          <w:p w14:paraId="05E6F6E0" w14:textId="338583A4" w:rsidR="00780D9D" w:rsidRDefault="78800808" w:rsidP="00061AC3">
            <w:pPr>
              <w:pStyle w:val="Akapitzlist"/>
              <w:numPr>
                <w:ilvl w:val="0"/>
                <w:numId w:val="56"/>
              </w:numPr>
              <w:jc w:val="left"/>
            </w:pPr>
            <w:r>
              <w:t>PODCZAS</w:t>
            </w:r>
            <w:r w:rsidR="00EB48AB">
              <w:t xml:space="preserve"> - </w:t>
            </w:r>
            <w:r w:rsidR="00511502">
              <w:t>podczas przetoczenia</w:t>
            </w:r>
          </w:p>
          <w:p w14:paraId="594D78D0" w14:textId="24180385" w:rsidR="00511502" w:rsidRDefault="7F8944F3" w:rsidP="00061AC3">
            <w:pPr>
              <w:pStyle w:val="Akapitzlist"/>
              <w:numPr>
                <w:ilvl w:val="0"/>
                <w:numId w:val="56"/>
              </w:numPr>
              <w:jc w:val="left"/>
            </w:pPr>
            <w:r>
              <w:t>PO</w:t>
            </w:r>
            <w:r w:rsidR="6DD4D074">
              <w:t xml:space="preserve"> </w:t>
            </w:r>
            <w:r w:rsidR="00511502">
              <w:t>- po zakończeniu przetoczenia</w:t>
            </w:r>
          </w:p>
        </w:tc>
      </w:tr>
      <w:tr w:rsidR="00366993" w14:paraId="24043672" w14:textId="77777777" w:rsidTr="00BE572C">
        <w:trPr>
          <w:trHeight w:val="300"/>
        </w:trPr>
        <w:tc>
          <w:tcPr>
            <w:tcW w:w="3212" w:type="dxa"/>
          </w:tcPr>
          <w:p w14:paraId="452D06D0" w14:textId="7707B145" w:rsidR="009A41C0" w:rsidRPr="005874DB" w:rsidRDefault="0021010D" w:rsidP="1550B00F">
            <w:pPr>
              <w:pStyle w:val="tabelanormalny"/>
            </w:pPr>
            <w:r w:rsidRPr="005874DB">
              <w:t>OBJAW_KLINICZNY</w:t>
            </w:r>
          </w:p>
        </w:tc>
        <w:tc>
          <w:tcPr>
            <w:tcW w:w="1756" w:type="dxa"/>
          </w:tcPr>
          <w:p w14:paraId="538F1453" w14:textId="40E67E04" w:rsidR="009A41C0" w:rsidRPr="735074D0" w:rsidRDefault="4116EB1B" w:rsidP="1550B00F">
            <w:pPr>
              <w:pStyle w:val="tabelanormalny"/>
            </w:pPr>
            <w:r>
              <w:t>Objaw kliniczny</w:t>
            </w:r>
          </w:p>
        </w:tc>
        <w:tc>
          <w:tcPr>
            <w:tcW w:w="4525" w:type="dxa"/>
          </w:tcPr>
          <w:p w14:paraId="1C2ACE0E" w14:textId="4BBB1F8F" w:rsidR="009A41C0" w:rsidRDefault="17CAB3C0" w:rsidP="00CE0129">
            <w:pPr>
              <w:pStyle w:val="Akapitzlist"/>
              <w:ind w:left="0"/>
              <w:jc w:val="left"/>
            </w:pPr>
            <w:r>
              <w:t>Słownik objawów klinicznych reakcji poprzetoczeniowej</w:t>
            </w:r>
            <w:r w:rsidR="56824878" w:rsidRPr="1550B00F">
              <w:rPr>
                <w:rFonts w:eastAsia="Calibri" w:cs="Calibri"/>
              </w:rPr>
              <w:t xml:space="preserve">. </w:t>
            </w:r>
            <w:r w:rsidR="56A3EF24">
              <w:t>Kod i wartość w słowniku:</w:t>
            </w:r>
          </w:p>
          <w:p w14:paraId="61791CA3" w14:textId="67090BEF" w:rsidR="009A41C0" w:rsidRDefault="00F54E4C" w:rsidP="00061AC3">
            <w:pPr>
              <w:pStyle w:val="Akapitzlist"/>
              <w:numPr>
                <w:ilvl w:val="0"/>
                <w:numId w:val="27"/>
              </w:numPr>
              <w:ind w:left="714" w:hanging="357"/>
            </w:pPr>
            <w:r>
              <w:t>BRZUCH</w:t>
            </w:r>
            <w:r w:rsidR="76A274F7">
              <w:t xml:space="preserve"> - </w:t>
            </w:r>
            <w:r w:rsidR="5E0ECB23">
              <w:t>B</w:t>
            </w:r>
            <w:r w:rsidR="32CEA450">
              <w:t>óle brzucha</w:t>
            </w:r>
          </w:p>
          <w:p w14:paraId="2CC3125B" w14:textId="611BB8F2" w:rsidR="009A41C0" w:rsidRDefault="6C76AE79" w:rsidP="00061AC3">
            <w:pPr>
              <w:pStyle w:val="Akapitzlist"/>
              <w:numPr>
                <w:ilvl w:val="0"/>
                <w:numId w:val="27"/>
              </w:numPr>
              <w:ind w:left="714" w:hanging="357"/>
            </w:pPr>
            <w:r>
              <w:t>KLATKA</w:t>
            </w:r>
            <w:r w:rsidR="00733EF4">
              <w:t xml:space="preserve"> - </w:t>
            </w:r>
            <w:r w:rsidR="413389E5">
              <w:t>B</w:t>
            </w:r>
            <w:r w:rsidR="32CEA450">
              <w:t>óle w okolicy klatki piersiowej</w:t>
            </w:r>
          </w:p>
          <w:p w14:paraId="52F2E720" w14:textId="7F93160B" w:rsidR="009A41C0" w:rsidRDefault="78511F63" w:rsidP="00061AC3">
            <w:pPr>
              <w:pStyle w:val="Akapitzlist"/>
              <w:numPr>
                <w:ilvl w:val="0"/>
                <w:numId w:val="27"/>
              </w:numPr>
            </w:pPr>
            <w:r>
              <w:t>LEDZWI</w:t>
            </w:r>
            <w:r w:rsidR="34595C75">
              <w:t>A</w:t>
            </w:r>
            <w:r w:rsidR="066381F5">
              <w:t xml:space="preserve"> - </w:t>
            </w:r>
            <w:r w:rsidR="413389E5">
              <w:t>B</w:t>
            </w:r>
            <w:r w:rsidR="32CEA450">
              <w:t>óle w okolicy lędźwiowej</w:t>
            </w:r>
          </w:p>
          <w:p w14:paraId="390D34D0" w14:textId="48C1A70C" w:rsidR="009A41C0" w:rsidRDefault="6D3D7E4D" w:rsidP="00061AC3">
            <w:pPr>
              <w:pStyle w:val="Akapitzlist"/>
              <w:numPr>
                <w:ilvl w:val="0"/>
                <w:numId w:val="27"/>
              </w:numPr>
            </w:pPr>
            <w:r>
              <w:t>DRESZCZE</w:t>
            </w:r>
            <w:r w:rsidR="00642252">
              <w:t xml:space="preserve"> </w:t>
            </w:r>
            <w:r w:rsidR="32980D55">
              <w:t xml:space="preserve">- </w:t>
            </w:r>
            <w:r w:rsidR="1E1504A1">
              <w:t>D</w:t>
            </w:r>
            <w:r w:rsidR="32CEA450">
              <w:t>reszcze</w:t>
            </w:r>
          </w:p>
          <w:p w14:paraId="19700342" w14:textId="4832455C" w:rsidR="009A41C0" w:rsidRDefault="249E8128" w:rsidP="00061AC3">
            <w:pPr>
              <w:pStyle w:val="Akapitzlist"/>
              <w:numPr>
                <w:ilvl w:val="0"/>
                <w:numId w:val="27"/>
              </w:numPr>
            </w:pPr>
            <w:r>
              <w:t>DUSZNOSC</w:t>
            </w:r>
            <w:r w:rsidR="00B3693D">
              <w:t xml:space="preserve"> </w:t>
            </w:r>
            <w:r w:rsidR="585FFD83">
              <w:t xml:space="preserve">- </w:t>
            </w:r>
            <w:r w:rsidR="61B4F3BF">
              <w:t>D</w:t>
            </w:r>
            <w:r w:rsidR="32CEA450">
              <w:t>uszność</w:t>
            </w:r>
          </w:p>
          <w:p w14:paraId="044BB133" w14:textId="4B9BB7A2" w:rsidR="009A41C0" w:rsidRDefault="366F2F29" w:rsidP="00061AC3">
            <w:pPr>
              <w:pStyle w:val="Akapitzlist"/>
              <w:numPr>
                <w:ilvl w:val="0"/>
                <w:numId w:val="27"/>
              </w:numPr>
            </w:pPr>
            <w:r>
              <w:t>MDLOSCI</w:t>
            </w:r>
            <w:r w:rsidR="00335463">
              <w:t xml:space="preserve"> </w:t>
            </w:r>
            <w:r w:rsidR="12E7C72B">
              <w:t xml:space="preserve">- </w:t>
            </w:r>
            <w:r w:rsidR="2EA73F22">
              <w:t>M</w:t>
            </w:r>
            <w:r w:rsidR="32CEA450">
              <w:t>dłości lub wymioty</w:t>
            </w:r>
          </w:p>
          <w:p w14:paraId="63BDE846" w14:textId="2FE09A31" w:rsidR="009A41C0" w:rsidRDefault="4357C951" w:rsidP="00061AC3">
            <w:pPr>
              <w:pStyle w:val="Akapitzlist"/>
              <w:numPr>
                <w:ilvl w:val="0"/>
                <w:numId w:val="27"/>
              </w:numPr>
            </w:pPr>
            <w:r>
              <w:t>NIEPOKOJ</w:t>
            </w:r>
            <w:r w:rsidR="00F41151">
              <w:t xml:space="preserve"> </w:t>
            </w:r>
            <w:r w:rsidR="22BAA427">
              <w:t xml:space="preserve">- </w:t>
            </w:r>
            <w:r w:rsidR="01FDFB26">
              <w:t>N</w:t>
            </w:r>
            <w:r w:rsidR="32CEA450">
              <w:t>iepokój</w:t>
            </w:r>
          </w:p>
          <w:p w14:paraId="25F5EC36" w14:textId="5688298F" w:rsidR="009A41C0" w:rsidRDefault="28F04874" w:rsidP="00061AC3">
            <w:pPr>
              <w:pStyle w:val="Akapitzlist"/>
              <w:numPr>
                <w:ilvl w:val="0"/>
                <w:numId w:val="27"/>
              </w:numPr>
            </w:pPr>
            <w:r>
              <w:t>NERKI</w:t>
            </w:r>
            <w:r w:rsidR="3C13E89D">
              <w:t xml:space="preserve"> - </w:t>
            </w:r>
            <w:r w:rsidR="603FD15F">
              <w:t>N</w:t>
            </w:r>
            <w:r w:rsidR="32CEA450">
              <w:t>iewydolność nerek</w:t>
            </w:r>
          </w:p>
          <w:p w14:paraId="5546398A" w14:textId="40AF3209" w:rsidR="009A41C0" w:rsidRDefault="08CC7D5E" w:rsidP="00061AC3">
            <w:pPr>
              <w:pStyle w:val="Akapitzlist"/>
              <w:numPr>
                <w:ilvl w:val="0"/>
                <w:numId w:val="27"/>
              </w:numPr>
            </w:pPr>
            <w:r>
              <w:t>SWIAD</w:t>
            </w:r>
            <w:r w:rsidR="00A11C98">
              <w:t xml:space="preserve"> </w:t>
            </w:r>
            <w:r w:rsidR="09E8801B">
              <w:t xml:space="preserve">- </w:t>
            </w:r>
            <w:r w:rsidR="0FCC4F10">
              <w:t>Ś</w:t>
            </w:r>
            <w:r w:rsidR="32CEA450">
              <w:t>wiąd</w:t>
            </w:r>
          </w:p>
          <w:p w14:paraId="56C6779E" w14:textId="1C1F4A01" w:rsidR="009A41C0" w:rsidRDefault="15B23FAE" w:rsidP="00061AC3">
            <w:pPr>
              <w:pStyle w:val="Akapitzlist"/>
              <w:numPr>
                <w:ilvl w:val="0"/>
                <w:numId w:val="27"/>
              </w:numPr>
              <w:jc w:val="left"/>
            </w:pPr>
            <w:r>
              <w:t>NIEPRZYTOMNOSC</w:t>
            </w:r>
            <w:r w:rsidR="05009EC4">
              <w:t xml:space="preserve"> - </w:t>
            </w:r>
            <w:r w:rsidR="38F3D0AA">
              <w:t>Utrata świadomości</w:t>
            </w:r>
          </w:p>
          <w:p w14:paraId="18CA1BD2" w14:textId="7766CDD2" w:rsidR="009A41C0" w:rsidRDefault="3BA45A51" w:rsidP="00061AC3">
            <w:pPr>
              <w:pStyle w:val="Akapitzlist"/>
              <w:numPr>
                <w:ilvl w:val="0"/>
                <w:numId w:val="27"/>
              </w:numPr>
            </w:pPr>
            <w:r>
              <w:t>WSTRZAS</w:t>
            </w:r>
            <w:r w:rsidR="00F41151">
              <w:t xml:space="preserve"> </w:t>
            </w:r>
            <w:r w:rsidR="29D13795">
              <w:t xml:space="preserve">- </w:t>
            </w:r>
            <w:r w:rsidR="662A3E6F">
              <w:t>W</w:t>
            </w:r>
            <w:r w:rsidR="32CEA450">
              <w:t>strząs</w:t>
            </w:r>
          </w:p>
          <w:p w14:paraId="2FD1C35F" w14:textId="3DF2D9BD" w:rsidR="009A41C0" w:rsidRDefault="40D96EAB" w:rsidP="00061AC3">
            <w:pPr>
              <w:pStyle w:val="Akapitzlist"/>
              <w:numPr>
                <w:ilvl w:val="0"/>
                <w:numId w:val="27"/>
              </w:numPr>
            </w:pPr>
            <w:r>
              <w:t>WYSYPKA</w:t>
            </w:r>
            <w:r w:rsidR="00A11C98">
              <w:t xml:space="preserve"> </w:t>
            </w:r>
            <w:r w:rsidR="1AF3C750">
              <w:t xml:space="preserve">- </w:t>
            </w:r>
            <w:r w:rsidR="3E3F9C86">
              <w:t>W</w:t>
            </w:r>
            <w:r w:rsidR="32CEA450">
              <w:t>ysypka</w:t>
            </w:r>
          </w:p>
          <w:p w14:paraId="192829DC" w14:textId="28980998" w:rsidR="009A41C0" w:rsidRDefault="4E42B76F" w:rsidP="00061AC3">
            <w:pPr>
              <w:pStyle w:val="Akapitzlist"/>
              <w:numPr>
                <w:ilvl w:val="0"/>
                <w:numId w:val="27"/>
              </w:numPr>
            </w:pPr>
            <w:r>
              <w:t>ZACZERWIENIENIE</w:t>
            </w:r>
            <w:r w:rsidR="00A11C98">
              <w:t xml:space="preserve"> </w:t>
            </w:r>
            <w:r w:rsidR="6ECAA32B">
              <w:t xml:space="preserve">- </w:t>
            </w:r>
            <w:r w:rsidR="3FCE2551">
              <w:t>Z</w:t>
            </w:r>
            <w:r w:rsidR="32CEA450">
              <w:t>aczerwienienie</w:t>
            </w:r>
          </w:p>
          <w:p w14:paraId="10756345" w14:textId="1A453E1B" w:rsidR="009A41C0" w:rsidRDefault="793E126B" w:rsidP="00061AC3">
            <w:pPr>
              <w:pStyle w:val="Akapitzlist"/>
              <w:numPr>
                <w:ilvl w:val="0"/>
                <w:numId w:val="27"/>
              </w:numPr>
            </w:pPr>
            <w:r>
              <w:t>ZOLTACZKA</w:t>
            </w:r>
            <w:r w:rsidR="00335463">
              <w:t xml:space="preserve"> </w:t>
            </w:r>
            <w:r w:rsidR="19149D95">
              <w:t xml:space="preserve">- </w:t>
            </w:r>
            <w:r w:rsidR="461E9807">
              <w:t>Ż</w:t>
            </w:r>
            <w:r w:rsidR="32CEA450">
              <w:t>ółtaczka</w:t>
            </w:r>
          </w:p>
          <w:p w14:paraId="3E1F0513" w14:textId="7111CC01" w:rsidR="009A41C0" w:rsidRDefault="5D95870C" w:rsidP="00061AC3">
            <w:pPr>
              <w:pStyle w:val="Akapitzlist"/>
              <w:numPr>
                <w:ilvl w:val="0"/>
                <w:numId w:val="27"/>
              </w:numPr>
            </w:pPr>
            <w:r>
              <w:t>INNE</w:t>
            </w:r>
            <w:r w:rsidR="00335463">
              <w:t xml:space="preserve"> </w:t>
            </w:r>
            <w:r w:rsidR="755A0F93">
              <w:t xml:space="preserve">- </w:t>
            </w:r>
            <w:r w:rsidR="67D64B34">
              <w:t>I</w:t>
            </w:r>
            <w:r w:rsidR="035775FC">
              <w:t>nne</w:t>
            </w:r>
          </w:p>
        </w:tc>
      </w:tr>
      <w:tr w:rsidR="004C0166" w14:paraId="147456E0" w14:textId="77777777" w:rsidTr="00BE572C">
        <w:trPr>
          <w:trHeight w:val="300"/>
        </w:trPr>
        <w:tc>
          <w:tcPr>
            <w:tcW w:w="3212" w:type="dxa"/>
          </w:tcPr>
          <w:p w14:paraId="4D051600" w14:textId="5E6B5CF5" w:rsidR="009A41C0" w:rsidRPr="005874DB" w:rsidRDefault="0021010D" w:rsidP="00A02FD9">
            <w:pPr>
              <w:pStyle w:val="tabelanormalny"/>
            </w:pPr>
            <w:r w:rsidRPr="005874DB">
              <w:t>NASILENIE_POWIKLANIA</w:t>
            </w:r>
          </w:p>
        </w:tc>
        <w:tc>
          <w:tcPr>
            <w:tcW w:w="1756" w:type="dxa"/>
          </w:tcPr>
          <w:p w14:paraId="1FEEB734" w14:textId="1FD4526A" w:rsidR="009A41C0" w:rsidRPr="3A29BDBD" w:rsidRDefault="4116EB1B" w:rsidP="00A02FD9">
            <w:pPr>
              <w:pStyle w:val="tabelanormalny"/>
            </w:pPr>
            <w:r>
              <w:t xml:space="preserve">Nasilenie powikłania </w:t>
            </w:r>
          </w:p>
        </w:tc>
        <w:tc>
          <w:tcPr>
            <w:tcW w:w="4525" w:type="dxa"/>
          </w:tcPr>
          <w:p w14:paraId="690FD443" w14:textId="4438711D" w:rsidR="009A41C0" w:rsidRDefault="17CAB3C0" w:rsidP="00A96C6C">
            <w:pPr>
              <w:pStyle w:val="Akapitzlist"/>
              <w:ind w:left="0"/>
              <w:jc w:val="left"/>
            </w:pPr>
            <w:r>
              <w:t>Słownik nasilenia powikłania poprzetoczeniowego</w:t>
            </w:r>
            <w:r w:rsidR="3BDF0744" w:rsidRPr="00A96C6C">
              <w:rPr>
                <w:rFonts w:eastAsia="Calibri" w:cs="Calibri"/>
              </w:rPr>
              <w:t xml:space="preserve">. </w:t>
            </w:r>
            <w:r w:rsidR="56A3EF24">
              <w:t>Kod i wartość w słowniku:</w:t>
            </w:r>
          </w:p>
          <w:p w14:paraId="1A057991" w14:textId="7DEC6B68" w:rsidR="009A41C0" w:rsidRDefault="77190953" w:rsidP="00061AC3">
            <w:pPr>
              <w:pStyle w:val="Akapitzlist"/>
              <w:numPr>
                <w:ilvl w:val="0"/>
                <w:numId w:val="59"/>
              </w:numPr>
              <w:jc w:val="left"/>
            </w:pPr>
            <w:r>
              <w:t>NATYCHMIASTOWE</w:t>
            </w:r>
            <w:r w:rsidR="3B03FC6E">
              <w:t xml:space="preserve"> -</w:t>
            </w:r>
            <w:r w:rsidR="2D0E4B61">
              <w:t xml:space="preserve"> </w:t>
            </w:r>
            <w:r w:rsidR="38F3D0AA">
              <w:t>Natychmiastowe, niezagrażające życiu</w:t>
            </w:r>
          </w:p>
          <w:p w14:paraId="4B58F80C" w14:textId="361AB2D3" w:rsidR="009A41C0" w:rsidRDefault="50F671B1" w:rsidP="00061AC3">
            <w:pPr>
              <w:pStyle w:val="Akapitzlist"/>
              <w:numPr>
                <w:ilvl w:val="0"/>
                <w:numId w:val="59"/>
              </w:numPr>
              <w:jc w:val="left"/>
            </w:pPr>
            <w:r>
              <w:lastRenderedPageBreak/>
              <w:t>ZAGRAZAJACE</w:t>
            </w:r>
            <w:r w:rsidR="5214D807">
              <w:t xml:space="preserve"> </w:t>
            </w:r>
            <w:r w:rsidR="09D130B1">
              <w:t xml:space="preserve">- </w:t>
            </w:r>
            <w:r w:rsidR="38F3D0AA">
              <w:t>Natychmiastowe, zagrażające życiu</w:t>
            </w:r>
          </w:p>
          <w:p w14:paraId="3AA3BE66" w14:textId="0EB138E7" w:rsidR="009A41C0" w:rsidRDefault="13E9DEDB" w:rsidP="00061AC3">
            <w:pPr>
              <w:pStyle w:val="Akapitzlist"/>
              <w:numPr>
                <w:ilvl w:val="0"/>
                <w:numId w:val="59"/>
              </w:numPr>
              <w:jc w:val="left"/>
            </w:pPr>
            <w:r>
              <w:t>DLUGOTRWALA</w:t>
            </w:r>
            <w:r w:rsidR="4F811F5E">
              <w:t xml:space="preserve"> - </w:t>
            </w:r>
            <w:r w:rsidR="38F3D0AA">
              <w:t>Długotrwała choroba</w:t>
            </w:r>
          </w:p>
          <w:p w14:paraId="4170B34D" w14:textId="294813EF" w:rsidR="009A41C0" w:rsidRDefault="6573C072" w:rsidP="00061AC3">
            <w:pPr>
              <w:pStyle w:val="Akapitzlist"/>
              <w:numPr>
                <w:ilvl w:val="0"/>
                <w:numId w:val="59"/>
              </w:numPr>
              <w:jc w:val="left"/>
            </w:pPr>
            <w:r>
              <w:t>ZGON</w:t>
            </w:r>
            <w:r w:rsidR="0021010D">
              <w:t xml:space="preserve"> </w:t>
            </w:r>
            <w:r w:rsidR="7CF54263">
              <w:t xml:space="preserve">- </w:t>
            </w:r>
            <w:r w:rsidR="38F3D0AA">
              <w:t>Zgon</w:t>
            </w:r>
          </w:p>
          <w:p w14:paraId="548E1349" w14:textId="7EAB9B16" w:rsidR="009A41C0" w:rsidRDefault="2D976581" w:rsidP="00061AC3">
            <w:pPr>
              <w:pStyle w:val="Akapitzlist"/>
              <w:numPr>
                <w:ilvl w:val="0"/>
                <w:numId w:val="59"/>
              </w:numPr>
              <w:jc w:val="left"/>
            </w:pPr>
            <w:r>
              <w:t>BRAK</w:t>
            </w:r>
            <w:r w:rsidR="0021010D">
              <w:t xml:space="preserve"> </w:t>
            </w:r>
            <w:r w:rsidR="1FE34109">
              <w:t xml:space="preserve">- </w:t>
            </w:r>
            <w:r w:rsidR="2237C107">
              <w:t>B</w:t>
            </w:r>
            <w:r w:rsidR="1216FB77">
              <w:t>rak</w:t>
            </w:r>
          </w:p>
        </w:tc>
      </w:tr>
      <w:tr w:rsidR="004C0166" w14:paraId="7907F9BB" w14:textId="77777777" w:rsidTr="00BE572C">
        <w:trPr>
          <w:trHeight w:val="300"/>
        </w:trPr>
        <w:tc>
          <w:tcPr>
            <w:tcW w:w="3212" w:type="dxa"/>
          </w:tcPr>
          <w:p w14:paraId="7A3D95E2" w14:textId="4834444E" w:rsidR="009A41C0" w:rsidRPr="005874DB" w:rsidRDefault="008931DD" w:rsidP="00A02FD9">
            <w:pPr>
              <w:pStyle w:val="tabelanormalny"/>
            </w:pPr>
            <w:r w:rsidRPr="005874DB">
              <w:lastRenderedPageBreak/>
              <w:t>STAN_PACJENTA_PRZED</w:t>
            </w:r>
          </w:p>
        </w:tc>
        <w:tc>
          <w:tcPr>
            <w:tcW w:w="1756" w:type="dxa"/>
          </w:tcPr>
          <w:p w14:paraId="29BE653D" w14:textId="3C1A8E27" w:rsidR="009A41C0" w:rsidRPr="6126006F" w:rsidRDefault="4116EB1B" w:rsidP="00A02FD9">
            <w:pPr>
              <w:pStyle w:val="tabelanormalny"/>
            </w:pPr>
            <w:r>
              <w:t>Stan pacjenta przed przetoczeniem</w:t>
            </w:r>
          </w:p>
        </w:tc>
        <w:tc>
          <w:tcPr>
            <w:tcW w:w="4525" w:type="dxa"/>
          </w:tcPr>
          <w:p w14:paraId="054703FB" w14:textId="6DA42D13" w:rsidR="009A41C0" w:rsidRDefault="17CAB3C0" w:rsidP="00BF5402">
            <w:pPr>
              <w:pStyle w:val="Akapitzlist"/>
              <w:ind w:left="0"/>
              <w:jc w:val="left"/>
            </w:pPr>
            <w:r>
              <w:t>Słownik stanów pacjenta przed przetoczeniem</w:t>
            </w:r>
            <w:r w:rsidR="1246D52A">
              <w:t xml:space="preserve">. </w:t>
            </w:r>
            <w:r w:rsidR="1C975085">
              <w:t>Kod i</w:t>
            </w:r>
            <w:r w:rsidR="0041583D">
              <w:t> </w:t>
            </w:r>
            <w:r w:rsidR="1C975085">
              <w:t>wartość w słowniku:</w:t>
            </w:r>
          </w:p>
          <w:p w14:paraId="77F7618D" w14:textId="21490978" w:rsidR="009A41C0" w:rsidRDefault="43FC2688" w:rsidP="00061AC3">
            <w:pPr>
              <w:pStyle w:val="Akapitzlist"/>
              <w:numPr>
                <w:ilvl w:val="0"/>
                <w:numId w:val="57"/>
              </w:numPr>
              <w:jc w:val="left"/>
            </w:pPr>
            <w:r>
              <w:t>CIEZKI</w:t>
            </w:r>
            <w:r w:rsidR="008931DD">
              <w:t xml:space="preserve"> </w:t>
            </w:r>
            <w:r w:rsidR="371A883B">
              <w:t xml:space="preserve">- </w:t>
            </w:r>
            <w:r w:rsidR="0EB29BFD">
              <w:t>Ciężki</w:t>
            </w:r>
          </w:p>
          <w:p w14:paraId="45CA6E46" w14:textId="076F1BDC" w:rsidR="009A41C0" w:rsidRDefault="04EDE9CE" w:rsidP="00061AC3">
            <w:pPr>
              <w:pStyle w:val="Akapitzlist"/>
              <w:numPr>
                <w:ilvl w:val="0"/>
                <w:numId w:val="57"/>
              </w:numPr>
              <w:jc w:val="left"/>
            </w:pPr>
            <w:r>
              <w:t>DOBRY</w:t>
            </w:r>
            <w:r w:rsidR="65288B5F">
              <w:t xml:space="preserve"> </w:t>
            </w:r>
            <w:r w:rsidR="7ACF9484">
              <w:t xml:space="preserve">- </w:t>
            </w:r>
            <w:r w:rsidR="36670433">
              <w:t>Dość dobry</w:t>
            </w:r>
          </w:p>
        </w:tc>
      </w:tr>
      <w:tr w:rsidR="004C0166" w14:paraId="5941CC4C" w14:textId="77777777" w:rsidTr="00BE572C">
        <w:trPr>
          <w:trHeight w:val="300"/>
        </w:trPr>
        <w:tc>
          <w:tcPr>
            <w:tcW w:w="3212" w:type="dxa"/>
          </w:tcPr>
          <w:p w14:paraId="5FBCCBC8" w14:textId="293BEB0E" w:rsidR="009A41C0" w:rsidRPr="005874DB" w:rsidRDefault="003919E6" w:rsidP="00A02FD9">
            <w:pPr>
              <w:pStyle w:val="tabelanormalny"/>
            </w:pPr>
            <w:r w:rsidRPr="005874DB">
              <w:t>IDENTYFIKATOR_ANTYGENU</w:t>
            </w:r>
          </w:p>
        </w:tc>
        <w:tc>
          <w:tcPr>
            <w:tcW w:w="1756" w:type="dxa"/>
          </w:tcPr>
          <w:p w14:paraId="48E887D1" w14:textId="4F2C34AE" w:rsidR="009A41C0" w:rsidRPr="006043E9" w:rsidRDefault="3070E527" w:rsidP="00A02FD9">
            <w:pPr>
              <w:pStyle w:val="tabelanormalny"/>
            </w:pPr>
            <w:r>
              <w:t>Identyfikator referencyjny do słownika antygenu</w:t>
            </w:r>
          </w:p>
        </w:tc>
        <w:tc>
          <w:tcPr>
            <w:tcW w:w="4525" w:type="dxa"/>
          </w:tcPr>
          <w:p w14:paraId="2DC19D36" w14:textId="1F6BA3C6" w:rsidR="009A41C0" w:rsidRPr="00BF5402" w:rsidRDefault="3C5FFBA3" w:rsidP="00BF5402">
            <w:pPr>
              <w:pStyle w:val="Akapitzlist"/>
              <w:ind w:left="0"/>
              <w:jc w:val="left"/>
              <w:rPr>
                <w:rFonts w:eastAsiaTheme="minorEastAsia"/>
              </w:rPr>
            </w:pPr>
            <w:r>
              <w:t>Słownik</w:t>
            </w:r>
            <w:r w:rsidR="009A41C0" w:rsidRPr="00BF5402">
              <w:rPr>
                <w:rFonts w:eastAsiaTheme="minorEastAsia"/>
              </w:rPr>
              <w:t xml:space="preserve"> identyfikatorów referencyjnych antygenu</w:t>
            </w:r>
            <w:r w:rsidR="0041583D">
              <w:t>. Kod i wartość w słowniku:</w:t>
            </w:r>
          </w:p>
          <w:p w14:paraId="6D60810B" w14:textId="1A98156E" w:rsidR="009A41C0" w:rsidRDefault="5729CBFC" w:rsidP="00061AC3">
            <w:pPr>
              <w:pStyle w:val="Akapitzlist"/>
              <w:numPr>
                <w:ilvl w:val="0"/>
                <w:numId w:val="53"/>
              </w:numPr>
              <w:jc w:val="left"/>
              <w:rPr>
                <w:rFonts w:eastAsiaTheme="minorEastAsia"/>
              </w:rPr>
            </w:pPr>
            <w:r w:rsidRPr="7DC5B00C">
              <w:rPr>
                <w:rFonts w:eastAsiaTheme="minorEastAsia"/>
              </w:rPr>
              <w:t>CZERWON</w:t>
            </w:r>
            <w:r w:rsidR="269A51A0" w:rsidRPr="7DC5B00C">
              <w:rPr>
                <w:rFonts w:eastAsiaTheme="minorEastAsia"/>
              </w:rPr>
              <w:t>YCH</w:t>
            </w:r>
            <w:r w:rsidR="54A5F3FE" w:rsidRPr="7D27B149">
              <w:rPr>
                <w:rFonts w:eastAsiaTheme="minorEastAsia"/>
              </w:rPr>
              <w:t xml:space="preserve"> - </w:t>
            </w:r>
            <w:r w:rsidR="32B587E4" w:rsidRPr="7D27B149">
              <w:rPr>
                <w:rFonts w:eastAsiaTheme="minorEastAsia"/>
              </w:rPr>
              <w:t xml:space="preserve">Antygen krwinki </w:t>
            </w:r>
            <w:r w:rsidR="390CC76B" w:rsidRPr="7DC5B00C">
              <w:rPr>
                <w:rFonts w:eastAsiaTheme="minorEastAsia"/>
              </w:rPr>
              <w:t>czerwon</w:t>
            </w:r>
            <w:r w:rsidR="19253FDF" w:rsidRPr="7DC5B00C">
              <w:rPr>
                <w:rFonts w:eastAsiaTheme="minorEastAsia"/>
              </w:rPr>
              <w:t>ych</w:t>
            </w:r>
          </w:p>
          <w:p w14:paraId="47C125FA" w14:textId="23163293" w:rsidR="009A41C0" w:rsidRDefault="1C959B94" w:rsidP="00061AC3">
            <w:pPr>
              <w:pStyle w:val="Akapitzlist"/>
              <w:numPr>
                <w:ilvl w:val="0"/>
                <w:numId w:val="53"/>
              </w:numPr>
              <w:jc w:val="left"/>
            </w:pPr>
            <w:r w:rsidRPr="7D27B149">
              <w:rPr>
                <w:rFonts w:eastAsiaTheme="minorEastAsia"/>
              </w:rPr>
              <w:t xml:space="preserve">HLA - </w:t>
            </w:r>
            <w:r w:rsidR="32B587E4" w:rsidRPr="7D27B149">
              <w:rPr>
                <w:rFonts w:eastAsiaTheme="minorEastAsia"/>
              </w:rPr>
              <w:t>Antygen HLA</w:t>
            </w:r>
          </w:p>
          <w:p w14:paraId="54A1E263" w14:textId="5F69BBCB" w:rsidR="009A41C0" w:rsidRDefault="0C166465" w:rsidP="00061AC3">
            <w:pPr>
              <w:pStyle w:val="Akapitzlist"/>
              <w:numPr>
                <w:ilvl w:val="0"/>
                <w:numId w:val="53"/>
              </w:numPr>
              <w:jc w:val="left"/>
            </w:pPr>
            <w:r w:rsidRPr="7D27B149">
              <w:rPr>
                <w:rFonts w:eastAsiaTheme="minorEastAsia"/>
              </w:rPr>
              <w:t xml:space="preserve">HPA - </w:t>
            </w:r>
            <w:r w:rsidR="32B587E4" w:rsidRPr="7D27B149">
              <w:rPr>
                <w:rFonts w:eastAsiaTheme="minorEastAsia"/>
              </w:rPr>
              <w:t>Antygen HPA</w:t>
            </w:r>
          </w:p>
          <w:p w14:paraId="76071EAF" w14:textId="00E3A5B0" w:rsidR="009A41C0" w:rsidRDefault="029E1BA8" w:rsidP="00061AC3">
            <w:pPr>
              <w:pStyle w:val="Akapitzlist"/>
              <w:numPr>
                <w:ilvl w:val="0"/>
                <w:numId w:val="53"/>
              </w:numPr>
              <w:jc w:val="left"/>
            </w:pPr>
            <w:r w:rsidRPr="7D27B149">
              <w:rPr>
                <w:rFonts w:eastAsiaTheme="minorEastAsia"/>
              </w:rPr>
              <w:t xml:space="preserve">HNA - </w:t>
            </w:r>
            <w:r w:rsidR="32B587E4" w:rsidRPr="7D27B149">
              <w:rPr>
                <w:rFonts w:eastAsiaTheme="minorEastAsia"/>
              </w:rPr>
              <w:t>Antygen HNA</w:t>
            </w:r>
          </w:p>
          <w:p w14:paraId="68E2A0DA" w14:textId="6920D35E" w:rsidR="009A41C0" w:rsidRDefault="00FE277C" w:rsidP="00061AC3">
            <w:pPr>
              <w:pStyle w:val="Akapitzlist"/>
              <w:numPr>
                <w:ilvl w:val="0"/>
                <w:numId w:val="53"/>
              </w:numPr>
              <w:jc w:val="left"/>
              <w:rPr>
                <w:rFonts w:eastAsiaTheme="minorEastAsia"/>
              </w:rPr>
            </w:pPr>
            <w:r>
              <w:rPr>
                <w:rFonts w:eastAsiaTheme="minorEastAsia"/>
              </w:rPr>
              <w:t>PRZECIWCIALA</w:t>
            </w:r>
            <w:r w:rsidR="6FB45C56" w:rsidRPr="7D27B149">
              <w:rPr>
                <w:rFonts w:eastAsiaTheme="minorEastAsia"/>
              </w:rPr>
              <w:t xml:space="preserve"> - </w:t>
            </w:r>
            <w:r w:rsidR="2CB110E3" w:rsidRPr="7D27B149">
              <w:rPr>
                <w:rFonts w:eastAsiaTheme="minorEastAsia"/>
              </w:rPr>
              <w:t>Przeciwciała</w:t>
            </w:r>
          </w:p>
        </w:tc>
      </w:tr>
      <w:tr w:rsidR="00660BD3" w14:paraId="0B3D39E6" w14:textId="77777777" w:rsidTr="00BE572C">
        <w:trPr>
          <w:trHeight w:val="300"/>
        </w:trPr>
        <w:tc>
          <w:tcPr>
            <w:tcW w:w="3212" w:type="dxa"/>
          </w:tcPr>
          <w:p w14:paraId="56AB767C" w14:textId="4A5F7401" w:rsidR="00660BD3" w:rsidRPr="005874DB" w:rsidRDefault="0031618C" w:rsidP="00A02FD9">
            <w:pPr>
              <w:pStyle w:val="tabelanormalny"/>
            </w:pPr>
            <w:r w:rsidRPr="005874DB">
              <w:t>TYP_IDENTYFIKACJI</w:t>
            </w:r>
          </w:p>
        </w:tc>
        <w:tc>
          <w:tcPr>
            <w:tcW w:w="1756" w:type="dxa"/>
          </w:tcPr>
          <w:p w14:paraId="0AED6039" w14:textId="2EC82118" w:rsidR="00660BD3" w:rsidRDefault="6D3925AD" w:rsidP="00A02FD9">
            <w:pPr>
              <w:pStyle w:val="tabelanormalny"/>
            </w:pPr>
            <w:r>
              <w:t>Typ identyfikacji</w:t>
            </w:r>
          </w:p>
        </w:tc>
        <w:tc>
          <w:tcPr>
            <w:tcW w:w="4525" w:type="dxa"/>
          </w:tcPr>
          <w:p w14:paraId="5EDC43AB" w14:textId="0903B42F" w:rsidR="00660BD3" w:rsidRDefault="10783688" w:rsidP="001B6238">
            <w:pPr>
              <w:pStyle w:val="tabelanormalny"/>
              <w:contextualSpacing/>
            </w:pPr>
            <w:r>
              <w:t>Słownik</w:t>
            </w:r>
            <w:r w:rsidR="3A76605F">
              <w:t xml:space="preserve"> typ</w:t>
            </w:r>
            <w:r w:rsidR="1FCF2E9D">
              <w:t>ów</w:t>
            </w:r>
            <w:r w:rsidR="3A76605F">
              <w:t xml:space="preserve"> identyfikacji</w:t>
            </w:r>
            <w:r w:rsidR="44040124">
              <w:t xml:space="preserve">. </w:t>
            </w:r>
            <w:r w:rsidR="1C975085">
              <w:t>Kod i wartość w</w:t>
            </w:r>
            <w:r w:rsidR="001B6238">
              <w:t> </w:t>
            </w:r>
            <w:r w:rsidR="1C975085">
              <w:t>słowniku:</w:t>
            </w:r>
          </w:p>
          <w:p w14:paraId="01721788" w14:textId="64DC7A6A" w:rsidR="00660BD3" w:rsidRDefault="26FD50DF" w:rsidP="00061AC3">
            <w:pPr>
              <w:pStyle w:val="tabelanormalny"/>
              <w:numPr>
                <w:ilvl w:val="0"/>
                <w:numId w:val="32"/>
              </w:numPr>
              <w:ind w:left="714" w:hanging="357"/>
              <w:contextualSpacing/>
            </w:pPr>
            <w:r>
              <w:t>DOWOD</w:t>
            </w:r>
            <w:r w:rsidR="40A519A2">
              <w:t xml:space="preserve"> - </w:t>
            </w:r>
            <w:r w:rsidR="281EEC50">
              <w:t>D</w:t>
            </w:r>
            <w:r w:rsidR="44040124">
              <w:t>owód</w:t>
            </w:r>
            <w:r w:rsidR="3A76605F">
              <w:t xml:space="preserve"> osobisty</w:t>
            </w:r>
          </w:p>
          <w:p w14:paraId="6797E9D2" w14:textId="36B151B8" w:rsidR="00660BD3" w:rsidRDefault="331E4234" w:rsidP="00061AC3">
            <w:pPr>
              <w:pStyle w:val="tabelanormalny"/>
              <w:numPr>
                <w:ilvl w:val="0"/>
                <w:numId w:val="32"/>
              </w:numPr>
              <w:ind w:left="714" w:hanging="357"/>
              <w:contextualSpacing/>
            </w:pPr>
            <w:r>
              <w:t>POBYTU</w:t>
            </w:r>
            <w:r w:rsidR="4044E9ED">
              <w:t xml:space="preserve"> - </w:t>
            </w:r>
            <w:r w:rsidR="3D3DFDC1">
              <w:t>K</w:t>
            </w:r>
            <w:r w:rsidR="363EB96C">
              <w:t>arta pobytu</w:t>
            </w:r>
          </w:p>
          <w:p w14:paraId="6D1CF202" w14:textId="40A7AE79" w:rsidR="00660BD3" w:rsidRDefault="7A25CA56" w:rsidP="00061AC3">
            <w:pPr>
              <w:pStyle w:val="tabelanormalny"/>
              <w:numPr>
                <w:ilvl w:val="0"/>
                <w:numId w:val="32"/>
              </w:numPr>
              <w:ind w:left="714" w:hanging="357"/>
              <w:contextualSpacing/>
            </w:pPr>
            <w:r>
              <w:t>STALEGO</w:t>
            </w:r>
            <w:r w:rsidR="55088787">
              <w:t xml:space="preserve"> - </w:t>
            </w:r>
            <w:r w:rsidR="25D5EC7B">
              <w:t>Karta stałego pobytu</w:t>
            </w:r>
          </w:p>
          <w:p w14:paraId="5873EF7B" w14:textId="6EACBDB6" w:rsidR="00660BD3" w:rsidRDefault="5F07A896" w:rsidP="00061AC3">
            <w:pPr>
              <w:pStyle w:val="tabelanormalny"/>
              <w:numPr>
                <w:ilvl w:val="0"/>
                <w:numId w:val="32"/>
              </w:numPr>
              <w:ind w:left="714" w:hanging="357"/>
              <w:contextualSpacing/>
            </w:pPr>
            <w:r>
              <w:t>PASZPORT</w:t>
            </w:r>
            <w:r w:rsidR="00621003">
              <w:t xml:space="preserve"> </w:t>
            </w:r>
            <w:r w:rsidR="225A57BE">
              <w:t xml:space="preserve">- </w:t>
            </w:r>
            <w:r w:rsidR="5C92671A">
              <w:t>P</w:t>
            </w:r>
            <w:r w:rsidR="44040124">
              <w:t>aszport</w:t>
            </w:r>
          </w:p>
          <w:p w14:paraId="786AB8E3" w14:textId="61C1001F" w:rsidR="00660BD3" w:rsidRDefault="11B09D94" w:rsidP="00061AC3">
            <w:pPr>
              <w:pStyle w:val="tabelanormalny"/>
              <w:numPr>
                <w:ilvl w:val="0"/>
                <w:numId w:val="32"/>
              </w:numPr>
              <w:ind w:left="714" w:hanging="357"/>
              <w:contextualSpacing/>
            </w:pPr>
            <w:r>
              <w:t>ZOLNIERSKA</w:t>
            </w:r>
            <w:r w:rsidR="18E97376">
              <w:t xml:space="preserve"> - </w:t>
            </w:r>
            <w:r w:rsidR="327CDBC7">
              <w:t>Ż</w:t>
            </w:r>
            <w:r w:rsidR="3F1EA639">
              <w:t>ołnierska</w:t>
            </w:r>
            <w:r w:rsidR="3A76605F">
              <w:t xml:space="preserve"> karta </w:t>
            </w:r>
            <w:r w:rsidR="3F1EA639">
              <w:t>tożsamości</w:t>
            </w:r>
          </w:p>
          <w:p w14:paraId="5E616E0C" w14:textId="4B4CA663" w:rsidR="00660BD3" w:rsidRDefault="6DB6951A" w:rsidP="00061AC3">
            <w:pPr>
              <w:pStyle w:val="tabelanormalny"/>
              <w:numPr>
                <w:ilvl w:val="0"/>
                <w:numId w:val="32"/>
              </w:numPr>
              <w:ind w:left="714" w:hanging="357"/>
              <w:contextualSpacing/>
            </w:pPr>
            <w:r>
              <w:t>ZEGLARSKA</w:t>
            </w:r>
            <w:r w:rsidR="405C9056">
              <w:t xml:space="preserve"> - </w:t>
            </w:r>
            <w:r w:rsidR="67B0BF13">
              <w:t>K</w:t>
            </w:r>
            <w:r w:rsidR="7DB55398">
              <w:t>siążeczka żeglarska</w:t>
            </w:r>
          </w:p>
          <w:p w14:paraId="4F9110C5" w14:textId="200D5837" w:rsidR="00660BD3" w:rsidRDefault="76390EEF" w:rsidP="00061AC3">
            <w:pPr>
              <w:pStyle w:val="tabelanormalny"/>
              <w:numPr>
                <w:ilvl w:val="0"/>
                <w:numId w:val="32"/>
              </w:numPr>
              <w:ind w:left="714" w:hanging="357"/>
              <w:contextualSpacing/>
            </w:pPr>
            <w:r>
              <w:t>INNY</w:t>
            </w:r>
            <w:r w:rsidR="00621003">
              <w:t xml:space="preserve"> </w:t>
            </w:r>
            <w:r w:rsidR="72B9C999">
              <w:t xml:space="preserve">- </w:t>
            </w:r>
            <w:r w:rsidR="0D39E710">
              <w:t>Inny - obsługa cudzoziemca</w:t>
            </w:r>
          </w:p>
        </w:tc>
      </w:tr>
      <w:tr w:rsidR="271C1763" w14:paraId="3DF230C1" w14:textId="77777777" w:rsidTr="00BE572C">
        <w:trPr>
          <w:trHeight w:val="300"/>
        </w:trPr>
        <w:tc>
          <w:tcPr>
            <w:tcW w:w="3212" w:type="dxa"/>
          </w:tcPr>
          <w:p w14:paraId="351302E8" w14:textId="08C18014" w:rsidR="412941A3" w:rsidRPr="0033654C" w:rsidRDefault="00CB7981" w:rsidP="00A02FD9">
            <w:pPr>
              <w:pStyle w:val="tabelanormalny"/>
            </w:pPr>
            <w:r w:rsidRPr="0033654C">
              <w:t>K</w:t>
            </w:r>
            <w:r w:rsidR="008E7327" w:rsidRPr="0033654C">
              <w:t>LASA_SKLADNIKA_KRWI</w:t>
            </w:r>
          </w:p>
        </w:tc>
        <w:tc>
          <w:tcPr>
            <w:tcW w:w="1756" w:type="dxa"/>
          </w:tcPr>
          <w:p w14:paraId="1B8C223C" w14:textId="02EAE896" w:rsidR="412941A3" w:rsidRPr="0033654C" w:rsidRDefault="412941A3" w:rsidP="00A02FD9">
            <w:pPr>
              <w:pStyle w:val="tabelanormalny"/>
            </w:pPr>
            <w:r w:rsidRPr="0033654C">
              <w:t>Klasa składnika krwi</w:t>
            </w:r>
          </w:p>
        </w:tc>
        <w:tc>
          <w:tcPr>
            <w:tcW w:w="4525" w:type="dxa"/>
          </w:tcPr>
          <w:p w14:paraId="247A3313" w14:textId="53704AAD" w:rsidR="714BF855" w:rsidRPr="0033654C" w:rsidRDefault="1D49C84E" w:rsidP="00856C04">
            <w:pPr>
              <w:pStyle w:val="Akapitzlist"/>
              <w:ind w:left="0"/>
            </w:pPr>
            <w:r w:rsidRPr="0033654C">
              <w:t xml:space="preserve">Słownik przechowujący dane dot. </w:t>
            </w:r>
            <w:r w:rsidR="63D93F14" w:rsidRPr="0033654C">
              <w:t>s</w:t>
            </w:r>
            <w:r w:rsidRPr="0033654C">
              <w:t>kładników krwi</w:t>
            </w:r>
            <w:r w:rsidR="2F8D0089" w:rsidRPr="0033654C">
              <w:t xml:space="preserve">. </w:t>
            </w:r>
            <w:r w:rsidR="1C975085" w:rsidRPr="0033654C">
              <w:t>Kod i wartość w słowniku:</w:t>
            </w:r>
          </w:p>
          <w:p w14:paraId="5FDDE4E3" w14:textId="3F3342A7" w:rsidR="000D4EB8" w:rsidRPr="0033654C" w:rsidRDefault="05B2C8E9" w:rsidP="00061AC3">
            <w:pPr>
              <w:pStyle w:val="Akapitzlist"/>
              <w:numPr>
                <w:ilvl w:val="0"/>
                <w:numId w:val="75"/>
              </w:numPr>
              <w:jc w:val="left"/>
            </w:pPr>
            <w:r w:rsidRPr="0033654C">
              <w:t>GRANULOCYTARNY</w:t>
            </w:r>
            <w:r w:rsidR="43ADB093" w:rsidRPr="0033654C">
              <w:t xml:space="preserve"> - Koncentrat granulocytarny</w:t>
            </w:r>
          </w:p>
          <w:p w14:paraId="3D3CB3CB" w14:textId="61CDC500" w:rsidR="714BF855" w:rsidRPr="0033654C" w:rsidRDefault="05F2CE70" w:rsidP="00061AC3">
            <w:pPr>
              <w:pStyle w:val="Akapitzlist"/>
              <w:numPr>
                <w:ilvl w:val="0"/>
                <w:numId w:val="75"/>
              </w:numPr>
              <w:jc w:val="left"/>
            </w:pPr>
            <w:r w:rsidRPr="0033654C">
              <w:t>CZERWONYCH</w:t>
            </w:r>
            <w:r w:rsidR="03CBE1E4" w:rsidRPr="0033654C">
              <w:t xml:space="preserve"> - </w:t>
            </w:r>
            <w:r w:rsidR="5E5399BE" w:rsidRPr="0033654C">
              <w:t>Koncentrat krwinek czerwonych</w:t>
            </w:r>
          </w:p>
          <w:p w14:paraId="4C9984EE" w14:textId="2E0B6C1D" w:rsidR="714BF855" w:rsidRPr="0033654C" w:rsidRDefault="455CAB7A" w:rsidP="00061AC3">
            <w:pPr>
              <w:pStyle w:val="Akapitzlist"/>
              <w:numPr>
                <w:ilvl w:val="0"/>
                <w:numId w:val="75"/>
              </w:numPr>
              <w:jc w:val="left"/>
            </w:pPr>
            <w:r w:rsidRPr="0033654C">
              <w:lastRenderedPageBreak/>
              <w:t>PLYTKOWYCH</w:t>
            </w:r>
            <w:r w:rsidR="04304A4A" w:rsidRPr="0033654C">
              <w:t xml:space="preserve"> - </w:t>
            </w:r>
            <w:r w:rsidR="5E5399BE" w:rsidRPr="0033654C">
              <w:t>Koncentrat krwinek płytkowych</w:t>
            </w:r>
          </w:p>
          <w:p w14:paraId="3439C199" w14:textId="073F6995" w:rsidR="714BF855" w:rsidRPr="0033654C" w:rsidRDefault="786BB3C9" w:rsidP="00061AC3">
            <w:pPr>
              <w:pStyle w:val="Akapitzlist"/>
              <w:numPr>
                <w:ilvl w:val="0"/>
                <w:numId w:val="75"/>
              </w:numPr>
              <w:jc w:val="left"/>
            </w:pPr>
            <w:r w:rsidRPr="0033654C">
              <w:t>PELNA</w:t>
            </w:r>
            <w:r w:rsidR="10BB6726" w:rsidRPr="0033654C">
              <w:t xml:space="preserve"> - </w:t>
            </w:r>
            <w:r w:rsidR="5E5399BE" w:rsidRPr="0033654C">
              <w:t>Krew pełna</w:t>
            </w:r>
          </w:p>
          <w:p w14:paraId="1802B2AA" w14:textId="26C232D3" w:rsidR="714BF855" w:rsidRPr="0033654C" w:rsidRDefault="4E8658ED" w:rsidP="00061AC3">
            <w:pPr>
              <w:pStyle w:val="Akapitzlist"/>
              <w:numPr>
                <w:ilvl w:val="0"/>
                <w:numId w:val="75"/>
              </w:numPr>
              <w:jc w:val="left"/>
            </w:pPr>
            <w:r w:rsidRPr="0033654C">
              <w:t xml:space="preserve">KRIO </w:t>
            </w:r>
            <w:r w:rsidR="73754753" w:rsidRPr="0033654C">
              <w:t xml:space="preserve">- </w:t>
            </w:r>
            <w:r w:rsidR="5E5399BE" w:rsidRPr="0033654C">
              <w:t>Krioprecypitat</w:t>
            </w:r>
          </w:p>
          <w:p w14:paraId="76709191" w14:textId="03249D40" w:rsidR="714BF855" w:rsidRPr="0033654C" w:rsidRDefault="0F0955EF" w:rsidP="00061AC3">
            <w:pPr>
              <w:pStyle w:val="Akapitzlist"/>
              <w:numPr>
                <w:ilvl w:val="0"/>
                <w:numId w:val="75"/>
              </w:numPr>
              <w:jc w:val="left"/>
            </w:pPr>
            <w:r w:rsidRPr="0033654C">
              <w:t>OSOCZESWIEZE</w:t>
            </w:r>
            <w:r w:rsidR="0F6CDDD2" w:rsidRPr="0033654C">
              <w:t xml:space="preserve"> - </w:t>
            </w:r>
            <w:r w:rsidR="5E5399BE" w:rsidRPr="0033654C">
              <w:t>Osocze świeżo mrożone</w:t>
            </w:r>
          </w:p>
        </w:tc>
      </w:tr>
      <w:tr w:rsidR="271C1763" w14:paraId="7CB61807" w14:textId="77777777" w:rsidTr="00BE572C">
        <w:trPr>
          <w:trHeight w:val="300"/>
        </w:trPr>
        <w:tc>
          <w:tcPr>
            <w:tcW w:w="3212" w:type="dxa"/>
          </w:tcPr>
          <w:p w14:paraId="01988A4F" w14:textId="3D782AA6" w:rsidR="5D236D25" w:rsidRPr="0033654C" w:rsidRDefault="00C43509" w:rsidP="00A02FD9">
            <w:pPr>
              <w:pStyle w:val="tabelanormalny"/>
            </w:pPr>
            <w:r w:rsidRPr="0033654C">
              <w:lastRenderedPageBreak/>
              <w:t>DODATKOWE_WYMAGANIA</w:t>
            </w:r>
          </w:p>
        </w:tc>
        <w:tc>
          <w:tcPr>
            <w:tcW w:w="1756" w:type="dxa"/>
          </w:tcPr>
          <w:p w14:paraId="0A08A393" w14:textId="62F922C2" w:rsidR="5D236D25" w:rsidRPr="0033654C" w:rsidRDefault="5D236D25" w:rsidP="00A02FD9">
            <w:pPr>
              <w:pStyle w:val="tabelanormalny"/>
            </w:pPr>
            <w:r w:rsidRPr="0033654C">
              <w:t>Dodatkowe wymagania</w:t>
            </w:r>
          </w:p>
        </w:tc>
        <w:tc>
          <w:tcPr>
            <w:tcW w:w="4525" w:type="dxa"/>
          </w:tcPr>
          <w:p w14:paraId="1F6F93BA" w14:textId="1A5A093F" w:rsidR="5D236D25" w:rsidRPr="0033654C" w:rsidRDefault="5BDF3FE4" w:rsidP="00856C04">
            <w:pPr>
              <w:pStyle w:val="Akapitzlist"/>
              <w:ind w:left="0"/>
              <w:jc w:val="left"/>
            </w:pPr>
            <w:r w:rsidRPr="0033654C">
              <w:t xml:space="preserve">Słownik przechowujący dane dot. </w:t>
            </w:r>
            <w:r w:rsidR="0041583D" w:rsidRPr="0033654C">
              <w:t>d</w:t>
            </w:r>
            <w:r w:rsidRPr="0033654C">
              <w:t>odatkowych wymagań dla składników krwi</w:t>
            </w:r>
            <w:r w:rsidR="6192A764" w:rsidRPr="0033654C">
              <w:t xml:space="preserve">. </w:t>
            </w:r>
            <w:r w:rsidR="69F80F26" w:rsidRPr="0033654C">
              <w:t>Kod i wartość w</w:t>
            </w:r>
            <w:r w:rsidR="0041583D" w:rsidRPr="0033654C">
              <w:t> </w:t>
            </w:r>
            <w:r w:rsidR="69F80F26" w:rsidRPr="0033654C">
              <w:t>słowniku:</w:t>
            </w:r>
          </w:p>
          <w:p w14:paraId="4A9E4D9B" w14:textId="0961136D" w:rsidR="5D236D25" w:rsidRPr="0033654C" w:rsidRDefault="58DE0079" w:rsidP="00061AC3">
            <w:pPr>
              <w:pStyle w:val="Akapitzlist"/>
              <w:numPr>
                <w:ilvl w:val="0"/>
                <w:numId w:val="76"/>
              </w:numPr>
              <w:jc w:val="left"/>
            </w:pPr>
            <w:r w:rsidRPr="0033654C">
              <w:t>PRZESZCZEP</w:t>
            </w:r>
            <w:r w:rsidR="15530F75" w:rsidRPr="0033654C">
              <w:t xml:space="preserve"> - </w:t>
            </w:r>
            <w:r w:rsidR="1925F0E7" w:rsidRPr="0033654C">
              <w:t>Dla biorcy przeszczepu</w:t>
            </w:r>
          </w:p>
          <w:p w14:paraId="1ECF332E" w14:textId="6C33049A" w:rsidR="5D236D25" w:rsidRPr="0033654C" w:rsidRDefault="0412BE1B" w:rsidP="00061AC3">
            <w:pPr>
              <w:pStyle w:val="Akapitzlist"/>
              <w:numPr>
                <w:ilvl w:val="0"/>
                <w:numId w:val="76"/>
              </w:numPr>
              <w:jc w:val="left"/>
            </w:pPr>
            <w:r w:rsidRPr="0033654C">
              <w:t>ODPORNOSC</w:t>
            </w:r>
            <w:r w:rsidR="78DBB2E8" w:rsidRPr="0033654C">
              <w:t xml:space="preserve"> - </w:t>
            </w:r>
            <w:r w:rsidR="1925F0E7" w:rsidRPr="0033654C">
              <w:t>Dla pacjenta z ciężkim niedoborem odporności</w:t>
            </w:r>
          </w:p>
          <w:p w14:paraId="74BE8035" w14:textId="7C447723" w:rsidR="5D236D25" w:rsidRPr="0033654C" w:rsidRDefault="5D374358" w:rsidP="00061AC3">
            <w:pPr>
              <w:pStyle w:val="Akapitzlist"/>
              <w:numPr>
                <w:ilvl w:val="0"/>
                <w:numId w:val="76"/>
              </w:numPr>
              <w:jc w:val="left"/>
            </w:pPr>
            <w:r w:rsidRPr="0033654C">
              <w:t>WCZESNIAK</w:t>
            </w:r>
            <w:r w:rsidR="7BED610B" w:rsidRPr="0033654C">
              <w:t xml:space="preserve"> - </w:t>
            </w:r>
            <w:r w:rsidR="1925F0E7" w:rsidRPr="0033654C">
              <w:t>Dla wcześniaka o małej wadze urodzeniowej</w:t>
            </w:r>
          </w:p>
          <w:p w14:paraId="16BD3D30" w14:textId="699B68D5" w:rsidR="5D236D25" w:rsidRPr="0033654C" w:rsidRDefault="674AEE4F" w:rsidP="00061AC3">
            <w:pPr>
              <w:pStyle w:val="Akapitzlist"/>
              <w:numPr>
                <w:ilvl w:val="0"/>
                <w:numId w:val="76"/>
              </w:numPr>
              <w:jc w:val="left"/>
            </w:pPr>
            <w:r w:rsidRPr="0033654C">
              <w:t xml:space="preserve">PILNE </w:t>
            </w:r>
            <w:r w:rsidR="555E26C6" w:rsidRPr="0033654C">
              <w:t xml:space="preserve">- </w:t>
            </w:r>
            <w:r w:rsidR="1925F0E7" w:rsidRPr="0033654C">
              <w:t xml:space="preserve">Do podmiotów z pilnymi </w:t>
            </w:r>
            <w:r w:rsidR="005755FF" w:rsidRPr="0033654C">
              <w:t>lub</w:t>
            </w:r>
            <w:r w:rsidR="1925F0E7" w:rsidRPr="0033654C">
              <w:t xml:space="preserve"> masywnymi przetoczenia</w:t>
            </w:r>
            <w:r w:rsidR="0041583D" w:rsidRPr="0033654C">
              <w:t>mi</w:t>
            </w:r>
          </w:p>
          <w:p w14:paraId="65684307" w14:textId="53053222" w:rsidR="5D236D25" w:rsidRPr="0033654C" w:rsidRDefault="7D6FBB50" w:rsidP="00061AC3">
            <w:pPr>
              <w:pStyle w:val="Akapitzlist"/>
              <w:numPr>
                <w:ilvl w:val="0"/>
                <w:numId w:val="76"/>
              </w:numPr>
              <w:jc w:val="left"/>
            </w:pPr>
            <w:r w:rsidRPr="0033654C">
              <w:t>ANTYCMV</w:t>
            </w:r>
            <w:r w:rsidR="49E5AB61" w:rsidRPr="0033654C">
              <w:t xml:space="preserve"> - </w:t>
            </w:r>
            <w:r w:rsidR="005755FF" w:rsidRPr="0033654C">
              <w:t>Dla pacjentów anty-CMV ujemnych, w tym kobiet ciężarnych</w:t>
            </w:r>
          </w:p>
          <w:p w14:paraId="42E21D7F" w14:textId="0A119B9C" w:rsidR="5D236D25" w:rsidRPr="0033654C" w:rsidRDefault="7E319709" w:rsidP="00061AC3">
            <w:pPr>
              <w:pStyle w:val="Akapitzlist"/>
              <w:numPr>
                <w:ilvl w:val="0"/>
                <w:numId w:val="76"/>
              </w:numPr>
              <w:jc w:val="left"/>
            </w:pPr>
            <w:r w:rsidRPr="0033654C">
              <w:t>DOPLODOWEJ</w:t>
            </w:r>
            <w:r w:rsidR="50D09C15" w:rsidRPr="0033654C">
              <w:t xml:space="preserve"> - </w:t>
            </w:r>
            <w:r w:rsidR="1925F0E7" w:rsidRPr="0033654C">
              <w:t>Do transfuzji dopłodowej</w:t>
            </w:r>
          </w:p>
          <w:p w14:paraId="21EFDC3D" w14:textId="5C7630D9" w:rsidR="5D236D25" w:rsidRPr="0033654C" w:rsidRDefault="3231FE0F" w:rsidP="00061AC3">
            <w:pPr>
              <w:pStyle w:val="Akapitzlist"/>
              <w:numPr>
                <w:ilvl w:val="0"/>
                <w:numId w:val="76"/>
              </w:numPr>
              <w:jc w:val="left"/>
            </w:pPr>
            <w:r w:rsidRPr="0033654C">
              <w:t>WYMIENNEJ</w:t>
            </w:r>
            <w:r w:rsidR="52B8B429" w:rsidRPr="0033654C">
              <w:t xml:space="preserve">  - </w:t>
            </w:r>
            <w:r w:rsidR="1925F0E7" w:rsidRPr="0033654C">
              <w:t>Do transfuzji wymiennej</w:t>
            </w:r>
          </w:p>
          <w:p w14:paraId="418CA674" w14:textId="1FC91072" w:rsidR="5D236D25" w:rsidRPr="0033654C" w:rsidRDefault="529DA384" w:rsidP="00061AC3">
            <w:pPr>
              <w:pStyle w:val="Akapitzlist"/>
              <w:numPr>
                <w:ilvl w:val="0"/>
                <w:numId w:val="76"/>
              </w:numPr>
              <w:jc w:val="left"/>
            </w:pPr>
            <w:r w:rsidRPr="0033654C">
              <w:t>PEDRIATYCZNEGO</w:t>
            </w:r>
            <w:r w:rsidR="60BAB07C" w:rsidRPr="0033654C">
              <w:t xml:space="preserve">  - </w:t>
            </w:r>
            <w:r w:rsidR="1925F0E7" w:rsidRPr="0033654C">
              <w:t>Do użytku pediatrycznego</w:t>
            </w:r>
          </w:p>
          <w:p w14:paraId="45035BA2" w14:textId="37556961" w:rsidR="5D236D25" w:rsidRPr="0033654C" w:rsidRDefault="6FD9C3BE" w:rsidP="00061AC3">
            <w:pPr>
              <w:pStyle w:val="Akapitzlist"/>
              <w:numPr>
                <w:ilvl w:val="0"/>
                <w:numId w:val="76"/>
              </w:numPr>
              <w:jc w:val="left"/>
            </w:pPr>
            <w:r w:rsidRPr="0033654C">
              <w:t>KPPKKZP</w:t>
            </w:r>
            <w:r w:rsidR="1D5518B8" w:rsidRPr="0033654C">
              <w:t xml:space="preserve"> - </w:t>
            </w:r>
            <w:r w:rsidR="005755FF" w:rsidRPr="0033654C">
              <w:t>UKKP o zmniejsz. obj. (zagęszczone)</w:t>
            </w:r>
          </w:p>
          <w:p w14:paraId="50FA62A0" w14:textId="5AD9497D" w:rsidR="5D236D25" w:rsidRPr="0033654C" w:rsidRDefault="09873486" w:rsidP="00061AC3">
            <w:pPr>
              <w:pStyle w:val="Akapitzlist"/>
              <w:numPr>
                <w:ilvl w:val="0"/>
                <w:numId w:val="76"/>
              </w:numPr>
              <w:jc w:val="left"/>
            </w:pPr>
            <w:r w:rsidRPr="0033654C">
              <w:t>NEONATOLOGICZNY</w:t>
            </w:r>
            <w:r w:rsidR="56932C89" w:rsidRPr="0033654C">
              <w:t xml:space="preserve"> - </w:t>
            </w:r>
            <w:r w:rsidR="005755FF" w:rsidRPr="0033654C">
              <w:t>Dla noworodka/Do użytku neonatologicznego</w:t>
            </w:r>
          </w:p>
          <w:p w14:paraId="082C5099" w14:textId="3128BE9C" w:rsidR="005755FF" w:rsidRPr="0033654C" w:rsidRDefault="005755FF" w:rsidP="00061AC3">
            <w:pPr>
              <w:pStyle w:val="Akapitzlist"/>
              <w:numPr>
                <w:ilvl w:val="0"/>
                <w:numId w:val="76"/>
              </w:numPr>
              <w:jc w:val="left"/>
            </w:pPr>
            <w:r w:rsidRPr="0033654C">
              <w:t>DOBRANY_HLA - Dobrany w zakresie układu HLA</w:t>
            </w:r>
          </w:p>
          <w:p w14:paraId="1765F2EB" w14:textId="0303A0DF" w:rsidR="005755FF" w:rsidRPr="0033654C" w:rsidRDefault="005755FF" w:rsidP="00061AC3">
            <w:pPr>
              <w:pStyle w:val="Akapitzlist"/>
              <w:numPr>
                <w:ilvl w:val="0"/>
                <w:numId w:val="76"/>
              </w:numPr>
              <w:jc w:val="left"/>
            </w:pPr>
            <w:r w:rsidRPr="0033654C">
              <w:t>DOBRANY_HPA - Dobrany w zakresie układu HPA</w:t>
            </w:r>
          </w:p>
          <w:p w14:paraId="1D4BAB4B" w14:textId="60FEDB71" w:rsidR="5D236D25" w:rsidRPr="0033654C" w:rsidRDefault="3BC7B8F1" w:rsidP="00061AC3">
            <w:pPr>
              <w:pStyle w:val="Akapitzlist"/>
              <w:numPr>
                <w:ilvl w:val="0"/>
                <w:numId w:val="76"/>
              </w:numPr>
              <w:jc w:val="left"/>
            </w:pPr>
            <w:r w:rsidRPr="0033654C">
              <w:t>INNE</w:t>
            </w:r>
            <w:r w:rsidR="384D831D" w:rsidRPr="0033654C">
              <w:t xml:space="preserve"> - </w:t>
            </w:r>
            <w:r w:rsidR="005755FF" w:rsidRPr="0033654C">
              <w:t>Wskazania inne niż wyrównanie niedoboru czynników krzepnięcia</w:t>
            </w:r>
          </w:p>
        </w:tc>
      </w:tr>
      <w:tr w:rsidR="7D27B149" w14:paraId="3FE16126" w14:textId="77777777" w:rsidTr="00BE572C">
        <w:trPr>
          <w:trHeight w:val="300"/>
        </w:trPr>
        <w:tc>
          <w:tcPr>
            <w:tcW w:w="3212" w:type="dxa"/>
          </w:tcPr>
          <w:p w14:paraId="334E8E2C" w14:textId="0EA07B47" w:rsidR="1F7729D3" w:rsidRPr="005874DB" w:rsidRDefault="0031618C" w:rsidP="00A02FD9">
            <w:pPr>
              <w:pStyle w:val="tabelanormalny"/>
            </w:pPr>
            <w:r w:rsidRPr="005874DB">
              <w:lastRenderedPageBreak/>
              <w:t>TYP_BIORCY</w:t>
            </w:r>
          </w:p>
        </w:tc>
        <w:tc>
          <w:tcPr>
            <w:tcW w:w="1756" w:type="dxa"/>
          </w:tcPr>
          <w:p w14:paraId="4C7F159E" w14:textId="4067441C" w:rsidR="732E6E39" w:rsidRDefault="732E6E39" w:rsidP="00A02FD9">
            <w:pPr>
              <w:pStyle w:val="tabelanormalny"/>
            </w:pPr>
            <w:r>
              <w:t>Typ biorcy</w:t>
            </w:r>
          </w:p>
        </w:tc>
        <w:tc>
          <w:tcPr>
            <w:tcW w:w="4525" w:type="dxa"/>
          </w:tcPr>
          <w:p w14:paraId="462AE3FD" w14:textId="502EE451" w:rsidR="732E6E39" w:rsidRDefault="732E6E39" w:rsidP="00856C04">
            <w:pPr>
              <w:pStyle w:val="Akapitzlist"/>
              <w:ind w:left="0"/>
              <w:jc w:val="left"/>
            </w:pPr>
            <w:r>
              <w:t>Słownik przechowujący dane dot. typu biorcy</w:t>
            </w:r>
            <w:r w:rsidR="569D214A">
              <w:t>. Kod i</w:t>
            </w:r>
            <w:r w:rsidR="00AB0A50">
              <w:t> </w:t>
            </w:r>
            <w:r w:rsidR="569D214A">
              <w:t>wartość w słowniku:</w:t>
            </w:r>
          </w:p>
          <w:p w14:paraId="78DA4823" w14:textId="5B87669C" w:rsidR="70422E13" w:rsidRDefault="779DFB60" w:rsidP="00061AC3">
            <w:pPr>
              <w:pStyle w:val="Akapitzlist"/>
              <w:numPr>
                <w:ilvl w:val="0"/>
                <w:numId w:val="77"/>
              </w:numPr>
              <w:jc w:val="left"/>
            </w:pPr>
            <w:r>
              <w:t>P</w:t>
            </w:r>
            <w:r w:rsidR="4048C37A">
              <w:t>IERWSZO</w:t>
            </w:r>
            <w:r w:rsidR="0031618C">
              <w:t xml:space="preserve"> </w:t>
            </w:r>
            <w:r w:rsidR="70422E13">
              <w:t xml:space="preserve">- </w:t>
            </w:r>
            <w:r w:rsidR="13EBDB57">
              <w:t>Pierwszorazowy</w:t>
            </w:r>
          </w:p>
          <w:p w14:paraId="58CFF149" w14:textId="2790D54D" w:rsidR="006C5E9A" w:rsidRDefault="3E483D94" w:rsidP="00061AC3">
            <w:pPr>
              <w:pStyle w:val="Akapitzlist"/>
              <w:numPr>
                <w:ilvl w:val="0"/>
                <w:numId w:val="77"/>
              </w:numPr>
              <w:jc w:val="left"/>
            </w:pPr>
            <w:r>
              <w:t>W</w:t>
            </w:r>
            <w:r w:rsidR="57022313">
              <w:t>IELO</w:t>
            </w:r>
            <w:r w:rsidR="00CC0053">
              <w:t xml:space="preserve"> -</w:t>
            </w:r>
            <w:r w:rsidR="2624FE03">
              <w:t xml:space="preserve"> </w:t>
            </w:r>
            <w:r w:rsidR="2E9E8525">
              <w:t>Wielokrotny</w:t>
            </w:r>
          </w:p>
        </w:tc>
      </w:tr>
      <w:tr w:rsidR="006C5E9A" w14:paraId="6963ED70" w14:textId="77777777" w:rsidTr="00BE572C">
        <w:trPr>
          <w:trHeight w:val="300"/>
        </w:trPr>
        <w:tc>
          <w:tcPr>
            <w:tcW w:w="3212" w:type="dxa"/>
          </w:tcPr>
          <w:p w14:paraId="4DB6F6A8" w14:textId="391ADFD1" w:rsidR="006C5E9A" w:rsidRPr="0033654C" w:rsidRDefault="006C5E9A" w:rsidP="006C5E9A">
            <w:pPr>
              <w:pStyle w:val="tabelanormalny"/>
            </w:pPr>
            <w:r w:rsidRPr="0033654C">
              <w:t>OBECNOSC_ANTYGEN</w:t>
            </w:r>
          </w:p>
        </w:tc>
        <w:tc>
          <w:tcPr>
            <w:tcW w:w="1756" w:type="dxa"/>
          </w:tcPr>
          <w:p w14:paraId="7F217A85" w14:textId="5DE639E0" w:rsidR="006C5E9A" w:rsidRPr="0033654C" w:rsidRDefault="006C5E9A" w:rsidP="006C5E9A">
            <w:pPr>
              <w:pStyle w:val="tabelanormalny"/>
            </w:pPr>
            <w:r w:rsidRPr="0033654C">
              <w:t>Obecność antygen</w:t>
            </w:r>
          </w:p>
        </w:tc>
        <w:tc>
          <w:tcPr>
            <w:tcW w:w="4525" w:type="dxa"/>
          </w:tcPr>
          <w:p w14:paraId="05A95C67" w14:textId="069C2014" w:rsidR="006C5E9A" w:rsidRPr="0033654C" w:rsidRDefault="006C5E9A" w:rsidP="00856C04">
            <w:pPr>
              <w:pStyle w:val="Akapitzlist"/>
              <w:ind w:left="0"/>
              <w:jc w:val="left"/>
            </w:pPr>
            <w:r w:rsidRPr="0033654C">
              <w:t>Słownik opisujący obecność antygenów. Kod i</w:t>
            </w:r>
            <w:r w:rsidR="00856C04" w:rsidRPr="0033654C">
              <w:t> </w:t>
            </w:r>
            <w:r w:rsidRPr="0033654C">
              <w:t>wartość w słowniku:</w:t>
            </w:r>
          </w:p>
          <w:p w14:paraId="4D4A9D48" w14:textId="77777777" w:rsidR="006C5E9A" w:rsidRPr="0033654C" w:rsidRDefault="006C5E9A" w:rsidP="00061AC3">
            <w:pPr>
              <w:pStyle w:val="Akapitzlist"/>
              <w:numPr>
                <w:ilvl w:val="0"/>
                <w:numId w:val="78"/>
              </w:numPr>
              <w:jc w:val="left"/>
            </w:pPr>
            <w:r w:rsidRPr="0033654C">
              <w:t>OBECNE  - Obecne</w:t>
            </w:r>
          </w:p>
          <w:p w14:paraId="42664B4F" w14:textId="2FC1B52D" w:rsidR="006C5E9A" w:rsidRPr="0033654C" w:rsidRDefault="006C5E9A" w:rsidP="00061AC3">
            <w:pPr>
              <w:pStyle w:val="Akapitzlist"/>
              <w:numPr>
                <w:ilvl w:val="0"/>
                <w:numId w:val="78"/>
              </w:numPr>
              <w:jc w:val="left"/>
            </w:pPr>
            <w:r w:rsidRPr="0033654C">
              <w:t>NIEOBECNE – Nieobecne</w:t>
            </w:r>
          </w:p>
        </w:tc>
      </w:tr>
      <w:tr w:rsidR="006C5E9A" w14:paraId="02C9F82E" w14:textId="77777777" w:rsidTr="00BE572C">
        <w:trPr>
          <w:trHeight w:val="300"/>
        </w:trPr>
        <w:tc>
          <w:tcPr>
            <w:tcW w:w="3212" w:type="dxa"/>
          </w:tcPr>
          <w:p w14:paraId="4CF3D608" w14:textId="32AEB81A" w:rsidR="006C5E9A" w:rsidRPr="005874DB" w:rsidRDefault="006C5E9A" w:rsidP="006C5E9A">
            <w:pPr>
              <w:pStyle w:val="tabelanormalny"/>
            </w:pPr>
            <w:r w:rsidRPr="005874DB">
              <w:t>KRAJ</w:t>
            </w:r>
          </w:p>
        </w:tc>
        <w:tc>
          <w:tcPr>
            <w:tcW w:w="1756" w:type="dxa"/>
          </w:tcPr>
          <w:p w14:paraId="4166BE62" w14:textId="73D990B0" w:rsidR="006C5E9A" w:rsidRDefault="006C5E9A" w:rsidP="006C5E9A">
            <w:pPr>
              <w:pStyle w:val="tabelanormalny"/>
            </w:pPr>
            <w:r>
              <w:t>Kraj</w:t>
            </w:r>
          </w:p>
        </w:tc>
        <w:tc>
          <w:tcPr>
            <w:tcW w:w="4525" w:type="dxa"/>
          </w:tcPr>
          <w:p w14:paraId="7C90A892" w14:textId="608297CA" w:rsidR="006C5E9A" w:rsidRDefault="006C5E9A" w:rsidP="00BF5402">
            <w:pPr>
              <w:pStyle w:val="Akapitzlist"/>
              <w:ind w:left="0"/>
              <w:jc w:val="left"/>
            </w:pPr>
            <w:r>
              <w:t xml:space="preserve">Słownik przechowujący listę krajów. Są to </w:t>
            </w:r>
            <w:r w:rsidRPr="00BF5402">
              <w:rPr>
                <w:color w:val="202122"/>
                <w:sz w:val="21"/>
                <w:szCs w:val="21"/>
              </w:rPr>
              <w:t>dwuliterowe kody państw zgodne ze standardem</w:t>
            </w:r>
            <w:r>
              <w:t xml:space="preserve"> ISO 3166-1 alfa-2. Przykładowe </w:t>
            </w:r>
            <w:r w:rsidR="00AB0A50">
              <w:t xml:space="preserve">kody i </w:t>
            </w:r>
            <w:r>
              <w:t>wartoś</w:t>
            </w:r>
            <w:r w:rsidR="00AB0A50">
              <w:t>ci</w:t>
            </w:r>
            <w:r>
              <w:t xml:space="preserve"> w słowniku:</w:t>
            </w:r>
          </w:p>
          <w:p w14:paraId="549FD3F6" w14:textId="77777777" w:rsidR="006C5E9A" w:rsidRDefault="006C5E9A" w:rsidP="00061AC3">
            <w:pPr>
              <w:pStyle w:val="Akapitzlist"/>
              <w:numPr>
                <w:ilvl w:val="0"/>
                <w:numId w:val="54"/>
              </w:numPr>
              <w:jc w:val="left"/>
            </w:pPr>
            <w:r>
              <w:t>PL – Polska</w:t>
            </w:r>
          </w:p>
          <w:p w14:paraId="14582F0D" w14:textId="77777777" w:rsidR="006C5E9A" w:rsidRDefault="006C5E9A" w:rsidP="00061AC3">
            <w:pPr>
              <w:pStyle w:val="Akapitzlist"/>
              <w:numPr>
                <w:ilvl w:val="0"/>
                <w:numId w:val="54"/>
              </w:numPr>
              <w:jc w:val="left"/>
            </w:pPr>
            <w:r>
              <w:t>DE – Niemcy</w:t>
            </w:r>
          </w:p>
          <w:p w14:paraId="1DA29F67" w14:textId="6703B589" w:rsidR="006C5E9A" w:rsidRDefault="006C5E9A" w:rsidP="00061AC3">
            <w:pPr>
              <w:pStyle w:val="Akapitzlist"/>
              <w:numPr>
                <w:ilvl w:val="0"/>
                <w:numId w:val="54"/>
              </w:numPr>
              <w:jc w:val="left"/>
            </w:pPr>
            <w:r>
              <w:t>UA – Ukraina</w:t>
            </w:r>
          </w:p>
        </w:tc>
      </w:tr>
      <w:tr w:rsidR="0CE6EB6C" w14:paraId="0B583C15" w14:textId="77777777" w:rsidTr="00BE572C">
        <w:trPr>
          <w:trHeight w:val="300"/>
        </w:trPr>
        <w:tc>
          <w:tcPr>
            <w:tcW w:w="3212" w:type="dxa"/>
          </w:tcPr>
          <w:p w14:paraId="66352145" w14:textId="4D0C5F0D" w:rsidR="2B3FA689" w:rsidRPr="009D44F7" w:rsidRDefault="2B3FA689" w:rsidP="00764248">
            <w:pPr>
              <w:pStyle w:val="tabelanormalny"/>
            </w:pPr>
            <w:r w:rsidRPr="009D44F7">
              <w:t>WYNIK_PROBY_ZGODNOSCI</w:t>
            </w:r>
          </w:p>
        </w:tc>
        <w:tc>
          <w:tcPr>
            <w:tcW w:w="1756" w:type="dxa"/>
          </w:tcPr>
          <w:p w14:paraId="2190389B" w14:textId="4FC403C1" w:rsidR="2B3FA689" w:rsidRPr="009D44F7" w:rsidRDefault="2B3FA689" w:rsidP="00764248">
            <w:pPr>
              <w:pStyle w:val="tabelanormalny"/>
            </w:pPr>
            <w:r w:rsidRPr="009D44F7">
              <w:t>Wynik proby zgodnosci</w:t>
            </w:r>
          </w:p>
        </w:tc>
        <w:tc>
          <w:tcPr>
            <w:tcW w:w="4525" w:type="dxa"/>
          </w:tcPr>
          <w:p w14:paraId="5D632ED5" w14:textId="657593DD" w:rsidR="2B3FA689" w:rsidRPr="009D44F7" w:rsidRDefault="1D060882" w:rsidP="00BF5402">
            <w:pPr>
              <w:pStyle w:val="Akapitzlist"/>
              <w:ind w:left="0"/>
              <w:jc w:val="left"/>
            </w:pPr>
            <w:r w:rsidRPr="009D44F7">
              <w:t xml:space="preserve">Słownik przechowujący wyniki próby zgodności. </w:t>
            </w:r>
            <w:r w:rsidR="00AB0A50" w:rsidRPr="009D44F7">
              <w:t>Kod i wartość w słowniku</w:t>
            </w:r>
            <w:r w:rsidRPr="009D44F7">
              <w:t>:</w:t>
            </w:r>
          </w:p>
          <w:p w14:paraId="66417936" w14:textId="1CF118C5" w:rsidR="00CC0053" w:rsidRPr="009D44F7" w:rsidRDefault="00CC0053" w:rsidP="00061AC3">
            <w:pPr>
              <w:pStyle w:val="Akapitzlist"/>
              <w:numPr>
                <w:ilvl w:val="0"/>
                <w:numId w:val="55"/>
              </w:numPr>
              <w:jc w:val="left"/>
            </w:pPr>
            <w:r w:rsidRPr="009D44F7">
              <w:t>NIE_DOTYCZY - Nie dotyczy</w:t>
            </w:r>
          </w:p>
          <w:p w14:paraId="5D91EF99" w14:textId="3A6A8F02" w:rsidR="2B3FA689" w:rsidRPr="009D44F7" w:rsidRDefault="2B3FA689" w:rsidP="00061AC3">
            <w:pPr>
              <w:pStyle w:val="Akapitzlist"/>
              <w:numPr>
                <w:ilvl w:val="0"/>
                <w:numId w:val="55"/>
              </w:numPr>
              <w:jc w:val="left"/>
            </w:pPr>
            <w:r w:rsidRPr="009D44F7">
              <w:t xml:space="preserve">ZGODNA </w:t>
            </w:r>
            <w:r w:rsidR="00AB0A50" w:rsidRPr="009D44F7">
              <w:t>-</w:t>
            </w:r>
            <w:r w:rsidRPr="009D44F7">
              <w:t xml:space="preserve"> Zgodna</w:t>
            </w:r>
          </w:p>
          <w:p w14:paraId="25BD7DB3" w14:textId="1EED3DA4" w:rsidR="2B3FA689" w:rsidRPr="009D44F7" w:rsidRDefault="2B3FA689" w:rsidP="00061AC3">
            <w:pPr>
              <w:pStyle w:val="Akapitzlist"/>
              <w:numPr>
                <w:ilvl w:val="0"/>
                <w:numId w:val="55"/>
              </w:numPr>
              <w:jc w:val="left"/>
            </w:pPr>
            <w:r w:rsidRPr="009D44F7">
              <w:t>ZGODNA_K – Zgodna w próbie krzyżowej</w:t>
            </w:r>
          </w:p>
          <w:p w14:paraId="0C37E446" w14:textId="55C0E443" w:rsidR="679A53BF" w:rsidRPr="009D44F7" w:rsidRDefault="679A53BF" w:rsidP="00061AC3">
            <w:pPr>
              <w:pStyle w:val="Akapitzlist"/>
              <w:numPr>
                <w:ilvl w:val="0"/>
                <w:numId w:val="55"/>
              </w:numPr>
              <w:jc w:val="left"/>
            </w:pPr>
            <w:r w:rsidRPr="009D44F7">
              <w:t>SEROLOGICZNIE</w:t>
            </w:r>
            <w:r w:rsidR="777741D9" w:rsidRPr="009D44F7">
              <w:t xml:space="preserve"> - </w:t>
            </w:r>
            <w:r w:rsidR="138E3936" w:rsidRPr="009D44F7">
              <w:t>Serologicznie niezgodna (autoprzeciwciała), fenotypowo zgodna. Krew można przetoczyć pacjentowi</w:t>
            </w:r>
          </w:p>
          <w:p w14:paraId="2AFAA4D9" w14:textId="4A0D42C9" w:rsidR="6DD50575" w:rsidRPr="009D44F7" w:rsidRDefault="3360147E" w:rsidP="00061AC3">
            <w:pPr>
              <w:pStyle w:val="Akapitzlist"/>
              <w:numPr>
                <w:ilvl w:val="0"/>
                <w:numId w:val="55"/>
              </w:numPr>
              <w:jc w:val="left"/>
            </w:pPr>
            <w:r w:rsidRPr="009D44F7">
              <w:t xml:space="preserve">SEROLOGICZNIE_WARUNEK </w:t>
            </w:r>
            <w:r w:rsidR="00AB0A50" w:rsidRPr="009D44F7">
              <w:t>-</w:t>
            </w:r>
            <w:r w:rsidR="36D2A101" w:rsidRPr="009D44F7">
              <w:t xml:space="preserve"> Niezgodna serologicznie. Krew można przetoczyć pod warunkiem stałej obserwacji pacjenta podczas i</w:t>
            </w:r>
            <w:r w:rsidR="00AB0A50" w:rsidRPr="009D44F7">
              <w:t> </w:t>
            </w:r>
            <w:r w:rsidR="36D2A101" w:rsidRPr="009D44F7">
              <w:t>po przetoczeniu w kierunku wystąpienia niepożądanej reakcji poprzetoczeniowej</w:t>
            </w:r>
          </w:p>
          <w:p w14:paraId="2090D93A" w14:textId="01F79449" w:rsidR="00DD0D35" w:rsidRPr="009D44F7" w:rsidRDefault="00DD0D35" w:rsidP="00061AC3">
            <w:pPr>
              <w:pStyle w:val="Akapitzlist"/>
              <w:numPr>
                <w:ilvl w:val="0"/>
                <w:numId w:val="55"/>
              </w:numPr>
              <w:jc w:val="left"/>
            </w:pPr>
            <w:r w:rsidRPr="009D44F7">
              <w:t xml:space="preserve">NIEZGODNA - </w:t>
            </w:r>
            <w:r w:rsidR="000D6AC3" w:rsidRPr="009D44F7">
              <w:rPr>
                <w:rStyle w:val="ui-provider"/>
              </w:rPr>
              <w:t>Niezgodna (składnik krwi wydano)</w:t>
            </w:r>
          </w:p>
        </w:tc>
      </w:tr>
      <w:tr w:rsidR="005419E8" w14:paraId="01E94CFF" w14:textId="77777777" w:rsidTr="00BE572C">
        <w:trPr>
          <w:trHeight w:val="300"/>
        </w:trPr>
        <w:tc>
          <w:tcPr>
            <w:tcW w:w="3212" w:type="dxa"/>
          </w:tcPr>
          <w:p w14:paraId="22AFF5B5" w14:textId="1CE4C14F" w:rsidR="005419E8" w:rsidRPr="005874DB" w:rsidRDefault="07FDDE2D" w:rsidP="0073082E">
            <w:pPr>
              <w:pStyle w:val="tabelanormalny"/>
            </w:pPr>
            <w:bookmarkStart w:id="644" w:name="_Toc126723287"/>
            <w:r w:rsidRPr="005874DB">
              <w:lastRenderedPageBreak/>
              <w:t>RODZAJ_BADANIA</w:t>
            </w:r>
            <w:r w:rsidR="3D4EEEC5" w:rsidRPr="005874DB">
              <w:t>_IMMUNOHEM</w:t>
            </w:r>
          </w:p>
        </w:tc>
        <w:tc>
          <w:tcPr>
            <w:tcW w:w="1756" w:type="dxa"/>
          </w:tcPr>
          <w:p w14:paraId="5371F127" w14:textId="7B245737" w:rsidR="005419E8" w:rsidRDefault="07FDDE2D" w:rsidP="0073082E">
            <w:pPr>
              <w:pStyle w:val="tabelanormalny"/>
            </w:pPr>
            <w:r>
              <w:t>Rodzaj badania</w:t>
            </w:r>
            <w:r w:rsidR="5C1796EF">
              <w:t xml:space="preserve"> immunohematologicznego</w:t>
            </w:r>
          </w:p>
        </w:tc>
        <w:tc>
          <w:tcPr>
            <w:tcW w:w="4525" w:type="dxa"/>
          </w:tcPr>
          <w:p w14:paraId="46748EDC" w14:textId="63565C21" w:rsidR="00AB0A50" w:rsidRDefault="00AB0A50" w:rsidP="008A07B9">
            <w:pPr>
              <w:pStyle w:val="Akapitzlist"/>
              <w:ind w:left="0"/>
              <w:jc w:val="left"/>
            </w:pPr>
            <w:r>
              <w:t>Słownik przechowujący rodzaje badań immunohematologicznych. Kod i wartość w</w:t>
            </w:r>
            <w:r w:rsidR="00722F4A">
              <w:t> </w:t>
            </w:r>
            <w:r>
              <w:t>słowniku:</w:t>
            </w:r>
          </w:p>
          <w:p w14:paraId="553D3B2F" w14:textId="7D8D080B" w:rsidR="005419E8" w:rsidRDefault="005419E8" w:rsidP="00061AC3">
            <w:pPr>
              <w:pStyle w:val="Akapitzlist"/>
              <w:numPr>
                <w:ilvl w:val="0"/>
                <w:numId w:val="68"/>
              </w:numPr>
              <w:jc w:val="left"/>
            </w:pPr>
            <w:r>
              <w:t>GRUPA_KRWI - Oznaczenie grupy krwi układu ABO i RhD</w:t>
            </w:r>
          </w:p>
          <w:p w14:paraId="291467FF" w14:textId="77777777" w:rsidR="005419E8" w:rsidRDefault="005419E8" w:rsidP="00061AC3">
            <w:pPr>
              <w:pStyle w:val="Akapitzlist"/>
              <w:numPr>
                <w:ilvl w:val="0"/>
                <w:numId w:val="68"/>
              </w:numPr>
              <w:jc w:val="left"/>
            </w:pPr>
            <w:r>
              <w:t>PRZECIWCIALA - Identyfikacja przeciwciał</w:t>
            </w:r>
          </w:p>
          <w:p w14:paraId="0EE66706" w14:textId="77777777" w:rsidR="005419E8" w:rsidRDefault="005419E8" w:rsidP="00061AC3">
            <w:pPr>
              <w:pStyle w:val="Akapitzlist"/>
              <w:numPr>
                <w:ilvl w:val="0"/>
                <w:numId w:val="68"/>
              </w:numPr>
              <w:jc w:val="left"/>
            </w:pPr>
            <w:r>
              <w:t>DIAGN_NAIH - Diagnostyka niedokrwistości autoimmunohemolitycznej (NAIH)</w:t>
            </w:r>
          </w:p>
          <w:p w14:paraId="380B0C4D" w14:textId="77777777" w:rsidR="005419E8" w:rsidRDefault="005419E8" w:rsidP="00061AC3">
            <w:pPr>
              <w:pStyle w:val="Akapitzlist"/>
              <w:numPr>
                <w:ilvl w:val="0"/>
                <w:numId w:val="68"/>
              </w:numPr>
              <w:jc w:val="left"/>
            </w:pPr>
            <w:r>
              <w:t>DIAGN_CHOROBY_HEM_N - Diagnostyka choroby hemolitycznej noworodka</w:t>
            </w:r>
          </w:p>
          <w:p w14:paraId="1AE3A584" w14:textId="77777777" w:rsidR="005419E8" w:rsidRDefault="005419E8" w:rsidP="00061AC3">
            <w:pPr>
              <w:pStyle w:val="Akapitzlist"/>
              <w:numPr>
                <w:ilvl w:val="0"/>
                <w:numId w:val="68"/>
              </w:numPr>
              <w:jc w:val="left"/>
            </w:pPr>
            <w:r>
              <w:t>KONFLIKT_M_P - Badanie w kierunku konfliktu matczyno-płodowego</w:t>
            </w:r>
          </w:p>
          <w:p w14:paraId="2A516DA1" w14:textId="77777777" w:rsidR="005419E8" w:rsidRDefault="005419E8" w:rsidP="00061AC3">
            <w:pPr>
              <w:pStyle w:val="Akapitzlist"/>
              <w:numPr>
                <w:ilvl w:val="0"/>
                <w:numId w:val="68"/>
              </w:numPr>
              <w:jc w:val="left"/>
            </w:pPr>
            <w:r>
              <w:t>KWAL_IMMUNOGLOB_ANTY_RHD - Kwalifikacja do podania immunoglobuliny anty-RhD</w:t>
            </w:r>
          </w:p>
          <w:p w14:paraId="10E78791" w14:textId="77777777" w:rsidR="005419E8" w:rsidRDefault="005419E8" w:rsidP="00061AC3">
            <w:pPr>
              <w:pStyle w:val="Akapitzlist"/>
              <w:numPr>
                <w:ilvl w:val="0"/>
                <w:numId w:val="68"/>
              </w:numPr>
              <w:jc w:val="left"/>
            </w:pPr>
            <w:r>
              <w:t>PRZESZCZEP_KK - Badanie u biorcy/dawcy przed przeszczepieniem/ po przeszczepieniu KK</w:t>
            </w:r>
          </w:p>
          <w:p w14:paraId="1D48837E" w14:textId="77777777" w:rsidR="005419E8" w:rsidRDefault="005419E8" w:rsidP="00061AC3">
            <w:pPr>
              <w:pStyle w:val="Akapitzlist"/>
              <w:numPr>
                <w:ilvl w:val="0"/>
                <w:numId w:val="68"/>
              </w:numPr>
              <w:jc w:val="left"/>
            </w:pPr>
            <w:r>
              <w:t>ANALIZA_NZ_NR - Analiza serologiczna niepożądanego zdarzenia lub niepożądanej reakcji poprzetoczeniowej</w:t>
            </w:r>
          </w:p>
        </w:tc>
      </w:tr>
      <w:tr w:rsidR="005419E8" w14:paraId="754A2BFA" w14:textId="77777777" w:rsidTr="00BE572C">
        <w:trPr>
          <w:trHeight w:val="300"/>
        </w:trPr>
        <w:tc>
          <w:tcPr>
            <w:tcW w:w="3212" w:type="dxa"/>
          </w:tcPr>
          <w:p w14:paraId="6E3B8C67" w14:textId="77777777" w:rsidR="005419E8" w:rsidRPr="0033654C" w:rsidRDefault="005419E8" w:rsidP="0073082E">
            <w:pPr>
              <w:pStyle w:val="tabelanormalny"/>
            </w:pPr>
            <w:r w:rsidRPr="0033654C">
              <w:t>RODZAJ_MATERIALU_DO_BADANIA</w:t>
            </w:r>
          </w:p>
        </w:tc>
        <w:tc>
          <w:tcPr>
            <w:tcW w:w="1756" w:type="dxa"/>
          </w:tcPr>
          <w:p w14:paraId="7D864D58" w14:textId="77777777" w:rsidR="005419E8" w:rsidRPr="0033654C" w:rsidRDefault="005419E8" w:rsidP="0073082E">
            <w:pPr>
              <w:pStyle w:val="tabelanormalny"/>
            </w:pPr>
            <w:r w:rsidRPr="0033654C">
              <w:t>Rodzaj materiału do badania</w:t>
            </w:r>
          </w:p>
        </w:tc>
        <w:tc>
          <w:tcPr>
            <w:tcW w:w="4525" w:type="dxa"/>
          </w:tcPr>
          <w:p w14:paraId="17854D06" w14:textId="680616CD" w:rsidR="00AB0A50" w:rsidRPr="0033654C" w:rsidRDefault="00AB0A50" w:rsidP="00625697">
            <w:pPr>
              <w:pStyle w:val="Akapitzlist"/>
              <w:ind w:left="0"/>
              <w:jc w:val="left"/>
            </w:pPr>
            <w:r w:rsidRPr="0033654C">
              <w:t>Słownik przechowujący rodzaje materiału do badania. Kod i wartość w słowniku:</w:t>
            </w:r>
          </w:p>
          <w:p w14:paraId="2452188A" w14:textId="67F14CD8" w:rsidR="005419E8" w:rsidRPr="0033654C" w:rsidRDefault="005419E8" w:rsidP="00061AC3">
            <w:pPr>
              <w:pStyle w:val="Akapitzlist"/>
              <w:numPr>
                <w:ilvl w:val="0"/>
                <w:numId w:val="73"/>
              </w:numPr>
              <w:jc w:val="left"/>
            </w:pPr>
            <w:r w:rsidRPr="0033654C">
              <w:t xml:space="preserve">KREW_ZYLNA_SKRZEP </w:t>
            </w:r>
            <w:r w:rsidR="00F25A04" w:rsidRPr="0033654C">
              <w:t>-</w:t>
            </w:r>
            <w:r w:rsidRPr="0033654C">
              <w:t xml:space="preserve"> Krew żylna pobrana na skrzep</w:t>
            </w:r>
          </w:p>
          <w:p w14:paraId="7C842B70" w14:textId="11BE2F1E" w:rsidR="005419E8" w:rsidRPr="0033654C" w:rsidRDefault="005419E8" w:rsidP="00061AC3">
            <w:pPr>
              <w:pStyle w:val="Akapitzlist"/>
              <w:numPr>
                <w:ilvl w:val="0"/>
                <w:numId w:val="73"/>
              </w:numPr>
              <w:jc w:val="left"/>
            </w:pPr>
            <w:r w:rsidRPr="0033654C">
              <w:t xml:space="preserve">KREW_ZYLNA_EDTA </w:t>
            </w:r>
            <w:r w:rsidR="00F25A04" w:rsidRPr="0033654C">
              <w:t>-</w:t>
            </w:r>
            <w:r w:rsidRPr="0033654C">
              <w:t xml:space="preserve"> Krew żylna pobrana na antykoagulant (EDTA)</w:t>
            </w:r>
          </w:p>
          <w:p w14:paraId="75836890" w14:textId="0EBD1CA3" w:rsidR="005419E8" w:rsidRPr="0033654C" w:rsidRDefault="005419E8" w:rsidP="00061AC3">
            <w:pPr>
              <w:pStyle w:val="Akapitzlist"/>
              <w:numPr>
                <w:ilvl w:val="0"/>
                <w:numId w:val="73"/>
              </w:numPr>
              <w:jc w:val="left"/>
            </w:pPr>
            <w:r w:rsidRPr="0033654C">
              <w:t xml:space="preserve">KREW_TETNICZA_SKRZEP </w:t>
            </w:r>
            <w:r w:rsidR="00F25A04" w:rsidRPr="0033654C">
              <w:t>-</w:t>
            </w:r>
            <w:r w:rsidRPr="0033654C">
              <w:t xml:space="preserve"> Krew tętnicza pobrana na skrzep</w:t>
            </w:r>
          </w:p>
          <w:p w14:paraId="0A6E4D24" w14:textId="77777777" w:rsidR="005419E8" w:rsidRPr="0033654C" w:rsidRDefault="163E1BE0" w:rsidP="00061AC3">
            <w:pPr>
              <w:pStyle w:val="Akapitzlist"/>
              <w:numPr>
                <w:ilvl w:val="0"/>
                <w:numId w:val="73"/>
              </w:numPr>
              <w:jc w:val="left"/>
            </w:pPr>
            <w:r w:rsidRPr="0033654C">
              <w:t>KREW_TETNICZA_EDTA - Krew tętnicza pobrana na antykoagulant (EDTA)</w:t>
            </w:r>
          </w:p>
          <w:p w14:paraId="4BE884AF" w14:textId="00ED7028" w:rsidR="00CC0053" w:rsidRPr="0033654C" w:rsidRDefault="00CC0053" w:rsidP="00061AC3">
            <w:pPr>
              <w:pStyle w:val="Akapitzlist"/>
              <w:numPr>
                <w:ilvl w:val="0"/>
                <w:numId w:val="73"/>
              </w:numPr>
              <w:jc w:val="left"/>
            </w:pPr>
            <w:r w:rsidRPr="0033654C">
              <w:lastRenderedPageBreak/>
              <w:t>KREW_PEPOWINOWA_EDTA - Krew pępowinowa na antykoagulant (EDTA)</w:t>
            </w:r>
          </w:p>
          <w:p w14:paraId="4D4F4656" w14:textId="654DB558" w:rsidR="00CC0053" w:rsidRPr="0033654C" w:rsidRDefault="00CC0053" w:rsidP="00061AC3">
            <w:pPr>
              <w:pStyle w:val="Akapitzlist"/>
              <w:numPr>
                <w:ilvl w:val="0"/>
                <w:numId w:val="73"/>
              </w:numPr>
              <w:jc w:val="left"/>
            </w:pPr>
            <w:r w:rsidRPr="0033654C">
              <w:t>KREW_PEPOWINOWA_SKRZEP - Krew pępowinowa na skrzep</w:t>
            </w:r>
          </w:p>
        </w:tc>
      </w:tr>
      <w:tr w:rsidR="00E81367" w14:paraId="168A1A36" w14:textId="77777777" w:rsidTr="00BE572C">
        <w:trPr>
          <w:trHeight w:val="300"/>
        </w:trPr>
        <w:tc>
          <w:tcPr>
            <w:tcW w:w="3212" w:type="dxa"/>
          </w:tcPr>
          <w:p w14:paraId="1E3BA70D" w14:textId="6622876C" w:rsidR="00E81367" w:rsidRPr="005874DB" w:rsidRDefault="00E81367" w:rsidP="0073082E">
            <w:pPr>
              <w:pStyle w:val="tabelanormalny"/>
            </w:pPr>
            <w:r w:rsidRPr="005874DB">
              <w:lastRenderedPageBreak/>
              <w:t>RODZAJ_CZYNNIKA_ZAKAZNEGO</w:t>
            </w:r>
          </w:p>
        </w:tc>
        <w:tc>
          <w:tcPr>
            <w:tcW w:w="1756" w:type="dxa"/>
          </w:tcPr>
          <w:p w14:paraId="71846E91" w14:textId="45251FCB" w:rsidR="00E81367" w:rsidRDefault="00E81367" w:rsidP="0073082E">
            <w:pPr>
              <w:pStyle w:val="tabelanormalny"/>
            </w:pPr>
            <w:r>
              <w:t>Rodzaj czynnika zakaźnego</w:t>
            </w:r>
          </w:p>
        </w:tc>
        <w:tc>
          <w:tcPr>
            <w:tcW w:w="4525" w:type="dxa"/>
          </w:tcPr>
          <w:p w14:paraId="7E0DB4A2" w14:textId="312A7DBE" w:rsidR="00DD00FC" w:rsidRDefault="00DD00FC" w:rsidP="0074361B">
            <w:pPr>
              <w:pStyle w:val="Akapitzlist"/>
              <w:ind w:left="0"/>
              <w:jc w:val="left"/>
            </w:pPr>
            <w:r>
              <w:t>Słownik rodzajów czynnika zakaźnego. Kod i</w:t>
            </w:r>
            <w:r w:rsidR="0074361B">
              <w:t> </w:t>
            </w:r>
            <w:r>
              <w:t>wartość w</w:t>
            </w:r>
            <w:r w:rsidR="00F25A04">
              <w:t> </w:t>
            </w:r>
            <w:r>
              <w:t>słowniku:</w:t>
            </w:r>
          </w:p>
          <w:p w14:paraId="010E6E62" w14:textId="1358D945" w:rsidR="00E81367" w:rsidRDefault="009027C9" w:rsidP="00061AC3">
            <w:pPr>
              <w:pStyle w:val="Akapitzlist"/>
              <w:numPr>
                <w:ilvl w:val="0"/>
                <w:numId w:val="69"/>
              </w:numPr>
            </w:pPr>
            <w:r>
              <w:t>HCV – HCV</w:t>
            </w:r>
          </w:p>
          <w:p w14:paraId="5626D80B" w14:textId="131F9D70" w:rsidR="009027C9" w:rsidRDefault="009027C9" w:rsidP="00061AC3">
            <w:pPr>
              <w:pStyle w:val="Akapitzlist"/>
              <w:numPr>
                <w:ilvl w:val="0"/>
                <w:numId w:val="69"/>
              </w:numPr>
            </w:pPr>
            <w:r>
              <w:t>HBV – HBV</w:t>
            </w:r>
          </w:p>
          <w:p w14:paraId="0092B082" w14:textId="39AA5641" w:rsidR="009027C9" w:rsidRDefault="009027C9" w:rsidP="00061AC3">
            <w:pPr>
              <w:pStyle w:val="Akapitzlist"/>
              <w:numPr>
                <w:ilvl w:val="0"/>
                <w:numId w:val="69"/>
              </w:numPr>
            </w:pPr>
            <w:r>
              <w:t xml:space="preserve">HIV </w:t>
            </w:r>
            <w:r w:rsidR="00365227">
              <w:t>–</w:t>
            </w:r>
            <w:r>
              <w:t xml:space="preserve"> HIV</w:t>
            </w:r>
          </w:p>
        </w:tc>
      </w:tr>
      <w:tr w:rsidR="00365227" w14:paraId="748BD340" w14:textId="77777777" w:rsidTr="00BE572C">
        <w:trPr>
          <w:trHeight w:val="300"/>
        </w:trPr>
        <w:tc>
          <w:tcPr>
            <w:tcW w:w="3212" w:type="dxa"/>
          </w:tcPr>
          <w:p w14:paraId="06E7FD36" w14:textId="1912861D" w:rsidR="00365227" w:rsidRPr="005874DB" w:rsidRDefault="00E30C75" w:rsidP="0073082E">
            <w:pPr>
              <w:pStyle w:val="tabelanormalny"/>
            </w:pPr>
            <w:r w:rsidRPr="005874DB">
              <w:t>RODZAJ_BADANIA_WIRUSOLOGICZNEGO</w:t>
            </w:r>
          </w:p>
        </w:tc>
        <w:tc>
          <w:tcPr>
            <w:tcW w:w="1756" w:type="dxa"/>
          </w:tcPr>
          <w:p w14:paraId="0CE9BCA3" w14:textId="47D5F658" w:rsidR="00365227" w:rsidRDefault="00E30C75" w:rsidP="0073082E">
            <w:pPr>
              <w:pStyle w:val="tabelanormalny"/>
            </w:pPr>
            <w:r>
              <w:t>Rodzaj badania wirusologicznego</w:t>
            </w:r>
          </w:p>
        </w:tc>
        <w:tc>
          <w:tcPr>
            <w:tcW w:w="4525" w:type="dxa"/>
          </w:tcPr>
          <w:p w14:paraId="0E1B6FF9" w14:textId="05F07610" w:rsidR="007A78A0" w:rsidRDefault="007A78A0" w:rsidP="0074361B">
            <w:pPr>
              <w:pStyle w:val="Akapitzlist"/>
              <w:ind w:left="0"/>
              <w:jc w:val="left"/>
            </w:pPr>
            <w:r>
              <w:t>Słownik rodzajów badania wirusologicznego. Kod i</w:t>
            </w:r>
            <w:r w:rsidR="00F25A04">
              <w:t> </w:t>
            </w:r>
            <w:r>
              <w:t>wartość w słowniku:</w:t>
            </w:r>
          </w:p>
          <w:p w14:paraId="51EA9B1D" w14:textId="2C6B7B89" w:rsidR="00365227" w:rsidRDefault="0033446F" w:rsidP="00061AC3">
            <w:pPr>
              <w:pStyle w:val="Akapitzlist"/>
              <w:numPr>
                <w:ilvl w:val="0"/>
                <w:numId w:val="70"/>
              </w:numPr>
              <w:jc w:val="left"/>
            </w:pPr>
            <w:r>
              <w:t>HBS</w:t>
            </w:r>
            <w:r w:rsidR="002E1723">
              <w:t>_AG – H</w:t>
            </w:r>
            <w:r w:rsidR="0070184C">
              <w:t>B</w:t>
            </w:r>
            <w:r w:rsidR="002E1723">
              <w:t>sAg</w:t>
            </w:r>
          </w:p>
          <w:p w14:paraId="79E7F46A" w14:textId="77777777" w:rsidR="002E1723" w:rsidRDefault="003C32DC" w:rsidP="00061AC3">
            <w:pPr>
              <w:pStyle w:val="Akapitzlist"/>
              <w:numPr>
                <w:ilvl w:val="0"/>
                <w:numId w:val="70"/>
              </w:numPr>
              <w:jc w:val="left"/>
            </w:pPr>
            <w:r>
              <w:t>ANTY_HCV – Anty-HCV</w:t>
            </w:r>
          </w:p>
          <w:p w14:paraId="1A482891" w14:textId="19F4E4A6" w:rsidR="003C32DC" w:rsidRDefault="00497635" w:rsidP="00061AC3">
            <w:pPr>
              <w:pStyle w:val="Akapitzlist"/>
              <w:numPr>
                <w:ilvl w:val="0"/>
                <w:numId w:val="70"/>
              </w:numPr>
              <w:jc w:val="left"/>
            </w:pPr>
            <w:r>
              <w:t xml:space="preserve">ANTY_HIV – </w:t>
            </w:r>
            <w:r w:rsidR="0048079C">
              <w:t>Anty-HIV</w:t>
            </w:r>
          </w:p>
          <w:p w14:paraId="5988EF7D" w14:textId="77777777" w:rsidR="00497635" w:rsidRPr="00BC2889" w:rsidRDefault="0070184C" w:rsidP="00061AC3">
            <w:pPr>
              <w:pStyle w:val="Akapitzlist"/>
              <w:numPr>
                <w:ilvl w:val="0"/>
                <w:numId w:val="70"/>
              </w:numPr>
              <w:jc w:val="left"/>
              <w:rPr>
                <w:lang w:val="en-GB"/>
              </w:rPr>
            </w:pPr>
            <w:r w:rsidRPr="00BC2889">
              <w:rPr>
                <w:lang w:val="en-GB"/>
              </w:rPr>
              <w:t>HBS_AG_CONF – Test potwierdzenia HBsAg</w:t>
            </w:r>
          </w:p>
          <w:p w14:paraId="7F4BF602" w14:textId="15F68A89" w:rsidR="007A799C" w:rsidRDefault="007A799C" w:rsidP="00061AC3">
            <w:pPr>
              <w:pStyle w:val="Akapitzlist"/>
              <w:numPr>
                <w:ilvl w:val="0"/>
                <w:numId w:val="70"/>
              </w:numPr>
              <w:jc w:val="left"/>
            </w:pPr>
            <w:r>
              <w:t>DNA</w:t>
            </w:r>
            <w:r w:rsidR="00CD593F">
              <w:t>_</w:t>
            </w:r>
            <w:r>
              <w:t>HBV</w:t>
            </w:r>
            <w:r w:rsidR="00CD593F">
              <w:t xml:space="preserve"> – DNA HBV</w:t>
            </w:r>
          </w:p>
          <w:p w14:paraId="090456A5" w14:textId="77777777" w:rsidR="00CD593F" w:rsidRDefault="00CD593F" w:rsidP="00061AC3">
            <w:pPr>
              <w:pStyle w:val="Akapitzlist"/>
              <w:numPr>
                <w:ilvl w:val="0"/>
                <w:numId w:val="70"/>
              </w:numPr>
              <w:jc w:val="left"/>
            </w:pPr>
            <w:r>
              <w:t>RNA_HCV – RNA HCV</w:t>
            </w:r>
          </w:p>
          <w:p w14:paraId="0D92649E" w14:textId="77777777" w:rsidR="00CD593F" w:rsidRDefault="00CD593F" w:rsidP="00061AC3">
            <w:pPr>
              <w:pStyle w:val="Akapitzlist"/>
              <w:numPr>
                <w:ilvl w:val="0"/>
                <w:numId w:val="70"/>
              </w:numPr>
              <w:jc w:val="left"/>
            </w:pPr>
            <w:r>
              <w:t>RNA_HIV – RNA HIV</w:t>
            </w:r>
          </w:p>
          <w:p w14:paraId="0837919C" w14:textId="77777777" w:rsidR="00CD593F" w:rsidRDefault="00E3381C" w:rsidP="00061AC3">
            <w:pPr>
              <w:pStyle w:val="Akapitzlist"/>
              <w:numPr>
                <w:ilvl w:val="0"/>
                <w:numId w:val="70"/>
              </w:numPr>
              <w:jc w:val="left"/>
            </w:pPr>
            <w:r>
              <w:t xml:space="preserve">ANTY_HBC </w:t>
            </w:r>
            <w:r w:rsidR="009117D0">
              <w:t>–</w:t>
            </w:r>
            <w:r>
              <w:t xml:space="preserve"> </w:t>
            </w:r>
            <w:r w:rsidR="005636A0">
              <w:t>Anty</w:t>
            </w:r>
            <w:r w:rsidR="009117D0">
              <w:t>-HBc</w:t>
            </w:r>
          </w:p>
          <w:p w14:paraId="3432B664" w14:textId="77777777" w:rsidR="008536C2" w:rsidRDefault="008536C2" w:rsidP="00061AC3">
            <w:pPr>
              <w:pStyle w:val="Akapitzlist"/>
              <w:numPr>
                <w:ilvl w:val="0"/>
                <w:numId w:val="70"/>
              </w:numPr>
              <w:jc w:val="left"/>
            </w:pPr>
            <w:r>
              <w:t>ANTY_</w:t>
            </w:r>
            <w:r w:rsidR="001532EF">
              <w:t>HBS – Anty-HB</w:t>
            </w:r>
            <w:r w:rsidR="0068788F">
              <w:t>s</w:t>
            </w:r>
          </w:p>
          <w:p w14:paraId="63FABF4A" w14:textId="77777777" w:rsidR="00AB36FD" w:rsidRDefault="00AB36FD" w:rsidP="00061AC3">
            <w:pPr>
              <w:pStyle w:val="Akapitzlist"/>
              <w:numPr>
                <w:ilvl w:val="0"/>
                <w:numId w:val="70"/>
              </w:numPr>
              <w:jc w:val="left"/>
            </w:pPr>
            <w:r>
              <w:t>ANTY_HBE – Anty-HBe</w:t>
            </w:r>
          </w:p>
          <w:p w14:paraId="7DF67FA5" w14:textId="1D4A755B" w:rsidR="00114E03" w:rsidRDefault="00114E03" w:rsidP="00061AC3">
            <w:pPr>
              <w:pStyle w:val="Akapitzlist"/>
              <w:numPr>
                <w:ilvl w:val="0"/>
                <w:numId w:val="70"/>
              </w:numPr>
              <w:jc w:val="left"/>
            </w:pPr>
            <w:r>
              <w:t>HBE_AG - HBeAg</w:t>
            </w:r>
          </w:p>
        </w:tc>
      </w:tr>
      <w:tr w:rsidR="0043614A" w14:paraId="451B98D5" w14:textId="77777777" w:rsidTr="00BE572C">
        <w:trPr>
          <w:trHeight w:val="300"/>
        </w:trPr>
        <w:tc>
          <w:tcPr>
            <w:tcW w:w="3212" w:type="dxa"/>
          </w:tcPr>
          <w:p w14:paraId="131EE266" w14:textId="2889E04A" w:rsidR="0043614A" w:rsidRPr="005874DB" w:rsidRDefault="0043614A" w:rsidP="0073082E">
            <w:pPr>
              <w:pStyle w:val="tabelanormalny"/>
            </w:pPr>
            <w:r w:rsidRPr="005874DB">
              <w:t>WYNIK_BADANIA_WIRUSOLOGICZNEGO</w:t>
            </w:r>
          </w:p>
        </w:tc>
        <w:tc>
          <w:tcPr>
            <w:tcW w:w="1756" w:type="dxa"/>
          </w:tcPr>
          <w:p w14:paraId="22E01DF3" w14:textId="35527920" w:rsidR="0043614A" w:rsidRDefault="0043614A" w:rsidP="0073082E">
            <w:pPr>
              <w:pStyle w:val="tabelanormalny"/>
            </w:pPr>
            <w:r>
              <w:t>Wynik badania wirusologicznego</w:t>
            </w:r>
          </w:p>
        </w:tc>
        <w:tc>
          <w:tcPr>
            <w:tcW w:w="4525" w:type="dxa"/>
          </w:tcPr>
          <w:p w14:paraId="483BD41B" w14:textId="68909F6A" w:rsidR="007A78A0" w:rsidRDefault="007A78A0" w:rsidP="0074361B">
            <w:pPr>
              <w:pStyle w:val="Akapitzlist"/>
              <w:ind w:left="0"/>
              <w:jc w:val="left"/>
            </w:pPr>
            <w:r>
              <w:t>Słownik wyników badania wirusologicznego. Kod i</w:t>
            </w:r>
            <w:r w:rsidR="00F25A04">
              <w:t> </w:t>
            </w:r>
            <w:r>
              <w:t>wartość w słowniku:</w:t>
            </w:r>
          </w:p>
          <w:p w14:paraId="3CC6893A" w14:textId="2568DC1F" w:rsidR="0043614A" w:rsidRDefault="00A5038D" w:rsidP="00061AC3">
            <w:pPr>
              <w:pStyle w:val="Akapitzlist"/>
              <w:numPr>
                <w:ilvl w:val="0"/>
                <w:numId w:val="71"/>
              </w:numPr>
              <w:jc w:val="left"/>
            </w:pPr>
            <w:r>
              <w:t>DODATNI – Dodatni</w:t>
            </w:r>
          </w:p>
          <w:p w14:paraId="2613063E" w14:textId="77777777" w:rsidR="00A5038D" w:rsidRDefault="00A5038D" w:rsidP="00061AC3">
            <w:pPr>
              <w:pStyle w:val="Akapitzlist"/>
              <w:numPr>
                <w:ilvl w:val="0"/>
                <w:numId w:val="71"/>
              </w:numPr>
              <w:jc w:val="left"/>
            </w:pPr>
            <w:r>
              <w:t>UJEMNY – Ujemny</w:t>
            </w:r>
          </w:p>
          <w:p w14:paraId="0AE9C447" w14:textId="40FA79BB" w:rsidR="00A5038D" w:rsidRDefault="00A5038D" w:rsidP="00061AC3">
            <w:pPr>
              <w:pStyle w:val="Akapitzlist"/>
              <w:numPr>
                <w:ilvl w:val="0"/>
                <w:numId w:val="71"/>
              </w:numPr>
              <w:jc w:val="left"/>
            </w:pPr>
            <w:r>
              <w:t xml:space="preserve">REAKTYWNY </w:t>
            </w:r>
            <w:r w:rsidR="00AF4CD9">
              <w:t>–</w:t>
            </w:r>
            <w:r>
              <w:t xml:space="preserve"> Reaktywny</w:t>
            </w:r>
          </w:p>
        </w:tc>
      </w:tr>
      <w:tr w:rsidR="00AF4CD9" w14:paraId="2280FEBB" w14:textId="77777777" w:rsidTr="00BE572C">
        <w:trPr>
          <w:trHeight w:val="300"/>
        </w:trPr>
        <w:tc>
          <w:tcPr>
            <w:tcW w:w="3212" w:type="dxa"/>
          </w:tcPr>
          <w:p w14:paraId="1538AD63" w14:textId="4C1B59B0" w:rsidR="00AF4CD9" w:rsidRPr="0033654C" w:rsidRDefault="00AF4CD9" w:rsidP="0073082E">
            <w:pPr>
              <w:pStyle w:val="tabelanormalny"/>
            </w:pPr>
            <w:r>
              <w:t>STATUS_LOOK_BACK</w:t>
            </w:r>
            <w:r w:rsidR="0198D12B">
              <w:t>_PROTOCOL</w:t>
            </w:r>
          </w:p>
        </w:tc>
        <w:tc>
          <w:tcPr>
            <w:tcW w:w="1756" w:type="dxa"/>
          </w:tcPr>
          <w:p w14:paraId="3A60716D" w14:textId="6C03BFDF" w:rsidR="00AF4CD9" w:rsidRPr="0033654C" w:rsidRDefault="00AF4CD9" w:rsidP="0073082E">
            <w:pPr>
              <w:pStyle w:val="tabelanormalny"/>
            </w:pPr>
            <w:r>
              <w:t xml:space="preserve">Status </w:t>
            </w:r>
            <w:r w:rsidR="719D1518">
              <w:t xml:space="preserve">protokołu </w:t>
            </w:r>
            <w:r>
              <w:t>look back</w:t>
            </w:r>
          </w:p>
        </w:tc>
        <w:tc>
          <w:tcPr>
            <w:tcW w:w="4525" w:type="dxa"/>
          </w:tcPr>
          <w:p w14:paraId="7D0563B2" w14:textId="66E4B93B" w:rsidR="007A78A0" w:rsidRPr="0033654C" w:rsidRDefault="007A78A0" w:rsidP="009B0F4E">
            <w:pPr>
              <w:pStyle w:val="Akapitzlist"/>
              <w:ind w:left="0"/>
              <w:jc w:val="left"/>
            </w:pPr>
            <w:r>
              <w:t xml:space="preserve">Słownik statusów </w:t>
            </w:r>
            <w:r w:rsidR="74FABE10">
              <w:t xml:space="preserve">protokołu </w:t>
            </w:r>
            <w:r>
              <w:t>look back. Kod i</w:t>
            </w:r>
            <w:r w:rsidR="009B0F4E">
              <w:t> </w:t>
            </w:r>
            <w:r>
              <w:t>wartość w</w:t>
            </w:r>
            <w:r w:rsidR="00F25A04">
              <w:t> </w:t>
            </w:r>
            <w:r>
              <w:t>słowniku:</w:t>
            </w:r>
          </w:p>
          <w:p w14:paraId="426E630C" w14:textId="4A34BC3B" w:rsidR="00AF4CD9" w:rsidRPr="0033654C" w:rsidRDefault="00AF4CD9" w:rsidP="00061AC3">
            <w:pPr>
              <w:pStyle w:val="Akapitzlist"/>
              <w:numPr>
                <w:ilvl w:val="0"/>
                <w:numId w:val="72"/>
              </w:numPr>
              <w:jc w:val="left"/>
            </w:pPr>
            <w:r w:rsidRPr="0033654C">
              <w:t xml:space="preserve">OCZEKIWANIE – Oczekiwanie na </w:t>
            </w:r>
            <w:r w:rsidR="009F2277" w:rsidRPr="0033654C">
              <w:t>informacj</w:t>
            </w:r>
            <w:r w:rsidR="007B51E2" w:rsidRPr="0033654C">
              <w:t>e</w:t>
            </w:r>
          </w:p>
          <w:p w14:paraId="61CB8A84" w14:textId="0C17AA32" w:rsidR="009F2277" w:rsidRPr="0033654C" w:rsidRDefault="009F2277" w:rsidP="00061AC3">
            <w:pPr>
              <w:pStyle w:val="Akapitzlist"/>
              <w:numPr>
                <w:ilvl w:val="0"/>
                <w:numId w:val="72"/>
              </w:numPr>
              <w:jc w:val="left"/>
            </w:pPr>
            <w:r>
              <w:t>ZREALIZOWAN</w:t>
            </w:r>
            <w:r w:rsidR="736E95F1">
              <w:t>Y</w:t>
            </w:r>
            <w:r w:rsidR="742BDE99">
              <w:t xml:space="preserve"> – </w:t>
            </w:r>
            <w:r>
              <w:t>Zrealizowan</w:t>
            </w:r>
            <w:r w:rsidR="008F3BCC">
              <w:t>y</w:t>
            </w:r>
          </w:p>
          <w:p w14:paraId="20EC40DC" w14:textId="77E3EBF0" w:rsidR="009F2277" w:rsidRPr="0033654C" w:rsidRDefault="742BDE99" w:rsidP="00061AC3">
            <w:pPr>
              <w:pStyle w:val="Akapitzlist"/>
              <w:numPr>
                <w:ilvl w:val="0"/>
                <w:numId w:val="72"/>
              </w:numPr>
              <w:jc w:val="left"/>
            </w:pPr>
            <w:r>
              <w:lastRenderedPageBreak/>
              <w:t>ODRZUCONY – nie przekazywany przez API, nie ma obecnie zastosowania w</w:t>
            </w:r>
            <w:r w:rsidR="00BE572C">
              <w:t> </w:t>
            </w:r>
            <w:r>
              <w:t>integracji</w:t>
            </w:r>
          </w:p>
        </w:tc>
      </w:tr>
      <w:tr w:rsidR="00D87DC8" w14:paraId="55013F7B" w14:textId="77777777" w:rsidTr="00BE572C">
        <w:trPr>
          <w:trHeight w:val="300"/>
        </w:trPr>
        <w:tc>
          <w:tcPr>
            <w:tcW w:w="3212" w:type="dxa"/>
          </w:tcPr>
          <w:p w14:paraId="72AD4505" w14:textId="7C655C07" w:rsidR="00D87DC8" w:rsidRPr="00EC07FF" w:rsidRDefault="00D87DC8" w:rsidP="00D87DC8">
            <w:pPr>
              <w:pStyle w:val="tabelanormalny"/>
            </w:pPr>
            <w:r w:rsidRPr="00EC07FF">
              <w:lastRenderedPageBreak/>
              <w:t>TYP_Z</w:t>
            </w:r>
            <w:r w:rsidR="00496632" w:rsidRPr="00EC07FF">
              <w:t>G</w:t>
            </w:r>
            <w:r w:rsidR="00634A56" w:rsidRPr="00EC07FF">
              <w:t>L</w:t>
            </w:r>
            <w:r w:rsidR="00496632" w:rsidRPr="00EC07FF">
              <w:t>OSZE</w:t>
            </w:r>
            <w:r w:rsidRPr="00EC07FF">
              <w:t>NIA</w:t>
            </w:r>
          </w:p>
        </w:tc>
        <w:tc>
          <w:tcPr>
            <w:tcW w:w="1756" w:type="dxa"/>
          </w:tcPr>
          <w:p w14:paraId="7C3DB7D7" w14:textId="5184D649" w:rsidR="00D87DC8" w:rsidRPr="00EC07FF" w:rsidRDefault="00496632" w:rsidP="00D87DC8">
            <w:pPr>
              <w:pStyle w:val="tabelanormalny"/>
            </w:pPr>
            <w:r w:rsidRPr="00EC07FF">
              <w:t>Typ zgłoszenia</w:t>
            </w:r>
          </w:p>
        </w:tc>
        <w:tc>
          <w:tcPr>
            <w:tcW w:w="4525" w:type="dxa"/>
          </w:tcPr>
          <w:p w14:paraId="06F00650" w14:textId="7D94EF74" w:rsidR="00D87DC8" w:rsidRPr="00EC07FF" w:rsidRDefault="00D87DC8" w:rsidP="00625697">
            <w:pPr>
              <w:pStyle w:val="Akapitzlist"/>
              <w:ind w:left="0"/>
              <w:jc w:val="left"/>
            </w:pPr>
            <w:r w:rsidRPr="00EC07FF">
              <w:t xml:space="preserve">Słownik </w:t>
            </w:r>
            <w:r w:rsidR="00937B43" w:rsidRPr="00EC07FF">
              <w:t>typ</w:t>
            </w:r>
            <w:r w:rsidRPr="00EC07FF">
              <w:t>ów z</w:t>
            </w:r>
            <w:r w:rsidR="00F1640A" w:rsidRPr="00EC07FF">
              <w:t xml:space="preserve">głoszeń </w:t>
            </w:r>
            <w:r w:rsidR="001D0C99" w:rsidRPr="00EC07FF">
              <w:t>dla reakcji poprzetoczeniowych i zdarzeń niepożądanych</w:t>
            </w:r>
            <w:r w:rsidRPr="00EC07FF">
              <w:t>. Kod i wartość w słowniku:</w:t>
            </w:r>
          </w:p>
          <w:p w14:paraId="412ED09A" w14:textId="184BADCA" w:rsidR="00D87DC8" w:rsidRPr="00EC07FF" w:rsidRDefault="0046687E" w:rsidP="00061AC3">
            <w:pPr>
              <w:pStyle w:val="Akapitzlist"/>
              <w:numPr>
                <w:ilvl w:val="0"/>
                <w:numId w:val="74"/>
              </w:numPr>
              <w:jc w:val="left"/>
            </w:pPr>
            <w:r w:rsidRPr="00EC07FF">
              <w:rPr>
                <w:rFonts w:eastAsia="Calibri"/>
              </w:rPr>
              <w:t>REAKCJA</w:t>
            </w:r>
            <w:r w:rsidR="00D87DC8" w:rsidRPr="00EC07FF">
              <w:t xml:space="preserve"> </w:t>
            </w:r>
            <w:r w:rsidRPr="00EC07FF">
              <w:t>–</w:t>
            </w:r>
            <w:r w:rsidR="00D87DC8" w:rsidRPr="00EC07FF">
              <w:t xml:space="preserve"> </w:t>
            </w:r>
            <w:r w:rsidRPr="00EC07FF">
              <w:t>Reakcja niepożądana</w:t>
            </w:r>
          </w:p>
          <w:p w14:paraId="66C2AA04" w14:textId="678CC0DF" w:rsidR="00D87DC8" w:rsidRPr="00EC07FF" w:rsidRDefault="0046687E" w:rsidP="00061AC3">
            <w:pPr>
              <w:pStyle w:val="Akapitzlist"/>
              <w:numPr>
                <w:ilvl w:val="0"/>
                <w:numId w:val="74"/>
              </w:numPr>
              <w:jc w:val="left"/>
            </w:pPr>
            <w:r w:rsidRPr="00EC07FF">
              <w:rPr>
                <w:rFonts w:eastAsia="Calibri"/>
              </w:rPr>
              <w:t>ZDARZE</w:t>
            </w:r>
            <w:r w:rsidR="00937B43" w:rsidRPr="00EC07FF">
              <w:rPr>
                <w:rFonts w:eastAsia="Calibri"/>
              </w:rPr>
              <w:t>NI</w:t>
            </w:r>
            <w:r w:rsidRPr="00EC07FF">
              <w:rPr>
                <w:rFonts w:eastAsia="Calibri"/>
              </w:rPr>
              <w:t>E</w:t>
            </w:r>
            <w:r w:rsidR="00937B43" w:rsidRPr="00EC07FF">
              <w:rPr>
                <w:rFonts w:eastAsia="Calibri"/>
              </w:rPr>
              <w:t xml:space="preserve"> – Zdarzenie niepożądane</w:t>
            </w:r>
          </w:p>
        </w:tc>
      </w:tr>
      <w:tr w:rsidR="00EC07FF" w14:paraId="4A8F3143" w14:textId="77777777" w:rsidTr="00BE572C">
        <w:trPr>
          <w:trHeight w:val="300"/>
        </w:trPr>
        <w:tc>
          <w:tcPr>
            <w:tcW w:w="3212" w:type="dxa"/>
          </w:tcPr>
          <w:p w14:paraId="16FB457C" w14:textId="0F708D64" w:rsidR="00EC07FF" w:rsidRPr="00EC07FF" w:rsidRDefault="00EC07FF" w:rsidP="00EC07FF">
            <w:pPr>
              <w:pStyle w:val="tabelanormalny"/>
              <w:tabs>
                <w:tab w:val="left" w:pos="2151"/>
              </w:tabs>
            </w:pPr>
            <w:r w:rsidRPr="00EC07FF">
              <w:t>TRYB_WYDANIA</w:t>
            </w:r>
          </w:p>
        </w:tc>
        <w:tc>
          <w:tcPr>
            <w:tcW w:w="1756" w:type="dxa"/>
          </w:tcPr>
          <w:p w14:paraId="40A565BC" w14:textId="6BED0114" w:rsidR="00EC07FF" w:rsidRPr="00EC07FF" w:rsidRDefault="00EC07FF" w:rsidP="00EC07FF">
            <w:pPr>
              <w:pStyle w:val="tabelanormalny"/>
            </w:pPr>
            <w:r w:rsidRPr="00EC07FF">
              <w:t>Tryb wydania zamówienia</w:t>
            </w:r>
          </w:p>
        </w:tc>
        <w:tc>
          <w:tcPr>
            <w:tcW w:w="4525" w:type="dxa"/>
          </w:tcPr>
          <w:p w14:paraId="7E4F4E9A" w14:textId="77777777" w:rsidR="00EC07FF" w:rsidRPr="00EC07FF" w:rsidRDefault="00EC07FF" w:rsidP="00EC07FF">
            <w:pPr>
              <w:pStyle w:val="tabelanormalny"/>
            </w:pPr>
            <w:r w:rsidRPr="00EC07FF">
              <w:t>Słownik możliwych trybów wydania zamówienia. Kod i wartość w słowniku:</w:t>
            </w:r>
          </w:p>
          <w:p w14:paraId="43877157" w14:textId="77777777" w:rsidR="00EC07FF" w:rsidRPr="00EC07FF" w:rsidRDefault="00EC07FF" w:rsidP="00061AC3">
            <w:pPr>
              <w:pStyle w:val="tabelanormalny"/>
              <w:numPr>
                <w:ilvl w:val="0"/>
                <w:numId w:val="83"/>
              </w:numPr>
            </w:pPr>
            <w:r w:rsidRPr="00EC07FF">
              <w:t>DLA_BANKOW_KRWI – Dla banków krwi</w:t>
            </w:r>
          </w:p>
          <w:p w14:paraId="3E13F923" w14:textId="77777777" w:rsidR="00EC07FF" w:rsidRPr="00EC07FF" w:rsidRDefault="00EC07FF" w:rsidP="00061AC3">
            <w:pPr>
              <w:pStyle w:val="tabelanormalny"/>
              <w:numPr>
                <w:ilvl w:val="0"/>
                <w:numId w:val="83"/>
              </w:numPr>
            </w:pPr>
            <w:r w:rsidRPr="00EC07FF">
              <w:t>DLA_NOWORODKA_NIEMOWLECIA_BEZ_PROBY_ZGODNOSCI – Dla noworodka / niemowlęcia do 4 m-ca życia</w:t>
            </w:r>
          </w:p>
          <w:p w14:paraId="1F498816" w14:textId="77777777" w:rsidR="00EC07FF" w:rsidRPr="00EC07FF" w:rsidRDefault="00EC07FF" w:rsidP="00061AC3">
            <w:pPr>
              <w:pStyle w:val="tabelanormalny"/>
              <w:numPr>
                <w:ilvl w:val="0"/>
                <w:numId w:val="83"/>
              </w:numPr>
            </w:pPr>
            <w:r w:rsidRPr="00EC07FF">
              <w:t>DO_PILNEJ_TRANSFUZJI_BEZ_PROBY_ZGODNOSCI – Do pilnej transfuzji bez wykonania próby zgodności</w:t>
            </w:r>
          </w:p>
          <w:p w14:paraId="243CC646" w14:textId="62F67BB2" w:rsidR="00EC07FF" w:rsidRPr="00EC07FF" w:rsidRDefault="00EC07FF" w:rsidP="00B65009">
            <w:pPr>
              <w:pStyle w:val="Akapitzlist"/>
              <w:numPr>
                <w:ilvl w:val="0"/>
                <w:numId w:val="83"/>
              </w:numPr>
              <w:jc w:val="left"/>
            </w:pPr>
            <w:r w:rsidRPr="00EC07FF">
              <w:t>ZWYKLY – Zwykły</w:t>
            </w:r>
          </w:p>
        </w:tc>
      </w:tr>
    </w:tbl>
    <w:p w14:paraId="2AF203DD" w14:textId="5A617C90" w:rsidR="3702C357" w:rsidRDefault="218144A8" w:rsidP="3702C357">
      <w:r>
        <w:t xml:space="preserve">Tabela </w:t>
      </w:r>
      <w:r w:rsidR="0098706F" w:rsidRPr="63572407">
        <w:rPr>
          <w:lang w:eastAsia="pl-PL"/>
        </w:rPr>
        <w:fldChar w:fldCharType="begin"/>
      </w:r>
      <w:r w:rsidR="0098706F">
        <w:instrText>SEQ Tabela \* ARABIC</w:instrText>
      </w:r>
      <w:r w:rsidR="0098706F" w:rsidRPr="63572407">
        <w:rPr>
          <w:lang w:eastAsia="pl-PL"/>
        </w:rPr>
        <w:fldChar w:fldCharType="separate"/>
      </w:r>
      <w:r w:rsidRPr="7D27B149">
        <w:rPr>
          <w:noProof/>
        </w:rPr>
        <w:t>4</w:t>
      </w:r>
      <w:r w:rsidR="0098706F" w:rsidRPr="63572407">
        <w:rPr>
          <w:lang w:eastAsia="pl-PL"/>
        </w:rPr>
        <w:fldChar w:fldCharType="end"/>
      </w:r>
      <w:r>
        <w:t>. Tabela typów słowników udostępnianych do PWDL w celu wykorzystania metod interfejsowych</w:t>
      </w:r>
      <w:bookmarkEnd w:id="644"/>
    </w:p>
    <w:p w14:paraId="5BD8EF60" w14:textId="39309937" w:rsidR="00A92589" w:rsidRDefault="00A92589">
      <w:pPr>
        <w:spacing w:before="0" w:after="0" w:line="240" w:lineRule="auto"/>
        <w:jc w:val="left"/>
      </w:pPr>
      <w:r>
        <w:br w:type="page"/>
      </w:r>
    </w:p>
    <w:p w14:paraId="18729572" w14:textId="77777777" w:rsidR="63572407" w:rsidRDefault="63572407" w:rsidP="63572407"/>
    <w:p w14:paraId="7C9E9003" w14:textId="20F74712" w:rsidR="00413A3B" w:rsidRDefault="13115B46" w:rsidP="00754E98">
      <w:pPr>
        <w:pStyle w:val="Nagwek1"/>
        <w:rPr>
          <w:lang w:eastAsia="pl-PL"/>
        </w:rPr>
      </w:pPr>
      <w:bookmarkStart w:id="645" w:name="_Toc165981231"/>
      <w:bookmarkStart w:id="646" w:name="_Toc223008200"/>
      <w:bookmarkStart w:id="647" w:name="_Toc233621513"/>
      <w:r w:rsidRPr="0D8E7E5E">
        <w:rPr>
          <w:lang w:eastAsia="pl-PL"/>
        </w:rPr>
        <w:t>Encje</w:t>
      </w:r>
      <w:bookmarkEnd w:id="645"/>
      <w:bookmarkEnd w:id="646"/>
      <w:bookmarkEnd w:id="647"/>
    </w:p>
    <w:p w14:paraId="01124FEF" w14:textId="28CEC470" w:rsidR="5596D4D6" w:rsidRDefault="1FA5BCAC" w:rsidP="00814707">
      <w:pPr>
        <w:pStyle w:val="Nagwek2"/>
      </w:pPr>
      <w:bookmarkStart w:id="648" w:name="_Toc165981232"/>
      <w:bookmarkStart w:id="649" w:name="_Toc223008201"/>
      <w:bookmarkStart w:id="650" w:name="_Toc233621514"/>
      <w:r>
        <w:t>i</w:t>
      </w:r>
      <w:r w:rsidR="31BEC1EF">
        <w:t>dentyfikacjaPWDL</w:t>
      </w:r>
      <w:bookmarkEnd w:id="648"/>
      <w:bookmarkEnd w:id="649"/>
      <w:bookmarkEnd w:id="650"/>
    </w:p>
    <w:p w14:paraId="69EA4083" w14:textId="47791ABF" w:rsidR="00C86892" w:rsidRPr="00C86892" w:rsidRDefault="00C86892" w:rsidP="00C86892">
      <w:pPr>
        <w:rPr>
          <w:lang w:eastAsia="pl-PL"/>
        </w:rPr>
      </w:pPr>
      <w:r w:rsidRPr="00C86892">
        <w:rPr>
          <w:lang w:eastAsia="pl-PL"/>
        </w:rPr>
        <w:t>Identyfikacja PWDL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134"/>
        <w:gridCol w:w="1134"/>
        <w:gridCol w:w="3118"/>
        <w:gridCol w:w="1838"/>
      </w:tblGrid>
      <w:tr w:rsidR="00150C3F" w14:paraId="187C1019" w14:textId="77777777" w:rsidTr="009E56B7">
        <w:trPr>
          <w:trHeight w:val="300"/>
        </w:trPr>
        <w:tc>
          <w:tcPr>
            <w:tcW w:w="2122" w:type="dxa"/>
            <w:shd w:val="clear" w:color="auto" w:fill="17365D" w:themeFill="text2" w:themeFillShade="BF"/>
          </w:tcPr>
          <w:p w14:paraId="05988E10" w14:textId="77777777" w:rsidR="0012293D" w:rsidRDefault="0012293D" w:rsidP="007D7D59">
            <w:pPr>
              <w:pStyle w:val="Tabelanagwekdolewej"/>
            </w:pPr>
            <w:r>
              <w:t>Nazwa parametru</w:t>
            </w:r>
          </w:p>
        </w:tc>
        <w:tc>
          <w:tcPr>
            <w:tcW w:w="1134" w:type="dxa"/>
            <w:shd w:val="clear" w:color="auto" w:fill="17365D" w:themeFill="text2" w:themeFillShade="BF"/>
          </w:tcPr>
          <w:p w14:paraId="0713559A" w14:textId="77777777" w:rsidR="0012293D" w:rsidRDefault="0012293D" w:rsidP="007D7D59">
            <w:pPr>
              <w:pStyle w:val="Tabelanagwekdolewej"/>
            </w:pPr>
            <w:r>
              <w:t>Typ</w:t>
            </w:r>
          </w:p>
        </w:tc>
        <w:tc>
          <w:tcPr>
            <w:tcW w:w="1134" w:type="dxa"/>
            <w:shd w:val="clear" w:color="auto" w:fill="17365D" w:themeFill="text2" w:themeFillShade="BF"/>
          </w:tcPr>
          <w:p w14:paraId="6EFCD066" w14:textId="77777777" w:rsidR="0012293D" w:rsidRDefault="0012293D" w:rsidP="007D7D59">
            <w:pPr>
              <w:pStyle w:val="Tabelanagwekdolewej"/>
            </w:pPr>
            <w:r>
              <w:t>Wymagalność</w:t>
            </w:r>
          </w:p>
        </w:tc>
        <w:tc>
          <w:tcPr>
            <w:tcW w:w="3118" w:type="dxa"/>
            <w:shd w:val="clear" w:color="auto" w:fill="17365D" w:themeFill="text2" w:themeFillShade="BF"/>
          </w:tcPr>
          <w:p w14:paraId="07F4283C" w14:textId="77777777" w:rsidR="0012293D" w:rsidRDefault="0012293D" w:rsidP="007D7D59">
            <w:pPr>
              <w:pStyle w:val="Tabelanagwekdolewej"/>
            </w:pPr>
            <w:r>
              <w:t>Przykładowa wartość</w:t>
            </w:r>
          </w:p>
        </w:tc>
        <w:tc>
          <w:tcPr>
            <w:tcW w:w="1838" w:type="dxa"/>
            <w:shd w:val="clear" w:color="auto" w:fill="17365D" w:themeFill="text2" w:themeFillShade="BF"/>
          </w:tcPr>
          <w:p w14:paraId="0E80EF14" w14:textId="77777777" w:rsidR="0012293D" w:rsidRDefault="0012293D" w:rsidP="007D7D59">
            <w:pPr>
              <w:pStyle w:val="Tabelanagwekdolewej"/>
            </w:pPr>
            <w:r>
              <w:t>Opis</w:t>
            </w:r>
          </w:p>
        </w:tc>
      </w:tr>
      <w:tr w:rsidR="00150C3F" w14:paraId="2DEF3AA7" w14:textId="77777777" w:rsidTr="009E56B7">
        <w:trPr>
          <w:trHeight w:val="300"/>
        </w:trPr>
        <w:tc>
          <w:tcPr>
            <w:tcW w:w="2122" w:type="dxa"/>
          </w:tcPr>
          <w:p w14:paraId="1F417C3E" w14:textId="795229FC" w:rsidR="0012293D" w:rsidRDefault="005B1562" w:rsidP="00A02FD9">
            <w:pPr>
              <w:pStyle w:val="tabelanormalny"/>
            </w:pPr>
            <w:r>
              <w:t>regonPWDL</w:t>
            </w:r>
          </w:p>
        </w:tc>
        <w:tc>
          <w:tcPr>
            <w:tcW w:w="1134" w:type="dxa"/>
          </w:tcPr>
          <w:p w14:paraId="5D156772" w14:textId="315E7A01" w:rsidR="0012293D" w:rsidRDefault="645565D9" w:rsidP="00A02FD9">
            <w:pPr>
              <w:pStyle w:val="tabelanormalny"/>
            </w:pPr>
            <w:r>
              <w:t>String</w:t>
            </w:r>
            <w:r w:rsidR="4FB02300">
              <w:t xml:space="preserve"> (</w:t>
            </w:r>
            <w:r w:rsidR="4E538953">
              <w:t>14</w:t>
            </w:r>
            <w:r w:rsidR="4FB02300">
              <w:t>)</w:t>
            </w:r>
          </w:p>
        </w:tc>
        <w:tc>
          <w:tcPr>
            <w:tcW w:w="1134" w:type="dxa"/>
          </w:tcPr>
          <w:p w14:paraId="1D579031" w14:textId="07B52FAB" w:rsidR="0012293D" w:rsidRDefault="005B1562" w:rsidP="00A02FD9">
            <w:pPr>
              <w:pStyle w:val="tabelanormalny"/>
            </w:pPr>
            <w:r>
              <w:t>1</w:t>
            </w:r>
          </w:p>
        </w:tc>
        <w:tc>
          <w:tcPr>
            <w:tcW w:w="3118" w:type="dxa"/>
          </w:tcPr>
          <w:p w14:paraId="27A079B6" w14:textId="3F448A5B" w:rsidR="0012293D" w:rsidRDefault="00454325" w:rsidP="00A02FD9">
            <w:pPr>
              <w:pStyle w:val="tabelanormalny"/>
            </w:pPr>
            <w:r>
              <w:t>000289785</w:t>
            </w:r>
          </w:p>
        </w:tc>
        <w:tc>
          <w:tcPr>
            <w:tcW w:w="1838" w:type="dxa"/>
          </w:tcPr>
          <w:p w14:paraId="16D90492" w14:textId="6C2604DE" w:rsidR="0012293D" w:rsidRDefault="00FF7EE7" w:rsidP="00A02FD9">
            <w:pPr>
              <w:pStyle w:val="tabelanormalny"/>
            </w:pPr>
            <w:r>
              <w:t>Numer REGON</w:t>
            </w:r>
            <w:r w:rsidR="00CD61D5">
              <w:t xml:space="preserve"> podmiotu leczniczego</w:t>
            </w:r>
          </w:p>
        </w:tc>
      </w:tr>
      <w:tr w:rsidR="00150C3F" w14:paraId="72BD5B6A" w14:textId="77777777" w:rsidTr="009E56B7">
        <w:trPr>
          <w:trHeight w:val="300"/>
        </w:trPr>
        <w:tc>
          <w:tcPr>
            <w:tcW w:w="2122" w:type="dxa"/>
          </w:tcPr>
          <w:p w14:paraId="48B7F2B5" w14:textId="0EF0268A" w:rsidR="005B1562" w:rsidRDefault="002C0E30" w:rsidP="00A02FD9">
            <w:pPr>
              <w:pStyle w:val="tabelanormalny"/>
            </w:pPr>
            <w:r>
              <w:t>czescPierwsza</w:t>
            </w:r>
          </w:p>
        </w:tc>
        <w:tc>
          <w:tcPr>
            <w:tcW w:w="1134" w:type="dxa"/>
          </w:tcPr>
          <w:p w14:paraId="4A181265" w14:textId="4FD16D38" w:rsidR="005B1562" w:rsidRDefault="6F68B982" w:rsidP="00A02FD9">
            <w:pPr>
              <w:pStyle w:val="tabelanormalny"/>
            </w:pPr>
            <w:r>
              <w:t>String (12)</w:t>
            </w:r>
          </w:p>
        </w:tc>
        <w:tc>
          <w:tcPr>
            <w:tcW w:w="1134" w:type="dxa"/>
          </w:tcPr>
          <w:p w14:paraId="662AEF16" w14:textId="0D59408E" w:rsidR="005B1562" w:rsidRDefault="002C0E30" w:rsidP="00A02FD9">
            <w:pPr>
              <w:pStyle w:val="tabelanormalny"/>
            </w:pPr>
            <w:r>
              <w:t>1</w:t>
            </w:r>
          </w:p>
        </w:tc>
        <w:tc>
          <w:tcPr>
            <w:tcW w:w="3118" w:type="dxa"/>
          </w:tcPr>
          <w:p w14:paraId="26B11179" w14:textId="0A60C7A8" w:rsidR="005B1562" w:rsidRDefault="00454325" w:rsidP="00A02FD9">
            <w:pPr>
              <w:pStyle w:val="tabelanormalny"/>
            </w:pPr>
            <w:r>
              <w:t>000000014597</w:t>
            </w:r>
          </w:p>
        </w:tc>
        <w:tc>
          <w:tcPr>
            <w:tcW w:w="1838" w:type="dxa"/>
          </w:tcPr>
          <w:p w14:paraId="5833B58A" w14:textId="7C4C1D80" w:rsidR="005B1562" w:rsidRDefault="00454325" w:rsidP="00A02FD9">
            <w:pPr>
              <w:pStyle w:val="tabelanormalny"/>
            </w:pPr>
            <w:r>
              <w:t>Numer księgi rejestrowej</w:t>
            </w:r>
          </w:p>
        </w:tc>
      </w:tr>
      <w:tr w:rsidR="00150C3F" w14:paraId="17FA4097" w14:textId="77777777" w:rsidTr="009E56B7">
        <w:trPr>
          <w:trHeight w:val="300"/>
        </w:trPr>
        <w:tc>
          <w:tcPr>
            <w:tcW w:w="2122" w:type="dxa"/>
          </w:tcPr>
          <w:p w14:paraId="3BB4FD2A" w14:textId="0C3E5551" w:rsidR="002C0E30" w:rsidRDefault="002C0E30" w:rsidP="00A02FD9">
            <w:pPr>
              <w:pStyle w:val="tabelanormalny"/>
            </w:pPr>
            <w:r>
              <w:t>czescDruga</w:t>
            </w:r>
          </w:p>
        </w:tc>
        <w:tc>
          <w:tcPr>
            <w:tcW w:w="1134" w:type="dxa"/>
          </w:tcPr>
          <w:p w14:paraId="2E0A3380" w14:textId="118C8D63" w:rsidR="002C0E30" w:rsidRDefault="50F724E6" w:rsidP="00A02FD9">
            <w:pPr>
              <w:pStyle w:val="tabelanormalny"/>
            </w:pPr>
            <w:r>
              <w:t>String (7)</w:t>
            </w:r>
          </w:p>
        </w:tc>
        <w:tc>
          <w:tcPr>
            <w:tcW w:w="1134" w:type="dxa"/>
          </w:tcPr>
          <w:p w14:paraId="24D6A75A" w14:textId="178F11F5" w:rsidR="002C0E30" w:rsidRDefault="553BF945" w:rsidP="00A02FD9">
            <w:pPr>
              <w:pStyle w:val="tabelanormalny"/>
            </w:pPr>
            <w:r>
              <w:t>0..</w:t>
            </w:r>
            <w:r w:rsidR="7AF135DB">
              <w:t>1</w:t>
            </w:r>
          </w:p>
        </w:tc>
        <w:tc>
          <w:tcPr>
            <w:tcW w:w="3118" w:type="dxa"/>
          </w:tcPr>
          <w:p w14:paraId="6E0D001E" w14:textId="7CD08156" w:rsidR="002C0E30" w:rsidRDefault="006C6735" w:rsidP="006C6735">
            <w:pPr>
              <w:spacing w:before="0" w:after="0" w:line="240" w:lineRule="auto"/>
              <w:jc w:val="left"/>
              <w:rPr>
                <w:rFonts w:ascii="Calibri" w:hAnsi="Calibri" w:cs="Calibri"/>
                <w:color w:val="000000" w:themeColor="text1"/>
                <w:lang w:eastAsia="pl-PL"/>
              </w:rPr>
            </w:pPr>
            <w:r w:rsidRPr="271C1763">
              <w:rPr>
                <w:rFonts w:ascii="Calibri" w:hAnsi="Calibri" w:cs="Calibri"/>
                <w:color w:val="000000" w:themeColor="text1"/>
              </w:rPr>
              <w:t>1074163</w:t>
            </w:r>
          </w:p>
        </w:tc>
        <w:tc>
          <w:tcPr>
            <w:tcW w:w="1838" w:type="dxa"/>
          </w:tcPr>
          <w:p w14:paraId="115A06DC" w14:textId="26DF8275" w:rsidR="002C0E30" w:rsidRDefault="00734241" w:rsidP="00A02FD9">
            <w:pPr>
              <w:pStyle w:val="tabelanormalny"/>
            </w:pPr>
            <w:r>
              <w:t>ID jednostki</w:t>
            </w:r>
          </w:p>
        </w:tc>
      </w:tr>
      <w:tr w:rsidR="00150C3F" w14:paraId="1CFBA271" w14:textId="77777777" w:rsidTr="009E56B7">
        <w:trPr>
          <w:trHeight w:val="300"/>
        </w:trPr>
        <w:tc>
          <w:tcPr>
            <w:tcW w:w="2122" w:type="dxa"/>
          </w:tcPr>
          <w:p w14:paraId="21676D61" w14:textId="5F05E802" w:rsidR="002C0E30" w:rsidRDefault="00C006EC" w:rsidP="00A02FD9">
            <w:pPr>
              <w:pStyle w:val="tabelanormalny"/>
            </w:pPr>
            <w:r>
              <w:t>osobaKontaktowa</w:t>
            </w:r>
          </w:p>
        </w:tc>
        <w:tc>
          <w:tcPr>
            <w:tcW w:w="1134" w:type="dxa"/>
          </w:tcPr>
          <w:p w14:paraId="0F9344A6" w14:textId="54E8E2D7" w:rsidR="002C0E30" w:rsidRDefault="267B217C" w:rsidP="00A02FD9">
            <w:pPr>
              <w:pStyle w:val="tabelanormalny"/>
            </w:pPr>
            <w:r>
              <w:t>String</w:t>
            </w:r>
            <w:r w:rsidR="3FF88F4A">
              <w:t xml:space="preserve"> (150)</w:t>
            </w:r>
          </w:p>
        </w:tc>
        <w:tc>
          <w:tcPr>
            <w:tcW w:w="1134" w:type="dxa"/>
          </w:tcPr>
          <w:p w14:paraId="66A9A6B5" w14:textId="64C3834F" w:rsidR="002C0E30" w:rsidRDefault="000B5E27" w:rsidP="00A02FD9">
            <w:pPr>
              <w:pStyle w:val="tabelanormalny"/>
            </w:pPr>
            <w:r>
              <w:t>0..1</w:t>
            </w:r>
          </w:p>
        </w:tc>
        <w:tc>
          <w:tcPr>
            <w:tcW w:w="3118" w:type="dxa"/>
          </w:tcPr>
          <w:p w14:paraId="1B5F88EC" w14:textId="6F9CC583" w:rsidR="002C0E30" w:rsidRDefault="000F5638" w:rsidP="00A02FD9">
            <w:pPr>
              <w:pStyle w:val="tabelanormalny"/>
            </w:pPr>
            <w:r>
              <w:t>Maria Dąbek</w:t>
            </w:r>
          </w:p>
        </w:tc>
        <w:tc>
          <w:tcPr>
            <w:tcW w:w="1838" w:type="dxa"/>
          </w:tcPr>
          <w:p w14:paraId="0863C820" w14:textId="17C28D39" w:rsidR="002C0E30" w:rsidRDefault="00A44797" w:rsidP="00A02FD9">
            <w:pPr>
              <w:pStyle w:val="tabelanormalny"/>
            </w:pPr>
            <w:r>
              <w:t>Imię i</w:t>
            </w:r>
            <w:r w:rsidR="00F25A04">
              <w:t> </w:t>
            </w:r>
            <w:r>
              <w:t>Nazwisko</w:t>
            </w:r>
          </w:p>
        </w:tc>
      </w:tr>
      <w:tr w:rsidR="00150C3F" w14:paraId="106C1972" w14:textId="77777777" w:rsidTr="009E56B7">
        <w:trPr>
          <w:trHeight w:val="300"/>
        </w:trPr>
        <w:tc>
          <w:tcPr>
            <w:tcW w:w="2122" w:type="dxa"/>
          </w:tcPr>
          <w:p w14:paraId="186C8D9D" w14:textId="09B8A904" w:rsidR="000B5E27" w:rsidRDefault="000B5E27" w:rsidP="00A02FD9">
            <w:pPr>
              <w:pStyle w:val="tabelanormalny"/>
            </w:pPr>
            <w:r>
              <w:t>telefonKontaktowy</w:t>
            </w:r>
          </w:p>
        </w:tc>
        <w:tc>
          <w:tcPr>
            <w:tcW w:w="1134" w:type="dxa"/>
          </w:tcPr>
          <w:p w14:paraId="5027EB51" w14:textId="45A4B61E" w:rsidR="000B5E27" w:rsidRDefault="684C3A06" w:rsidP="00A02FD9">
            <w:pPr>
              <w:pStyle w:val="tabelanormalny"/>
            </w:pPr>
            <w:r>
              <w:t>String (15)</w:t>
            </w:r>
          </w:p>
        </w:tc>
        <w:tc>
          <w:tcPr>
            <w:tcW w:w="1134" w:type="dxa"/>
          </w:tcPr>
          <w:p w14:paraId="429EE11D" w14:textId="0B597FBD" w:rsidR="000B5E27" w:rsidRDefault="000B5E27" w:rsidP="00A02FD9">
            <w:pPr>
              <w:pStyle w:val="tabelanormalny"/>
            </w:pPr>
            <w:r>
              <w:t>0..1</w:t>
            </w:r>
          </w:p>
        </w:tc>
        <w:tc>
          <w:tcPr>
            <w:tcW w:w="3118" w:type="dxa"/>
          </w:tcPr>
          <w:p w14:paraId="03376144" w14:textId="3589557D" w:rsidR="000B5E27" w:rsidRDefault="00EA28F8" w:rsidP="00A02FD9">
            <w:pPr>
              <w:pStyle w:val="tabelanormalny"/>
            </w:pPr>
            <w:r w:rsidRPr="00EA28F8">
              <w:t>41 367 13 00</w:t>
            </w:r>
          </w:p>
        </w:tc>
        <w:tc>
          <w:tcPr>
            <w:tcW w:w="1838" w:type="dxa"/>
          </w:tcPr>
          <w:p w14:paraId="022997CC" w14:textId="20D0E7E2" w:rsidR="000B5E27" w:rsidRDefault="00797579" w:rsidP="00A02FD9">
            <w:pPr>
              <w:pStyle w:val="tabelanormalny"/>
            </w:pPr>
            <w:r>
              <w:t>Numer telefonu kontaktowy do placówki</w:t>
            </w:r>
          </w:p>
        </w:tc>
      </w:tr>
      <w:tr w:rsidR="00490470" w14:paraId="784E0DA6" w14:textId="77777777" w:rsidTr="009E56B7">
        <w:trPr>
          <w:trHeight w:val="300"/>
        </w:trPr>
        <w:tc>
          <w:tcPr>
            <w:tcW w:w="2122" w:type="dxa"/>
          </w:tcPr>
          <w:p w14:paraId="1F4A096C" w14:textId="64B5A4AC" w:rsidR="00490470" w:rsidRPr="0033654C" w:rsidRDefault="00490470" w:rsidP="00A02FD9">
            <w:pPr>
              <w:pStyle w:val="tabelanormalny"/>
            </w:pPr>
            <w:r w:rsidRPr="0033654C">
              <w:t>idOID</w:t>
            </w:r>
          </w:p>
        </w:tc>
        <w:tc>
          <w:tcPr>
            <w:tcW w:w="1134" w:type="dxa"/>
          </w:tcPr>
          <w:p w14:paraId="76583605" w14:textId="3B52C1CA" w:rsidR="00490470" w:rsidRPr="0033654C" w:rsidRDefault="00490470" w:rsidP="00A02FD9">
            <w:pPr>
              <w:pStyle w:val="tabelanormalny"/>
            </w:pPr>
            <w:r w:rsidRPr="0033654C">
              <w:t>String</w:t>
            </w:r>
            <w:r w:rsidR="00AF7944" w:rsidRPr="0033654C">
              <w:t xml:space="preserve"> (50)</w:t>
            </w:r>
          </w:p>
        </w:tc>
        <w:tc>
          <w:tcPr>
            <w:tcW w:w="1134" w:type="dxa"/>
          </w:tcPr>
          <w:p w14:paraId="311D4A17" w14:textId="0E323B11" w:rsidR="00490470" w:rsidRPr="0033654C" w:rsidRDefault="00490470" w:rsidP="00A02FD9">
            <w:pPr>
              <w:pStyle w:val="tabelanormalny"/>
            </w:pPr>
            <w:r w:rsidRPr="0033654C">
              <w:t>0..1</w:t>
            </w:r>
          </w:p>
        </w:tc>
        <w:tc>
          <w:tcPr>
            <w:tcW w:w="3118" w:type="dxa"/>
          </w:tcPr>
          <w:p w14:paraId="4BB019F7" w14:textId="001C5589" w:rsidR="00490470" w:rsidRPr="0033654C" w:rsidRDefault="00F25A04" w:rsidP="00A02FD9">
            <w:pPr>
              <w:pStyle w:val="tabelanormalny"/>
            </w:pPr>
            <w:r w:rsidRPr="0033654C">
              <w:t>2.16.840.1.113883.3.4424.2.3.1:000000022761</w:t>
            </w:r>
          </w:p>
        </w:tc>
        <w:tc>
          <w:tcPr>
            <w:tcW w:w="1838" w:type="dxa"/>
          </w:tcPr>
          <w:p w14:paraId="3DE0E8C1" w14:textId="55EB54E2" w:rsidR="00490470" w:rsidRDefault="00F25A04" w:rsidP="00A02FD9">
            <w:pPr>
              <w:pStyle w:val="tabelanormalny"/>
            </w:pPr>
            <w:r w:rsidRPr="0033654C">
              <w:t>Kod OID</w:t>
            </w:r>
            <w:r w:rsidR="00AF7944" w:rsidRPr="0033654C">
              <w:t xml:space="preserve"> PWDL</w:t>
            </w:r>
          </w:p>
        </w:tc>
      </w:tr>
      <w:tr w:rsidR="00150C3F" w14:paraId="1896EF03" w14:textId="77777777" w:rsidTr="009E56B7">
        <w:trPr>
          <w:trHeight w:val="300"/>
        </w:trPr>
        <w:tc>
          <w:tcPr>
            <w:tcW w:w="2122" w:type="dxa"/>
          </w:tcPr>
          <w:p w14:paraId="08557718" w14:textId="5E4749CC" w:rsidR="000B5E27" w:rsidRDefault="000B5E27" w:rsidP="00A02FD9">
            <w:pPr>
              <w:pStyle w:val="tabelanormalny"/>
            </w:pPr>
            <w:r>
              <w:t>mailKontaktowy</w:t>
            </w:r>
          </w:p>
        </w:tc>
        <w:tc>
          <w:tcPr>
            <w:tcW w:w="1134" w:type="dxa"/>
          </w:tcPr>
          <w:p w14:paraId="43EDD344" w14:textId="18249D68" w:rsidR="000B5E27" w:rsidRDefault="684C3A06" w:rsidP="00A02FD9">
            <w:pPr>
              <w:pStyle w:val="tabelanormalny"/>
            </w:pPr>
            <w:r>
              <w:t>String (25</w:t>
            </w:r>
            <w:r w:rsidR="1E5F8961">
              <w:t>5</w:t>
            </w:r>
            <w:r>
              <w:t>)</w:t>
            </w:r>
          </w:p>
        </w:tc>
        <w:tc>
          <w:tcPr>
            <w:tcW w:w="1134" w:type="dxa"/>
          </w:tcPr>
          <w:p w14:paraId="056CC0CF" w14:textId="7A5AB913" w:rsidR="000B5E27" w:rsidRDefault="000B5E27" w:rsidP="00A02FD9">
            <w:pPr>
              <w:pStyle w:val="tabelanormalny"/>
            </w:pPr>
            <w:r>
              <w:t>0..1</w:t>
            </w:r>
          </w:p>
        </w:tc>
        <w:tc>
          <w:tcPr>
            <w:tcW w:w="3118" w:type="dxa"/>
          </w:tcPr>
          <w:p w14:paraId="61EAFC4E" w14:textId="4C84E865" w:rsidR="000B5E27" w:rsidRDefault="677BB76F" w:rsidP="00A02FD9">
            <w:pPr>
              <w:pStyle w:val="tabelanormalny"/>
            </w:pPr>
            <w:r>
              <w:t>szpital@</w:t>
            </w:r>
            <w:r w:rsidR="6D15E843">
              <w:t>osrodekmedycynypracybialystok</w:t>
            </w:r>
            <w:r>
              <w:t>.pl</w:t>
            </w:r>
          </w:p>
        </w:tc>
        <w:tc>
          <w:tcPr>
            <w:tcW w:w="1838" w:type="dxa"/>
          </w:tcPr>
          <w:p w14:paraId="6A76FE3F" w14:textId="0FCE1763" w:rsidR="000B5E27" w:rsidRDefault="00797579" w:rsidP="00A02FD9">
            <w:pPr>
              <w:pStyle w:val="tabelanormalny"/>
            </w:pPr>
            <w:r>
              <w:t>Adres email placówki</w:t>
            </w:r>
          </w:p>
        </w:tc>
      </w:tr>
      <w:tr w:rsidR="00150C3F" w14:paraId="3B31EC70" w14:textId="77777777" w:rsidTr="009E56B7">
        <w:trPr>
          <w:trHeight w:val="300"/>
        </w:trPr>
        <w:tc>
          <w:tcPr>
            <w:tcW w:w="2122" w:type="dxa"/>
          </w:tcPr>
          <w:p w14:paraId="1E281BC6" w14:textId="46B99B21" w:rsidR="6D18B81C" w:rsidRDefault="38DE3B7C" w:rsidP="702EDE83">
            <w:pPr>
              <w:pStyle w:val="tabelanormalny"/>
            </w:pPr>
            <w:r>
              <w:t>nazwa</w:t>
            </w:r>
            <w:r w:rsidR="36DBB936">
              <w:t>Podmiotu</w:t>
            </w:r>
          </w:p>
        </w:tc>
        <w:tc>
          <w:tcPr>
            <w:tcW w:w="1134" w:type="dxa"/>
          </w:tcPr>
          <w:p w14:paraId="10B2C7DF" w14:textId="71CF6A82" w:rsidR="6D18B81C" w:rsidRDefault="6B03F5D4" w:rsidP="702EDE83">
            <w:pPr>
              <w:pStyle w:val="tabelanormalny"/>
            </w:pPr>
            <w:r>
              <w:t>String</w:t>
            </w:r>
            <w:r>
              <w:br/>
              <w:t>(</w:t>
            </w:r>
            <w:r w:rsidR="55B6458C">
              <w:t>255</w:t>
            </w:r>
            <w:r>
              <w:t>)</w:t>
            </w:r>
          </w:p>
        </w:tc>
        <w:tc>
          <w:tcPr>
            <w:tcW w:w="1134" w:type="dxa"/>
          </w:tcPr>
          <w:p w14:paraId="7F524359" w14:textId="4DCF9BC5" w:rsidR="6D18B81C" w:rsidRDefault="6B03F5D4" w:rsidP="702EDE83">
            <w:pPr>
              <w:pStyle w:val="tabelanormalny"/>
            </w:pPr>
            <w:r>
              <w:t>1</w:t>
            </w:r>
          </w:p>
        </w:tc>
        <w:tc>
          <w:tcPr>
            <w:tcW w:w="3118" w:type="dxa"/>
          </w:tcPr>
          <w:p w14:paraId="6B3474F0" w14:textId="6F1D0FC3" w:rsidR="6D18B81C" w:rsidRDefault="6E267F2A" w:rsidP="702EDE83">
            <w:pPr>
              <w:pStyle w:val="tabelanormalny"/>
            </w:pPr>
            <w:r>
              <w:t>Podlaski Wojewódzki Ośrodek Medycyny Pracy w Białymstoku</w:t>
            </w:r>
          </w:p>
        </w:tc>
        <w:tc>
          <w:tcPr>
            <w:tcW w:w="1838" w:type="dxa"/>
          </w:tcPr>
          <w:p w14:paraId="7CF93918" w14:textId="6934DD7C" w:rsidR="6D18B81C" w:rsidRDefault="6E267F2A" w:rsidP="702EDE83">
            <w:pPr>
              <w:pStyle w:val="tabelanormalny"/>
            </w:pPr>
            <w:r>
              <w:t xml:space="preserve">Nazwa </w:t>
            </w:r>
            <w:r w:rsidR="0E7AD4B8">
              <w:t>podmiotu</w:t>
            </w:r>
            <w:r>
              <w:t xml:space="preserve"> PWDL</w:t>
            </w:r>
          </w:p>
        </w:tc>
      </w:tr>
    </w:tbl>
    <w:p w14:paraId="361FC62F" w14:textId="0C03F6EB" w:rsidR="009545AC" w:rsidRDefault="19C819FA" w:rsidP="00814707">
      <w:pPr>
        <w:pStyle w:val="Nagwek2"/>
      </w:pPr>
      <w:bookmarkStart w:id="651" w:name="_Toc165981233"/>
      <w:bookmarkStart w:id="652" w:name="_Toc223008202"/>
      <w:bookmarkStart w:id="653" w:name="_Toc1166026581"/>
      <w:bookmarkStart w:id="654" w:name="_Toc1304635486"/>
      <w:bookmarkStart w:id="655" w:name="_Toc1750100533"/>
      <w:bookmarkStart w:id="656" w:name="_Toc133170766"/>
      <w:bookmarkStart w:id="657" w:name="_Toc493305442"/>
      <w:bookmarkStart w:id="658" w:name="_Toc233621515"/>
      <w:r>
        <w:t>i</w:t>
      </w:r>
      <w:r w:rsidR="240B835F">
        <w:t>dentyfikacja</w:t>
      </w:r>
      <w:r w:rsidR="4F687FDB">
        <w:t>PracownikaMedycznego</w:t>
      </w:r>
      <w:bookmarkEnd w:id="651"/>
      <w:bookmarkEnd w:id="652"/>
      <w:bookmarkEnd w:id="653"/>
      <w:bookmarkEnd w:id="654"/>
      <w:bookmarkEnd w:id="655"/>
      <w:bookmarkEnd w:id="656"/>
      <w:bookmarkEnd w:id="657"/>
      <w:bookmarkEnd w:id="658"/>
    </w:p>
    <w:p w14:paraId="7EC0965A" w14:textId="2C30B0D0" w:rsidR="00C86892" w:rsidRPr="00C86892" w:rsidRDefault="00C86892" w:rsidP="00C86892">
      <w:pPr>
        <w:rPr>
          <w:lang w:eastAsia="pl-PL"/>
        </w:rPr>
      </w:pPr>
      <w:r w:rsidRPr="00C86892">
        <w:rPr>
          <w:lang w:eastAsia="pl-PL"/>
        </w:rPr>
        <w:t>Dane pracownika medycznego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857"/>
        <w:gridCol w:w="1517"/>
        <w:gridCol w:w="2457"/>
        <w:gridCol w:w="1486"/>
      </w:tblGrid>
      <w:tr w:rsidR="292F0283" w14:paraId="50A73FD8" w14:textId="77777777" w:rsidTr="009E56B7">
        <w:trPr>
          <w:tblHeader/>
        </w:trPr>
        <w:tc>
          <w:tcPr>
            <w:tcW w:w="2689" w:type="dxa"/>
            <w:shd w:val="clear" w:color="auto" w:fill="17365D" w:themeFill="text2" w:themeFillShade="BF"/>
          </w:tcPr>
          <w:p w14:paraId="7F7AA0D5" w14:textId="77777777" w:rsidR="37E783E8" w:rsidRDefault="37E783E8" w:rsidP="007D7D59">
            <w:pPr>
              <w:pStyle w:val="Tabelanagwekdolewej"/>
            </w:pPr>
            <w:r>
              <w:lastRenderedPageBreak/>
              <w:t>Nazwa parametru</w:t>
            </w:r>
          </w:p>
        </w:tc>
        <w:tc>
          <w:tcPr>
            <w:tcW w:w="1100" w:type="dxa"/>
            <w:shd w:val="clear" w:color="auto" w:fill="17365D" w:themeFill="text2" w:themeFillShade="BF"/>
          </w:tcPr>
          <w:p w14:paraId="7C16BC14" w14:textId="77777777" w:rsidR="37E783E8" w:rsidRDefault="37E783E8" w:rsidP="007D7D59">
            <w:pPr>
              <w:pStyle w:val="Tabelanagwekdolewej"/>
            </w:pPr>
            <w:r>
              <w:t>Typ</w:t>
            </w:r>
          </w:p>
        </w:tc>
        <w:tc>
          <w:tcPr>
            <w:tcW w:w="1517" w:type="dxa"/>
            <w:shd w:val="clear" w:color="auto" w:fill="17365D" w:themeFill="text2" w:themeFillShade="BF"/>
          </w:tcPr>
          <w:p w14:paraId="5E534655" w14:textId="77777777" w:rsidR="37E783E8" w:rsidRDefault="37E783E8" w:rsidP="007D7D59">
            <w:pPr>
              <w:pStyle w:val="Tabelanagwekdolewej"/>
            </w:pPr>
            <w:r>
              <w:t>Wymagalność</w:t>
            </w:r>
          </w:p>
        </w:tc>
        <w:tc>
          <w:tcPr>
            <w:tcW w:w="2457" w:type="dxa"/>
            <w:shd w:val="clear" w:color="auto" w:fill="17365D" w:themeFill="text2" w:themeFillShade="BF"/>
          </w:tcPr>
          <w:p w14:paraId="2061C2FB" w14:textId="77777777" w:rsidR="37E783E8" w:rsidRDefault="37E783E8" w:rsidP="007D7D59">
            <w:pPr>
              <w:pStyle w:val="Tabelanagwekdolewej"/>
            </w:pPr>
            <w:r>
              <w:t>Przykładowa wartość</w:t>
            </w:r>
          </w:p>
        </w:tc>
        <w:tc>
          <w:tcPr>
            <w:tcW w:w="1583" w:type="dxa"/>
            <w:shd w:val="clear" w:color="auto" w:fill="17365D" w:themeFill="text2" w:themeFillShade="BF"/>
          </w:tcPr>
          <w:p w14:paraId="5B51F362" w14:textId="77777777" w:rsidR="37E783E8" w:rsidRDefault="37E783E8" w:rsidP="007D7D59">
            <w:pPr>
              <w:pStyle w:val="Tabelanagwekdolewej"/>
            </w:pPr>
            <w:r>
              <w:t>Opis</w:t>
            </w:r>
          </w:p>
        </w:tc>
      </w:tr>
      <w:tr w:rsidR="3C7D6B05" w14:paraId="58DF06CA" w14:textId="77777777" w:rsidTr="009E56B7">
        <w:tc>
          <w:tcPr>
            <w:tcW w:w="2689" w:type="dxa"/>
          </w:tcPr>
          <w:p w14:paraId="3F9478D7" w14:textId="63BB4EB7" w:rsidR="3C7D6B05" w:rsidRDefault="7AAC18A1" w:rsidP="00A02FD9">
            <w:pPr>
              <w:pStyle w:val="tabelanormalny"/>
            </w:pPr>
            <w:r w:rsidRPr="7AAC18A1">
              <w:t>imie</w:t>
            </w:r>
          </w:p>
        </w:tc>
        <w:tc>
          <w:tcPr>
            <w:tcW w:w="1100" w:type="dxa"/>
          </w:tcPr>
          <w:p w14:paraId="3A4B5DDC" w14:textId="0F1CBCAB" w:rsidR="3C7D6B05" w:rsidRDefault="2CA8E773" w:rsidP="00A02FD9">
            <w:pPr>
              <w:pStyle w:val="tabelanormalny"/>
            </w:pPr>
            <w:r>
              <w:t>String (50</w:t>
            </w:r>
            <w:r w:rsidR="62A0EA68">
              <w:t>)</w:t>
            </w:r>
          </w:p>
        </w:tc>
        <w:tc>
          <w:tcPr>
            <w:tcW w:w="1517" w:type="dxa"/>
          </w:tcPr>
          <w:p w14:paraId="1266BF98" w14:textId="67DC9316" w:rsidR="3C7D6B05" w:rsidRDefault="6C3229DF" w:rsidP="00A02FD9">
            <w:pPr>
              <w:pStyle w:val="tabelanormalny"/>
            </w:pPr>
            <w:r w:rsidRPr="6C3229DF">
              <w:t>1</w:t>
            </w:r>
          </w:p>
        </w:tc>
        <w:tc>
          <w:tcPr>
            <w:tcW w:w="2457" w:type="dxa"/>
          </w:tcPr>
          <w:p w14:paraId="4D1D8113" w14:textId="6EBAA828" w:rsidR="3C7D6B05" w:rsidRDefault="6C3229DF" w:rsidP="00A02FD9">
            <w:pPr>
              <w:pStyle w:val="tabelanormalny"/>
            </w:pPr>
            <w:r w:rsidRPr="6C3229DF">
              <w:t>Jan</w:t>
            </w:r>
          </w:p>
        </w:tc>
        <w:tc>
          <w:tcPr>
            <w:tcW w:w="1583" w:type="dxa"/>
          </w:tcPr>
          <w:p w14:paraId="5E3EBB93" w14:textId="643C4E6B" w:rsidR="3C7D6B05" w:rsidRDefault="396E572E" w:rsidP="00A02FD9">
            <w:pPr>
              <w:pStyle w:val="tabelanormalny"/>
            </w:pPr>
            <w:r>
              <w:t xml:space="preserve">Imię </w:t>
            </w:r>
            <w:r w:rsidR="47FF7B90">
              <w:t>pracownika</w:t>
            </w:r>
          </w:p>
        </w:tc>
      </w:tr>
      <w:tr w:rsidR="6C3229DF" w14:paraId="7E16C023" w14:textId="77777777" w:rsidTr="009E56B7">
        <w:tc>
          <w:tcPr>
            <w:tcW w:w="2689" w:type="dxa"/>
          </w:tcPr>
          <w:p w14:paraId="210E5D31" w14:textId="79539F6D" w:rsidR="6C3229DF" w:rsidRDefault="6C3229DF" w:rsidP="00A02FD9">
            <w:pPr>
              <w:pStyle w:val="tabelanormalny"/>
            </w:pPr>
            <w:r w:rsidRPr="6C3229DF">
              <w:t>drugieImie</w:t>
            </w:r>
          </w:p>
        </w:tc>
        <w:tc>
          <w:tcPr>
            <w:tcW w:w="1100" w:type="dxa"/>
          </w:tcPr>
          <w:p w14:paraId="4BFBAE33" w14:textId="65C4B2F6" w:rsidR="6C3229DF" w:rsidRDefault="62A0EA68" w:rsidP="00A02FD9">
            <w:pPr>
              <w:pStyle w:val="tabelanormalny"/>
            </w:pPr>
            <w:r>
              <w:t>String</w:t>
            </w:r>
            <w:r w:rsidR="7EFB795D">
              <w:t xml:space="preserve"> </w:t>
            </w:r>
            <w:r>
              <w:t>(50)</w:t>
            </w:r>
          </w:p>
        </w:tc>
        <w:tc>
          <w:tcPr>
            <w:tcW w:w="1517" w:type="dxa"/>
          </w:tcPr>
          <w:p w14:paraId="52B82933" w14:textId="438A51ED" w:rsidR="6C3229DF" w:rsidRDefault="6C3229DF" w:rsidP="00A02FD9">
            <w:pPr>
              <w:pStyle w:val="tabelanormalny"/>
            </w:pPr>
            <w:r w:rsidRPr="6C3229DF">
              <w:t>0</w:t>
            </w:r>
            <w:r w:rsidR="228C1165" w:rsidRPr="228C1165">
              <w:t>..1</w:t>
            </w:r>
          </w:p>
        </w:tc>
        <w:tc>
          <w:tcPr>
            <w:tcW w:w="2457" w:type="dxa"/>
          </w:tcPr>
          <w:p w14:paraId="3C7FA49C" w14:textId="7B401DE0" w:rsidR="6C3229DF" w:rsidRDefault="228C1165" w:rsidP="00A02FD9">
            <w:pPr>
              <w:pStyle w:val="tabelanormalny"/>
            </w:pPr>
            <w:r w:rsidRPr="228C1165">
              <w:t>Maria</w:t>
            </w:r>
          </w:p>
        </w:tc>
        <w:tc>
          <w:tcPr>
            <w:tcW w:w="1583" w:type="dxa"/>
          </w:tcPr>
          <w:p w14:paraId="07079FD0" w14:textId="78994C30" w:rsidR="6C3229DF" w:rsidRDefault="34ED47DE" w:rsidP="00A02FD9">
            <w:pPr>
              <w:pStyle w:val="tabelanormalny"/>
            </w:pPr>
            <w:r>
              <w:t xml:space="preserve">Drugie imię </w:t>
            </w:r>
            <w:r w:rsidR="1F2F2953">
              <w:t>pracownika</w:t>
            </w:r>
            <w:r>
              <w:t>, jeżeli posiada</w:t>
            </w:r>
          </w:p>
        </w:tc>
      </w:tr>
      <w:tr w:rsidR="228C1165" w14:paraId="316C5323" w14:textId="77777777" w:rsidTr="009E56B7">
        <w:tc>
          <w:tcPr>
            <w:tcW w:w="2689" w:type="dxa"/>
          </w:tcPr>
          <w:p w14:paraId="20D0F609" w14:textId="7BD32B83" w:rsidR="228C1165" w:rsidRDefault="228C1165" w:rsidP="00A02FD9">
            <w:pPr>
              <w:pStyle w:val="tabelanormalny"/>
            </w:pPr>
            <w:r w:rsidRPr="228C1165">
              <w:t>nazwisko</w:t>
            </w:r>
          </w:p>
        </w:tc>
        <w:tc>
          <w:tcPr>
            <w:tcW w:w="1100" w:type="dxa"/>
          </w:tcPr>
          <w:p w14:paraId="5B89A03A" w14:textId="33FB4461" w:rsidR="228C1165" w:rsidRDefault="228C1165" w:rsidP="00A02FD9">
            <w:pPr>
              <w:pStyle w:val="tabelanormalny"/>
            </w:pPr>
            <w:r w:rsidRPr="228C1165">
              <w:t>String</w:t>
            </w:r>
            <w:r w:rsidR="489C4BD9" w:rsidRPr="489C4BD9">
              <w:t xml:space="preserve"> </w:t>
            </w:r>
            <w:r w:rsidRPr="228C1165">
              <w:t>(100)</w:t>
            </w:r>
          </w:p>
        </w:tc>
        <w:tc>
          <w:tcPr>
            <w:tcW w:w="1517" w:type="dxa"/>
          </w:tcPr>
          <w:p w14:paraId="37D8E979" w14:textId="299BA378" w:rsidR="228C1165" w:rsidRDefault="51C004CA" w:rsidP="00A02FD9">
            <w:pPr>
              <w:pStyle w:val="tabelanormalny"/>
            </w:pPr>
            <w:r>
              <w:t>1</w:t>
            </w:r>
          </w:p>
        </w:tc>
        <w:tc>
          <w:tcPr>
            <w:tcW w:w="2457" w:type="dxa"/>
          </w:tcPr>
          <w:p w14:paraId="79628D97" w14:textId="6F22F8C6" w:rsidR="228C1165" w:rsidRDefault="228C1165" w:rsidP="00A02FD9">
            <w:pPr>
              <w:pStyle w:val="tabelanormalny"/>
            </w:pPr>
            <w:r w:rsidRPr="228C1165">
              <w:t>Kowalski</w:t>
            </w:r>
          </w:p>
        </w:tc>
        <w:tc>
          <w:tcPr>
            <w:tcW w:w="1583" w:type="dxa"/>
          </w:tcPr>
          <w:p w14:paraId="714BAD14" w14:textId="2C0CCE2A" w:rsidR="228C1165" w:rsidRDefault="6131D4D6" w:rsidP="00A02FD9">
            <w:pPr>
              <w:pStyle w:val="tabelanormalny"/>
            </w:pPr>
            <w:r>
              <w:t xml:space="preserve">Nazwisko </w:t>
            </w:r>
            <w:r w:rsidR="22DC3A26">
              <w:t>pracownika</w:t>
            </w:r>
          </w:p>
        </w:tc>
      </w:tr>
      <w:tr w:rsidR="770973DA" w14:paraId="32B25345" w14:textId="77777777" w:rsidTr="009E56B7">
        <w:tc>
          <w:tcPr>
            <w:tcW w:w="2689" w:type="dxa"/>
          </w:tcPr>
          <w:p w14:paraId="4B6CD5AA" w14:textId="3BEEB0AC" w:rsidR="770973DA" w:rsidRDefault="770973DA" w:rsidP="00A02FD9">
            <w:pPr>
              <w:pStyle w:val="tabelanormalny"/>
            </w:pPr>
            <w:r w:rsidRPr="770973DA">
              <w:t>tytulZawodowy</w:t>
            </w:r>
          </w:p>
        </w:tc>
        <w:tc>
          <w:tcPr>
            <w:tcW w:w="1100" w:type="dxa"/>
          </w:tcPr>
          <w:p w14:paraId="6BFC7B73" w14:textId="2BBF4D7D" w:rsidR="770973DA" w:rsidRDefault="770973DA" w:rsidP="00A02FD9">
            <w:pPr>
              <w:pStyle w:val="tabelanormalny"/>
            </w:pPr>
            <w:r w:rsidRPr="770973DA">
              <w:t>String</w:t>
            </w:r>
            <w:r w:rsidR="489C4BD9" w:rsidRPr="489C4BD9">
              <w:t xml:space="preserve"> </w:t>
            </w:r>
            <w:r w:rsidRPr="770973DA">
              <w:t>(</w:t>
            </w:r>
            <w:r w:rsidR="0AA223A3" w:rsidRPr="0AA223A3">
              <w:t>20</w:t>
            </w:r>
            <w:r w:rsidRPr="770973DA">
              <w:t>)</w:t>
            </w:r>
          </w:p>
        </w:tc>
        <w:tc>
          <w:tcPr>
            <w:tcW w:w="1517" w:type="dxa"/>
          </w:tcPr>
          <w:p w14:paraId="57A0C036" w14:textId="69B4F4B3" w:rsidR="770973DA" w:rsidRDefault="6596E6F8" w:rsidP="00A02FD9">
            <w:pPr>
              <w:pStyle w:val="tabelanormalny"/>
            </w:pPr>
            <w:r w:rsidRPr="6596E6F8">
              <w:t>0..</w:t>
            </w:r>
            <w:r w:rsidR="770973DA" w:rsidRPr="770973DA">
              <w:t>1</w:t>
            </w:r>
          </w:p>
        </w:tc>
        <w:tc>
          <w:tcPr>
            <w:tcW w:w="2457" w:type="dxa"/>
          </w:tcPr>
          <w:p w14:paraId="7C5C0F4E" w14:textId="4075B1F4" w:rsidR="770973DA" w:rsidRDefault="0AA223A3" w:rsidP="00A02FD9">
            <w:pPr>
              <w:pStyle w:val="tabelanormalny"/>
            </w:pPr>
            <w:r w:rsidRPr="0AA223A3">
              <w:t>dr n. med.</w:t>
            </w:r>
          </w:p>
        </w:tc>
        <w:tc>
          <w:tcPr>
            <w:tcW w:w="1583" w:type="dxa"/>
          </w:tcPr>
          <w:p w14:paraId="1C88EE10" w14:textId="024DFD80" w:rsidR="770973DA" w:rsidRDefault="24C15BAD" w:rsidP="00A02FD9">
            <w:pPr>
              <w:pStyle w:val="tabelanormalny"/>
            </w:pPr>
            <w:r>
              <w:t xml:space="preserve">Tytuł zawodowy </w:t>
            </w:r>
            <w:r w:rsidR="5E686351">
              <w:t>pracownika</w:t>
            </w:r>
          </w:p>
        </w:tc>
      </w:tr>
      <w:tr w:rsidR="7AEFADCF" w14:paraId="6C4C8128" w14:textId="77777777" w:rsidTr="009E56B7">
        <w:tc>
          <w:tcPr>
            <w:tcW w:w="2689" w:type="dxa"/>
          </w:tcPr>
          <w:p w14:paraId="294181DC" w14:textId="4EAE85C6" w:rsidR="7AEFADCF" w:rsidRDefault="7AEFADCF" w:rsidP="00A02FD9">
            <w:pPr>
              <w:pStyle w:val="tabelanormalny"/>
            </w:pPr>
            <w:r w:rsidRPr="7AEFADCF">
              <w:t>specjalizacja</w:t>
            </w:r>
          </w:p>
        </w:tc>
        <w:tc>
          <w:tcPr>
            <w:tcW w:w="1100" w:type="dxa"/>
          </w:tcPr>
          <w:p w14:paraId="17A46EA2" w14:textId="1722CD8E" w:rsidR="7AEFADCF" w:rsidRDefault="7AEFADCF" w:rsidP="00A02FD9">
            <w:pPr>
              <w:pStyle w:val="tabelanormalny"/>
            </w:pPr>
            <w:r w:rsidRPr="7AEFADCF">
              <w:t>String</w:t>
            </w:r>
            <w:r w:rsidR="489C4BD9" w:rsidRPr="489C4BD9">
              <w:t xml:space="preserve"> (255)</w:t>
            </w:r>
          </w:p>
        </w:tc>
        <w:tc>
          <w:tcPr>
            <w:tcW w:w="1517" w:type="dxa"/>
          </w:tcPr>
          <w:p w14:paraId="0BC94F82" w14:textId="232324C6" w:rsidR="7AEFADCF" w:rsidRDefault="6596E6F8" w:rsidP="00A02FD9">
            <w:pPr>
              <w:pStyle w:val="tabelanormalny"/>
            </w:pPr>
            <w:r w:rsidRPr="6596E6F8">
              <w:t>0..1</w:t>
            </w:r>
          </w:p>
        </w:tc>
        <w:tc>
          <w:tcPr>
            <w:tcW w:w="2457" w:type="dxa"/>
          </w:tcPr>
          <w:p w14:paraId="1993D7E6" w14:textId="703EDCFA" w:rsidR="7AEFADCF" w:rsidRDefault="3386B589" w:rsidP="00A02FD9">
            <w:pPr>
              <w:pStyle w:val="tabelanormalny"/>
            </w:pPr>
            <w:r w:rsidRPr="3386B589">
              <w:t>Onkologia i hematologia dziecięca</w:t>
            </w:r>
          </w:p>
        </w:tc>
        <w:tc>
          <w:tcPr>
            <w:tcW w:w="1583" w:type="dxa"/>
          </w:tcPr>
          <w:p w14:paraId="5C9FC2E1" w14:textId="091C3C05" w:rsidR="7AEFADCF" w:rsidRDefault="40AEC20C" w:rsidP="00A02FD9">
            <w:pPr>
              <w:pStyle w:val="tabelanormalny"/>
            </w:pPr>
            <w:r w:rsidRPr="40AEC20C">
              <w:t>Specjalizacja lekarska</w:t>
            </w:r>
          </w:p>
        </w:tc>
      </w:tr>
      <w:tr w:rsidR="40AEC20C" w14:paraId="31D25040" w14:textId="77777777" w:rsidTr="009E56B7">
        <w:tc>
          <w:tcPr>
            <w:tcW w:w="2689" w:type="dxa"/>
          </w:tcPr>
          <w:p w14:paraId="1BFA4D66" w14:textId="7F97C322" w:rsidR="40AEC20C" w:rsidRDefault="000D4D78" w:rsidP="00A02FD9">
            <w:pPr>
              <w:pStyle w:val="tabelanormalny"/>
            </w:pPr>
            <w:r>
              <w:t>npwz</w:t>
            </w:r>
          </w:p>
        </w:tc>
        <w:tc>
          <w:tcPr>
            <w:tcW w:w="1100" w:type="dxa"/>
          </w:tcPr>
          <w:p w14:paraId="17E01461" w14:textId="2C5713EB" w:rsidR="40AEC20C" w:rsidRDefault="00B0596D" w:rsidP="00A02FD9">
            <w:pPr>
              <w:pStyle w:val="tabelanormalny"/>
            </w:pPr>
            <w:r>
              <w:t>String (</w:t>
            </w:r>
            <w:r w:rsidR="007D714F">
              <w:t>8</w:t>
            </w:r>
            <w:r>
              <w:t>)</w:t>
            </w:r>
          </w:p>
        </w:tc>
        <w:tc>
          <w:tcPr>
            <w:tcW w:w="1517" w:type="dxa"/>
          </w:tcPr>
          <w:p w14:paraId="28CE7E8C" w14:textId="51E83D94" w:rsidR="40AEC20C" w:rsidRDefault="57BFD51D" w:rsidP="00A02FD9">
            <w:pPr>
              <w:pStyle w:val="tabelanormalny"/>
            </w:pPr>
            <w:r>
              <w:t>0..</w:t>
            </w:r>
            <w:r w:rsidR="597AADE9">
              <w:t>1</w:t>
            </w:r>
          </w:p>
        </w:tc>
        <w:tc>
          <w:tcPr>
            <w:tcW w:w="2457" w:type="dxa"/>
          </w:tcPr>
          <w:p w14:paraId="15BCC076" w14:textId="114A2ABB" w:rsidR="40AEC20C" w:rsidRDefault="058AB7B0" w:rsidP="00A02FD9">
            <w:pPr>
              <w:pStyle w:val="tabelanormalny"/>
            </w:pPr>
            <w:r w:rsidRPr="058AB7B0">
              <w:t>5425740</w:t>
            </w:r>
          </w:p>
        </w:tc>
        <w:tc>
          <w:tcPr>
            <w:tcW w:w="1583" w:type="dxa"/>
          </w:tcPr>
          <w:p w14:paraId="36C78BC1" w14:textId="1216FADA" w:rsidR="40AEC20C" w:rsidRDefault="39DDFDA0" w:rsidP="00A02FD9">
            <w:pPr>
              <w:pStyle w:val="tabelanormalny"/>
            </w:pPr>
            <w:r w:rsidRPr="39DDFDA0">
              <w:t>Numer prawa wykonywania zawodu</w:t>
            </w:r>
          </w:p>
        </w:tc>
      </w:tr>
      <w:tr w:rsidR="008F2795" w14:paraId="0315312D" w14:textId="77777777" w:rsidTr="009E56B7">
        <w:tc>
          <w:tcPr>
            <w:tcW w:w="2689" w:type="dxa"/>
          </w:tcPr>
          <w:p w14:paraId="341F1B5D" w14:textId="5FB2D56C" w:rsidR="008F2795" w:rsidRPr="40AEC20C" w:rsidRDefault="008F2795" w:rsidP="008F2795">
            <w:pPr>
              <w:pStyle w:val="tabelanormalny"/>
            </w:pPr>
            <w:r>
              <w:t>emailPracownikaMedycznego</w:t>
            </w:r>
          </w:p>
        </w:tc>
        <w:tc>
          <w:tcPr>
            <w:tcW w:w="1100" w:type="dxa"/>
          </w:tcPr>
          <w:p w14:paraId="286995C7" w14:textId="6AB27A55" w:rsidR="008F2795" w:rsidRDefault="008F2795" w:rsidP="008F2795">
            <w:pPr>
              <w:pStyle w:val="tabelanormalny"/>
            </w:pPr>
            <w:r>
              <w:t>String (255)</w:t>
            </w:r>
          </w:p>
        </w:tc>
        <w:tc>
          <w:tcPr>
            <w:tcW w:w="1517" w:type="dxa"/>
          </w:tcPr>
          <w:p w14:paraId="75A3C8B5" w14:textId="5C0BF082" w:rsidR="008F2795" w:rsidRDefault="008F2795" w:rsidP="008F2795">
            <w:pPr>
              <w:pStyle w:val="tabelanormalny"/>
            </w:pPr>
            <w:r>
              <w:t>0..1</w:t>
            </w:r>
          </w:p>
        </w:tc>
        <w:tc>
          <w:tcPr>
            <w:tcW w:w="2457" w:type="dxa"/>
          </w:tcPr>
          <w:p w14:paraId="2757CAA8" w14:textId="51169F11" w:rsidR="008F2795" w:rsidRPr="058AB7B0" w:rsidRDefault="008F2795" w:rsidP="008F2795">
            <w:pPr>
              <w:pStyle w:val="tabelanormalny"/>
            </w:pPr>
            <w:r>
              <w:t>Jan.kowalski@email.com</w:t>
            </w:r>
          </w:p>
        </w:tc>
        <w:tc>
          <w:tcPr>
            <w:tcW w:w="1583" w:type="dxa"/>
          </w:tcPr>
          <w:p w14:paraId="6E064F18" w14:textId="6BE121F8" w:rsidR="008F2795" w:rsidRPr="39DDFDA0" w:rsidRDefault="008F2795" w:rsidP="008F2795">
            <w:pPr>
              <w:pStyle w:val="tabelanormalny"/>
            </w:pPr>
            <w:r>
              <w:t>Adres email Pracownika Medycznego</w:t>
            </w:r>
          </w:p>
        </w:tc>
      </w:tr>
      <w:tr w:rsidR="008F2795" w14:paraId="0371F04D" w14:textId="77777777" w:rsidTr="009E56B7">
        <w:tc>
          <w:tcPr>
            <w:tcW w:w="2689" w:type="dxa"/>
          </w:tcPr>
          <w:p w14:paraId="2996CF16" w14:textId="4BEA9BF1" w:rsidR="008F2795" w:rsidRPr="40AEC20C" w:rsidRDefault="008F2795" w:rsidP="008F2795">
            <w:pPr>
              <w:pStyle w:val="tabelanormalny"/>
            </w:pPr>
            <w:r>
              <w:t>telefonPracownikaMedycznego</w:t>
            </w:r>
          </w:p>
        </w:tc>
        <w:tc>
          <w:tcPr>
            <w:tcW w:w="1100" w:type="dxa"/>
          </w:tcPr>
          <w:p w14:paraId="199346B4" w14:textId="026D38C2" w:rsidR="008F2795" w:rsidRDefault="008F2795" w:rsidP="008F2795">
            <w:pPr>
              <w:pStyle w:val="tabelanormalny"/>
            </w:pPr>
            <w:r>
              <w:t>String (15)</w:t>
            </w:r>
          </w:p>
        </w:tc>
        <w:tc>
          <w:tcPr>
            <w:tcW w:w="1517" w:type="dxa"/>
          </w:tcPr>
          <w:p w14:paraId="420C1459" w14:textId="3327138A" w:rsidR="008F2795" w:rsidRDefault="008F2795" w:rsidP="008F2795">
            <w:pPr>
              <w:pStyle w:val="tabelanormalny"/>
            </w:pPr>
            <w:r>
              <w:t>0..1</w:t>
            </w:r>
          </w:p>
        </w:tc>
        <w:tc>
          <w:tcPr>
            <w:tcW w:w="2457" w:type="dxa"/>
          </w:tcPr>
          <w:p w14:paraId="64757392" w14:textId="7D255D4A" w:rsidR="008F2795" w:rsidRPr="058AB7B0" w:rsidRDefault="008F2795" w:rsidP="008F2795">
            <w:pPr>
              <w:pStyle w:val="tabelanormalny"/>
            </w:pPr>
            <w:r>
              <w:t>+48 654 321 321</w:t>
            </w:r>
          </w:p>
        </w:tc>
        <w:tc>
          <w:tcPr>
            <w:tcW w:w="1583" w:type="dxa"/>
          </w:tcPr>
          <w:p w14:paraId="08DF8EB2" w14:textId="1D78CDA8" w:rsidR="008F2795" w:rsidRPr="39DDFDA0" w:rsidRDefault="008F2795" w:rsidP="008F2795">
            <w:pPr>
              <w:pStyle w:val="tabelanormalny"/>
            </w:pPr>
            <w:r>
              <w:t>Numer tel. Pracownika Medycznego</w:t>
            </w:r>
          </w:p>
        </w:tc>
      </w:tr>
    </w:tbl>
    <w:p w14:paraId="435F7404" w14:textId="7268C81D" w:rsidR="001A4BBA" w:rsidRDefault="0AA80B99" w:rsidP="00814707">
      <w:pPr>
        <w:pStyle w:val="Nagwek2"/>
      </w:pPr>
      <w:bookmarkStart w:id="659" w:name="_Toc165981235"/>
      <w:bookmarkStart w:id="660" w:name="_Ref199497110"/>
      <w:bookmarkStart w:id="661" w:name="_Toc223008203"/>
      <w:bookmarkStart w:id="662" w:name="_Toc233621516"/>
      <w:r>
        <w:t>danePacjenta</w:t>
      </w:r>
      <w:bookmarkEnd w:id="659"/>
      <w:bookmarkEnd w:id="660"/>
      <w:bookmarkEnd w:id="661"/>
      <w:bookmarkEnd w:id="662"/>
    </w:p>
    <w:p w14:paraId="609BDD65" w14:textId="3B3CB45C" w:rsidR="00C86892" w:rsidRPr="00C86892" w:rsidRDefault="00C86892" w:rsidP="00C86892">
      <w:pPr>
        <w:rPr>
          <w:lang w:eastAsia="pl-PL"/>
        </w:rPr>
      </w:pPr>
      <w:r>
        <w:rPr>
          <w:lang w:eastAsia="pl-PL"/>
        </w:rPr>
        <w:t>Dane pacjenta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1069"/>
        <w:gridCol w:w="1275"/>
        <w:gridCol w:w="2268"/>
        <w:gridCol w:w="2552"/>
      </w:tblGrid>
      <w:tr w:rsidR="001A4BBA" w14:paraId="3CBC0D59" w14:textId="77777777" w:rsidTr="009E56B7">
        <w:trPr>
          <w:trHeight w:val="300"/>
          <w:tblHeader/>
        </w:trPr>
        <w:tc>
          <w:tcPr>
            <w:tcW w:w="2187" w:type="dxa"/>
            <w:shd w:val="clear" w:color="auto" w:fill="17365D" w:themeFill="text2" w:themeFillShade="BF"/>
          </w:tcPr>
          <w:p w14:paraId="3FF2A42E" w14:textId="77777777" w:rsidR="001A4BBA" w:rsidRDefault="001A4BBA" w:rsidP="007D7D59">
            <w:pPr>
              <w:pStyle w:val="Tabelanagwekdolewej"/>
            </w:pPr>
            <w:r>
              <w:t>Nazwa parametru</w:t>
            </w:r>
          </w:p>
        </w:tc>
        <w:tc>
          <w:tcPr>
            <w:tcW w:w="1069" w:type="dxa"/>
            <w:shd w:val="clear" w:color="auto" w:fill="17365D" w:themeFill="text2" w:themeFillShade="BF"/>
          </w:tcPr>
          <w:p w14:paraId="5A9153AC" w14:textId="77777777" w:rsidR="001A4BBA" w:rsidRDefault="001A4BBA" w:rsidP="007D7D59">
            <w:pPr>
              <w:pStyle w:val="Tabelanagwekdolewej"/>
            </w:pPr>
            <w:r>
              <w:t>Typ</w:t>
            </w:r>
          </w:p>
        </w:tc>
        <w:tc>
          <w:tcPr>
            <w:tcW w:w="1275" w:type="dxa"/>
            <w:shd w:val="clear" w:color="auto" w:fill="17365D" w:themeFill="text2" w:themeFillShade="BF"/>
          </w:tcPr>
          <w:p w14:paraId="1443DAF5" w14:textId="77777777" w:rsidR="001A4BBA" w:rsidRDefault="001A4BBA" w:rsidP="007D7D59">
            <w:pPr>
              <w:pStyle w:val="Tabelanagwekdolewej"/>
            </w:pPr>
            <w:r>
              <w:t>Wymagalność</w:t>
            </w:r>
          </w:p>
        </w:tc>
        <w:tc>
          <w:tcPr>
            <w:tcW w:w="2268" w:type="dxa"/>
            <w:shd w:val="clear" w:color="auto" w:fill="17365D" w:themeFill="text2" w:themeFillShade="BF"/>
          </w:tcPr>
          <w:p w14:paraId="0A33AAF2" w14:textId="77777777" w:rsidR="001A4BBA" w:rsidRDefault="001A4BBA" w:rsidP="007D7D59">
            <w:pPr>
              <w:pStyle w:val="Tabelanagwekdolewej"/>
            </w:pPr>
            <w:r>
              <w:t>Przykładowa wartość</w:t>
            </w:r>
          </w:p>
        </w:tc>
        <w:tc>
          <w:tcPr>
            <w:tcW w:w="2552" w:type="dxa"/>
            <w:shd w:val="clear" w:color="auto" w:fill="17365D" w:themeFill="text2" w:themeFillShade="BF"/>
          </w:tcPr>
          <w:p w14:paraId="7B31B364" w14:textId="77777777" w:rsidR="001A4BBA" w:rsidRDefault="001A4BBA" w:rsidP="007D7D59">
            <w:pPr>
              <w:pStyle w:val="Tabelanagwekdolewej"/>
            </w:pPr>
            <w:r>
              <w:t>Opis</w:t>
            </w:r>
          </w:p>
        </w:tc>
      </w:tr>
      <w:tr w:rsidR="001A4BBA" w14:paraId="1F20BA93" w14:textId="77777777" w:rsidTr="009E56B7">
        <w:trPr>
          <w:trHeight w:val="300"/>
        </w:trPr>
        <w:tc>
          <w:tcPr>
            <w:tcW w:w="2187" w:type="dxa"/>
          </w:tcPr>
          <w:p w14:paraId="1558D94A" w14:textId="72A7BF9E" w:rsidR="001A4BBA" w:rsidRDefault="08BA115D" w:rsidP="00A02FD9">
            <w:pPr>
              <w:pStyle w:val="tabelanormalny"/>
            </w:pPr>
            <w:r>
              <w:t>idKartoteki</w:t>
            </w:r>
          </w:p>
        </w:tc>
        <w:tc>
          <w:tcPr>
            <w:tcW w:w="1069" w:type="dxa"/>
          </w:tcPr>
          <w:p w14:paraId="0C94AA14" w14:textId="5C47F542" w:rsidR="001A4BBA" w:rsidRDefault="001A4BBA" w:rsidP="00A02FD9">
            <w:pPr>
              <w:pStyle w:val="tabelanormalny"/>
            </w:pPr>
            <w:r>
              <w:t>String</w:t>
            </w:r>
            <w:r w:rsidR="0057701D">
              <w:t xml:space="preserve"> (</w:t>
            </w:r>
            <w:r w:rsidR="00F964EB">
              <w:t>20)</w:t>
            </w:r>
          </w:p>
        </w:tc>
        <w:tc>
          <w:tcPr>
            <w:tcW w:w="1275" w:type="dxa"/>
          </w:tcPr>
          <w:p w14:paraId="3E4D6B9A" w14:textId="600211AF" w:rsidR="001A4BBA" w:rsidRDefault="6C189D1C" w:rsidP="00A02FD9">
            <w:pPr>
              <w:pStyle w:val="tabelanormalny"/>
            </w:pPr>
            <w:r>
              <w:t>0..</w:t>
            </w:r>
            <w:r w:rsidR="1B38D165">
              <w:t>1</w:t>
            </w:r>
          </w:p>
        </w:tc>
        <w:tc>
          <w:tcPr>
            <w:tcW w:w="2268" w:type="dxa"/>
          </w:tcPr>
          <w:p w14:paraId="3B25BE79" w14:textId="79278FFC" w:rsidR="001A4BBA" w:rsidRDefault="2FE521A4" w:rsidP="00A02FD9">
            <w:pPr>
              <w:pStyle w:val="tabelanormalny"/>
            </w:pPr>
            <w:r>
              <w:t>43534212312</w:t>
            </w:r>
          </w:p>
        </w:tc>
        <w:tc>
          <w:tcPr>
            <w:tcW w:w="2552" w:type="dxa"/>
          </w:tcPr>
          <w:p w14:paraId="0E5EB635" w14:textId="61B92B75" w:rsidR="001A4BBA" w:rsidRDefault="7C21CB3B" w:rsidP="00A65188">
            <w:pPr>
              <w:pStyle w:val="Akapitzlist"/>
              <w:ind w:left="0"/>
              <w:jc w:val="left"/>
            </w:pPr>
            <w:r>
              <w:t>Identyfikator techniczny kartoteki pacjenta w</w:t>
            </w:r>
            <w:r w:rsidR="001E06F0">
              <w:t> </w:t>
            </w:r>
            <w:r>
              <w:t>systemie PWDL</w:t>
            </w:r>
            <w:r w:rsidR="6E5D8AE7">
              <w:t>.</w:t>
            </w:r>
            <w:r w:rsidR="001E06F0">
              <w:t xml:space="preserve"> </w:t>
            </w:r>
            <w:r w:rsidR="48B707A2">
              <w:t>W</w:t>
            </w:r>
            <w:r w:rsidR="001E06F0">
              <w:t> </w:t>
            </w:r>
            <w:r w:rsidR="48B707A2">
              <w:t xml:space="preserve">przypadku Pacjenta NN </w:t>
            </w:r>
            <w:r w:rsidR="48B707A2">
              <w:lastRenderedPageBreak/>
              <w:t>pole idKartoteki musi być dostarczone jeżeli nie są wypełnione pola: idKsiegi, rokKsiegi, numerWpisu</w:t>
            </w:r>
            <w:r w:rsidR="001E06F0">
              <w:t>.</w:t>
            </w:r>
          </w:p>
          <w:p w14:paraId="32090565" w14:textId="63ECB74A" w:rsidR="001A4BBA" w:rsidRDefault="6D6547C3" w:rsidP="00A65188">
            <w:pPr>
              <w:pStyle w:val="Akapitzlist"/>
              <w:ind w:left="0"/>
              <w:jc w:val="left"/>
            </w:pPr>
            <w:r>
              <w:t>Sugerowana nazwa w</w:t>
            </w:r>
            <w:r w:rsidR="001E06F0">
              <w:t> </w:t>
            </w:r>
            <w:r>
              <w:t>interfejsie użytkownika</w:t>
            </w:r>
            <w:r w:rsidR="48B707A2">
              <w:t xml:space="preserve"> dla idKartoteki: “Niepowtarzalny numer identyfikacyjny pacjenta”</w:t>
            </w:r>
          </w:p>
        </w:tc>
      </w:tr>
      <w:tr w:rsidR="000A72F4" w14:paraId="30FBEC24" w14:textId="77777777" w:rsidTr="009E56B7">
        <w:trPr>
          <w:trHeight w:val="1595"/>
        </w:trPr>
        <w:tc>
          <w:tcPr>
            <w:tcW w:w="2187" w:type="dxa"/>
          </w:tcPr>
          <w:p w14:paraId="7085C194" w14:textId="426C0480" w:rsidR="000A72F4" w:rsidRDefault="002A565D" w:rsidP="00A02FD9">
            <w:pPr>
              <w:pStyle w:val="tabelanormalny"/>
            </w:pPr>
            <w:r>
              <w:lastRenderedPageBreak/>
              <w:t>dataUrodzenia</w:t>
            </w:r>
          </w:p>
        </w:tc>
        <w:tc>
          <w:tcPr>
            <w:tcW w:w="1069" w:type="dxa"/>
          </w:tcPr>
          <w:p w14:paraId="56604160" w14:textId="1FFAB460" w:rsidR="000A72F4" w:rsidRDefault="002A565D" w:rsidP="00A02FD9">
            <w:pPr>
              <w:pStyle w:val="tabelanormalny"/>
            </w:pPr>
            <w:r>
              <w:t>Date</w:t>
            </w:r>
            <w:r w:rsidR="00F964EB">
              <w:t xml:space="preserve"> (YYYY</w:t>
            </w:r>
            <w:r w:rsidR="7C9567ED">
              <w:t>-MM-DD</w:t>
            </w:r>
            <w:r w:rsidR="00F964EB">
              <w:t>)</w:t>
            </w:r>
          </w:p>
        </w:tc>
        <w:tc>
          <w:tcPr>
            <w:tcW w:w="1275" w:type="dxa"/>
          </w:tcPr>
          <w:p w14:paraId="45B8EE65" w14:textId="3CF21A2A" w:rsidR="000A72F4" w:rsidRDefault="002A565D" w:rsidP="00A02FD9">
            <w:pPr>
              <w:pStyle w:val="tabelanormalny"/>
            </w:pPr>
            <w:r>
              <w:t>0..1</w:t>
            </w:r>
          </w:p>
        </w:tc>
        <w:tc>
          <w:tcPr>
            <w:tcW w:w="2268" w:type="dxa"/>
          </w:tcPr>
          <w:p w14:paraId="629E6F75" w14:textId="6873245D" w:rsidR="000A72F4" w:rsidRDefault="00F964EB" w:rsidP="00A02FD9">
            <w:pPr>
              <w:pStyle w:val="tabelanormalny"/>
            </w:pPr>
            <w:r>
              <w:t>1981</w:t>
            </w:r>
            <w:r w:rsidR="2593F2BC">
              <w:t>-03-27</w:t>
            </w:r>
          </w:p>
        </w:tc>
        <w:tc>
          <w:tcPr>
            <w:tcW w:w="2552" w:type="dxa"/>
          </w:tcPr>
          <w:p w14:paraId="734D67B5" w14:textId="14FAD3A2" w:rsidR="000A72F4" w:rsidRPr="004866F8" w:rsidRDefault="002A565D" w:rsidP="00A02FD9">
            <w:pPr>
              <w:pStyle w:val="tabelanormalny"/>
              <w:contextualSpacing/>
            </w:pPr>
            <w:r w:rsidRPr="004866F8">
              <w:t>Opcjonalne dla pacjentów z brakiem danych</w:t>
            </w:r>
            <w:r w:rsidR="006E46FF" w:rsidRPr="004866F8">
              <w:t xml:space="preserve"> </w:t>
            </w:r>
            <w:r w:rsidR="002C1F72" w:rsidRPr="004866F8">
              <w:t xml:space="preserve">(NN) </w:t>
            </w:r>
            <w:r w:rsidR="006E46FF" w:rsidRPr="004866F8">
              <w:t>lub posiadających nadany numer PESEL</w:t>
            </w:r>
            <w:r w:rsidR="00155110" w:rsidRPr="004866F8">
              <w:t>.</w:t>
            </w:r>
          </w:p>
          <w:p w14:paraId="7326C261" w14:textId="4B70C34E" w:rsidR="000A72F4" w:rsidRDefault="00E25BE7" w:rsidP="00A02FD9">
            <w:pPr>
              <w:pStyle w:val="tabelanormalny"/>
              <w:contextualSpacing/>
            </w:pPr>
            <w:r w:rsidRPr="004866F8">
              <w:t xml:space="preserve">Dla operacji przekazania </w:t>
            </w:r>
            <w:r w:rsidRPr="004866F8">
              <w:rPr>
                <w:rFonts w:eastAsia="Calibri"/>
              </w:rPr>
              <w:t>zlecenia na badanie konsultacyjne</w:t>
            </w:r>
            <w:r w:rsidR="00AF7212" w:rsidRPr="004866F8">
              <w:rPr>
                <w:rFonts w:eastAsia="Calibri"/>
              </w:rPr>
              <w:t>:</w:t>
            </w:r>
            <w:r w:rsidRPr="004866F8">
              <w:t xml:space="preserve"> musi być zgodn</w:t>
            </w:r>
            <w:r w:rsidR="000C0A03" w:rsidRPr="004866F8">
              <w:t>a</w:t>
            </w:r>
            <w:r w:rsidRPr="004866F8">
              <w:t xml:space="preserve"> z numerem PESEL</w:t>
            </w:r>
            <w:r w:rsidR="000C0A03" w:rsidRPr="004866F8">
              <w:t xml:space="preserve"> jeżeli przekazano numerPESELPacjenta, jeżeli nie przekazano </w:t>
            </w:r>
            <w:r w:rsidR="00AF7212" w:rsidRPr="004866F8">
              <w:t>numerPESELPacjenta to nie może być większa niż data bieżąca</w:t>
            </w:r>
          </w:p>
        </w:tc>
      </w:tr>
      <w:tr w:rsidR="002A565D" w14:paraId="212A1C5C" w14:textId="77777777" w:rsidTr="009E56B7">
        <w:trPr>
          <w:trHeight w:val="300"/>
        </w:trPr>
        <w:tc>
          <w:tcPr>
            <w:tcW w:w="2187" w:type="dxa"/>
          </w:tcPr>
          <w:p w14:paraId="4E6511DD" w14:textId="0C667D1F" w:rsidR="002A565D" w:rsidRPr="0033654C" w:rsidRDefault="001F20BC" w:rsidP="00A02FD9">
            <w:pPr>
              <w:pStyle w:val="tabelanormalny"/>
            </w:pPr>
            <w:r w:rsidRPr="0033654C">
              <w:t>typIdentyfikacji</w:t>
            </w:r>
            <w:r w:rsidR="7F473678" w:rsidRPr="0033654C">
              <w:t>Pacjenta</w:t>
            </w:r>
          </w:p>
        </w:tc>
        <w:tc>
          <w:tcPr>
            <w:tcW w:w="1069" w:type="dxa"/>
          </w:tcPr>
          <w:p w14:paraId="166B2640" w14:textId="6C7DAE91" w:rsidR="002A565D" w:rsidRPr="0033654C" w:rsidRDefault="070E01D4" w:rsidP="00A02FD9">
            <w:pPr>
              <w:pStyle w:val="tabelanormalny"/>
            </w:pPr>
            <w:r w:rsidRPr="0033654C">
              <w:t>S</w:t>
            </w:r>
            <w:r w:rsidR="50BB9EBB" w:rsidRPr="0033654C">
              <w:t>tring</w:t>
            </w:r>
          </w:p>
        </w:tc>
        <w:tc>
          <w:tcPr>
            <w:tcW w:w="1275" w:type="dxa"/>
          </w:tcPr>
          <w:p w14:paraId="27A72C5C" w14:textId="09FFCF52" w:rsidR="002A565D" w:rsidRPr="0033654C" w:rsidRDefault="006E46FF" w:rsidP="00A02FD9">
            <w:pPr>
              <w:pStyle w:val="tabelanormalny"/>
            </w:pPr>
            <w:r w:rsidRPr="0033654C">
              <w:t>0..1</w:t>
            </w:r>
          </w:p>
        </w:tc>
        <w:tc>
          <w:tcPr>
            <w:tcW w:w="2268" w:type="dxa"/>
          </w:tcPr>
          <w:p w14:paraId="535D875C" w14:textId="6D286498" w:rsidR="002A565D" w:rsidRPr="0033654C" w:rsidRDefault="46BB62BA" w:rsidP="00A02FD9">
            <w:pPr>
              <w:pStyle w:val="tabelanormalny"/>
            </w:pPr>
            <w:r w:rsidRPr="0033654C">
              <w:t>DOWOD</w:t>
            </w:r>
          </w:p>
        </w:tc>
        <w:tc>
          <w:tcPr>
            <w:tcW w:w="2552" w:type="dxa"/>
          </w:tcPr>
          <w:p w14:paraId="39A8335D" w14:textId="7595AB84" w:rsidR="009A6061" w:rsidRPr="004866F8" w:rsidRDefault="0A59B961" w:rsidP="00A02FD9">
            <w:pPr>
              <w:pStyle w:val="tabelanormalny"/>
              <w:contextualSpacing/>
            </w:pPr>
            <w:r w:rsidRPr="004866F8">
              <w:t>Kod pozycji dla słownika "Typ identyfikacji"</w:t>
            </w:r>
            <w:r w:rsidR="7CA702A2" w:rsidRPr="004866F8">
              <w:t xml:space="preserve"> (</w:t>
            </w:r>
            <w:r w:rsidR="050E92D4" w:rsidRPr="004866F8">
              <w:t xml:space="preserve">kod= </w:t>
            </w:r>
            <w:r w:rsidR="0031618C" w:rsidRPr="004866F8">
              <w:t>TYP_IDENTYFIKACJI</w:t>
            </w:r>
            <w:r w:rsidR="307BC503" w:rsidRPr="004866F8">
              <w:t>)</w:t>
            </w:r>
            <w:r w:rsidR="5B98F5C7" w:rsidRPr="004866F8">
              <w:t xml:space="preserve">. </w:t>
            </w:r>
            <w:r w:rsidR="009A6061" w:rsidRPr="004866F8">
              <w:t>Opcjonalne dla pacjentów z nadanym numerem PESEL, z</w:t>
            </w:r>
            <w:r w:rsidR="001E06F0" w:rsidRPr="004866F8">
              <w:t> </w:t>
            </w:r>
            <w:r w:rsidR="009A6061" w:rsidRPr="004866F8">
              <w:t>brakiem danych (NN) albo dla noworodka</w:t>
            </w:r>
            <w:r w:rsidR="00155110" w:rsidRPr="004866F8">
              <w:t>.</w:t>
            </w:r>
          </w:p>
          <w:p w14:paraId="461EA844" w14:textId="419246F2" w:rsidR="009A6061" w:rsidRPr="004866F8" w:rsidRDefault="005C74E2" w:rsidP="00A02FD9">
            <w:pPr>
              <w:pStyle w:val="tabelanormalny"/>
              <w:contextualSpacing/>
            </w:pPr>
            <w:r w:rsidRPr="004866F8">
              <w:rPr>
                <w:rFonts w:eastAsia="Calibri"/>
              </w:rPr>
              <w:t xml:space="preserve">Wymagane dla operacji przekazania zlecenia na badanie konsultacyjne, jeżeli </w:t>
            </w:r>
            <w:r w:rsidR="00EA620C" w:rsidRPr="004866F8">
              <w:rPr>
                <w:rFonts w:eastAsia="Calibri"/>
              </w:rPr>
              <w:t xml:space="preserve">zlecenie </w:t>
            </w:r>
            <w:r w:rsidRPr="004866F8">
              <w:rPr>
                <w:rFonts w:eastAsia="Calibri"/>
              </w:rPr>
              <w:t>nie dotyczy noworodka</w:t>
            </w:r>
            <w:r w:rsidR="008E2A31" w:rsidRPr="004866F8">
              <w:rPr>
                <w:rFonts w:eastAsia="Calibri"/>
              </w:rPr>
              <w:t xml:space="preserve"> lub</w:t>
            </w:r>
            <w:r w:rsidRPr="004866F8">
              <w:rPr>
                <w:rFonts w:eastAsia="Calibri"/>
              </w:rPr>
              <w:t xml:space="preserve"> pacjenta </w:t>
            </w:r>
            <w:r w:rsidRPr="004866F8">
              <w:rPr>
                <w:rFonts w:eastAsia="Calibri"/>
              </w:rPr>
              <w:lastRenderedPageBreak/>
              <w:t xml:space="preserve">NN i nie podano </w:t>
            </w:r>
            <w:r w:rsidRPr="004866F8">
              <w:t>numerPESELPacjenta</w:t>
            </w:r>
          </w:p>
        </w:tc>
      </w:tr>
      <w:tr w:rsidR="002C1F72" w14:paraId="22E97C80" w14:textId="77777777" w:rsidTr="009E56B7">
        <w:trPr>
          <w:trHeight w:val="1260"/>
        </w:trPr>
        <w:tc>
          <w:tcPr>
            <w:tcW w:w="2187" w:type="dxa"/>
          </w:tcPr>
          <w:p w14:paraId="04BB82BC" w14:textId="42573662" w:rsidR="002C1F72" w:rsidRDefault="004D3DF3" w:rsidP="00A02FD9">
            <w:pPr>
              <w:pStyle w:val="tabelanormalny"/>
            </w:pPr>
            <w:r>
              <w:lastRenderedPageBreak/>
              <w:t>identyfikatorPacjenta</w:t>
            </w:r>
          </w:p>
        </w:tc>
        <w:tc>
          <w:tcPr>
            <w:tcW w:w="1069" w:type="dxa"/>
          </w:tcPr>
          <w:p w14:paraId="28930B63" w14:textId="5366A03B" w:rsidR="002C1F72" w:rsidRDefault="004D3DF3" w:rsidP="00A02FD9">
            <w:pPr>
              <w:pStyle w:val="tabelanormalny"/>
            </w:pPr>
            <w:r>
              <w:t>String (20)</w:t>
            </w:r>
          </w:p>
        </w:tc>
        <w:tc>
          <w:tcPr>
            <w:tcW w:w="1275" w:type="dxa"/>
          </w:tcPr>
          <w:p w14:paraId="2C28AB6F" w14:textId="2A659F54" w:rsidR="002C1F72" w:rsidRDefault="004D3DF3" w:rsidP="00A02FD9">
            <w:pPr>
              <w:pStyle w:val="tabelanormalny"/>
            </w:pPr>
            <w:r>
              <w:t>0..1</w:t>
            </w:r>
          </w:p>
        </w:tc>
        <w:tc>
          <w:tcPr>
            <w:tcW w:w="2268" w:type="dxa"/>
          </w:tcPr>
          <w:p w14:paraId="2F458C54" w14:textId="6ABF0933" w:rsidR="002C1F72" w:rsidRDefault="10E0A8CB" w:rsidP="00A02FD9">
            <w:pPr>
              <w:pStyle w:val="tabelanormalny"/>
            </w:pPr>
            <w:r>
              <w:t>CAJ41212</w:t>
            </w:r>
          </w:p>
        </w:tc>
        <w:tc>
          <w:tcPr>
            <w:tcW w:w="2552" w:type="dxa"/>
          </w:tcPr>
          <w:p w14:paraId="4A6216CF" w14:textId="23B89126" w:rsidR="002C1F72" w:rsidRPr="004866F8" w:rsidRDefault="5D33F5AE" w:rsidP="00A02FD9">
            <w:pPr>
              <w:pStyle w:val="tabelanormalny"/>
              <w:contextualSpacing/>
            </w:pPr>
            <w:r w:rsidRPr="004866F8">
              <w:t xml:space="preserve">Identyfikator </w:t>
            </w:r>
            <w:r w:rsidR="449CF284" w:rsidRPr="004866F8">
              <w:t>powiązany</w:t>
            </w:r>
            <w:r w:rsidRPr="004866F8">
              <w:t xml:space="preserve"> z</w:t>
            </w:r>
            <w:r w:rsidR="007865CA" w:rsidRPr="004866F8">
              <w:t> </w:t>
            </w:r>
            <w:r w:rsidRPr="004866F8">
              <w:t xml:space="preserve">parametrem typIdentyfikacji. </w:t>
            </w:r>
            <w:r w:rsidR="0AB29C50" w:rsidRPr="004866F8">
              <w:t xml:space="preserve">Opcjonalne dla pacjentów </w:t>
            </w:r>
            <w:r w:rsidR="34C663F4" w:rsidRPr="004866F8">
              <w:t xml:space="preserve">z nadanym numerem PESEL, </w:t>
            </w:r>
            <w:r w:rsidR="0AB29C50" w:rsidRPr="004866F8">
              <w:t>z</w:t>
            </w:r>
            <w:r w:rsidR="001E06F0" w:rsidRPr="004866F8">
              <w:t> </w:t>
            </w:r>
            <w:r w:rsidR="0AB29C50" w:rsidRPr="004866F8">
              <w:t>brakiem danych (NN) albo dla noworodka</w:t>
            </w:r>
            <w:r w:rsidR="00155110" w:rsidRPr="004866F8">
              <w:t>.</w:t>
            </w:r>
          </w:p>
          <w:p w14:paraId="1A25458A" w14:textId="5831ADC8" w:rsidR="002C1F72" w:rsidRPr="004866F8" w:rsidRDefault="008E2A31" w:rsidP="00A02FD9">
            <w:pPr>
              <w:pStyle w:val="tabelanormalny"/>
              <w:contextualSpacing/>
            </w:pPr>
            <w:r w:rsidRPr="004866F8">
              <w:rPr>
                <w:rFonts w:eastAsia="Calibri"/>
              </w:rPr>
              <w:t xml:space="preserve">Wymagane dla operacji przekazania zlecenia na badanie konsultacyjne, jeżeli zlecenie nie dotyczy noworodka lub pacjenta NN i nie podano </w:t>
            </w:r>
            <w:r w:rsidRPr="004866F8">
              <w:t>numerPESELPacjenta</w:t>
            </w:r>
          </w:p>
        </w:tc>
      </w:tr>
      <w:tr w:rsidR="2BF8BA6F" w14:paraId="1FC7EC43" w14:textId="77777777" w:rsidTr="009E56B7">
        <w:trPr>
          <w:trHeight w:val="996"/>
        </w:trPr>
        <w:tc>
          <w:tcPr>
            <w:tcW w:w="2187" w:type="dxa"/>
          </w:tcPr>
          <w:p w14:paraId="41B20262" w14:textId="632433CF" w:rsidR="2BF8BA6F" w:rsidRDefault="2BF8BA6F" w:rsidP="2BF8BA6F">
            <w:pPr>
              <w:pStyle w:val="tabelanormalny"/>
            </w:pPr>
            <w:r w:rsidRPr="2BF8BA6F">
              <w:rPr>
                <w:rFonts w:ascii="Calibri" w:eastAsia="Calibri" w:hAnsi="Calibri" w:cs="Calibri"/>
                <w:bCs w:val="0"/>
                <w:szCs w:val="22"/>
              </w:rPr>
              <w:t>krajWydaniaDokumentuTozsamosci</w:t>
            </w:r>
          </w:p>
        </w:tc>
        <w:tc>
          <w:tcPr>
            <w:tcW w:w="1069" w:type="dxa"/>
          </w:tcPr>
          <w:p w14:paraId="2D744D63" w14:textId="46942A1A" w:rsidR="2BF8BA6F" w:rsidRDefault="2BF8BA6F" w:rsidP="2BF8BA6F">
            <w:pPr>
              <w:pStyle w:val="tabelanormalny"/>
            </w:pPr>
            <w:r w:rsidRPr="2BF8BA6F">
              <w:rPr>
                <w:rFonts w:ascii="Calibri" w:eastAsia="Calibri" w:hAnsi="Calibri" w:cs="Calibri"/>
                <w:bCs w:val="0"/>
                <w:szCs w:val="22"/>
              </w:rPr>
              <w:t xml:space="preserve">String (2) </w:t>
            </w:r>
          </w:p>
        </w:tc>
        <w:tc>
          <w:tcPr>
            <w:tcW w:w="1275" w:type="dxa"/>
          </w:tcPr>
          <w:p w14:paraId="050DF145" w14:textId="6D05B98F" w:rsidR="2BF8BA6F" w:rsidRDefault="2BF8BA6F" w:rsidP="2BF8BA6F">
            <w:pPr>
              <w:pStyle w:val="tabelanormalny"/>
            </w:pPr>
            <w:r w:rsidRPr="2BF8BA6F">
              <w:rPr>
                <w:rFonts w:ascii="Calibri" w:eastAsia="Calibri" w:hAnsi="Calibri" w:cs="Calibri"/>
                <w:bCs w:val="0"/>
                <w:szCs w:val="22"/>
              </w:rPr>
              <w:t xml:space="preserve">0..1 </w:t>
            </w:r>
          </w:p>
        </w:tc>
        <w:tc>
          <w:tcPr>
            <w:tcW w:w="2268" w:type="dxa"/>
          </w:tcPr>
          <w:p w14:paraId="4221AB99" w14:textId="31F62CBB" w:rsidR="2BF8BA6F" w:rsidRDefault="2BF8BA6F" w:rsidP="2BF8BA6F">
            <w:pPr>
              <w:pStyle w:val="tabelanormalny"/>
            </w:pPr>
            <w:r w:rsidRPr="2BF8BA6F">
              <w:rPr>
                <w:rFonts w:ascii="Calibri" w:eastAsia="Calibri" w:hAnsi="Calibri" w:cs="Calibri"/>
                <w:bCs w:val="0"/>
                <w:szCs w:val="22"/>
              </w:rPr>
              <w:t xml:space="preserve">PL </w:t>
            </w:r>
          </w:p>
        </w:tc>
        <w:tc>
          <w:tcPr>
            <w:tcW w:w="2552" w:type="dxa"/>
          </w:tcPr>
          <w:p w14:paraId="3781BB1D" w14:textId="04E4A3EE" w:rsidR="2BF8BA6F" w:rsidRPr="002022F6" w:rsidRDefault="2BF8BA6F" w:rsidP="2BF8BA6F">
            <w:pPr>
              <w:pStyle w:val="tabelanormalny"/>
              <w:contextualSpacing/>
              <w:rPr>
                <w:rFonts w:ascii="Calibri" w:eastAsia="Calibri" w:hAnsi="Calibri" w:cs="Calibri"/>
                <w:bCs w:val="0"/>
                <w:szCs w:val="22"/>
              </w:rPr>
            </w:pPr>
            <w:r w:rsidRPr="002022F6">
              <w:rPr>
                <w:rFonts w:ascii="Calibri" w:eastAsia="Calibri" w:hAnsi="Calibri" w:cs="Calibri"/>
                <w:bCs w:val="0"/>
                <w:szCs w:val="22"/>
              </w:rPr>
              <w:t>Słownik kraju. Kod Państwa zgodnie z ISO (kod=KRAJ)</w:t>
            </w:r>
            <w:r w:rsidR="00E95255" w:rsidRPr="002022F6">
              <w:rPr>
                <w:rFonts w:ascii="Calibri" w:eastAsia="Calibri" w:hAnsi="Calibri" w:cs="Calibri"/>
                <w:bCs w:val="0"/>
                <w:szCs w:val="22"/>
              </w:rPr>
              <w:t>.</w:t>
            </w:r>
          </w:p>
          <w:p w14:paraId="27189FF4" w14:textId="394C0195" w:rsidR="2BF8BA6F" w:rsidRDefault="005F70E2" w:rsidP="2BF8BA6F">
            <w:pPr>
              <w:pStyle w:val="tabelanormalny"/>
              <w:contextualSpacing/>
            </w:pPr>
            <w:r w:rsidRPr="002022F6">
              <w:rPr>
                <w:rFonts w:eastAsia="Calibri"/>
              </w:rPr>
              <w:t xml:space="preserve">Wymagane dla operacji przekazania zlecenia na badanie konsultacyjne, jeżeli zlecenie nie dotyczy noworodka lub pacjenta NN i nie podano </w:t>
            </w:r>
            <w:r w:rsidRPr="002022F6">
              <w:t>numerPESELPacjenta</w:t>
            </w:r>
          </w:p>
        </w:tc>
      </w:tr>
      <w:tr w:rsidR="0021481F" w14:paraId="350274B8" w14:textId="77777777" w:rsidTr="009E56B7">
        <w:trPr>
          <w:trHeight w:val="300"/>
        </w:trPr>
        <w:tc>
          <w:tcPr>
            <w:tcW w:w="2187" w:type="dxa"/>
          </w:tcPr>
          <w:p w14:paraId="7DD109CE" w14:textId="379FC790" w:rsidR="0021481F" w:rsidRPr="0033654C" w:rsidRDefault="0021481F" w:rsidP="00A02FD9">
            <w:pPr>
              <w:pStyle w:val="tabelanormalny"/>
            </w:pPr>
            <w:r w:rsidRPr="0033654C">
              <w:t>plecPacjenta</w:t>
            </w:r>
          </w:p>
        </w:tc>
        <w:tc>
          <w:tcPr>
            <w:tcW w:w="1069" w:type="dxa"/>
          </w:tcPr>
          <w:p w14:paraId="5772137A" w14:textId="00FF4BFE" w:rsidR="0021481F" w:rsidRPr="0033654C" w:rsidRDefault="7BC2CC8E" w:rsidP="00A02FD9">
            <w:pPr>
              <w:pStyle w:val="tabelanormalny"/>
            </w:pPr>
            <w:r w:rsidRPr="0033654C">
              <w:t>String</w:t>
            </w:r>
          </w:p>
        </w:tc>
        <w:tc>
          <w:tcPr>
            <w:tcW w:w="1275" w:type="dxa"/>
          </w:tcPr>
          <w:p w14:paraId="4E622209" w14:textId="0D9E5A31" w:rsidR="0021481F" w:rsidRPr="0033654C" w:rsidRDefault="1813E637" w:rsidP="00A02FD9">
            <w:pPr>
              <w:pStyle w:val="tabelanormalny"/>
            </w:pPr>
            <w:r w:rsidRPr="0033654C">
              <w:t>1</w:t>
            </w:r>
          </w:p>
        </w:tc>
        <w:tc>
          <w:tcPr>
            <w:tcW w:w="2268" w:type="dxa"/>
          </w:tcPr>
          <w:p w14:paraId="25C090A2" w14:textId="5A476598" w:rsidR="0021481F" w:rsidRPr="0033654C" w:rsidRDefault="00EB003D" w:rsidP="00A02FD9">
            <w:pPr>
              <w:pStyle w:val="tabelanormalny"/>
            </w:pPr>
            <w:r w:rsidRPr="0033654C">
              <w:t>M</w:t>
            </w:r>
          </w:p>
        </w:tc>
        <w:tc>
          <w:tcPr>
            <w:tcW w:w="2552" w:type="dxa"/>
          </w:tcPr>
          <w:p w14:paraId="45DF5CDA" w14:textId="33E58F17" w:rsidR="0021481F" w:rsidRPr="002022F6" w:rsidRDefault="50C695EF" w:rsidP="00A02FD9">
            <w:pPr>
              <w:pStyle w:val="tabelanormalny"/>
              <w:contextualSpacing/>
            </w:pPr>
            <w:r w:rsidRPr="002022F6">
              <w:t>Słownik</w:t>
            </w:r>
            <w:r w:rsidR="152B443B" w:rsidRPr="002022F6">
              <w:t xml:space="preserve"> płci. </w:t>
            </w:r>
            <w:r w:rsidR="2193C35C" w:rsidRPr="002022F6">
              <w:t>(</w:t>
            </w:r>
            <w:r w:rsidR="7E15DD06" w:rsidRPr="002022F6">
              <w:t>kod=</w:t>
            </w:r>
            <w:r w:rsidR="008A6BD8" w:rsidRPr="002022F6">
              <w:t>PLEC</w:t>
            </w:r>
            <w:r w:rsidR="472FDE23" w:rsidRPr="002022F6">
              <w:t>)</w:t>
            </w:r>
            <w:r w:rsidR="00E95255" w:rsidRPr="002022F6">
              <w:t>.</w:t>
            </w:r>
          </w:p>
          <w:p w14:paraId="677956C3" w14:textId="02C62AD3" w:rsidR="0021481F" w:rsidRDefault="00AF7212" w:rsidP="00A02FD9">
            <w:pPr>
              <w:pStyle w:val="tabelanormalny"/>
              <w:contextualSpacing/>
            </w:pPr>
            <w:r w:rsidRPr="002022F6">
              <w:t xml:space="preserve">Dla operacji przekazania </w:t>
            </w:r>
            <w:r w:rsidRPr="002022F6">
              <w:rPr>
                <w:rFonts w:eastAsia="Calibri"/>
              </w:rPr>
              <w:t>zlecenia na badanie konsultacyjne:</w:t>
            </w:r>
            <w:r w:rsidRPr="002022F6">
              <w:t xml:space="preserve"> musi być zgodna z numerem PESEL jeżeli przekazano numerPESELPacjenta</w:t>
            </w:r>
          </w:p>
        </w:tc>
      </w:tr>
      <w:tr w:rsidR="2BF8BA6F" w14:paraId="55DB9DED" w14:textId="77777777" w:rsidTr="009E56B7">
        <w:trPr>
          <w:trHeight w:val="300"/>
        </w:trPr>
        <w:tc>
          <w:tcPr>
            <w:tcW w:w="2187" w:type="dxa"/>
          </w:tcPr>
          <w:p w14:paraId="0ECA58B8" w14:textId="4356AE93" w:rsidR="2BF8BA6F" w:rsidRDefault="2BF8BA6F" w:rsidP="2BF8BA6F">
            <w:pPr>
              <w:pStyle w:val="tabelanormalny"/>
            </w:pPr>
            <w:r>
              <w:t>imiePacjenta</w:t>
            </w:r>
          </w:p>
        </w:tc>
        <w:tc>
          <w:tcPr>
            <w:tcW w:w="1069" w:type="dxa"/>
          </w:tcPr>
          <w:p w14:paraId="599CE52F" w14:textId="1A5371BD" w:rsidR="2BF8BA6F" w:rsidRDefault="2BF8BA6F" w:rsidP="2BF8BA6F">
            <w:pPr>
              <w:pStyle w:val="tabelanormalny"/>
            </w:pPr>
            <w:r>
              <w:t>String (50)</w:t>
            </w:r>
          </w:p>
        </w:tc>
        <w:tc>
          <w:tcPr>
            <w:tcW w:w="1275" w:type="dxa"/>
          </w:tcPr>
          <w:p w14:paraId="3576FF01" w14:textId="13970418" w:rsidR="2BF8BA6F" w:rsidRDefault="2BF8BA6F" w:rsidP="2BF8BA6F">
            <w:pPr>
              <w:pStyle w:val="tabelanormalny"/>
            </w:pPr>
            <w:r>
              <w:t>0..1</w:t>
            </w:r>
          </w:p>
        </w:tc>
        <w:tc>
          <w:tcPr>
            <w:tcW w:w="2268" w:type="dxa"/>
          </w:tcPr>
          <w:p w14:paraId="53F1073A" w14:textId="0596D222" w:rsidR="2BF8BA6F" w:rsidRDefault="2BF8BA6F" w:rsidP="2BF8BA6F">
            <w:pPr>
              <w:pStyle w:val="tabelanormalny"/>
            </w:pPr>
            <w:r>
              <w:t>Janina</w:t>
            </w:r>
          </w:p>
        </w:tc>
        <w:tc>
          <w:tcPr>
            <w:tcW w:w="2552" w:type="dxa"/>
          </w:tcPr>
          <w:p w14:paraId="7C30DD7C" w14:textId="65B2B7E1" w:rsidR="2BF8BA6F" w:rsidRDefault="2BF8BA6F" w:rsidP="2BF8BA6F">
            <w:pPr>
              <w:pStyle w:val="tabelanormalny"/>
            </w:pPr>
            <w:r>
              <w:t xml:space="preserve">Imię pacjenta. Opcjonalne dla pacjentów </w:t>
            </w:r>
            <w:r>
              <w:lastRenderedPageBreak/>
              <w:t>z brakiem danych (NN) i</w:t>
            </w:r>
            <w:r w:rsidR="001E06F0">
              <w:t> </w:t>
            </w:r>
            <w:r>
              <w:t>noworodków</w:t>
            </w:r>
          </w:p>
        </w:tc>
      </w:tr>
      <w:tr w:rsidR="2BF8BA6F" w14:paraId="03E28DE9" w14:textId="77777777" w:rsidTr="009E56B7">
        <w:trPr>
          <w:trHeight w:val="300"/>
        </w:trPr>
        <w:tc>
          <w:tcPr>
            <w:tcW w:w="2187" w:type="dxa"/>
          </w:tcPr>
          <w:p w14:paraId="3173A270" w14:textId="0206AFB7" w:rsidR="2BF8BA6F" w:rsidRDefault="2BF8BA6F" w:rsidP="2BF8BA6F">
            <w:pPr>
              <w:pStyle w:val="tabelanormalny"/>
            </w:pPr>
            <w:r>
              <w:lastRenderedPageBreak/>
              <w:t>nazwiskoPacjenta</w:t>
            </w:r>
          </w:p>
        </w:tc>
        <w:tc>
          <w:tcPr>
            <w:tcW w:w="1069" w:type="dxa"/>
          </w:tcPr>
          <w:p w14:paraId="5258AB2D" w14:textId="2F28A698" w:rsidR="2BF8BA6F" w:rsidRDefault="2BF8BA6F" w:rsidP="2BF8BA6F">
            <w:pPr>
              <w:pStyle w:val="tabelanormalny"/>
            </w:pPr>
            <w:r>
              <w:t>String (100)</w:t>
            </w:r>
          </w:p>
        </w:tc>
        <w:tc>
          <w:tcPr>
            <w:tcW w:w="1275" w:type="dxa"/>
          </w:tcPr>
          <w:p w14:paraId="0521BCA8" w14:textId="41E590B3" w:rsidR="2BF8BA6F" w:rsidRDefault="2BF8BA6F" w:rsidP="2BF8BA6F">
            <w:pPr>
              <w:pStyle w:val="tabelanormalny"/>
            </w:pPr>
            <w:r>
              <w:t>0..1</w:t>
            </w:r>
          </w:p>
        </w:tc>
        <w:tc>
          <w:tcPr>
            <w:tcW w:w="2268" w:type="dxa"/>
          </w:tcPr>
          <w:p w14:paraId="76375937" w14:textId="15208A14" w:rsidR="2BF8BA6F" w:rsidRDefault="2BF8BA6F" w:rsidP="2BF8BA6F">
            <w:pPr>
              <w:pStyle w:val="tabelanormalny"/>
            </w:pPr>
            <w:r>
              <w:t>Nowak</w:t>
            </w:r>
          </w:p>
        </w:tc>
        <w:tc>
          <w:tcPr>
            <w:tcW w:w="2552" w:type="dxa"/>
          </w:tcPr>
          <w:p w14:paraId="484FD84E" w14:textId="4F5EEFD6" w:rsidR="2BF8BA6F" w:rsidRDefault="2BF8BA6F" w:rsidP="2BF8BA6F">
            <w:pPr>
              <w:pStyle w:val="tabelanormalny"/>
            </w:pPr>
            <w:r w:rsidRPr="002022F6">
              <w:t>Nazwisko pacjenta. Opcjonalne dla pacjentów z brakiem danych (NN)</w:t>
            </w:r>
            <w:r w:rsidR="00AE40B3" w:rsidRPr="002022F6">
              <w:t xml:space="preserve"> i</w:t>
            </w:r>
            <w:r w:rsidR="00790DCA" w:rsidRPr="002022F6">
              <w:t> </w:t>
            </w:r>
            <w:r w:rsidR="00AE40B3" w:rsidRPr="002022F6">
              <w:t>noworodków</w:t>
            </w:r>
          </w:p>
        </w:tc>
      </w:tr>
      <w:tr w:rsidR="2BF8BA6F" w14:paraId="17C06C96" w14:textId="77777777" w:rsidTr="009E56B7">
        <w:trPr>
          <w:trHeight w:val="300"/>
        </w:trPr>
        <w:tc>
          <w:tcPr>
            <w:tcW w:w="2187" w:type="dxa"/>
          </w:tcPr>
          <w:p w14:paraId="507D30CC" w14:textId="40919AC8" w:rsidR="2BF8BA6F" w:rsidRDefault="2BF8BA6F" w:rsidP="2BF8BA6F">
            <w:pPr>
              <w:pStyle w:val="tabelanormalny"/>
            </w:pPr>
            <w:r>
              <w:t>numerPESELPacjenta</w:t>
            </w:r>
          </w:p>
        </w:tc>
        <w:tc>
          <w:tcPr>
            <w:tcW w:w="1069" w:type="dxa"/>
          </w:tcPr>
          <w:p w14:paraId="602B6585" w14:textId="5F896AC0" w:rsidR="2BF8BA6F" w:rsidRDefault="2BF8BA6F" w:rsidP="2BF8BA6F">
            <w:pPr>
              <w:pStyle w:val="tabelanormalny"/>
            </w:pPr>
            <w:r>
              <w:t>String (11)</w:t>
            </w:r>
          </w:p>
        </w:tc>
        <w:tc>
          <w:tcPr>
            <w:tcW w:w="1275" w:type="dxa"/>
          </w:tcPr>
          <w:p w14:paraId="1361782E" w14:textId="7A462FF8" w:rsidR="2BF8BA6F" w:rsidRDefault="2BF8BA6F" w:rsidP="2BF8BA6F">
            <w:pPr>
              <w:pStyle w:val="tabelanormalny"/>
            </w:pPr>
            <w:r>
              <w:t>0..1</w:t>
            </w:r>
          </w:p>
        </w:tc>
        <w:tc>
          <w:tcPr>
            <w:tcW w:w="2268" w:type="dxa"/>
          </w:tcPr>
          <w:p w14:paraId="0C04F7D9" w14:textId="019D26CE" w:rsidR="2BF8BA6F" w:rsidRDefault="2BF8BA6F" w:rsidP="2BF8BA6F">
            <w:pPr>
              <w:pStyle w:val="tabelanormalny"/>
            </w:pPr>
            <w:r>
              <w:t>81032704353</w:t>
            </w:r>
          </w:p>
        </w:tc>
        <w:tc>
          <w:tcPr>
            <w:tcW w:w="2552" w:type="dxa"/>
          </w:tcPr>
          <w:p w14:paraId="3CF8DCF7" w14:textId="24185C4C" w:rsidR="2BF8BA6F" w:rsidRDefault="2BF8BA6F" w:rsidP="2BF8BA6F">
            <w:pPr>
              <w:pStyle w:val="tabelanormalny"/>
            </w:pPr>
            <w:r>
              <w:t>Numer PESEL</w:t>
            </w:r>
          </w:p>
        </w:tc>
      </w:tr>
      <w:tr w:rsidR="001F5283" w14:paraId="4BD59E3A" w14:textId="77777777" w:rsidTr="009E56B7">
        <w:trPr>
          <w:trHeight w:val="300"/>
        </w:trPr>
        <w:tc>
          <w:tcPr>
            <w:tcW w:w="2187" w:type="dxa"/>
          </w:tcPr>
          <w:p w14:paraId="0742C3D6" w14:textId="494C848C" w:rsidR="001F5283" w:rsidRPr="0033654C" w:rsidRDefault="001F5283" w:rsidP="001F5283">
            <w:pPr>
              <w:pStyle w:val="tabelanormalny"/>
            </w:pPr>
            <w:r w:rsidRPr="0033654C">
              <w:t>typIdentyfikacjiMatki</w:t>
            </w:r>
          </w:p>
        </w:tc>
        <w:tc>
          <w:tcPr>
            <w:tcW w:w="1069" w:type="dxa"/>
          </w:tcPr>
          <w:p w14:paraId="275FACA1" w14:textId="77999BE7" w:rsidR="001F5283" w:rsidRPr="0033654C" w:rsidRDefault="001F5283" w:rsidP="001F5283">
            <w:pPr>
              <w:pStyle w:val="tabelanormalny"/>
            </w:pPr>
            <w:r w:rsidRPr="0033654C">
              <w:t>String</w:t>
            </w:r>
          </w:p>
        </w:tc>
        <w:tc>
          <w:tcPr>
            <w:tcW w:w="1275" w:type="dxa"/>
          </w:tcPr>
          <w:p w14:paraId="1C6E65B2" w14:textId="26D7297B" w:rsidR="001F5283" w:rsidRPr="0033654C" w:rsidRDefault="001F5283" w:rsidP="001F5283">
            <w:pPr>
              <w:pStyle w:val="tabelanormalny"/>
            </w:pPr>
            <w:r w:rsidRPr="0033654C">
              <w:t>0..1</w:t>
            </w:r>
          </w:p>
        </w:tc>
        <w:tc>
          <w:tcPr>
            <w:tcW w:w="2268" w:type="dxa"/>
          </w:tcPr>
          <w:p w14:paraId="524022E6" w14:textId="275F2761" w:rsidR="001F5283" w:rsidRPr="0033654C" w:rsidRDefault="001F5283" w:rsidP="001F5283">
            <w:pPr>
              <w:pStyle w:val="tabelanormalny"/>
            </w:pPr>
            <w:r w:rsidRPr="0033654C">
              <w:t>DOWOD</w:t>
            </w:r>
          </w:p>
        </w:tc>
        <w:tc>
          <w:tcPr>
            <w:tcW w:w="2552" w:type="dxa"/>
          </w:tcPr>
          <w:p w14:paraId="157BEAF6" w14:textId="46D4D642" w:rsidR="001F5283" w:rsidRPr="002022F6" w:rsidRDefault="001F5283" w:rsidP="001F5283">
            <w:pPr>
              <w:pStyle w:val="tabelanormalny"/>
              <w:contextualSpacing/>
            </w:pPr>
            <w:r w:rsidRPr="002022F6">
              <w:t>Kod pozycji dla słownika "Typ identyfikacji" (kod= TYP_IDENTYFIKACJI</w:t>
            </w:r>
            <w:r w:rsidR="3DFF1D5F" w:rsidRPr="002022F6">
              <w:t>)</w:t>
            </w:r>
            <w:r w:rsidR="193D86EF" w:rsidRPr="002022F6">
              <w:t xml:space="preserve">. </w:t>
            </w:r>
            <w:r w:rsidRPr="002022F6">
              <w:t>Wypełniany w</w:t>
            </w:r>
            <w:r w:rsidR="00D2110D" w:rsidRPr="002022F6">
              <w:t> </w:t>
            </w:r>
            <w:r w:rsidRPr="002022F6">
              <w:t xml:space="preserve">przypadku noworodka, jeśli matka nie ma nadanego </w:t>
            </w:r>
            <w:r w:rsidR="31BD5317" w:rsidRPr="002022F6">
              <w:t>n</w:t>
            </w:r>
            <w:r w:rsidR="4D4E6AC4" w:rsidRPr="002022F6">
              <w:t>ume</w:t>
            </w:r>
            <w:r w:rsidR="31BD5317" w:rsidRPr="002022F6">
              <w:t>r</w:t>
            </w:r>
            <w:r w:rsidR="5341FACA" w:rsidRPr="002022F6">
              <w:t>u</w:t>
            </w:r>
            <w:r w:rsidRPr="002022F6">
              <w:t xml:space="preserve"> PESEL</w:t>
            </w:r>
            <w:r w:rsidR="00790DCA" w:rsidRPr="002022F6">
              <w:t>.</w:t>
            </w:r>
          </w:p>
          <w:p w14:paraId="0187A51B" w14:textId="70E31C77" w:rsidR="001F5283" w:rsidRDefault="005F70E2" w:rsidP="001F5283">
            <w:pPr>
              <w:pStyle w:val="tabelanormalny"/>
              <w:contextualSpacing/>
            </w:pPr>
            <w:r w:rsidRPr="002022F6">
              <w:rPr>
                <w:rFonts w:eastAsia="Calibri"/>
              </w:rPr>
              <w:t xml:space="preserve">Wymagane dla operacji przekazania zlecenia na badanie konsultacyjne, jeżeli zlecenie dotyczy noworodka i nie podano </w:t>
            </w:r>
            <w:r w:rsidRPr="002022F6">
              <w:t>numerPESEL</w:t>
            </w:r>
            <w:r w:rsidR="00FE35A2" w:rsidRPr="002022F6">
              <w:t>Matki</w:t>
            </w:r>
          </w:p>
        </w:tc>
      </w:tr>
      <w:tr w:rsidR="001F5283" w14:paraId="725718CC" w14:textId="77777777" w:rsidTr="009E56B7">
        <w:trPr>
          <w:trHeight w:val="300"/>
        </w:trPr>
        <w:tc>
          <w:tcPr>
            <w:tcW w:w="2187" w:type="dxa"/>
          </w:tcPr>
          <w:p w14:paraId="2D4D55AF" w14:textId="7B60626C" w:rsidR="001F5283" w:rsidRPr="0A1107F0" w:rsidRDefault="4E83920B" w:rsidP="001F5283">
            <w:pPr>
              <w:pStyle w:val="tabelanormalny"/>
            </w:pPr>
            <w:r>
              <w:t>identyfikato</w:t>
            </w:r>
            <w:r w:rsidR="39A9E60B">
              <w:t>r</w:t>
            </w:r>
            <w:r>
              <w:t>Matki</w:t>
            </w:r>
          </w:p>
        </w:tc>
        <w:tc>
          <w:tcPr>
            <w:tcW w:w="1069" w:type="dxa"/>
          </w:tcPr>
          <w:p w14:paraId="0ADCE415" w14:textId="3E4F41EC" w:rsidR="001F5283" w:rsidRPr="52CB182C" w:rsidRDefault="001F5283" w:rsidP="001F5283">
            <w:pPr>
              <w:pStyle w:val="tabelanormalny"/>
            </w:pPr>
            <w:r>
              <w:t>String (20)</w:t>
            </w:r>
          </w:p>
        </w:tc>
        <w:tc>
          <w:tcPr>
            <w:tcW w:w="1275" w:type="dxa"/>
          </w:tcPr>
          <w:p w14:paraId="5726B45F" w14:textId="01A0BF86" w:rsidR="001F5283" w:rsidRPr="02E32057" w:rsidRDefault="001F5283" w:rsidP="001F5283">
            <w:pPr>
              <w:pStyle w:val="tabelanormalny"/>
            </w:pPr>
            <w:r>
              <w:t>0..1</w:t>
            </w:r>
          </w:p>
        </w:tc>
        <w:tc>
          <w:tcPr>
            <w:tcW w:w="2268" w:type="dxa"/>
          </w:tcPr>
          <w:p w14:paraId="02E289F1" w14:textId="0EE0216B" w:rsidR="001F5283" w:rsidRDefault="001F5283" w:rsidP="001F5283">
            <w:pPr>
              <w:pStyle w:val="tabelanormalny"/>
            </w:pPr>
            <w:r>
              <w:t>CAJ41212</w:t>
            </w:r>
          </w:p>
        </w:tc>
        <w:tc>
          <w:tcPr>
            <w:tcW w:w="2552" w:type="dxa"/>
          </w:tcPr>
          <w:p w14:paraId="10A11F9A" w14:textId="53C8046E" w:rsidR="001F5283" w:rsidRPr="006B2374" w:rsidRDefault="001F5283" w:rsidP="001F5283">
            <w:pPr>
              <w:pStyle w:val="tabelanormalny"/>
              <w:contextualSpacing/>
            </w:pPr>
            <w:r w:rsidRPr="006B2374">
              <w:t xml:space="preserve">Identyfikator </w:t>
            </w:r>
            <w:r w:rsidR="4E83920B" w:rsidRPr="006B2374">
              <w:t>powi</w:t>
            </w:r>
            <w:r w:rsidR="5A00FAF1" w:rsidRPr="006B2374">
              <w:t>ą</w:t>
            </w:r>
            <w:r w:rsidR="4E83920B" w:rsidRPr="006B2374">
              <w:t>zany</w:t>
            </w:r>
            <w:r w:rsidRPr="006B2374">
              <w:t xml:space="preserve"> z</w:t>
            </w:r>
            <w:r w:rsidR="00823B84" w:rsidRPr="006B2374">
              <w:t> </w:t>
            </w:r>
            <w:r w:rsidRPr="006B2374">
              <w:t>parametrem typIdentyfikacjiMatki. Wypełniany w przypadku noworodka, jeśli matka nie ma nadanego nr PESEL</w:t>
            </w:r>
            <w:r w:rsidR="00790DCA" w:rsidRPr="006B2374">
              <w:t>.</w:t>
            </w:r>
          </w:p>
          <w:p w14:paraId="47D28578" w14:textId="43D84B0F" w:rsidR="001F5283" w:rsidRDefault="00FE35A2" w:rsidP="001F5283">
            <w:pPr>
              <w:pStyle w:val="tabelanormalny"/>
              <w:contextualSpacing/>
            </w:pPr>
            <w:r w:rsidRPr="006B2374">
              <w:rPr>
                <w:rFonts w:eastAsia="Calibri"/>
              </w:rPr>
              <w:t xml:space="preserve">Wymagane dla operacji przekazania zlecenia na badanie konsultacyjne, jeżeli zlecenie dotyczy noworodka i nie podano </w:t>
            </w:r>
            <w:r w:rsidRPr="006B2374">
              <w:t>numerPESELMatki</w:t>
            </w:r>
          </w:p>
        </w:tc>
      </w:tr>
      <w:tr w:rsidR="2BF8BA6F" w14:paraId="4B633F77" w14:textId="77777777" w:rsidTr="009E56B7">
        <w:trPr>
          <w:trHeight w:val="300"/>
        </w:trPr>
        <w:tc>
          <w:tcPr>
            <w:tcW w:w="2187" w:type="dxa"/>
          </w:tcPr>
          <w:p w14:paraId="3823BDEC" w14:textId="348BFFD9" w:rsidR="2BF8BA6F" w:rsidRDefault="2BF8BA6F" w:rsidP="2BF8BA6F">
            <w:pPr>
              <w:pStyle w:val="tabelanormalny"/>
              <w:rPr>
                <w:rFonts w:ascii="Calibri" w:eastAsia="Calibri" w:hAnsi="Calibri" w:cs="Calibri"/>
                <w:bCs w:val="0"/>
                <w:szCs w:val="22"/>
              </w:rPr>
            </w:pPr>
            <w:r w:rsidRPr="2BF8BA6F">
              <w:rPr>
                <w:rFonts w:ascii="Calibri" w:eastAsia="Calibri" w:hAnsi="Calibri" w:cs="Calibri"/>
                <w:bCs w:val="0"/>
                <w:szCs w:val="22"/>
              </w:rPr>
              <w:lastRenderedPageBreak/>
              <w:t>krajWydaniaDokumentuTozsamosci</w:t>
            </w:r>
            <w:r w:rsidR="0FF288B4" w:rsidRPr="2BF8BA6F">
              <w:rPr>
                <w:rFonts w:ascii="Calibri" w:eastAsia="Calibri" w:hAnsi="Calibri" w:cs="Calibri"/>
                <w:bCs w:val="0"/>
                <w:szCs w:val="22"/>
              </w:rPr>
              <w:t>Matki</w:t>
            </w:r>
          </w:p>
        </w:tc>
        <w:tc>
          <w:tcPr>
            <w:tcW w:w="1069" w:type="dxa"/>
          </w:tcPr>
          <w:p w14:paraId="4BF4987C" w14:textId="46942A1A" w:rsidR="2BF8BA6F" w:rsidRDefault="2BF8BA6F" w:rsidP="2BF8BA6F">
            <w:pPr>
              <w:pStyle w:val="tabelanormalny"/>
            </w:pPr>
            <w:r w:rsidRPr="2BF8BA6F">
              <w:rPr>
                <w:rFonts w:ascii="Calibri" w:eastAsia="Calibri" w:hAnsi="Calibri" w:cs="Calibri"/>
                <w:bCs w:val="0"/>
                <w:szCs w:val="22"/>
              </w:rPr>
              <w:t xml:space="preserve">String (2) </w:t>
            </w:r>
          </w:p>
        </w:tc>
        <w:tc>
          <w:tcPr>
            <w:tcW w:w="1275" w:type="dxa"/>
          </w:tcPr>
          <w:p w14:paraId="54706463" w14:textId="6D05B98F" w:rsidR="2BF8BA6F" w:rsidRDefault="2BF8BA6F" w:rsidP="2BF8BA6F">
            <w:pPr>
              <w:pStyle w:val="tabelanormalny"/>
            </w:pPr>
            <w:r w:rsidRPr="2BF8BA6F">
              <w:rPr>
                <w:rFonts w:ascii="Calibri" w:eastAsia="Calibri" w:hAnsi="Calibri" w:cs="Calibri"/>
                <w:bCs w:val="0"/>
                <w:szCs w:val="22"/>
              </w:rPr>
              <w:t xml:space="preserve">0..1 </w:t>
            </w:r>
          </w:p>
        </w:tc>
        <w:tc>
          <w:tcPr>
            <w:tcW w:w="2268" w:type="dxa"/>
          </w:tcPr>
          <w:p w14:paraId="658F72B9" w14:textId="31F62CBB" w:rsidR="2BF8BA6F" w:rsidRDefault="2BF8BA6F" w:rsidP="2BF8BA6F">
            <w:pPr>
              <w:pStyle w:val="tabelanormalny"/>
            </w:pPr>
            <w:r w:rsidRPr="2BF8BA6F">
              <w:rPr>
                <w:rFonts w:ascii="Calibri" w:eastAsia="Calibri" w:hAnsi="Calibri" w:cs="Calibri"/>
                <w:bCs w:val="0"/>
                <w:szCs w:val="22"/>
              </w:rPr>
              <w:t xml:space="preserve">PL </w:t>
            </w:r>
          </w:p>
        </w:tc>
        <w:tc>
          <w:tcPr>
            <w:tcW w:w="2552" w:type="dxa"/>
          </w:tcPr>
          <w:p w14:paraId="58003324" w14:textId="5BC45CC8" w:rsidR="2BF8BA6F" w:rsidRPr="006B2374" w:rsidRDefault="6337C680" w:rsidP="16C597E5">
            <w:pPr>
              <w:pStyle w:val="tabelanormalny"/>
              <w:contextualSpacing/>
              <w:rPr>
                <w:rFonts w:ascii="Calibri" w:eastAsia="Calibri" w:hAnsi="Calibri" w:cs="Calibri"/>
              </w:rPr>
            </w:pPr>
            <w:r w:rsidRPr="006B2374">
              <w:rPr>
                <w:rFonts w:ascii="Calibri" w:eastAsia="Calibri" w:hAnsi="Calibri" w:cs="Calibri"/>
              </w:rPr>
              <w:t>Słownik kraju. Kod Państwa zgodnie z ISO (kod=KRAJ)</w:t>
            </w:r>
            <w:r w:rsidR="00790DCA" w:rsidRPr="006B2374">
              <w:rPr>
                <w:rFonts w:ascii="Calibri" w:eastAsia="Calibri" w:hAnsi="Calibri" w:cs="Calibri"/>
              </w:rPr>
              <w:t>.</w:t>
            </w:r>
          </w:p>
          <w:p w14:paraId="1ACD0B28" w14:textId="3E867757" w:rsidR="2BF8BA6F" w:rsidRDefault="00FE35A2" w:rsidP="16C597E5">
            <w:pPr>
              <w:pStyle w:val="tabelanormalny"/>
              <w:contextualSpacing/>
              <w:rPr>
                <w:rFonts w:ascii="Calibri" w:eastAsia="Calibri" w:hAnsi="Calibri" w:cs="Calibri"/>
              </w:rPr>
            </w:pPr>
            <w:r w:rsidRPr="006B2374">
              <w:rPr>
                <w:rFonts w:eastAsia="Calibri"/>
              </w:rPr>
              <w:t xml:space="preserve">Wymagane dla operacji przekazania zlecenia na badanie konsultacyjne, jeżeli zlecenie dotyczy noworodka i nie podano </w:t>
            </w:r>
            <w:r w:rsidRPr="006B2374">
              <w:t>numerPESELMatki</w:t>
            </w:r>
          </w:p>
        </w:tc>
      </w:tr>
      <w:tr w:rsidR="001F5283" w14:paraId="48EDEAA8" w14:textId="77777777" w:rsidTr="009E56B7">
        <w:trPr>
          <w:trHeight w:val="300"/>
        </w:trPr>
        <w:tc>
          <w:tcPr>
            <w:tcW w:w="2187" w:type="dxa"/>
          </w:tcPr>
          <w:p w14:paraId="07F7C077" w14:textId="1D20D312" w:rsidR="001F5283" w:rsidRPr="0A1107F0" w:rsidRDefault="001F5283" w:rsidP="001F5283">
            <w:pPr>
              <w:pStyle w:val="tabelanormalny"/>
            </w:pPr>
            <w:r>
              <w:t>numerPESELMatki</w:t>
            </w:r>
          </w:p>
        </w:tc>
        <w:tc>
          <w:tcPr>
            <w:tcW w:w="1069" w:type="dxa"/>
          </w:tcPr>
          <w:p w14:paraId="469F3E97" w14:textId="6D32F4A9" w:rsidR="001F5283" w:rsidRPr="52CB182C" w:rsidRDefault="001F5283" w:rsidP="001F5283">
            <w:pPr>
              <w:pStyle w:val="tabelanormalny"/>
            </w:pPr>
            <w:r>
              <w:t>String (11)</w:t>
            </w:r>
          </w:p>
        </w:tc>
        <w:tc>
          <w:tcPr>
            <w:tcW w:w="1275" w:type="dxa"/>
          </w:tcPr>
          <w:p w14:paraId="66310AE2" w14:textId="56E0DFEB" w:rsidR="001F5283" w:rsidRPr="02E32057" w:rsidRDefault="001F5283" w:rsidP="001F5283">
            <w:pPr>
              <w:pStyle w:val="tabelanormalny"/>
            </w:pPr>
            <w:r>
              <w:t>0..1</w:t>
            </w:r>
          </w:p>
        </w:tc>
        <w:tc>
          <w:tcPr>
            <w:tcW w:w="2268" w:type="dxa"/>
          </w:tcPr>
          <w:p w14:paraId="027B6CC0" w14:textId="0BFB2333" w:rsidR="001F5283" w:rsidRDefault="001F5283" w:rsidP="001F5283">
            <w:pPr>
              <w:pStyle w:val="tabelanormalny"/>
            </w:pPr>
            <w:r>
              <w:t>81032704353</w:t>
            </w:r>
          </w:p>
        </w:tc>
        <w:tc>
          <w:tcPr>
            <w:tcW w:w="2552" w:type="dxa"/>
          </w:tcPr>
          <w:p w14:paraId="5407C3C3" w14:textId="53FBA152" w:rsidR="001F5283" w:rsidRDefault="001F5283" w:rsidP="001F5283">
            <w:pPr>
              <w:pStyle w:val="tabelanormalny"/>
            </w:pPr>
            <w:r>
              <w:t>Numer PESEL.  Wypełniany w</w:t>
            </w:r>
            <w:r w:rsidR="00D2110D">
              <w:t> </w:t>
            </w:r>
            <w:r>
              <w:t xml:space="preserve">przypadku noworodka, jeśli matka ma nadany </w:t>
            </w:r>
            <w:r w:rsidR="49F82285">
              <w:t>n</w:t>
            </w:r>
            <w:r w:rsidR="27AE6C19">
              <w:t>ume</w:t>
            </w:r>
            <w:r w:rsidR="49F82285">
              <w:t>r</w:t>
            </w:r>
            <w:r>
              <w:t xml:space="preserve"> PESEL</w:t>
            </w:r>
          </w:p>
        </w:tc>
      </w:tr>
      <w:tr w:rsidR="7D27B149" w14:paraId="3F40F838" w14:textId="77777777" w:rsidTr="009E56B7">
        <w:trPr>
          <w:trHeight w:val="300"/>
        </w:trPr>
        <w:tc>
          <w:tcPr>
            <w:tcW w:w="2187" w:type="dxa"/>
          </w:tcPr>
          <w:p w14:paraId="4AB92012" w14:textId="53D91C64" w:rsidR="01C73E61" w:rsidRDefault="01C73E61" w:rsidP="00A02FD9">
            <w:pPr>
              <w:pStyle w:val="tabelanormalny"/>
            </w:pPr>
            <w:r w:rsidRPr="7D27B149">
              <w:t>imieMatki</w:t>
            </w:r>
          </w:p>
        </w:tc>
        <w:tc>
          <w:tcPr>
            <w:tcW w:w="1069" w:type="dxa"/>
          </w:tcPr>
          <w:p w14:paraId="72E3769D" w14:textId="611D0FBF" w:rsidR="01C73E61" w:rsidRDefault="01C73E61" w:rsidP="00A02FD9">
            <w:pPr>
              <w:pStyle w:val="tabelanormalny"/>
            </w:pPr>
            <w:r>
              <w:t>String (50)</w:t>
            </w:r>
          </w:p>
        </w:tc>
        <w:tc>
          <w:tcPr>
            <w:tcW w:w="1275" w:type="dxa"/>
          </w:tcPr>
          <w:p w14:paraId="6E05C7BA" w14:textId="75C49486" w:rsidR="01C73E61" w:rsidRDefault="01C73E61" w:rsidP="00A02FD9">
            <w:pPr>
              <w:pStyle w:val="tabelanormalny"/>
            </w:pPr>
            <w:r>
              <w:t>0..1</w:t>
            </w:r>
          </w:p>
        </w:tc>
        <w:tc>
          <w:tcPr>
            <w:tcW w:w="2268" w:type="dxa"/>
          </w:tcPr>
          <w:p w14:paraId="0D8C82C9" w14:textId="6DDB22F1" w:rsidR="01C73E61" w:rsidRDefault="01C73E61" w:rsidP="00A02FD9">
            <w:pPr>
              <w:pStyle w:val="tabelanormalny"/>
            </w:pPr>
            <w:r>
              <w:t>Zofia</w:t>
            </w:r>
          </w:p>
        </w:tc>
        <w:tc>
          <w:tcPr>
            <w:tcW w:w="2552" w:type="dxa"/>
          </w:tcPr>
          <w:p w14:paraId="09452562" w14:textId="3F6B3489" w:rsidR="01C73E61" w:rsidRDefault="78C7E692" w:rsidP="00A02FD9">
            <w:pPr>
              <w:pStyle w:val="tabelanormalny"/>
            </w:pPr>
            <w:r>
              <w:t>Imię</w:t>
            </w:r>
            <w:r w:rsidR="00EF9109">
              <w:t xml:space="preserve"> matki.</w:t>
            </w:r>
            <w:r w:rsidR="00DA4CB0" w:rsidDel="00DA4CB0">
              <w:t xml:space="preserve"> </w:t>
            </w:r>
            <w:r w:rsidR="00DA4CB0">
              <w:t>Dotyczy tylko noworodków</w:t>
            </w:r>
          </w:p>
        </w:tc>
      </w:tr>
      <w:tr w:rsidR="2BF8BA6F" w14:paraId="2456E590" w14:textId="77777777" w:rsidTr="009E56B7">
        <w:trPr>
          <w:trHeight w:val="300"/>
        </w:trPr>
        <w:tc>
          <w:tcPr>
            <w:tcW w:w="2187" w:type="dxa"/>
          </w:tcPr>
          <w:p w14:paraId="106D7300" w14:textId="0A975356" w:rsidR="2BF8BA6F" w:rsidRDefault="2BF8BA6F" w:rsidP="2BF8BA6F">
            <w:pPr>
              <w:pStyle w:val="tabelanormalny"/>
            </w:pPr>
            <w:r>
              <w:t>nazwiskoMatki</w:t>
            </w:r>
          </w:p>
        </w:tc>
        <w:tc>
          <w:tcPr>
            <w:tcW w:w="1069" w:type="dxa"/>
          </w:tcPr>
          <w:p w14:paraId="2128675D" w14:textId="4809FC44" w:rsidR="2BF8BA6F" w:rsidRDefault="2BF8BA6F" w:rsidP="2BF8BA6F">
            <w:pPr>
              <w:pStyle w:val="tabelanormalny"/>
            </w:pPr>
            <w:r>
              <w:t>String (100)</w:t>
            </w:r>
          </w:p>
        </w:tc>
        <w:tc>
          <w:tcPr>
            <w:tcW w:w="1275" w:type="dxa"/>
          </w:tcPr>
          <w:p w14:paraId="1ABBB25E" w14:textId="32652331" w:rsidR="2BF8BA6F" w:rsidRDefault="2BF8BA6F" w:rsidP="2BF8BA6F">
            <w:pPr>
              <w:pStyle w:val="tabelanormalny"/>
            </w:pPr>
            <w:r>
              <w:t>0..1</w:t>
            </w:r>
          </w:p>
        </w:tc>
        <w:tc>
          <w:tcPr>
            <w:tcW w:w="2268" w:type="dxa"/>
          </w:tcPr>
          <w:p w14:paraId="2E88E6A0" w14:textId="68EA5EEB" w:rsidR="2BF8BA6F" w:rsidRDefault="2BF8BA6F" w:rsidP="2BF8BA6F">
            <w:pPr>
              <w:pStyle w:val="tabelanormalny"/>
            </w:pPr>
            <w:r>
              <w:t>Nowak</w:t>
            </w:r>
          </w:p>
        </w:tc>
        <w:tc>
          <w:tcPr>
            <w:tcW w:w="2552" w:type="dxa"/>
          </w:tcPr>
          <w:p w14:paraId="2F788F4B" w14:textId="648E3A9B" w:rsidR="2BF8BA6F" w:rsidRDefault="2BF8BA6F" w:rsidP="2BF8BA6F">
            <w:pPr>
              <w:pStyle w:val="tabelanormalny"/>
            </w:pPr>
            <w:r>
              <w:t>Nazwisko matki. Dotyczy tylko noworodków</w:t>
            </w:r>
          </w:p>
        </w:tc>
      </w:tr>
      <w:tr w:rsidR="00DD5CCA" w14:paraId="03E4E64E" w14:textId="77777777" w:rsidTr="009E56B7">
        <w:trPr>
          <w:trHeight w:val="300"/>
        </w:trPr>
        <w:tc>
          <w:tcPr>
            <w:tcW w:w="2187" w:type="dxa"/>
          </w:tcPr>
          <w:p w14:paraId="2BD8096D" w14:textId="3FA949D5" w:rsidR="00DD5CCA" w:rsidRDefault="00DD5CCA" w:rsidP="2BF8BA6F">
            <w:pPr>
              <w:pStyle w:val="tabelanormalny"/>
            </w:pPr>
            <w:r>
              <w:t>godzinaUrodzenia</w:t>
            </w:r>
            <w:r w:rsidR="00057547">
              <w:t>Noworodka</w:t>
            </w:r>
          </w:p>
        </w:tc>
        <w:tc>
          <w:tcPr>
            <w:tcW w:w="1069" w:type="dxa"/>
          </w:tcPr>
          <w:p w14:paraId="19EE532C" w14:textId="4AD41B08" w:rsidR="00DD5CCA" w:rsidRDefault="001A3265" w:rsidP="2BF8BA6F">
            <w:pPr>
              <w:pStyle w:val="tabelanormalny"/>
            </w:pPr>
            <w:r>
              <w:t>Time (HH:MM)</w:t>
            </w:r>
          </w:p>
        </w:tc>
        <w:tc>
          <w:tcPr>
            <w:tcW w:w="1275" w:type="dxa"/>
          </w:tcPr>
          <w:p w14:paraId="66F977C7" w14:textId="433A7CB2" w:rsidR="00DD5CCA" w:rsidRDefault="001A3265" w:rsidP="2BF8BA6F">
            <w:pPr>
              <w:pStyle w:val="tabelanormalny"/>
            </w:pPr>
            <w:r>
              <w:t>0..1</w:t>
            </w:r>
          </w:p>
        </w:tc>
        <w:tc>
          <w:tcPr>
            <w:tcW w:w="2268" w:type="dxa"/>
          </w:tcPr>
          <w:p w14:paraId="0B75015C" w14:textId="10CAA985" w:rsidR="00DD5CCA" w:rsidRDefault="0055726C" w:rsidP="2BF8BA6F">
            <w:pPr>
              <w:pStyle w:val="tabelanormalny"/>
            </w:pPr>
            <w:r>
              <w:t>09:15</w:t>
            </w:r>
          </w:p>
        </w:tc>
        <w:tc>
          <w:tcPr>
            <w:tcW w:w="2552" w:type="dxa"/>
          </w:tcPr>
          <w:p w14:paraId="0BBA9C6E" w14:textId="479D17A0" w:rsidR="00DD5CCA" w:rsidRPr="006B2374" w:rsidRDefault="0055726C" w:rsidP="2BF8BA6F">
            <w:pPr>
              <w:pStyle w:val="tabelanormalny"/>
              <w:contextualSpacing/>
            </w:pPr>
            <w:r w:rsidRPr="006B2374">
              <w:t>Godzina urodzenia noworodka</w:t>
            </w:r>
            <w:r w:rsidR="00790DCA" w:rsidRPr="006B2374">
              <w:t>.</w:t>
            </w:r>
          </w:p>
          <w:p w14:paraId="22C1E7C3" w14:textId="099D8D07" w:rsidR="00DD5CCA" w:rsidRDefault="009A53B9" w:rsidP="2BF8BA6F">
            <w:pPr>
              <w:pStyle w:val="tabelanormalny"/>
              <w:contextualSpacing/>
            </w:pPr>
            <w:r w:rsidRPr="006B2374">
              <w:t>Wymagana dla noworodka, musi być mniejsza niż data i</w:t>
            </w:r>
            <w:r w:rsidR="00790DCA" w:rsidRPr="006B2374">
              <w:t> </w:t>
            </w:r>
            <w:r w:rsidRPr="006B2374">
              <w:t>godzina bieżąca</w:t>
            </w:r>
          </w:p>
        </w:tc>
      </w:tr>
    </w:tbl>
    <w:p w14:paraId="74E986CC" w14:textId="20F74712" w:rsidR="00C340DC" w:rsidRDefault="3458238D" w:rsidP="00814707">
      <w:pPr>
        <w:pStyle w:val="Nagwek2"/>
      </w:pPr>
      <w:bookmarkStart w:id="663" w:name="_Toc1779689202"/>
      <w:bookmarkStart w:id="664" w:name="_Toc952559839"/>
      <w:bookmarkStart w:id="665" w:name="_Toc584025985"/>
      <w:bookmarkStart w:id="666" w:name="_Toc1803133203"/>
      <w:bookmarkStart w:id="667" w:name="_Toc1591846453"/>
      <w:bookmarkStart w:id="668" w:name="_Toc165981236"/>
      <w:bookmarkStart w:id="669" w:name="_Toc223008204"/>
      <w:bookmarkStart w:id="670" w:name="_Toc233621517"/>
      <w:r>
        <w:t>daneMedycznePacjenta</w:t>
      </w:r>
      <w:bookmarkEnd w:id="663"/>
      <w:bookmarkEnd w:id="664"/>
      <w:bookmarkEnd w:id="665"/>
      <w:bookmarkEnd w:id="666"/>
      <w:bookmarkEnd w:id="667"/>
      <w:bookmarkEnd w:id="668"/>
      <w:bookmarkEnd w:id="669"/>
      <w:bookmarkEnd w:id="670"/>
    </w:p>
    <w:p w14:paraId="31B9A733" w14:textId="6D799A7A" w:rsidR="00C86892" w:rsidRPr="00C86892" w:rsidRDefault="00C86892" w:rsidP="00C86892">
      <w:pPr>
        <w:rPr>
          <w:lang w:eastAsia="pl-PL"/>
        </w:rPr>
      </w:pPr>
      <w:r>
        <w:rPr>
          <w:lang w:eastAsia="pl-PL"/>
        </w:rPr>
        <w:t>Grupa danych medycznych pacjenta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1069"/>
        <w:gridCol w:w="1185"/>
        <w:gridCol w:w="2358"/>
        <w:gridCol w:w="2552"/>
      </w:tblGrid>
      <w:tr w:rsidR="00C340DC" w14:paraId="2E355180" w14:textId="77777777" w:rsidTr="009E56B7">
        <w:trPr>
          <w:trHeight w:val="300"/>
          <w:tblHeader/>
        </w:trPr>
        <w:tc>
          <w:tcPr>
            <w:tcW w:w="2187" w:type="dxa"/>
            <w:shd w:val="clear" w:color="auto" w:fill="17365D" w:themeFill="text2" w:themeFillShade="BF"/>
          </w:tcPr>
          <w:p w14:paraId="3DE52770" w14:textId="77777777" w:rsidR="00C340DC" w:rsidRDefault="00C340DC" w:rsidP="007D7D59">
            <w:pPr>
              <w:pStyle w:val="Tabelanagwekdolewej"/>
            </w:pPr>
            <w:r>
              <w:t>Nazwa parametru</w:t>
            </w:r>
          </w:p>
        </w:tc>
        <w:tc>
          <w:tcPr>
            <w:tcW w:w="1069" w:type="dxa"/>
            <w:shd w:val="clear" w:color="auto" w:fill="17365D" w:themeFill="text2" w:themeFillShade="BF"/>
          </w:tcPr>
          <w:p w14:paraId="1B26B9BF" w14:textId="77777777" w:rsidR="00C340DC" w:rsidRDefault="00C340DC" w:rsidP="007D7D59">
            <w:pPr>
              <w:pStyle w:val="Tabelanagwekdolewej"/>
            </w:pPr>
            <w:r>
              <w:t>Typ</w:t>
            </w:r>
          </w:p>
        </w:tc>
        <w:tc>
          <w:tcPr>
            <w:tcW w:w="1185" w:type="dxa"/>
            <w:shd w:val="clear" w:color="auto" w:fill="17365D" w:themeFill="text2" w:themeFillShade="BF"/>
          </w:tcPr>
          <w:p w14:paraId="37B0A7DC" w14:textId="77777777" w:rsidR="00C340DC" w:rsidRDefault="00C340DC" w:rsidP="007D7D59">
            <w:pPr>
              <w:pStyle w:val="Tabelanagwekdolewej"/>
            </w:pPr>
            <w:r>
              <w:t>Wymagalność</w:t>
            </w:r>
          </w:p>
        </w:tc>
        <w:tc>
          <w:tcPr>
            <w:tcW w:w="2358" w:type="dxa"/>
            <w:shd w:val="clear" w:color="auto" w:fill="17365D" w:themeFill="text2" w:themeFillShade="BF"/>
          </w:tcPr>
          <w:p w14:paraId="0F2463BD" w14:textId="77777777" w:rsidR="00C340DC" w:rsidRDefault="00C340DC" w:rsidP="007D7D59">
            <w:pPr>
              <w:pStyle w:val="Tabelanagwekdolewej"/>
            </w:pPr>
            <w:r>
              <w:t>Przykładowa wartość</w:t>
            </w:r>
          </w:p>
        </w:tc>
        <w:tc>
          <w:tcPr>
            <w:tcW w:w="2552" w:type="dxa"/>
            <w:shd w:val="clear" w:color="auto" w:fill="17365D" w:themeFill="text2" w:themeFillShade="BF"/>
          </w:tcPr>
          <w:p w14:paraId="021301B6" w14:textId="77777777" w:rsidR="00C340DC" w:rsidRDefault="00C340DC" w:rsidP="007D7D59">
            <w:pPr>
              <w:pStyle w:val="Tabelanagwekdolewej"/>
            </w:pPr>
            <w:r>
              <w:t>Opis</w:t>
            </w:r>
          </w:p>
        </w:tc>
      </w:tr>
      <w:tr w:rsidR="00C340DC" w14:paraId="63BB38DE" w14:textId="77777777" w:rsidTr="009E56B7">
        <w:trPr>
          <w:trHeight w:val="300"/>
        </w:trPr>
        <w:tc>
          <w:tcPr>
            <w:tcW w:w="2187" w:type="dxa"/>
          </w:tcPr>
          <w:p w14:paraId="4E845FB0" w14:textId="449FB665" w:rsidR="00C340DC" w:rsidRPr="0033654C" w:rsidRDefault="0F44DBC7" w:rsidP="00A02FD9">
            <w:pPr>
              <w:pStyle w:val="tabelanormalny"/>
            </w:pPr>
            <w:r w:rsidRPr="0033654C">
              <w:t>daneKsiegi</w:t>
            </w:r>
          </w:p>
        </w:tc>
        <w:tc>
          <w:tcPr>
            <w:tcW w:w="1069" w:type="dxa"/>
          </w:tcPr>
          <w:p w14:paraId="4757B8A8" w14:textId="1AC76B00" w:rsidR="00C340DC" w:rsidRPr="0033654C" w:rsidRDefault="008A3FF6" w:rsidP="00A02FD9">
            <w:pPr>
              <w:pStyle w:val="tabelanormalny"/>
            </w:pPr>
            <w:r w:rsidRPr="0033654C">
              <w:t>Schemat</w:t>
            </w:r>
            <w:r w:rsidR="00F25A04" w:rsidRPr="0033654C">
              <w:t xml:space="preserve"> (daneKsiegi)</w:t>
            </w:r>
          </w:p>
        </w:tc>
        <w:tc>
          <w:tcPr>
            <w:tcW w:w="1185" w:type="dxa"/>
          </w:tcPr>
          <w:p w14:paraId="0B53D715" w14:textId="1773FF7B" w:rsidR="00C340DC" w:rsidRPr="0033654C" w:rsidRDefault="001278D9" w:rsidP="00A02FD9">
            <w:pPr>
              <w:pStyle w:val="tabelanormalny"/>
            </w:pPr>
            <w:r w:rsidRPr="0033654C">
              <w:t>0..1</w:t>
            </w:r>
          </w:p>
        </w:tc>
        <w:tc>
          <w:tcPr>
            <w:tcW w:w="2358" w:type="dxa"/>
          </w:tcPr>
          <w:p w14:paraId="2A6EF023" w14:textId="77777777" w:rsidR="00C340DC" w:rsidRPr="0033654C" w:rsidRDefault="00C340DC" w:rsidP="00A02FD9">
            <w:pPr>
              <w:pStyle w:val="tabelanormalny"/>
            </w:pPr>
          </w:p>
        </w:tc>
        <w:tc>
          <w:tcPr>
            <w:tcW w:w="2552" w:type="dxa"/>
          </w:tcPr>
          <w:p w14:paraId="7CFF2855" w14:textId="6F608E5A" w:rsidR="00C340DC" w:rsidRDefault="03DE8059" w:rsidP="00A02FD9">
            <w:pPr>
              <w:pStyle w:val="tabelanormalny"/>
            </w:pPr>
            <w:r w:rsidRPr="0033654C">
              <w:t>Identyfikacja wpisu w</w:t>
            </w:r>
            <w:r w:rsidR="00F25A04" w:rsidRPr="0033654C">
              <w:t> </w:t>
            </w:r>
            <w:r w:rsidRPr="0033654C">
              <w:t>księdze głównej</w:t>
            </w:r>
          </w:p>
        </w:tc>
      </w:tr>
      <w:tr w:rsidR="00413E07" w14:paraId="68A22EE6" w14:textId="77777777" w:rsidTr="009E56B7">
        <w:trPr>
          <w:trHeight w:val="300"/>
        </w:trPr>
        <w:tc>
          <w:tcPr>
            <w:tcW w:w="2187" w:type="dxa"/>
          </w:tcPr>
          <w:p w14:paraId="163EA4FC" w14:textId="766E3821" w:rsidR="00413E07" w:rsidRDefault="00D91E70" w:rsidP="00A02FD9">
            <w:pPr>
              <w:pStyle w:val="tabelanormalny"/>
            </w:pPr>
            <w:r>
              <w:lastRenderedPageBreak/>
              <w:t>p</w:t>
            </w:r>
            <w:r w:rsidR="733ECC98">
              <w:t>lanowanaDataZabiegu</w:t>
            </w:r>
          </w:p>
        </w:tc>
        <w:tc>
          <w:tcPr>
            <w:tcW w:w="1069" w:type="dxa"/>
          </w:tcPr>
          <w:p w14:paraId="7C4C0AB8" w14:textId="39EE438A" w:rsidR="00413E07" w:rsidRDefault="007A5411" w:rsidP="00A02FD9">
            <w:pPr>
              <w:pStyle w:val="tabelanormalny"/>
            </w:pPr>
            <w:r>
              <w:t>Date (YYYY</w:t>
            </w:r>
            <w:r w:rsidR="7C9567ED">
              <w:t>-MM-DD</w:t>
            </w:r>
            <w:r>
              <w:t>)</w:t>
            </w:r>
          </w:p>
        </w:tc>
        <w:tc>
          <w:tcPr>
            <w:tcW w:w="1185" w:type="dxa"/>
          </w:tcPr>
          <w:p w14:paraId="0C44375F" w14:textId="0DE2D7B3" w:rsidR="00413E07" w:rsidRDefault="00180274" w:rsidP="00A02FD9">
            <w:pPr>
              <w:pStyle w:val="tabelanormalny"/>
            </w:pPr>
            <w:r>
              <w:t>0..1</w:t>
            </w:r>
          </w:p>
        </w:tc>
        <w:tc>
          <w:tcPr>
            <w:tcW w:w="2358" w:type="dxa"/>
          </w:tcPr>
          <w:p w14:paraId="300CFB2C" w14:textId="5B9BA9C1" w:rsidR="00413E07" w:rsidRDefault="001C2147" w:rsidP="00A02FD9">
            <w:pPr>
              <w:pStyle w:val="tabelanormalny"/>
            </w:pPr>
            <w:r>
              <w:t>2021</w:t>
            </w:r>
            <w:r w:rsidR="3F81A8E9">
              <w:t>-02-14</w:t>
            </w:r>
          </w:p>
        </w:tc>
        <w:tc>
          <w:tcPr>
            <w:tcW w:w="2552" w:type="dxa"/>
          </w:tcPr>
          <w:p w14:paraId="7D0CA1A5" w14:textId="74940D74" w:rsidR="00413E07" w:rsidRDefault="00187A37" w:rsidP="00A02FD9">
            <w:pPr>
              <w:pStyle w:val="tabelanormalny"/>
            </w:pPr>
            <w:r>
              <w:t>Planowana data zabiegu</w:t>
            </w:r>
          </w:p>
        </w:tc>
      </w:tr>
      <w:tr w:rsidR="00180274" w14:paraId="7D721000" w14:textId="77777777" w:rsidTr="009E56B7">
        <w:trPr>
          <w:trHeight w:val="300"/>
        </w:trPr>
        <w:tc>
          <w:tcPr>
            <w:tcW w:w="2187" w:type="dxa"/>
          </w:tcPr>
          <w:p w14:paraId="2E1835BD" w14:textId="1F0E6E57" w:rsidR="00180274" w:rsidRDefault="2F372F62" w:rsidP="00A02FD9">
            <w:pPr>
              <w:pStyle w:val="tabelanormalny"/>
            </w:pPr>
            <w:r>
              <w:t>rozpoznanie</w:t>
            </w:r>
          </w:p>
        </w:tc>
        <w:tc>
          <w:tcPr>
            <w:tcW w:w="1069" w:type="dxa"/>
          </w:tcPr>
          <w:p w14:paraId="71D2701E" w14:textId="202A06B0" w:rsidR="00180274" w:rsidRDefault="062A8BEF" w:rsidP="00A02FD9">
            <w:pPr>
              <w:pStyle w:val="tabelanormalny"/>
            </w:pPr>
            <w:r>
              <w:t>Schemat (</w:t>
            </w:r>
            <w:r w:rsidR="3E6D9DB4">
              <w:t>R</w:t>
            </w:r>
            <w:r>
              <w:t>ozpoznanie)</w:t>
            </w:r>
          </w:p>
        </w:tc>
        <w:tc>
          <w:tcPr>
            <w:tcW w:w="1185" w:type="dxa"/>
          </w:tcPr>
          <w:p w14:paraId="312434A6" w14:textId="0E1B5BF9" w:rsidR="00180274" w:rsidRDefault="6CE3E5B2" w:rsidP="00A02FD9">
            <w:pPr>
              <w:pStyle w:val="tabelanormalny"/>
            </w:pPr>
            <w:r>
              <w:t>0..n</w:t>
            </w:r>
          </w:p>
        </w:tc>
        <w:tc>
          <w:tcPr>
            <w:tcW w:w="2358" w:type="dxa"/>
          </w:tcPr>
          <w:p w14:paraId="5504809F" w14:textId="117FFE9D" w:rsidR="00180274" w:rsidRDefault="00180274" w:rsidP="00A02FD9">
            <w:pPr>
              <w:pStyle w:val="tabelanormalny"/>
            </w:pPr>
          </w:p>
        </w:tc>
        <w:tc>
          <w:tcPr>
            <w:tcW w:w="2552" w:type="dxa"/>
          </w:tcPr>
          <w:p w14:paraId="28C73612" w14:textId="341F8337" w:rsidR="00180274" w:rsidRDefault="78E127E8" w:rsidP="00A02FD9">
            <w:pPr>
              <w:pStyle w:val="tabelanormalny"/>
            </w:pPr>
            <w:r>
              <w:t>Identyfikacja rozpoznania</w:t>
            </w:r>
            <w:r w:rsidR="01FC54CF">
              <w:t xml:space="preserve"> lub rozpoznań u Pacjenta</w:t>
            </w:r>
          </w:p>
        </w:tc>
      </w:tr>
      <w:tr w:rsidR="007F324E" w14:paraId="2E1C7F7F" w14:textId="77777777" w:rsidTr="009E56B7">
        <w:trPr>
          <w:trHeight w:val="300"/>
        </w:trPr>
        <w:tc>
          <w:tcPr>
            <w:tcW w:w="2187" w:type="dxa"/>
          </w:tcPr>
          <w:p w14:paraId="33D04591" w14:textId="5D38F255" w:rsidR="007F324E" w:rsidRDefault="3E7497AD" w:rsidP="00A02FD9">
            <w:pPr>
              <w:pStyle w:val="tabelanormalny"/>
            </w:pPr>
            <w:r>
              <w:t>wskazanieDoPrzetoczenia</w:t>
            </w:r>
          </w:p>
        </w:tc>
        <w:tc>
          <w:tcPr>
            <w:tcW w:w="1069" w:type="dxa"/>
          </w:tcPr>
          <w:p w14:paraId="5809A9C9" w14:textId="41D4E0C3" w:rsidR="007F324E" w:rsidRDefault="007F324E" w:rsidP="00A02FD9">
            <w:pPr>
              <w:pStyle w:val="tabelanormalny"/>
            </w:pPr>
            <w:r>
              <w:t>String (500)</w:t>
            </w:r>
          </w:p>
        </w:tc>
        <w:tc>
          <w:tcPr>
            <w:tcW w:w="1185" w:type="dxa"/>
          </w:tcPr>
          <w:p w14:paraId="05C36342" w14:textId="71AE1D9F" w:rsidR="007F324E" w:rsidRDefault="007F324E" w:rsidP="00A02FD9">
            <w:pPr>
              <w:pStyle w:val="tabelanormalny"/>
            </w:pPr>
            <w:r>
              <w:t>0..1</w:t>
            </w:r>
          </w:p>
        </w:tc>
        <w:tc>
          <w:tcPr>
            <w:tcW w:w="2358" w:type="dxa"/>
          </w:tcPr>
          <w:p w14:paraId="33C38949" w14:textId="168F6ED0" w:rsidR="007F324E" w:rsidRDefault="00940363" w:rsidP="00A02FD9">
            <w:pPr>
              <w:pStyle w:val="tabelanormalny"/>
            </w:pPr>
            <w:r>
              <w:t>Ryzyko wystąpienia krwotoku</w:t>
            </w:r>
          </w:p>
        </w:tc>
        <w:tc>
          <w:tcPr>
            <w:tcW w:w="2552" w:type="dxa"/>
          </w:tcPr>
          <w:p w14:paraId="6F7672BC" w14:textId="387FF1AD" w:rsidR="007F324E" w:rsidRDefault="00187A37" w:rsidP="00A02FD9">
            <w:pPr>
              <w:pStyle w:val="tabelanormalny"/>
            </w:pPr>
            <w:r>
              <w:t>Wskazanie do przetoczenia</w:t>
            </w:r>
          </w:p>
        </w:tc>
      </w:tr>
      <w:tr w:rsidR="7276FE1D" w14:paraId="42E5ED6E" w14:textId="77777777" w:rsidTr="009E56B7">
        <w:trPr>
          <w:trHeight w:val="300"/>
        </w:trPr>
        <w:tc>
          <w:tcPr>
            <w:tcW w:w="2187" w:type="dxa"/>
          </w:tcPr>
          <w:p w14:paraId="5C854ED6" w14:textId="52939C6F" w:rsidR="472CA83D" w:rsidRPr="0033654C" w:rsidRDefault="0F5FACDA" w:rsidP="00A02FD9">
            <w:pPr>
              <w:pStyle w:val="tabelanormalny"/>
            </w:pPr>
            <w:r w:rsidRPr="0033654C">
              <w:t>biorcaCiaz</w:t>
            </w:r>
            <w:r w:rsidR="16A228A8" w:rsidRPr="0033654C" w:rsidDel="0F5FACDA">
              <w:t>e</w:t>
            </w:r>
          </w:p>
        </w:tc>
        <w:tc>
          <w:tcPr>
            <w:tcW w:w="1069" w:type="dxa"/>
          </w:tcPr>
          <w:p w14:paraId="6CCA474D" w14:textId="7443D2CB" w:rsidR="472CA83D" w:rsidRPr="0033654C" w:rsidRDefault="16A228A8" w:rsidP="00A02FD9">
            <w:pPr>
              <w:pStyle w:val="tabelanormalny"/>
            </w:pPr>
            <w:r w:rsidRPr="0033654C">
              <w:t>Integer</w:t>
            </w:r>
          </w:p>
        </w:tc>
        <w:tc>
          <w:tcPr>
            <w:tcW w:w="1185" w:type="dxa"/>
          </w:tcPr>
          <w:p w14:paraId="0E873B5F" w14:textId="413ABC90" w:rsidR="4B4EA36C" w:rsidRPr="0033654C" w:rsidRDefault="0335A558" w:rsidP="00A02FD9">
            <w:pPr>
              <w:pStyle w:val="tabelanormalny"/>
            </w:pPr>
            <w:r w:rsidRPr="0033654C">
              <w:t>0..1</w:t>
            </w:r>
          </w:p>
        </w:tc>
        <w:tc>
          <w:tcPr>
            <w:tcW w:w="2358" w:type="dxa"/>
          </w:tcPr>
          <w:p w14:paraId="666A62CD" w14:textId="359C0175" w:rsidR="7276FE1D" w:rsidRPr="0033654C" w:rsidRDefault="23CD0AAB" w:rsidP="00A02FD9">
            <w:pPr>
              <w:pStyle w:val="tabelanormalny"/>
            </w:pPr>
            <w:r w:rsidRPr="0033654C">
              <w:t>1</w:t>
            </w:r>
          </w:p>
        </w:tc>
        <w:tc>
          <w:tcPr>
            <w:tcW w:w="2552" w:type="dxa"/>
          </w:tcPr>
          <w:p w14:paraId="676E7253" w14:textId="71549B01" w:rsidR="4B4EA36C" w:rsidRDefault="64BFDCB1" w:rsidP="00A02FD9">
            <w:pPr>
              <w:pStyle w:val="tabelanormalny"/>
            </w:pPr>
            <w:r w:rsidRPr="0033654C">
              <w:t>Liczba</w:t>
            </w:r>
            <w:r w:rsidR="27A3B2E9" w:rsidRPr="0033654C">
              <w:t xml:space="preserve"> ciąż </w:t>
            </w:r>
            <w:r w:rsidR="00263D3B" w:rsidRPr="0033654C">
              <w:t xml:space="preserve">biorczyni </w:t>
            </w:r>
            <w:r w:rsidR="044A8AC3" w:rsidRPr="0033654C">
              <w:t>(dla zamówień indywidualnych w</w:t>
            </w:r>
            <w:r w:rsidR="00F25A04" w:rsidRPr="0033654C">
              <w:t> </w:t>
            </w:r>
            <w:r w:rsidR="044A8AC3" w:rsidRPr="0033654C">
              <w:t>trybie pilnym)</w:t>
            </w:r>
          </w:p>
        </w:tc>
      </w:tr>
      <w:tr w:rsidR="7276FE1D" w14:paraId="7F6DACBC" w14:textId="77777777" w:rsidTr="009E56B7">
        <w:trPr>
          <w:trHeight w:val="300"/>
        </w:trPr>
        <w:tc>
          <w:tcPr>
            <w:tcW w:w="2187" w:type="dxa"/>
          </w:tcPr>
          <w:p w14:paraId="7946D9A3" w14:textId="25DD7FB6" w:rsidR="4F9583D9" w:rsidRPr="0033654C" w:rsidRDefault="4E0D7E04" w:rsidP="00A02FD9">
            <w:pPr>
              <w:pStyle w:val="tabelanormalny"/>
            </w:pPr>
            <w:r w:rsidRPr="0033654C">
              <w:t>typBiorcy</w:t>
            </w:r>
          </w:p>
        </w:tc>
        <w:tc>
          <w:tcPr>
            <w:tcW w:w="1069" w:type="dxa"/>
          </w:tcPr>
          <w:p w14:paraId="66722674" w14:textId="482A55C6" w:rsidR="4F9583D9" w:rsidRPr="0033654C" w:rsidRDefault="49E91D9C" w:rsidP="00A02FD9">
            <w:pPr>
              <w:pStyle w:val="tabelanormalny"/>
            </w:pPr>
            <w:r w:rsidRPr="0033654C">
              <w:t>String</w:t>
            </w:r>
          </w:p>
        </w:tc>
        <w:tc>
          <w:tcPr>
            <w:tcW w:w="1185" w:type="dxa"/>
          </w:tcPr>
          <w:p w14:paraId="3F40C80E" w14:textId="0DEE1A97" w:rsidR="4F9583D9" w:rsidRPr="0033654C" w:rsidRDefault="4AFE5733" w:rsidP="00A02FD9">
            <w:pPr>
              <w:pStyle w:val="tabelanormalny"/>
            </w:pPr>
            <w:r w:rsidRPr="0033654C">
              <w:t>0..1</w:t>
            </w:r>
          </w:p>
        </w:tc>
        <w:tc>
          <w:tcPr>
            <w:tcW w:w="2358" w:type="dxa"/>
          </w:tcPr>
          <w:p w14:paraId="74C947C5" w14:textId="11D64784" w:rsidR="7276FE1D" w:rsidRPr="0033654C" w:rsidRDefault="0F12A1FB" w:rsidP="00A02FD9">
            <w:pPr>
              <w:pStyle w:val="tabelanormalny"/>
            </w:pPr>
            <w:r w:rsidRPr="0033654C">
              <w:t>P</w:t>
            </w:r>
            <w:r w:rsidR="09F608A0" w:rsidRPr="0033654C">
              <w:t>IERWSZO</w:t>
            </w:r>
          </w:p>
        </w:tc>
        <w:tc>
          <w:tcPr>
            <w:tcW w:w="2552" w:type="dxa"/>
          </w:tcPr>
          <w:p w14:paraId="61EAF3CB" w14:textId="26326480" w:rsidR="4DBEEB99" w:rsidRDefault="0BD1AB00" w:rsidP="00A02FD9">
            <w:pPr>
              <w:pStyle w:val="tabelanormalny"/>
            </w:pPr>
            <w:r w:rsidRPr="0033654C">
              <w:t>Słownik</w:t>
            </w:r>
            <w:r w:rsidR="04B6FB6F" w:rsidRPr="0033654C">
              <w:t xml:space="preserve"> typu</w:t>
            </w:r>
            <w:r w:rsidRPr="0033654C">
              <w:t xml:space="preserve"> biorcy</w:t>
            </w:r>
            <w:r w:rsidR="119E4F38" w:rsidRPr="0033654C">
              <w:t xml:space="preserve"> (kod = </w:t>
            </w:r>
            <w:r w:rsidR="0031618C" w:rsidRPr="0033654C">
              <w:t>TYP_BIORCY</w:t>
            </w:r>
            <w:r w:rsidR="119E4F38" w:rsidRPr="0033654C">
              <w:t>)</w:t>
            </w:r>
          </w:p>
        </w:tc>
      </w:tr>
      <w:tr w:rsidR="34C46307" w14:paraId="0AA65817" w14:textId="77777777" w:rsidTr="009E56B7">
        <w:trPr>
          <w:trHeight w:val="300"/>
        </w:trPr>
        <w:tc>
          <w:tcPr>
            <w:tcW w:w="2187" w:type="dxa"/>
          </w:tcPr>
          <w:p w14:paraId="7AFF0116" w14:textId="025BF80A" w:rsidR="34C46307" w:rsidRDefault="71C5F1F5" w:rsidP="00A02FD9">
            <w:pPr>
              <w:pStyle w:val="tabelanormalny"/>
            </w:pPr>
            <w:r>
              <w:t>dataOstatniegoPrzetoczeni</w:t>
            </w:r>
            <w:r w:rsidR="34C46307" w:rsidDel="71C5F1F5">
              <w:t>a</w:t>
            </w:r>
          </w:p>
        </w:tc>
        <w:tc>
          <w:tcPr>
            <w:tcW w:w="1069" w:type="dxa"/>
          </w:tcPr>
          <w:p w14:paraId="6588849E" w14:textId="21B0014E" w:rsidR="34C46307" w:rsidRDefault="77BBBACB" w:rsidP="00A02FD9">
            <w:pPr>
              <w:pStyle w:val="tabelanormalny"/>
            </w:pPr>
            <w:r>
              <w:t>Date (YYYY</w:t>
            </w:r>
            <w:r w:rsidR="7C9567ED">
              <w:t>-MM-DD</w:t>
            </w:r>
            <w:r>
              <w:t>)</w:t>
            </w:r>
          </w:p>
        </w:tc>
        <w:tc>
          <w:tcPr>
            <w:tcW w:w="1185" w:type="dxa"/>
          </w:tcPr>
          <w:p w14:paraId="7C1DD1B9" w14:textId="15EF9B3D" w:rsidR="34C46307" w:rsidRDefault="34C46307" w:rsidP="00A02FD9">
            <w:pPr>
              <w:pStyle w:val="tabelanormalny"/>
            </w:pPr>
            <w:r>
              <w:t>0..1</w:t>
            </w:r>
          </w:p>
        </w:tc>
        <w:tc>
          <w:tcPr>
            <w:tcW w:w="2358" w:type="dxa"/>
          </w:tcPr>
          <w:p w14:paraId="10131233" w14:textId="76464868" w:rsidR="34C46307" w:rsidRDefault="3B87A4A0" w:rsidP="00A02FD9">
            <w:pPr>
              <w:pStyle w:val="tabelanormalny"/>
            </w:pPr>
            <w:r>
              <w:t>2023-01-02</w:t>
            </w:r>
          </w:p>
        </w:tc>
        <w:tc>
          <w:tcPr>
            <w:tcW w:w="2552" w:type="dxa"/>
          </w:tcPr>
          <w:p w14:paraId="1BB4FA1E" w14:textId="7702E918" w:rsidR="34C46307" w:rsidRDefault="77BBBACB" w:rsidP="00A02FD9">
            <w:pPr>
              <w:pStyle w:val="tabelanormalny"/>
            </w:pPr>
            <w:r>
              <w:t>Data ostatniego przetoczenia krwi</w:t>
            </w:r>
            <w:r w:rsidR="1E478DA2">
              <w:t xml:space="preserve"> (dla zamówień indywidualnych w</w:t>
            </w:r>
            <w:r w:rsidR="00F25A04">
              <w:t> </w:t>
            </w:r>
            <w:r w:rsidR="1E478DA2">
              <w:t>trybie pilnym)</w:t>
            </w:r>
          </w:p>
        </w:tc>
      </w:tr>
      <w:tr w:rsidR="007B61DF" w14:paraId="3703F557" w14:textId="77777777" w:rsidTr="009E56B7">
        <w:trPr>
          <w:trHeight w:val="300"/>
        </w:trPr>
        <w:tc>
          <w:tcPr>
            <w:tcW w:w="2187" w:type="dxa"/>
          </w:tcPr>
          <w:p w14:paraId="3F0D6F4B" w14:textId="67585FB7" w:rsidR="007B61DF" w:rsidRPr="00A963AA" w:rsidRDefault="621CB3AA" w:rsidP="00A02FD9">
            <w:pPr>
              <w:pStyle w:val="tabelanormalny"/>
            </w:pPr>
            <w:r w:rsidRPr="00A963AA">
              <w:t>grupaKrwiPodstawowa</w:t>
            </w:r>
          </w:p>
        </w:tc>
        <w:tc>
          <w:tcPr>
            <w:tcW w:w="1069" w:type="dxa"/>
          </w:tcPr>
          <w:p w14:paraId="017354A9" w14:textId="41F87582" w:rsidR="007B61DF" w:rsidRPr="00A963AA" w:rsidRDefault="23DAF36B" w:rsidP="00A02FD9">
            <w:pPr>
              <w:pStyle w:val="tabelanormalny"/>
            </w:pPr>
            <w:r w:rsidRPr="00A963AA">
              <w:t>S</w:t>
            </w:r>
            <w:r w:rsidR="54BA624C" w:rsidRPr="00A963AA">
              <w:t>tring</w:t>
            </w:r>
          </w:p>
        </w:tc>
        <w:tc>
          <w:tcPr>
            <w:tcW w:w="1185" w:type="dxa"/>
          </w:tcPr>
          <w:p w14:paraId="408384A7" w14:textId="239EEACE" w:rsidR="007B61DF" w:rsidRPr="00A963AA" w:rsidRDefault="0638A0B8" w:rsidP="00A02FD9">
            <w:pPr>
              <w:pStyle w:val="tabelanormalny"/>
            </w:pPr>
            <w:r w:rsidRPr="00A963AA">
              <w:t>0..</w:t>
            </w:r>
            <w:r w:rsidR="00187A37" w:rsidRPr="00A963AA">
              <w:t>1</w:t>
            </w:r>
          </w:p>
        </w:tc>
        <w:tc>
          <w:tcPr>
            <w:tcW w:w="2358" w:type="dxa"/>
          </w:tcPr>
          <w:p w14:paraId="1084C96C" w14:textId="0154A9AF" w:rsidR="007B61DF" w:rsidRPr="00A963AA" w:rsidRDefault="48D60FEB" w:rsidP="00A02FD9">
            <w:pPr>
              <w:pStyle w:val="tabelanormalny"/>
              <w:rPr>
                <w:rFonts w:eastAsia="Calibri"/>
              </w:rPr>
            </w:pPr>
            <w:r w:rsidRPr="00A963AA">
              <w:rPr>
                <w:rFonts w:eastAsia="Calibri"/>
              </w:rPr>
              <w:t>A_RHD_</w:t>
            </w:r>
            <w:r w:rsidR="28F4B9D9" w:rsidRPr="00A963AA">
              <w:rPr>
                <w:rFonts w:eastAsia="Calibri"/>
              </w:rPr>
              <w:t>DODATNI</w:t>
            </w:r>
          </w:p>
        </w:tc>
        <w:tc>
          <w:tcPr>
            <w:tcW w:w="2552" w:type="dxa"/>
          </w:tcPr>
          <w:p w14:paraId="512FEF80" w14:textId="655F4BF1" w:rsidR="007B61DF" w:rsidRDefault="780320EA" w:rsidP="00A02FD9">
            <w:pPr>
              <w:pStyle w:val="tabelanormalny"/>
            </w:pPr>
            <w:r w:rsidRPr="00A963AA">
              <w:t>Kod pozycji dla słownika "</w:t>
            </w:r>
            <w:r w:rsidR="53B5427D" w:rsidRPr="00A963AA">
              <w:rPr>
                <w:rFonts w:eastAsia="Calibri"/>
              </w:rPr>
              <w:t>A_RHD_</w:t>
            </w:r>
            <w:r w:rsidR="14D07DCD" w:rsidRPr="00A963AA">
              <w:rPr>
                <w:rFonts w:eastAsia="Calibri"/>
              </w:rPr>
              <w:t>DODATNI</w:t>
            </w:r>
            <w:r w:rsidRPr="00A963AA">
              <w:t>"</w:t>
            </w:r>
            <w:r w:rsidR="72017124" w:rsidRPr="00A963AA">
              <w:t xml:space="preserve"> (</w:t>
            </w:r>
            <w:r w:rsidR="066DB3E1" w:rsidRPr="00A963AA">
              <w:t xml:space="preserve">kod= </w:t>
            </w:r>
            <w:r w:rsidR="3076D584" w:rsidRPr="00A963AA">
              <w:t>GRUPA_KRWI</w:t>
            </w:r>
            <w:r w:rsidR="72017124" w:rsidRPr="00A963AA">
              <w:t>)</w:t>
            </w:r>
          </w:p>
        </w:tc>
      </w:tr>
      <w:tr w:rsidR="00637FDC" w14:paraId="5913F436" w14:textId="77777777" w:rsidTr="009E56B7">
        <w:trPr>
          <w:trHeight w:val="300"/>
        </w:trPr>
        <w:tc>
          <w:tcPr>
            <w:tcW w:w="2187" w:type="dxa"/>
          </w:tcPr>
          <w:p w14:paraId="520976D8" w14:textId="64CBD712" w:rsidR="00637FDC" w:rsidRDefault="3BCE7E67" w:rsidP="00A02FD9">
            <w:pPr>
              <w:pStyle w:val="tabelanormalny"/>
            </w:pPr>
            <w:r>
              <w:t>antygenPrzeciwcialo</w:t>
            </w:r>
          </w:p>
        </w:tc>
        <w:tc>
          <w:tcPr>
            <w:tcW w:w="1069" w:type="dxa"/>
          </w:tcPr>
          <w:p w14:paraId="50210B25" w14:textId="56FA87EC" w:rsidR="00637FDC" w:rsidRDefault="5C42B45F" w:rsidP="00A02FD9">
            <w:pPr>
              <w:pStyle w:val="tabelanormalny"/>
            </w:pPr>
            <w:r>
              <w:t>Schemat (</w:t>
            </w:r>
            <w:r w:rsidR="0095021F">
              <w:t>antygenPrzeciwcialo</w:t>
            </w:r>
            <w:r w:rsidR="688662A0">
              <w:t>)</w:t>
            </w:r>
          </w:p>
        </w:tc>
        <w:tc>
          <w:tcPr>
            <w:tcW w:w="1185" w:type="dxa"/>
          </w:tcPr>
          <w:p w14:paraId="1EB559A5" w14:textId="760B0519" w:rsidR="00637FDC" w:rsidRDefault="5E43906C" w:rsidP="00A02FD9">
            <w:pPr>
              <w:pStyle w:val="tabelanormalny"/>
            </w:pPr>
            <w:r>
              <w:t>0..</w:t>
            </w:r>
            <w:r w:rsidR="30AFC2B6">
              <w:t>n</w:t>
            </w:r>
          </w:p>
        </w:tc>
        <w:tc>
          <w:tcPr>
            <w:tcW w:w="2358" w:type="dxa"/>
          </w:tcPr>
          <w:p w14:paraId="2E3CC232" w14:textId="77777777" w:rsidR="00637FDC" w:rsidRDefault="00637FDC" w:rsidP="00A02FD9">
            <w:pPr>
              <w:pStyle w:val="tabelanormalny"/>
            </w:pPr>
          </w:p>
        </w:tc>
        <w:tc>
          <w:tcPr>
            <w:tcW w:w="2552" w:type="dxa"/>
          </w:tcPr>
          <w:p w14:paraId="6BF2B4EE" w14:textId="55FE2DEE" w:rsidR="00637FDC" w:rsidRDefault="54D5E2E9" w:rsidP="00A02FD9">
            <w:pPr>
              <w:pStyle w:val="tabelanormalny"/>
            </w:pPr>
            <w:r>
              <w:t>Kolekcja obiektów AntygenPrzeciwcia</w:t>
            </w:r>
            <w:r w:rsidR="2991DD0C">
              <w:t>l</w:t>
            </w:r>
            <w:r>
              <w:t>o.</w:t>
            </w:r>
            <w:r w:rsidR="6D629117">
              <w:t xml:space="preserve"> </w:t>
            </w:r>
            <w:r w:rsidR="00B482B3">
              <w:t>Identyfikacja antygenów i</w:t>
            </w:r>
            <w:r w:rsidR="00F25A04">
              <w:t> </w:t>
            </w:r>
            <w:r w:rsidR="00B482B3">
              <w:t>przeciwciał</w:t>
            </w:r>
          </w:p>
        </w:tc>
      </w:tr>
    </w:tbl>
    <w:p w14:paraId="11F4CE5E" w14:textId="78542C7C" w:rsidR="008A3FF6" w:rsidRDefault="7BF66568" w:rsidP="00814707">
      <w:pPr>
        <w:pStyle w:val="Nagwek2"/>
      </w:pPr>
      <w:bookmarkStart w:id="671" w:name="_Toc107473539"/>
      <w:bookmarkStart w:id="672" w:name="_Toc186888262"/>
      <w:bookmarkStart w:id="673" w:name="_Toc1799072461"/>
      <w:bookmarkStart w:id="674" w:name="_Toc2110226313"/>
      <w:bookmarkStart w:id="675" w:name="_Toc1230660209"/>
      <w:bookmarkStart w:id="676" w:name="_Toc445371864"/>
      <w:bookmarkStart w:id="677" w:name="_Toc165981237"/>
      <w:bookmarkStart w:id="678" w:name="_Ref199497112"/>
      <w:bookmarkStart w:id="679" w:name="_Toc223008205"/>
      <w:bookmarkStart w:id="680" w:name="_Toc233621518"/>
      <w:r>
        <w:t>daneKsiegi</w:t>
      </w:r>
      <w:bookmarkEnd w:id="671"/>
      <w:bookmarkEnd w:id="672"/>
      <w:bookmarkEnd w:id="673"/>
      <w:bookmarkEnd w:id="674"/>
      <w:bookmarkEnd w:id="675"/>
      <w:bookmarkEnd w:id="676"/>
      <w:bookmarkEnd w:id="677"/>
      <w:bookmarkEnd w:id="678"/>
      <w:bookmarkEnd w:id="679"/>
      <w:bookmarkEnd w:id="680"/>
    </w:p>
    <w:p w14:paraId="388E38B4" w14:textId="3E9FEB7D" w:rsidR="00C86892" w:rsidRPr="00C86892" w:rsidRDefault="00C86892" w:rsidP="00C86892">
      <w:pPr>
        <w:rPr>
          <w:lang w:eastAsia="pl-PL"/>
        </w:rPr>
      </w:pPr>
      <w:r w:rsidRPr="00C86892">
        <w:rPr>
          <w:lang w:eastAsia="pl-PL"/>
        </w:rPr>
        <w:t>Identyfikacja wpisu w księdze głównej</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927"/>
        <w:gridCol w:w="1417"/>
        <w:gridCol w:w="2268"/>
        <w:gridCol w:w="2552"/>
      </w:tblGrid>
      <w:tr w:rsidR="008A3FF6" w14:paraId="3FCF894E" w14:textId="77777777" w:rsidTr="009E56B7">
        <w:trPr>
          <w:tblHeader/>
        </w:trPr>
        <w:tc>
          <w:tcPr>
            <w:tcW w:w="2187" w:type="dxa"/>
            <w:shd w:val="clear" w:color="auto" w:fill="17365D" w:themeFill="text2" w:themeFillShade="BF"/>
          </w:tcPr>
          <w:p w14:paraId="779D94FB" w14:textId="77777777" w:rsidR="008A3FF6" w:rsidRDefault="008A3FF6" w:rsidP="007D7D59">
            <w:pPr>
              <w:pStyle w:val="Tabelanagwekdolewej"/>
            </w:pPr>
            <w:r>
              <w:lastRenderedPageBreak/>
              <w:t>Nazwa parametru</w:t>
            </w:r>
          </w:p>
        </w:tc>
        <w:tc>
          <w:tcPr>
            <w:tcW w:w="927" w:type="dxa"/>
            <w:shd w:val="clear" w:color="auto" w:fill="17365D" w:themeFill="text2" w:themeFillShade="BF"/>
          </w:tcPr>
          <w:p w14:paraId="73696129" w14:textId="77777777" w:rsidR="008A3FF6" w:rsidRDefault="008A3FF6" w:rsidP="007D7D59">
            <w:pPr>
              <w:pStyle w:val="Tabelanagwekdolewej"/>
            </w:pPr>
            <w:r>
              <w:t>Typ</w:t>
            </w:r>
          </w:p>
        </w:tc>
        <w:tc>
          <w:tcPr>
            <w:tcW w:w="1417" w:type="dxa"/>
            <w:shd w:val="clear" w:color="auto" w:fill="17365D" w:themeFill="text2" w:themeFillShade="BF"/>
          </w:tcPr>
          <w:p w14:paraId="2CC14507" w14:textId="77777777" w:rsidR="008A3FF6" w:rsidRDefault="008A3FF6" w:rsidP="007D7D59">
            <w:pPr>
              <w:pStyle w:val="Tabelanagwekdolewej"/>
            </w:pPr>
            <w:r>
              <w:t>Wymagalność</w:t>
            </w:r>
          </w:p>
        </w:tc>
        <w:tc>
          <w:tcPr>
            <w:tcW w:w="2268" w:type="dxa"/>
            <w:shd w:val="clear" w:color="auto" w:fill="17365D" w:themeFill="text2" w:themeFillShade="BF"/>
          </w:tcPr>
          <w:p w14:paraId="0D81DD03" w14:textId="77777777" w:rsidR="008A3FF6" w:rsidRDefault="008A3FF6" w:rsidP="007D7D59">
            <w:pPr>
              <w:pStyle w:val="Tabelanagwekdolewej"/>
            </w:pPr>
            <w:r>
              <w:t>Przykładowa wartość</w:t>
            </w:r>
          </w:p>
        </w:tc>
        <w:tc>
          <w:tcPr>
            <w:tcW w:w="2552" w:type="dxa"/>
            <w:shd w:val="clear" w:color="auto" w:fill="17365D" w:themeFill="text2" w:themeFillShade="BF"/>
          </w:tcPr>
          <w:p w14:paraId="4A0869CC" w14:textId="77777777" w:rsidR="008A3FF6" w:rsidRDefault="008A3FF6" w:rsidP="007D7D59">
            <w:pPr>
              <w:pStyle w:val="Tabelanagwekdolewej"/>
            </w:pPr>
            <w:r>
              <w:t>Opis</w:t>
            </w:r>
          </w:p>
        </w:tc>
      </w:tr>
      <w:tr w:rsidR="008A3FF6" w14:paraId="74D81038" w14:textId="77777777" w:rsidTr="009E56B7">
        <w:tc>
          <w:tcPr>
            <w:tcW w:w="2187" w:type="dxa"/>
          </w:tcPr>
          <w:p w14:paraId="17D35925" w14:textId="5B06BF53" w:rsidR="008A3FF6" w:rsidRDefault="008A3FF6">
            <w:pPr>
              <w:pStyle w:val="tabelanormalny"/>
            </w:pPr>
            <w:r>
              <w:t>idKsiegi</w:t>
            </w:r>
          </w:p>
        </w:tc>
        <w:tc>
          <w:tcPr>
            <w:tcW w:w="927" w:type="dxa"/>
          </w:tcPr>
          <w:p w14:paraId="220F91D2" w14:textId="45916710" w:rsidR="008A3FF6" w:rsidRDefault="00E81991" w:rsidP="00A02FD9">
            <w:pPr>
              <w:pStyle w:val="tabelanormalny"/>
            </w:pPr>
            <w:r>
              <w:t>String (</w:t>
            </w:r>
            <w:r w:rsidR="001F312D">
              <w:t>15</w:t>
            </w:r>
            <w:r>
              <w:t>)</w:t>
            </w:r>
          </w:p>
        </w:tc>
        <w:tc>
          <w:tcPr>
            <w:tcW w:w="1417" w:type="dxa"/>
          </w:tcPr>
          <w:p w14:paraId="4A59F3AA" w14:textId="4936FF6A" w:rsidR="008A3FF6" w:rsidRDefault="7B773166" w:rsidP="00A02FD9">
            <w:pPr>
              <w:pStyle w:val="tabelanormalny"/>
            </w:pPr>
            <w:r>
              <w:t>0..</w:t>
            </w:r>
            <w:r w:rsidR="005041DD">
              <w:t>1</w:t>
            </w:r>
          </w:p>
        </w:tc>
        <w:tc>
          <w:tcPr>
            <w:tcW w:w="2268" w:type="dxa"/>
          </w:tcPr>
          <w:p w14:paraId="77E59A72" w14:textId="3DBE3DAA" w:rsidR="008A3FF6" w:rsidRDefault="75C1C6C5" w:rsidP="00A02FD9">
            <w:pPr>
              <w:pStyle w:val="tabelanormalny"/>
            </w:pPr>
            <w:r>
              <w:t>12757660</w:t>
            </w:r>
          </w:p>
        </w:tc>
        <w:tc>
          <w:tcPr>
            <w:tcW w:w="2552" w:type="dxa"/>
          </w:tcPr>
          <w:p w14:paraId="66F6F294" w14:textId="75E68939" w:rsidR="008A3FF6" w:rsidRPr="006B2374" w:rsidRDefault="00F659A5" w:rsidP="00A65188">
            <w:pPr>
              <w:pStyle w:val="Akapitzlist"/>
              <w:ind w:left="0"/>
              <w:jc w:val="left"/>
            </w:pPr>
            <w:r w:rsidRPr="006B2374">
              <w:t>Identyfikator księgi</w:t>
            </w:r>
            <w:r w:rsidR="00D2110D" w:rsidRPr="006B2374">
              <w:t>.</w:t>
            </w:r>
          </w:p>
          <w:p w14:paraId="61B69484" w14:textId="476C5761" w:rsidR="008A3FF6" w:rsidRPr="006B2374" w:rsidRDefault="616595F8" w:rsidP="00A65188">
            <w:pPr>
              <w:pStyle w:val="Akapitzlist"/>
              <w:ind w:left="0"/>
              <w:jc w:val="left"/>
            </w:pPr>
            <w:r w:rsidRPr="006B2374">
              <w:t xml:space="preserve">W przypadku Pacjenta NN pola: idKsiegi, rokKsiegi, numerWpisu  musza byc dostarczone jeżeli nie jest wypełnione pole idKartoteki. </w:t>
            </w:r>
          </w:p>
          <w:p w14:paraId="2CDFC02B" w14:textId="77777777" w:rsidR="008A3FF6" w:rsidRPr="006B2374" w:rsidRDefault="616595F8" w:rsidP="00A65188">
            <w:pPr>
              <w:pStyle w:val="Akapitzlist"/>
              <w:ind w:left="0"/>
              <w:jc w:val="left"/>
            </w:pPr>
            <w:r w:rsidRPr="006B2374">
              <w:t xml:space="preserve">Sugerowana nazwa </w:t>
            </w:r>
            <w:r w:rsidR="49731B36" w:rsidRPr="006B2374">
              <w:t>w</w:t>
            </w:r>
            <w:r w:rsidR="00D2110D" w:rsidRPr="006B2374">
              <w:t> </w:t>
            </w:r>
            <w:r w:rsidR="49731B36" w:rsidRPr="006B2374">
              <w:t>interfejsie użytkownika</w:t>
            </w:r>
            <w:r w:rsidRPr="006B2374">
              <w:t>: idKsiegi</w:t>
            </w:r>
            <w:r w:rsidR="688C07C6" w:rsidRPr="006B2374">
              <w:t xml:space="preserve"> to</w:t>
            </w:r>
            <w:r w:rsidRPr="006B2374">
              <w:t xml:space="preserve"> Numer księgi głównej </w:t>
            </w:r>
          </w:p>
          <w:p w14:paraId="3E62F183" w14:textId="2E205920" w:rsidR="008A3FF6" w:rsidRPr="006B2374" w:rsidRDefault="002A53C8" w:rsidP="00A65188">
            <w:pPr>
              <w:pStyle w:val="Akapitzlist"/>
              <w:ind w:left="0"/>
              <w:jc w:val="left"/>
            </w:pPr>
            <w:r w:rsidRPr="006B2374">
              <w:rPr>
                <w:rFonts w:eastAsia="Calibri"/>
              </w:rPr>
              <w:t>D</w:t>
            </w:r>
            <w:r w:rsidR="0042121F" w:rsidRPr="006B2374">
              <w:rPr>
                <w:rFonts w:eastAsia="Calibri"/>
              </w:rPr>
              <w:t>la operacji przekazania zlecenia na badanie konsultacyjne,</w:t>
            </w:r>
            <w:r w:rsidRPr="006B2374">
              <w:rPr>
                <w:rFonts w:eastAsia="Calibri"/>
              </w:rPr>
              <w:t xml:space="preserve"> muszą być</w:t>
            </w:r>
            <w:r w:rsidR="003B13C0" w:rsidRPr="006B2374">
              <w:rPr>
                <w:rFonts w:eastAsia="Calibri"/>
              </w:rPr>
              <w:t xml:space="preserve"> </w:t>
            </w:r>
            <w:r w:rsidRPr="006B2374">
              <w:rPr>
                <w:rFonts w:eastAsia="Calibri"/>
              </w:rPr>
              <w:t xml:space="preserve">równocześnie przekazane: idKsiegi, </w:t>
            </w:r>
            <w:r w:rsidR="003B13C0" w:rsidRPr="006B2374">
              <w:rPr>
                <w:rFonts w:eastAsia="Calibri"/>
              </w:rPr>
              <w:t>rokKsięgi</w:t>
            </w:r>
            <w:r w:rsidRPr="006B2374">
              <w:rPr>
                <w:rFonts w:eastAsia="Calibri"/>
              </w:rPr>
              <w:t xml:space="preserve"> i </w:t>
            </w:r>
            <w:r w:rsidR="003B13C0" w:rsidRPr="006B2374">
              <w:rPr>
                <w:rFonts w:eastAsia="Calibri"/>
              </w:rPr>
              <w:t>numerWpisu</w:t>
            </w:r>
            <w:r w:rsidRPr="006B2374">
              <w:rPr>
                <w:rFonts w:eastAsia="Calibri"/>
              </w:rPr>
              <w:t xml:space="preserve"> lub żadna w powyższych informacji</w:t>
            </w:r>
          </w:p>
        </w:tc>
      </w:tr>
      <w:tr w:rsidR="00413E07" w14:paraId="49D82B48" w14:textId="77777777" w:rsidTr="009E56B7">
        <w:tc>
          <w:tcPr>
            <w:tcW w:w="2187" w:type="dxa"/>
          </w:tcPr>
          <w:p w14:paraId="4A9870D1" w14:textId="2DD182C6" w:rsidR="00413E07" w:rsidRDefault="00413E07" w:rsidP="00A02FD9">
            <w:pPr>
              <w:pStyle w:val="tabelanormalny"/>
            </w:pPr>
            <w:r>
              <w:t>rokKsiegi</w:t>
            </w:r>
          </w:p>
        </w:tc>
        <w:tc>
          <w:tcPr>
            <w:tcW w:w="927" w:type="dxa"/>
          </w:tcPr>
          <w:p w14:paraId="552CCCDA" w14:textId="2B00C3BA" w:rsidR="00413E07" w:rsidRDefault="00D93AC6" w:rsidP="00A02FD9">
            <w:pPr>
              <w:pStyle w:val="tabelanormalny"/>
            </w:pPr>
            <w:r>
              <w:t>Integer</w:t>
            </w:r>
          </w:p>
        </w:tc>
        <w:tc>
          <w:tcPr>
            <w:tcW w:w="1417" w:type="dxa"/>
          </w:tcPr>
          <w:p w14:paraId="32BBB99D" w14:textId="7422D283" w:rsidR="00413E07" w:rsidRDefault="0B63D5DC" w:rsidP="00A02FD9">
            <w:pPr>
              <w:pStyle w:val="tabelanormalny"/>
            </w:pPr>
            <w:r>
              <w:t>0..</w:t>
            </w:r>
            <w:r w:rsidR="00413E07">
              <w:t>1</w:t>
            </w:r>
          </w:p>
        </w:tc>
        <w:tc>
          <w:tcPr>
            <w:tcW w:w="2268" w:type="dxa"/>
          </w:tcPr>
          <w:p w14:paraId="66CC7D85" w14:textId="29607B98" w:rsidR="00413E07" w:rsidRDefault="44A402FE" w:rsidP="00A02FD9">
            <w:pPr>
              <w:pStyle w:val="tabelanormalny"/>
            </w:pPr>
            <w:r>
              <w:t>1950</w:t>
            </w:r>
          </w:p>
        </w:tc>
        <w:tc>
          <w:tcPr>
            <w:tcW w:w="2552" w:type="dxa"/>
          </w:tcPr>
          <w:p w14:paraId="443739CA" w14:textId="64D9B3A5" w:rsidR="00413E07" w:rsidRPr="006B2374" w:rsidRDefault="6B3C4669" w:rsidP="00A65188">
            <w:pPr>
              <w:pStyle w:val="Akapitzlist"/>
              <w:ind w:left="0"/>
              <w:jc w:val="left"/>
            </w:pPr>
            <w:r w:rsidRPr="006B2374">
              <w:t>Rok założenia księgi</w:t>
            </w:r>
            <w:r w:rsidR="00F51BF8" w:rsidRPr="006B2374">
              <w:t>.</w:t>
            </w:r>
          </w:p>
          <w:p w14:paraId="18736E4B" w14:textId="049E7CE2" w:rsidR="00413E07" w:rsidRPr="006B2374" w:rsidRDefault="4D84600A" w:rsidP="00A65188">
            <w:pPr>
              <w:pStyle w:val="Akapitzlist"/>
              <w:ind w:left="0"/>
              <w:jc w:val="left"/>
            </w:pPr>
            <w:r w:rsidRPr="006B2374">
              <w:t>W przypadku Pacjenta NN pola: idKsiegi, rokKsiegi, numerWpisu musza byc dostarczone jeżeli nie jest wypełnione pole idKartoteki.</w:t>
            </w:r>
            <w:r w:rsidR="2366BFE8" w:rsidRPr="006B2374">
              <w:t xml:space="preserve"> Sugerowana nazwa </w:t>
            </w:r>
            <w:r w:rsidR="01B6D1B4" w:rsidRPr="006B2374">
              <w:t>w</w:t>
            </w:r>
            <w:r w:rsidR="00D2110D" w:rsidRPr="006B2374">
              <w:t> </w:t>
            </w:r>
            <w:r w:rsidR="01B6D1B4" w:rsidRPr="006B2374">
              <w:t>interfejsie użytkownika</w:t>
            </w:r>
            <w:r w:rsidR="2366BFE8" w:rsidRPr="006B2374">
              <w:t xml:space="preserve"> dla: rokKsiegi to Rok księgi głównej</w:t>
            </w:r>
            <w:r w:rsidR="00BD2B47" w:rsidRPr="006B2374">
              <w:t>.</w:t>
            </w:r>
          </w:p>
          <w:p w14:paraId="4DF84E14" w14:textId="5762C195" w:rsidR="00413E07" w:rsidRPr="006B2374" w:rsidRDefault="002A53C8" w:rsidP="00A65188">
            <w:pPr>
              <w:pStyle w:val="Akapitzlist"/>
              <w:ind w:left="0"/>
              <w:jc w:val="left"/>
            </w:pPr>
            <w:r w:rsidRPr="006B2374">
              <w:rPr>
                <w:rFonts w:eastAsia="Calibri"/>
              </w:rPr>
              <w:t xml:space="preserve">Dla operacji przekazania zlecenia na badanie konsultacyjne, muszą być równocześnie przekazane: idKsiegi, </w:t>
            </w:r>
            <w:r w:rsidRPr="006B2374">
              <w:rPr>
                <w:rFonts w:eastAsia="Calibri"/>
              </w:rPr>
              <w:lastRenderedPageBreak/>
              <w:t>rokKsięgi i numerWpisu lub żadna w powyższych informacji</w:t>
            </w:r>
          </w:p>
        </w:tc>
      </w:tr>
      <w:tr w:rsidR="00413E07" w14:paraId="60E5BAAB" w14:textId="77777777" w:rsidTr="009E56B7">
        <w:tc>
          <w:tcPr>
            <w:tcW w:w="2187" w:type="dxa"/>
          </w:tcPr>
          <w:p w14:paraId="5A4CE9B6" w14:textId="38DBFF2D" w:rsidR="00413E07" w:rsidRDefault="00413E07" w:rsidP="00A02FD9">
            <w:pPr>
              <w:pStyle w:val="tabelanormalny"/>
            </w:pPr>
            <w:r>
              <w:lastRenderedPageBreak/>
              <w:t>numerWpisu</w:t>
            </w:r>
          </w:p>
        </w:tc>
        <w:tc>
          <w:tcPr>
            <w:tcW w:w="927" w:type="dxa"/>
          </w:tcPr>
          <w:p w14:paraId="53AED391" w14:textId="469D4B29" w:rsidR="00413E07" w:rsidRDefault="00D93AC6" w:rsidP="00A02FD9">
            <w:pPr>
              <w:pStyle w:val="tabelanormalny"/>
            </w:pPr>
            <w:r>
              <w:t>Integer</w:t>
            </w:r>
          </w:p>
        </w:tc>
        <w:tc>
          <w:tcPr>
            <w:tcW w:w="1417" w:type="dxa"/>
          </w:tcPr>
          <w:p w14:paraId="74F74374" w14:textId="0FC50F4C" w:rsidR="00413E07" w:rsidRDefault="701A7EA8" w:rsidP="00A02FD9">
            <w:pPr>
              <w:pStyle w:val="tabelanormalny"/>
            </w:pPr>
            <w:r>
              <w:t>0..</w:t>
            </w:r>
            <w:r w:rsidR="00413E07">
              <w:t>1</w:t>
            </w:r>
          </w:p>
        </w:tc>
        <w:tc>
          <w:tcPr>
            <w:tcW w:w="2268" w:type="dxa"/>
          </w:tcPr>
          <w:p w14:paraId="4CE3BAEA" w14:textId="38C483BD" w:rsidR="00413E07" w:rsidRDefault="1517925C" w:rsidP="00A02FD9">
            <w:pPr>
              <w:pStyle w:val="tabelanormalny"/>
            </w:pPr>
            <w:r>
              <w:t>1</w:t>
            </w:r>
          </w:p>
        </w:tc>
        <w:tc>
          <w:tcPr>
            <w:tcW w:w="2552" w:type="dxa"/>
          </w:tcPr>
          <w:p w14:paraId="22112060" w14:textId="774ACE7D" w:rsidR="00413E07" w:rsidRPr="006B2374" w:rsidRDefault="00F659A5" w:rsidP="00A65188">
            <w:pPr>
              <w:pStyle w:val="Akapitzlist"/>
              <w:ind w:left="0"/>
              <w:jc w:val="left"/>
            </w:pPr>
            <w:r w:rsidRPr="006B2374">
              <w:t xml:space="preserve">Numer </w:t>
            </w:r>
            <w:r w:rsidR="00131C61" w:rsidRPr="006B2374">
              <w:t>wpisu w</w:t>
            </w:r>
            <w:r w:rsidR="00D2110D" w:rsidRPr="006B2374">
              <w:t> </w:t>
            </w:r>
            <w:r w:rsidR="56951966" w:rsidRPr="006B2374">
              <w:t>księ</w:t>
            </w:r>
            <w:r w:rsidR="19CDF8A0" w:rsidRPr="006B2374">
              <w:t>dze</w:t>
            </w:r>
            <w:r w:rsidRPr="006B2374">
              <w:t xml:space="preserve"> głównej dotyczący </w:t>
            </w:r>
            <w:r w:rsidR="19CDF8A0" w:rsidRPr="006B2374">
              <w:t>pobytu</w:t>
            </w:r>
            <w:r w:rsidR="00A863CE" w:rsidRPr="006B2374">
              <w:t xml:space="preserve"> pacjenta</w:t>
            </w:r>
            <w:r w:rsidR="00AB2021" w:rsidRPr="006B2374">
              <w:t>.</w:t>
            </w:r>
          </w:p>
          <w:p w14:paraId="7E624201" w14:textId="2E050077" w:rsidR="00413E07" w:rsidRPr="006B2374" w:rsidRDefault="3523B02E" w:rsidP="00A65188">
            <w:pPr>
              <w:pStyle w:val="Akapitzlist"/>
              <w:ind w:left="0"/>
              <w:jc w:val="left"/>
            </w:pPr>
            <w:r w:rsidRPr="006B2374">
              <w:t>W przypadku Pacjenta NN pola: idKsiegi, rokKsiegi, numerWpisu  musza byc dostarczone jeżeli nie jest wypełnione pole idKartoteki.</w:t>
            </w:r>
            <w:r w:rsidR="420BD33B" w:rsidRPr="006B2374">
              <w:t xml:space="preserve"> Sugerowana nazwa </w:t>
            </w:r>
            <w:r w:rsidR="357990D2" w:rsidRPr="006B2374">
              <w:t>w</w:t>
            </w:r>
            <w:r w:rsidR="00D2110D" w:rsidRPr="006B2374">
              <w:t> </w:t>
            </w:r>
            <w:r w:rsidR="4E9934DC" w:rsidRPr="006B2374">
              <w:t>interfejsie użytkownika</w:t>
            </w:r>
            <w:r w:rsidR="420BD33B" w:rsidRPr="006B2374">
              <w:t xml:space="preserve"> dla: numerWpisu to Numer wpisu w</w:t>
            </w:r>
            <w:r w:rsidR="00AF7944" w:rsidRPr="006B2374">
              <w:t> </w:t>
            </w:r>
            <w:r w:rsidR="420BD33B" w:rsidRPr="006B2374">
              <w:t>księdze głównej</w:t>
            </w:r>
            <w:r w:rsidR="00BD2B47" w:rsidRPr="006B2374">
              <w:t>.</w:t>
            </w:r>
          </w:p>
          <w:p w14:paraId="578693EC" w14:textId="2166D042" w:rsidR="00413E07" w:rsidRDefault="002A53C8" w:rsidP="00A65188">
            <w:pPr>
              <w:pStyle w:val="Akapitzlist"/>
              <w:ind w:left="0"/>
              <w:jc w:val="left"/>
            </w:pPr>
            <w:r w:rsidRPr="006B2374">
              <w:rPr>
                <w:rFonts w:eastAsia="Calibri"/>
              </w:rPr>
              <w:t>Dla operacji przekazania zlecenia na badanie konsultacyjne, muszą być równocześnie przekazane: idKsiegi, rokKsięgi i numerWpisu lub żadna w powyższych informacji</w:t>
            </w:r>
          </w:p>
        </w:tc>
      </w:tr>
      <w:tr w:rsidR="00131C61" w14:paraId="69A32361" w14:textId="77777777" w:rsidTr="009E56B7">
        <w:trPr>
          <w:trHeight w:val="300"/>
        </w:trPr>
        <w:tc>
          <w:tcPr>
            <w:tcW w:w="2187" w:type="dxa"/>
          </w:tcPr>
          <w:p w14:paraId="217E9B72" w14:textId="3675FD12" w:rsidR="00131C61" w:rsidRDefault="00131C61" w:rsidP="00A02FD9">
            <w:pPr>
              <w:pStyle w:val="tabelanormalny"/>
            </w:pPr>
            <w:r>
              <w:t>numerNoworodka</w:t>
            </w:r>
          </w:p>
        </w:tc>
        <w:tc>
          <w:tcPr>
            <w:tcW w:w="927" w:type="dxa"/>
          </w:tcPr>
          <w:p w14:paraId="111E2EBF" w14:textId="345BD315" w:rsidR="00131C61" w:rsidRDefault="00131C61" w:rsidP="00A02FD9">
            <w:pPr>
              <w:pStyle w:val="tabelanormalny"/>
            </w:pPr>
            <w:r>
              <w:t>Integer</w:t>
            </w:r>
          </w:p>
        </w:tc>
        <w:tc>
          <w:tcPr>
            <w:tcW w:w="1417" w:type="dxa"/>
          </w:tcPr>
          <w:p w14:paraId="4DF4100E" w14:textId="02B56FC5" w:rsidR="00131C61" w:rsidRDefault="00131C61" w:rsidP="00A02FD9">
            <w:pPr>
              <w:pStyle w:val="tabelanormalny"/>
            </w:pPr>
            <w:r>
              <w:t>0..1</w:t>
            </w:r>
          </w:p>
        </w:tc>
        <w:tc>
          <w:tcPr>
            <w:tcW w:w="2268" w:type="dxa"/>
          </w:tcPr>
          <w:p w14:paraId="2718CB8B" w14:textId="559E02D5" w:rsidR="00131C61" w:rsidRDefault="73A98543" w:rsidP="00A02FD9">
            <w:pPr>
              <w:pStyle w:val="tabelanormalny"/>
            </w:pPr>
            <w:r>
              <w:t>1</w:t>
            </w:r>
          </w:p>
        </w:tc>
        <w:tc>
          <w:tcPr>
            <w:tcW w:w="2552" w:type="dxa"/>
          </w:tcPr>
          <w:p w14:paraId="4EA517D6" w14:textId="0050486D" w:rsidR="00131C61" w:rsidRPr="006B2374" w:rsidRDefault="00131C61" w:rsidP="00A02FD9">
            <w:pPr>
              <w:pStyle w:val="tabelanormalny"/>
              <w:contextualSpacing/>
            </w:pPr>
            <w:r w:rsidRPr="006B2374">
              <w:t xml:space="preserve">Numer </w:t>
            </w:r>
            <w:r w:rsidR="00A863CE" w:rsidRPr="006B2374">
              <w:t>noworodka (o ile dotyczy)</w:t>
            </w:r>
            <w:r w:rsidR="00DB6B10" w:rsidRPr="006B2374">
              <w:t xml:space="preserve"> należy podać bez względu, czy </w:t>
            </w:r>
            <w:r w:rsidR="007C6052" w:rsidRPr="006B2374">
              <w:t>ciąża była</w:t>
            </w:r>
            <w:r w:rsidR="000E7D0B" w:rsidRPr="006B2374">
              <w:t xml:space="preserve"> pojedyncza, czy mnoga</w:t>
            </w:r>
            <w:r w:rsidR="00BD2B47" w:rsidRPr="006B2374">
              <w:t>.</w:t>
            </w:r>
          </w:p>
          <w:p w14:paraId="7D4560E5" w14:textId="4B221FB9" w:rsidR="00131C61" w:rsidRDefault="00545198" w:rsidP="00A02FD9">
            <w:pPr>
              <w:pStyle w:val="tabelanormalny"/>
              <w:contextualSpacing/>
            </w:pPr>
            <w:r w:rsidRPr="006B2374">
              <w:rPr>
                <w:rFonts w:eastAsia="Calibri"/>
              </w:rPr>
              <w:t>Wymagane dla operacji przekazania zlecenia na badanie konsultacyjne, jeżeli zlecenie dotyczy noworodka</w:t>
            </w:r>
          </w:p>
        </w:tc>
      </w:tr>
      <w:tr w:rsidR="001E7C9F" w14:paraId="45620DDC" w14:textId="77777777" w:rsidTr="009E56B7">
        <w:tc>
          <w:tcPr>
            <w:tcW w:w="2187" w:type="dxa"/>
          </w:tcPr>
          <w:p w14:paraId="01EDF1C1" w14:textId="6E00F52E" w:rsidR="001E7C9F" w:rsidRDefault="001E7C9F" w:rsidP="00A02FD9">
            <w:pPr>
              <w:pStyle w:val="tabelanormalny"/>
            </w:pPr>
            <w:r>
              <w:lastRenderedPageBreak/>
              <w:t>oidKsiegi</w:t>
            </w:r>
          </w:p>
        </w:tc>
        <w:tc>
          <w:tcPr>
            <w:tcW w:w="927" w:type="dxa"/>
          </w:tcPr>
          <w:p w14:paraId="20602A6B" w14:textId="65E6F115" w:rsidR="001E7C9F" w:rsidRDefault="001E7C9F" w:rsidP="00A02FD9">
            <w:pPr>
              <w:pStyle w:val="tabelanormalny"/>
            </w:pPr>
            <w:r>
              <w:t>String</w:t>
            </w:r>
          </w:p>
        </w:tc>
        <w:tc>
          <w:tcPr>
            <w:tcW w:w="1417" w:type="dxa"/>
          </w:tcPr>
          <w:p w14:paraId="24481248" w14:textId="1D428314" w:rsidR="001E7C9F" w:rsidRDefault="001E7C9F" w:rsidP="00A02FD9">
            <w:pPr>
              <w:pStyle w:val="tabelanormalny"/>
            </w:pPr>
            <w:r>
              <w:t>0..1</w:t>
            </w:r>
          </w:p>
        </w:tc>
        <w:tc>
          <w:tcPr>
            <w:tcW w:w="2268" w:type="dxa"/>
          </w:tcPr>
          <w:p w14:paraId="7BF2229A" w14:textId="77777777" w:rsidR="001E7C9F" w:rsidRDefault="001E7C9F" w:rsidP="00A02FD9">
            <w:pPr>
              <w:pStyle w:val="tabelanormalny"/>
            </w:pPr>
          </w:p>
        </w:tc>
        <w:tc>
          <w:tcPr>
            <w:tcW w:w="2552" w:type="dxa"/>
          </w:tcPr>
          <w:p w14:paraId="132674F8" w14:textId="380F040B" w:rsidR="001E7C9F" w:rsidRDefault="00823B84" w:rsidP="00A02FD9">
            <w:pPr>
              <w:pStyle w:val="tabelanormalny"/>
            </w:pPr>
            <w:r>
              <w:t xml:space="preserve">Identyfikator </w:t>
            </w:r>
            <w:r w:rsidR="00CA1782">
              <w:t xml:space="preserve">OID Księgi </w:t>
            </w:r>
            <w:r>
              <w:t>pacjenta</w:t>
            </w:r>
          </w:p>
        </w:tc>
      </w:tr>
    </w:tbl>
    <w:p w14:paraId="6F4E9DF7" w14:textId="20F74712" w:rsidR="003911E8" w:rsidRDefault="0AEC09AB" w:rsidP="00814707">
      <w:pPr>
        <w:pStyle w:val="Nagwek2"/>
      </w:pPr>
      <w:bookmarkStart w:id="681" w:name="_Toc107473540"/>
      <w:bookmarkStart w:id="682" w:name="_Toc1133679395"/>
      <w:bookmarkStart w:id="683" w:name="_Toc408045240"/>
      <w:bookmarkStart w:id="684" w:name="_Toc712028379"/>
      <w:bookmarkStart w:id="685" w:name="_Toc1670879250"/>
      <w:bookmarkStart w:id="686" w:name="_Toc489986382"/>
      <w:bookmarkStart w:id="687" w:name="_Toc165981238"/>
      <w:bookmarkStart w:id="688" w:name="_Toc223008206"/>
      <w:bookmarkStart w:id="689" w:name="_Toc233621519"/>
      <w:r>
        <w:t>komorkaPWDL</w:t>
      </w:r>
      <w:bookmarkEnd w:id="681"/>
      <w:bookmarkEnd w:id="682"/>
      <w:bookmarkEnd w:id="683"/>
      <w:bookmarkEnd w:id="684"/>
      <w:bookmarkEnd w:id="685"/>
      <w:bookmarkEnd w:id="686"/>
      <w:bookmarkEnd w:id="687"/>
      <w:bookmarkEnd w:id="688"/>
      <w:bookmarkEnd w:id="689"/>
    </w:p>
    <w:p w14:paraId="38291C80" w14:textId="614C7598" w:rsidR="00C86892" w:rsidRPr="00A97572" w:rsidRDefault="00A97572" w:rsidP="00C86892">
      <w:pPr>
        <w:rPr>
          <w:lang w:eastAsia="pl-PL"/>
        </w:rPr>
      </w:pPr>
      <w:r w:rsidRPr="00A97572">
        <w:rPr>
          <w:lang w:eastAsia="pl-PL"/>
        </w:rPr>
        <w:t>Komórka rejestrująca pacjenta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927"/>
        <w:gridCol w:w="1417"/>
        <w:gridCol w:w="2268"/>
        <w:gridCol w:w="2552"/>
      </w:tblGrid>
      <w:tr w:rsidR="003911E8" w14:paraId="44A41623" w14:textId="77777777" w:rsidTr="009E56B7">
        <w:trPr>
          <w:tblHeader/>
        </w:trPr>
        <w:tc>
          <w:tcPr>
            <w:tcW w:w="2187" w:type="dxa"/>
            <w:shd w:val="clear" w:color="auto" w:fill="17365D" w:themeFill="text2" w:themeFillShade="BF"/>
          </w:tcPr>
          <w:p w14:paraId="360EF482" w14:textId="77777777" w:rsidR="003911E8" w:rsidRDefault="003911E8" w:rsidP="007D7D59">
            <w:pPr>
              <w:pStyle w:val="Tabelanagwekdolewej"/>
            </w:pPr>
            <w:r>
              <w:t>Nazwa parametru</w:t>
            </w:r>
          </w:p>
        </w:tc>
        <w:tc>
          <w:tcPr>
            <w:tcW w:w="927" w:type="dxa"/>
            <w:shd w:val="clear" w:color="auto" w:fill="17365D" w:themeFill="text2" w:themeFillShade="BF"/>
          </w:tcPr>
          <w:p w14:paraId="76C6E8BA" w14:textId="77777777" w:rsidR="003911E8" w:rsidRDefault="003911E8" w:rsidP="007D7D59">
            <w:pPr>
              <w:pStyle w:val="Tabelanagwekdolewej"/>
            </w:pPr>
            <w:r>
              <w:t>Typ</w:t>
            </w:r>
          </w:p>
        </w:tc>
        <w:tc>
          <w:tcPr>
            <w:tcW w:w="1417" w:type="dxa"/>
            <w:shd w:val="clear" w:color="auto" w:fill="17365D" w:themeFill="text2" w:themeFillShade="BF"/>
          </w:tcPr>
          <w:p w14:paraId="47DB2F0A" w14:textId="77777777" w:rsidR="003911E8" w:rsidRDefault="003911E8" w:rsidP="007D7D59">
            <w:pPr>
              <w:pStyle w:val="Tabelanagwekdolewej"/>
            </w:pPr>
            <w:r>
              <w:t>Wymagalność</w:t>
            </w:r>
          </w:p>
        </w:tc>
        <w:tc>
          <w:tcPr>
            <w:tcW w:w="2268" w:type="dxa"/>
            <w:shd w:val="clear" w:color="auto" w:fill="17365D" w:themeFill="text2" w:themeFillShade="BF"/>
          </w:tcPr>
          <w:p w14:paraId="3EA87C0F" w14:textId="77777777" w:rsidR="003911E8" w:rsidRDefault="003911E8" w:rsidP="007D7D59">
            <w:pPr>
              <w:pStyle w:val="Tabelanagwekdolewej"/>
            </w:pPr>
            <w:r>
              <w:t>Przykładowa wartość</w:t>
            </w:r>
          </w:p>
        </w:tc>
        <w:tc>
          <w:tcPr>
            <w:tcW w:w="2552" w:type="dxa"/>
            <w:shd w:val="clear" w:color="auto" w:fill="17365D" w:themeFill="text2" w:themeFillShade="BF"/>
          </w:tcPr>
          <w:p w14:paraId="60AC14BA" w14:textId="77777777" w:rsidR="003911E8" w:rsidRDefault="003911E8" w:rsidP="007D7D59">
            <w:pPr>
              <w:pStyle w:val="Tabelanagwekdolewej"/>
            </w:pPr>
            <w:r>
              <w:t>Opis</w:t>
            </w:r>
          </w:p>
        </w:tc>
      </w:tr>
      <w:tr w:rsidR="003911E8" w14:paraId="1A08CA79" w14:textId="77777777" w:rsidTr="009E56B7">
        <w:tc>
          <w:tcPr>
            <w:tcW w:w="2187" w:type="dxa"/>
          </w:tcPr>
          <w:p w14:paraId="65F20C23" w14:textId="06E16EA6" w:rsidR="003911E8" w:rsidRDefault="00935832" w:rsidP="00A02FD9">
            <w:pPr>
              <w:pStyle w:val="tabelanormalny"/>
            </w:pPr>
            <w:r>
              <w:t>czescPiata</w:t>
            </w:r>
          </w:p>
        </w:tc>
        <w:tc>
          <w:tcPr>
            <w:tcW w:w="927" w:type="dxa"/>
          </w:tcPr>
          <w:p w14:paraId="11C8893D" w14:textId="5A96DB8E" w:rsidR="003911E8" w:rsidRDefault="0A8133A1" w:rsidP="00A02FD9">
            <w:pPr>
              <w:pStyle w:val="tabelanormalny"/>
            </w:pPr>
            <w:r>
              <w:t>String (</w:t>
            </w:r>
            <w:r w:rsidR="48238C58">
              <w:t>3</w:t>
            </w:r>
            <w:r>
              <w:t>)</w:t>
            </w:r>
          </w:p>
        </w:tc>
        <w:tc>
          <w:tcPr>
            <w:tcW w:w="1417" w:type="dxa"/>
          </w:tcPr>
          <w:p w14:paraId="55459990" w14:textId="7A3B4F93" w:rsidR="003911E8" w:rsidRDefault="610D427F" w:rsidP="00A02FD9">
            <w:pPr>
              <w:pStyle w:val="tabelanormalny"/>
            </w:pPr>
            <w:r>
              <w:t>0..</w:t>
            </w:r>
            <w:r w:rsidR="003911E8">
              <w:t>1</w:t>
            </w:r>
          </w:p>
        </w:tc>
        <w:tc>
          <w:tcPr>
            <w:tcW w:w="2268" w:type="dxa"/>
          </w:tcPr>
          <w:p w14:paraId="6A211030" w14:textId="59A71B2A" w:rsidR="003911E8" w:rsidRDefault="00FB2218" w:rsidP="00A02FD9">
            <w:pPr>
              <w:pStyle w:val="tabelanormalny"/>
            </w:pPr>
            <w:r>
              <w:t>01</w:t>
            </w:r>
          </w:p>
        </w:tc>
        <w:tc>
          <w:tcPr>
            <w:tcW w:w="2552" w:type="dxa"/>
          </w:tcPr>
          <w:p w14:paraId="1176EA57" w14:textId="5CA0F6F4" w:rsidR="003911E8" w:rsidRDefault="00D377A9" w:rsidP="00A02FD9">
            <w:pPr>
              <w:pStyle w:val="tabelanormalny"/>
            </w:pPr>
            <w:r>
              <w:t>część V systemu resortowych kodów identyfikacyjnych</w:t>
            </w:r>
          </w:p>
        </w:tc>
      </w:tr>
      <w:tr w:rsidR="003911E8" w14:paraId="6829D8C6" w14:textId="77777777" w:rsidTr="009E56B7">
        <w:tc>
          <w:tcPr>
            <w:tcW w:w="2187" w:type="dxa"/>
          </w:tcPr>
          <w:p w14:paraId="5E4C46A4" w14:textId="1387660F" w:rsidR="003911E8" w:rsidRDefault="004F2FA3" w:rsidP="00A02FD9">
            <w:pPr>
              <w:pStyle w:val="tabelanormalny"/>
            </w:pPr>
            <w:r>
              <w:t>czescSzosta</w:t>
            </w:r>
          </w:p>
        </w:tc>
        <w:tc>
          <w:tcPr>
            <w:tcW w:w="927" w:type="dxa"/>
          </w:tcPr>
          <w:p w14:paraId="2F3EF4BF" w14:textId="181A7AB3" w:rsidR="003911E8" w:rsidRDefault="0A8133A1" w:rsidP="00A02FD9">
            <w:pPr>
              <w:pStyle w:val="tabelanormalny"/>
            </w:pPr>
            <w:r>
              <w:t>String (2</w:t>
            </w:r>
            <w:r w:rsidR="4F087D14">
              <w:t>)</w:t>
            </w:r>
          </w:p>
        </w:tc>
        <w:tc>
          <w:tcPr>
            <w:tcW w:w="1417" w:type="dxa"/>
          </w:tcPr>
          <w:p w14:paraId="1D3FFDD5" w14:textId="1D090E24" w:rsidR="003911E8" w:rsidRDefault="0C98617A" w:rsidP="00A02FD9">
            <w:pPr>
              <w:pStyle w:val="tabelanormalny"/>
            </w:pPr>
            <w:r>
              <w:t>0..</w:t>
            </w:r>
            <w:r w:rsidR="003911E8">
              <w:t>1</w:t>
            </w:r>
          </w:p>
        </w:tc>
        <w:tc>
          <w:tcPr>
            <w:tcW w:w="2268" w:type="dxa"/>
          </w:tcPr>
          <w:p w14:paraId="3AF9A1EE" w14:textId="049D3EAD" w:rsidR="003911E8" w:rsidRDefault="00FB72C3" w:rsidP="00A02FD9">
            <w:pPr>
              <w:pStyle w:val="tabelanormalny"/>
            </w:pPr>
            <w:r>
              <w:t>1</w:t>
            </w:r>
          </w:p>
        </w:tc>
        <w:tc>
          <w:tcPr>
            <w:tcW w:w="2552" w:type="dxa"/>
          </w:tcPr>
          <w:p w14:paraId="15C6013A" w14:textId="227238DD" w:rsidR="003911E8" w:rsidRDefault="00D377A9" w:rsidP="00A02FD9">
            <w:pPr>
              <w:pStyle w:val="tabelanormalny"/>
            </w:pPr>
            <w:r>
              <w:t>część VI systemu resortowych kodów identyfikacyjnych</w:t>
            </w:r>
          </w:p>
        </w:tc>
      </w:tr>
      <w:tr w:rsidR="003911E8" w14:paraId="6E055ECC" w14:textId="77777777" w:rsidTr="009E56B7">
        <w:tc>
          <w:tcPr>
            <w:tcW w:w="2187" w:type="dxa"/>
          </w:tcPr>
          <w:p w14:paraId="286E0171" w14:textId="485D8FE3" w:rsidR="003911E8" w:rsidRDefault="00757CC5" w:rsidP="00A02FD9">
            <w:pPr>
              <w:pStyle w:val="tabelanormalny"/>
            </w:pPr>
            <w:r>
              <w:t>czescSiodma</w:t>
            </w:r>
          </w:p>
        </w:tc>
        <w:tc>
          <w:tcPr>
            <w:tcW w:w="927" w:type="dxa"/>
          </w:tcPr>
          <w:p w14:paraId="1F3A19E7" w14:textId="6A9B453D" w:rsidR="003911E8" w:rsidRDefault="00A76190" w:rsidP="00A02FD9">
            <w:pPr>
              <w:pStyle w:val="tabelanormalny"/>
            </w:pPr>
            <w:r>
              <w:t>String (4)</w:t>
            </w:r>
          </w:p>
        </w:tc>
        <w:tc>
          <w:tcPr>
            <w:tcW w:w="1417" w:type="dxa"/>
          </w:tcPr>
          <w:p w14:paraId="13008232" w14:textId="77777777" w:rsidR="003911E8" w:rsidRDefault="003911E8" w:rsidP="00A02FD9">
            <w:pPr>
              <w:pStyle w:val="tabelanormalny"/>
            </w:pPr>
            <w:r>
              <w:t>1</w:t>
            </w:r>
          </w:p>
        </w:tc>
        <w:tc>
          <w:tcPr>
            <w:tcW w:w="2268" w:type="dxa"/>
          </w:tcPr>
          <w:p w14:paraId="158F7263" w14:textId="39073161" w:rsidR="003911E8" w:rsidRDefault="00232AB5" w:rsidP="00A02FD9">
            <w:pPr>
              <w:pStyle w:val="tabelanormalny"/>
            </w:pPr>
            <w:r>
              <w:t>002</w:t>
            </w:r>
          </w:p>
        </w:tc>
        <w:tc>
          <w:tcPr>
            <w:tcW w:w="2552" w:type="dxa"/>
          </w:tcPr>
          <w:p w14:paraId="3B23F89C" w14:textId="6F9D945C" w:rsidR="003911E8" w:rsidRDefault="00D377A9" w:rsidP="00A02FD9">
            <w:pPr>
              <w:pStyle w:val="tabelanormalny"/>
            </w:pPr>
            <w:r>
              <w:t>część VII systemu resortowych kodów identyfikacyjnych</w:t>
            </w:r>
          </w:p>
        </w:tc>
      </w:tr>
      <w:tr w:rsidR="003911E8" w14:paraId="65FE4F1B" w14:textId="77777777" w:rsidTr="009E56B7">
        <w:tc>
          <w:tcPr>
            <w:tcW w:w="2187" w:type="dxa"/>
          </w:tcPr>
          <w:p w14:paraId="5F12A80D" w14:textId="1626FFEE" w:rsidR="003911E8" w:rsidRDefault="00757CC5" w:rsidP="00A02FD9">
            <w:pPr>
              <w:pStyle w:val="tabelanormalny"/>
            </w:pPr>
            <w:r>
              <w:t>czescOsma</w:t>
            </w:r>
          </w:p>
        </w:tc>
        <w:tc>
          <w:tcPr>
            <w:tcW w:w="927" w:type="dxa"/>
          </w:tcPr>
          <w:p w14:paraId="69C5E2F2" w14:textId="61BC263A" w:rsidR="003911E8" w:rsidRDefault="00A76190" w:rsidP="00A02FD9">
            <w:pPr>
              <w:pStyle w:val="tabelanormalny"/>
            </w:pPr>
            <w:r>
              <w:t>String (4)</w:t>
            </w:r>
          </w:p>
        </w:tc>
        <w:tc>
          <w:tcPr>
            <w:tcW w:w="1417" w:type="dxa"/>
          </w:tcPr>
          <w:p w14:paraId="67A05127" w14:textId="46BD6984" w:rsidR="003911E8" w:rsidRDefault="23A1DFFC" w:rsidP="00A02FD9">
            <w:pPr>
              <w:pStyle w:val="tabelanormalny"/>
            </w:pPr>
            <w:r>
              <w:t>0..</w:t>
            </w:r>
            <w:r w:rsidR="003911E8">
              <w:t>1</w:t>
            </w:r>
          </w:p>
        </w:tc>
        <w:tc>
          <w:tcPr>
            <w:tcW w:w="2268" w:type="dxa"/>
          </w:tcPr>
          <w:p w14:paraId="0C562CF2" w14:textId="565F99DA" w:rsidR="003911E8" w:rsidRDefault="00843968" w:rsidP="00A02FD9">
            <w:pPr>
              <w:pStyle w:val="tabelanormalny"/>
            </w:pPr>
            <w:r>
              <w:t>4500</w:t>
            </w:r>
          </w:p>
        </w:tc>
        <w:tc>
          <w:tcPr>
            <w:tcW w:w="2552" w:type="dxa"/>
          </w:tcPr>
          <w:p w14:paraId="61070958" w14:textId="14511B4A" w:rsidR="003911E8" w:rsidRDefault="00D377A9" w:rsidP="00A02FD9">
            <w:pPr>
              <w:pStyle w:val="tabelanormalny"/>
            </w:pPr>
            <w:r>
              <w:t>część VIII systemu resortowych kodów identyfikacyjnych</w:t>
            </w:r>
          </w:p>
        </w:tc>
      </w:tr>
      <w:tr w:rsidR="00C93CDA" w14:paraId="1ED5AE84" w14:textId="77777777" w:rsidTr="009E56B7">
        <w:trPr>
          <w:trHeight w:val="300"/>
        </w:trPr>
        <w:tc>
          <w:tcPr>
            <w:tcW w:w="2187" w:type="dxa"/>
          </w:tcPr>
          <w:p w14:paraId="39ACD1A0" w14:textId="3F490195" w:rsidR="00C93CDA" w:rsidRDefault="00C93CDA" w:rsidP="00A02FD9">
            <w:pPr>
              <w:pStyle w:val="tabelanormalny"/>
            </w:pPr>
            <w:r>
              <w:t>regonZakladu</w:t>
            </w:r>
          </w:p>
        </w:tc>
        <w:tc>
          <w:tcPr>
            <w:tcW w:w="927" w:type="dxa"/>
          </w:tcPr>
          <w:p w14:paraId="35F2B401" w14:textId="6DEBD23C" w:rsidR="00C93CDA" w:rsidRDefault="00C93CDA" w:rsidP="00A02FD9">
            <w:pPr>
              <w:pStyle w:val="tabelanormalny"/>
            </w:pPr>
            <w:r>
              <w:t>String</w:t>
            </w:r>
            <w:r w:rsidR="005D53CC">
              <w:t xml:space="preserve"> </w:t>
            </w:r>
            <w:r>
              <w:t>(14)</w:t>
            </w:r>
          </w:p>
        </w:tc>
        <w:tc>
          <w:tcPr>
            <w:tcW w:w="1417" w:type="dxa"/>
          </w:tcPr>
          <w:p w14:paraId="3AF04BC7" w14:textId="346D0C51" w:rsidR="00C93CDA" w:rsidRDefault="00C93CDA" w:rsidP="00A02FD9">
            <w:pPr>
              <w:pStyle w:val="tabelanormalny"/>
            </w:pPr>
            <w:r>
              <w:t>1</w:t>
            </w:r>
          </w:p>
        </w:tc>
        <w:tc>
          <w:tcPr>
            <w:tcW w:w="2268" w:type="dxa"/>
          </w:tcPr>
          <w:p w14:paraId="2F97DAB9" w14:textId="456CA0C3" w:rsidR="00C93CDA" w:rsidRDefault="00C93CDA" w:rsidP="00A02FD9">
            <w:pPr>
              <w:pStyle w:val="tabelanormalny"/>
            </w:pPr>
            <w:r>
              <w:t>12345678900</w:t>
            </w:r>
            <w:r w:rsidR="00D17E90">
              <w:t>123</w:t>
            </w:r>
          </w:p>
        </w:tc>
        <w:tc>
          <w:tcPr>
            <w:tcW w:w="2552" w:type="dxa"/>
          </w:tcPr>
          <w:p w14:paraId="6FAEC558" w14:textId="128281BA" w:rsidR="00C93CDA" w:rsidRDefault="00D17E90" w:rsidP="00A02FD9">
            <w:pPr>
              <w:pStyle w:val="tabelanormalny"/>
            </w:pPr>
            <w:r>
              <w:t>Rozszerzony regon</w:t>
            </w:r>
            <w:r w:rsidR="00AF7944">
              <w:t xml:space="preserve"> (14 znakowy)</w:t>
            </w:r>
          </w:p>
        </w:tc>
      </w:tr>
      <w:tr w:rsidR="00A76190" w14:paraId="759D51E8" w14:textId="77777777" w:rsidTr="009E56B7">
        <w:trPr>
          <w:trHeight w:val="300"/>
        </w:trPr>
        <w:tc>
          <w:tcPr>
            <w:tcW w:w="2187" w:type="dxa"/>
          </w:tcPr>
          <w:p w14:paraId="5BC8DFEF" w14:textId="329D4EBB" w:rsidR="00A76190" w:rsidRDefault="00A76190" w:rsidP="00A02FD9">
            <w:pPr>
              <w:pStyle w:val="tabelanormalny"/>
            </w:pPr>
            <w:r>
              <w:t>idOID</w:t>
            </w:r>
          </w:p>
        </w:tc>
        <w:tc>
          <w:tcPr>
            <w:tcW w:w="927" w:type="dxa"/>
          </w:tcPr>
          <w:p w14:paraId="4443A918" w14:textId="33A56BC5" w:rsidR="00A76190" w:rsidRDefault="00F77CCA" w:rsidP="00A02FD9">
            <w:pPr>
              <w:pStyle w:val="tabelanormalny"/>
            </w:pPr>
            <w:r>
              <w:t>String (32)</w:t>
            </w:r>
          </w:p>
        </w:tc>
        <w:tc>
          <w:tcPr>
            <w:tcW w:w="1417" w:type="dxa"/>
          </w:tcPr>
          <w:p w14:paraId="72BADAB4" w14:textId="20B82D1C" w:rsidR="00A76190" w:rsidRDefault="00F77CCA" w:rsidP="00A02FD9">
            <w:pPr>
              <w:pStyle w:val="tabelanormalny"/>
            </w:pPr>
            <w:r>
              <w:t>0..1</w:t>
            </w:r>
          </w:p>
        </w:tc>
        <w:tc>
          <w:tcPr>
            <w:tcW w:w="2268" w:type="dxa"/>
          </w:tcPr>
          <w:p w14:paraId="05651531" w14:textId="77777777" w:rsidR="00A76190" w:rsidRDefault="00A76190" w:rsidP="00A02FD9">
            <w:pPr>
              <w:pStyle w:val="tabelanormalny"/>
            </w:pPr>
          </w:p>
        </w:tc>
        <w:tc>
          <w:tcPr>
            <w:tcW w:w="2552" w:type="dxa"/>
          </w:tcPr>
          <w:p w14:paraId="11EABE90" w14:textId="20108B99" w:rsidR="00A76190" w:rsidRDefault="23F0BA41" w:rsidP="00A02FD9">
            <w:pPr>
              <w:pStyle w:val="tabelanormalny"/>
            </w:pPr>
            <w:r>
              <w:t>Identyfikator OID komórki</w:t>
            </w:r>
            <w:r w:rsidR="5A90DB40">
              <w:t xml:space="preserve"> (MUŚ)</w:t>
            </w:r>
          </w:p>
        </w:tc>
      </w:tr>
      <w:tr w:rsidR="00765171" w14:paraId="0F06E6DC" w14:textId="77777777" w:rsidTr="009E56B7">
        <w:tc>
          <w:tcPr>
            <w:tcW w:w="2187" w:type="dxa"/>
          </w:tcPr>
          <w:p w14:paraId="1B359EDC" w14:textId="27FE71EF" w:rsidR="00765171" w:rsidRDefault="00765171" w:rsidP="00A02FD9">
            <w:pPr>
              <w:pStyle w:val="tabelanormalny"/>
            </w:pPr>
            <w:r>
              <w:t>nazwaKomorki</w:t>
            </w:r>
          </w:p>
        </w:tc>
        <w:tc>
          <w:tcPr>
            <w:tcW w:w="927" w:type="dxa"/>
          </w:tcPr>
          <w:p w14:paraId="731C17D7" w14:textId="239CC148" w:rsidR="00765171" w:rsidRDefault="00765171" w:rsidP="00A02FD9">
            <w:pPr>
              <w:pStyle w:val="tabelanormalny"/>
            </w:pPr>
            <w:r>
              <w:t>String (100)</w:t>
            </w:r>
          </w:p>
        </w:tc>
        <w:tc>
          <w:tcPr>
            <w:tcW w:w="1417" w:type="dxa"/>
          </w:tcPr>
          <w:p w14:paraId="17CB7C9B" w14:textId="4FAFB2E8" w:rsidR="00765171" w:rsidRDefault="00765171" w:rsidP="00A02FD9">
            <w:pPr>
              <w:pStyle w:val="tabelanormalny"/>
            </w:pPr>
            <w:r>
              <w:t>1</w:t>
            </w:r>
          </w:p>
        </w:tc>
        <w:tc>
          <w:tcPr>
            <w:tcW w:w="2268" w:type="dxa"/>
          </w:tcPr>
          <w:p w14:paraId="7478168E" w14:textId="3596632D" w:rsidR="00765171" w:rsidRDefault="55151531" w:rsidP="00A02FD9">
            <w:pPr>
              <w:pStyle w:val="tabelanormalny"/>
            </w:pPr>
            <w:r>
              <w:t>Pediatria</w:t>
            </w:r>
          </w:p>
        </w:tc>
        <w:tc>
          <w:tcPr>
            <w:tcW w:w="2552" w:type="dxa"/>
          </w:tcPr>
          <w:p w14:paraId="3E063408" w14:textId="39E98058" w:rsidR="00765171" w:rsidRDefault="00623F14" w:rsidP="00A02FD9">
            <w:pPr>
              <w:pStyle w:val="tabelanormalny"/>
            </w:pPr>
            <w:r>
              <w:t>Nazwa komórki</w:t>
            </w:r>
          </w:p>
        </w:tc>
      </w:tr>
      <w:tr w:rsidR="0048738D" w14:paraId="18DDEC68" w14:textId="77777777" w:rsidTr="009E56B7">
        <w:tc>
          <w:tcPr>
            <w:tcW w:w="2187" w:type="dxa"/>
          </w:tcPr>
          <w:p w14:paraId="70D48394" w14:textId="49CBFD3F" w:rsidR="0048738D" w:rsidRDefault="0048738D" w:rsidP="00A02FD9">
            <w:pPr>
              <w:pStyle w:val="tabelanormalny"/>
            </w:pPr>
            <w:r>
              <w:t>telefonDoKomorki</w:t>
            </w:r>
          </w:p>
        </w:tc>
        <w:tc>
          <w:tcPr>
            <w:tcW w:w="927" w:type="dxa"/>
          </w:tcPr>
          <w:p w14:paraId="23C8B3F6" w14:textId="697CF9AC" w:rsidR="0048738D" w:rsidRDefault="00F33152" w:rsidP="00A02FD9">
            <w:pPr>
              <w:pStyle w:val="tabelanormalny"/>
            </w:pPr>
            <w:r>
              <w:t>String (</w:t>
            </w:r>
            <w:r w:rsidR="00E90D49">
              <w:t>1</w:t>
            </w:r>
            <w:r w:rsidR="009C5850">
              <w:t>5</w:t>
            </w:r>
            <w:r>
              <w:t>)</w:t>
            </w:r>
          </w:p>
        </w:tc>
        <w:tc>
          <w:tcPr>
            <w:tcW w:w="1417" w:type="dxa"/>
          </w:tcPr>
          <w:p w14:paraId="65ACAD1F" w14:textId="24E96E9F" w:rsidR="0048738D" w:rsidRDefault="0048738D" w:rsidP="00A02FD9">
            <w:pPr>
              <w:pStyle w:val="tabelanormalny"/>
            </w:pPr>
            <w:r>
              <w:t>0..1</w:t>
            </w:r>
          </w:p>
        </w:tc>
        <w:tc>
          <w:tcPr>
            <w:tcW w:w="2268" w:type="dxa"/>
          </w:tcPr>
          <w:p w14:paraId="2C7A666A" w14:textId="1A65F280" w:rsidR="0048738D" w:rsidRDefault="670FC4D4" w:rsidP="00A02FD9">
            <w:pPr>
              <w:pStyle w:val="tabelanormalny"/>
            </w:pPr>
            <w:r>
              <w:t>48</w:t>
            </w:r>
            <w:r w:rsidR="00E90D49">
              <w:t xml:space="preserve"> 31 25 245</w:t>
            </w:r>
          </w:p>
        </w:tc>
        <w:tc>
          <w:tcPr>
            <w:tcW w:w="2552" w:type="dxa"/>
          </w:tcPr>
          <w:p w14:paraId="6EB7B66A" w14:textId="24A3A57B" w:rsidR="0048738D" w:rsidRDefault="00170CE3" w:rsidP="00A02FD9">
            <w:pPr>
              <w:pStyle w:val="tabelanormalny"/>
            </w:pPr>
            <w:r>
              <w:t>Numer telefonu</w:t>
            </w:r>
            <w:r w:rsidR="00623F14">
              <w:t xml:space="preserve"> do komórki</w:t>
            </w:r>
          </w:p>
        </w:tc>
      </w:tr>
      <w:tr w:rsidR="00001F9A" w14:paraId="17BB183C" w14:textId="77777777" w:rsidTr="009E56B7">
        <w:tc>
          <w:tcPr>
            <w:tcW w:w="2187" w:type="dxa"/>
          </w:tcPr>
          <w:p w14:paraId="532DCAD9" w14:textId="36273CA7" w:rsidR="00001F9A" w:rsidRDefault="00B00273" w:rsidP="00A02FD9">
            <w:pPr>
              <w:pStyle w:val="tabelanormalny"/>
            </w:pPr>
            <w:r>
              <w:lastRenderedPageBreak/>
              <w:t>kodPocztowyKomorki</w:t>
            </w:r>
          </w:p>
        </w:tc>
        <w:tc>
          <w:tcPr>
            <w:tcW w:w="927" w:type="dxa"/>
          </w:tcPr>
          <w:p w14:paraId="1ECBBEA6" w14:textId="057B29B0" w:rsidR="00001F9A" w:rsidRDefault="00B00273" w:rsidP="00A02FD9">
            <w:pPr>
              <w:pStyle w:val="tabelanormalny"/>
            </w:pPr>
            <w:r>
              <w:t>String</w:t>
            </w:r>
            <w:r w:rsidR="005D53CC">
              <w:t xml:space="preserve"> </w:t>
            </w:r>
            <w:r>
              <w:t>(6)</w:t>
            </w:r>
          </w:p>
        </w:tc>
        <w:tc>
          <w:tcPr>
            <w:tcW w:w="1417" w:type="dxa"/>
          </w:tcPr>
          <w:p w14:paraId="095DBBA7" w14:textId="5B04BA57" w:rsidR="00001F9A" w:rsidRDefault="00B00273" w:rsidP="00A02FD9">
            <w:pPr>
              <w:pStyle w:val="tabelanormalny"/>
            </w:pPr>
            <w:r>
              <w:t>0..1</w:t>
            </w:r>
          </w:p>
        </w:tc>
        <w:tc>
          <w:tcPr>
            <w:tcW w:w="2268" w:type="dxa"/>
          </w:tcPr>
          <w:p w14:paraId="6BF4A4DF" w14:textId="32E70C47" w:rsidR="00001F9A" w:rsidRDefault="00B00273" w:rsidP="00A02FD9">
            <w:pPr>
              <w:pStyle w:val="tabelanormalny"/>
            </w:pPr>
            <w:r>
              <w:t>05-8</w:t>
            </w:r>
            <w:r w:rsidR="00155CE0">
              <w:t>25</w:t>
            </w:r>
          </w:p>
        </w:tc>
        <w:tc>
          <w:tcPr>
            <w:tcW w:w="2552" w:type="dxa"/>
          </w:tcPr>
          <w:p w14:paraId="2365E97D" w14:textId="55C72120" w:rsidR="00001F9A" w:rsidRDefault="00B00273" w:rsidP="00A02FD9">
            <w:pPr>
              <w:pStyle w:val="tabelanormalny"/>
            </w:pPr>
            <w:r>
              <w:t>Kod pocztowy</w:t>
            </w:r>
            <w:r w:rsidR="00512616">
              <w:t xml:space="preserve"> adresu komórki</w:t>
            </w:r>
          </w:p>
        </w:tc>
      </w:tr>
      <w:tr w:rsidR="00512616" w14:paraId="3F61B0FB" w14:textId="77777777" w:rsidTr="009E56B7">
        <w:tc>
          <w:tcPr>
            <w:tcW w:w="2187" w:type="dxa"/>
          </w:tcPr>
          <w:p w14:paraId="477319D1" w14:textId="0010A2AB" w:rsidR="00512616" w:rsidRDefault="00512616" w:rsidP="00A02FD9">
            <w:pPr>
              <w:pStyle w:val="tabelanormalny"/>
            </w:pPr>
            <w:r>
              <w:t>miejscowoscKomorki</w:t>
            </w:r>
          </w:p>
        </w:tc>
        <w:tc>
          <w:tcPr>
            <w:tcW w:w="927" w:type="dxa"/>
          </w:tcPr>
          <w:p w14:paraId="25B23A53" w14:textId="53792E07" w:rsidR="00512616" w:rsidRDefault="00512616" w:rsidP="00A02FD9">
            <w:pPr>
              <w:pStyle w:val="tabelanormalny"/>
            </w:pPr>
            <w:r>
              <w:t>String</w:t>
            </w:r>
            <w:r w:rsidR="005D53CC">
              <w:t xml:space="preserve"> </w:t>
            </w:r>
            <w:r>
              <w:t>(40)</w:t>
            </w:r>
          </w:p>
        </w:tc>
        <w:tc>
          <w:tcPr>
            <w:tcW w:w="1417" w:type="dxa"/>
          </w:tcPr>
          <w:p w14:paraId="41743BFF" w14:textId="78683011" w:rsidR="00512616" w:rsidRDefault="00512616" w:rsidP="00A02FD9">
            <w:pPr>
              <w:pStyle w:val="tabelanormalny"/>
            </w:pPr>
            <w:r>
              <w:t>0..1</w:t>
            </w:r>
          </w:p>
        </w:tc>
        <w:tc>
          <w:tcPr>
            <w:tcW w:w="2268" w:type="dxa"/>
          </w:tcPr>
          <w:p w14:paraId="232E882B" w14:textId="0BEB36E5" w:rsidR="00512616" w:rsidRDefault="00155CE0" w:rsidP="00A02FD9">
            <w:pPr>
              <w:pStyle w:val="tabelanormalny"/>
            </w:pPr>
            <w:r>
              <w:t>Grodzisk Mazowiecki</w:t>
            </w:r>
          </w:p>
        </w:tc>
        <w:tc>
          <w:tcPr>
            <w:tcW w:w="2552" w:type="dxa"/>
          </w:tcPr>
          <w:p w14:paraId="4B2AADFD" w14:textId="52B73DFB" w:rsidR="00512616" w:rsidRDefault="00155CE0" w:rsidP="00A02FD9">
            <w:pPr>
              <w:pStyle w:val="tabelanormalny"/>
            </w:pPr>
            <w:r>
              <w:t xml:space="preserve">Miejscowość </w:t>
            </w:r>
            <w:r w:rsidR="001C555D">
              <w:t>adresu komórki</w:t>
            </w:r>
          </w:p>
        </w:tc>
      </w:tr>
      <w:tr w:rsidR="001C555D" w14:paraId="0A5807C2" w14:textId="77777777" w:rsidTr="009E56B7">
        <w:tc>
          <w:tcPr>
            <w:tcW w:w="2187" w:type="dxa"/>
          </w:tcPr>
          <w:p w14:paraId="1362387D" w14:textId="16EF0467" w:rsidR="001C555D" w:rsidRDefault="001C555D" w:rsidP="00A02FD9">
            <w:pPr>
              <w:pStyle w:val="tabelanormalny"/>
            </w:pPr>
            <w:r>
              <w:t>ulicaKomorki</w:t>
            </w:r>
          </w:p>
        </w:tc>
        <w:tc>
          <w:tcPr>
            <w:tcW w:w="927" w:type="dxa"/>
          </w:tcPr>
          <w:p w14:paraId="3A1DD3A0" w14:textId="149E5A46" w:rsidR="001C555D" w:rsidRDefault="001C555D" w:rsidP="00A02FD9">
            <w:pPr>
              <w:pStyle w:val="tabelanormalny"/>
            </w:pPr>
            <w:r>
              <w:t>String</w:t>
            </w:r>
            <w:r w:rsidR="005D53CC">
              <w:t xml:space="preserve"> </w:t>
            </w:r>
            <w:r>
              <w:t>(40)</w:t>
            </w:r>
          </w:p>
        </w:tc>
        <w:tc>
          <w:tcPr>
            <w:tcW w:w="1417" w:type="dxa"/>
          </w:tcPr>
          <w:p w14:paraId="254C6E27" w14:textId="0E24D721" w:rsidR="001C555D" w:rsidRDefault="001C555D" w:rsidP="00A02FD9">
            <w:pPr>
              <w:pStyle w:val="tabelanormalny"/>
            </w:pPr>
            <w:r>
              <w:t>0..1</w:t>
            </w:r>
          </w:p>
        </w:tc>
        <w:tc>
          <w:tcPr>
            <w:tcW w:w="2268" w:type="dxa"/>
          </w:tcPr>
          <w:p w14:paraId="002A9D85" w14:textId="20F300AA" w:rsidR="001C555D" w:rsidRDefault="001C555D" w:rsidP="00A02FD9">
            <w:pPr>
              <w:pStyle w:val="tabelanormalny"/>
            </w:pPr>
            <w:r>
              <w:t>Daleka</w:t>
            </w:r>
          </w:p>
        </w:tc>
        <w:tc>
          <w:tcPr>
            <w:tcW w:w="2552" w:type="dxa"/>
          </w:tcPr>
          <w:p w14:paraId="7DE9B880" w14:textId="08B8D311" w:rsidR="001C555D" w:rsidRDefault="001C555D" w:rsidP="00A02FD9">
            <w:pPr>
              <w:pStyle w:val="tabelanormalny"/>
            </w:pPr>
            <w:r>
              <w:t>Ulica adresu komórki</w:t>
            </w:r>
          </w:p>
        </w:tc>
      </w:tr>
      <w:tr w:rsidR="001C555D" w14:paraId="59D35983" w14:textId="77777777" w:rsidTr="009E56B7">
        <w:tc>
          <w:tcPr>
            <w:tcW w:w="2187" w:type="dxa"/>
          </w:tcPr>
          <w:p w14:paraId="19CF9F1D" w14:textId="70D96820" w:rsidR="001C555D" w:rsidRDefault="0059035E" w:rsidP="00A02FD9">
            <w:pPr>
              <w:pStyle w:val="tabelanormalny"/>
            </w:pPr>
            <w:r>
              <w:t>numerBudynkuKomorki</w:t>
            </w:r>
          </w:p>
        </w:tc>
        <w:tc>
          <w:tcPr>
            <w:tcW w:w="927" w:type="dxa"/>
          </w:tcPr>
          <w:p w14:paraId="4D17E364" w14:textId="1D4984F7" w:rsidR="001C555D" w:rsidRDefault="0059035E" w:rsidP="00A02FD9">
            <w:pPr>
              <w:pStyle w:val="tabelanormalny"/>
            </w:pPr>
            <w:r>
              <w:t>String</w:t>
            </w:r>
            <w:r w:rsidR="005D53CC">
              <w:t xml:space="preserve"> </w:t>
            </w:r>
            <w:r>
              <w:t>(</w:t>
            </w:r>
            <w:r w:rsidR="00502C64">
              <w:t>8)</w:t>
            </w:r>
          </w:p>
        </w:tc>
        <w:tc>
          <w:tcPr>
            <w:tcW w:w="1417" w:type="dxa"/>
          </w:tcPr>
          <w:p w14:paraId="287B5496" w14:textId="3AD80472" w:rsidR="001C555D" w:rsidRDefault="00502C64" w:rsidP="00A02FD9">
            <w:pPr>
              <w:pStyle w:val="tabelanormalny"/>
            </w:pPr>
            <w:r>
              <w:t>0..1</w:t>
            </w:r>
          </w:p>
        </w:tc>
        <w:tc>
          <w:tcPr>
            <w:tcW w:w="2268" w:type="dxa"/>
          </w:tcPr>
          <w:p w14:paraId="1E68CF7E" w14:textId="1B41538C" w:rsidR="001C555D" w:rsidRDefault="00502C64" w:rsidP="00A02FD9">
            <w:pPr>
              <w:pStyle w:val="tabelanormalny"/>
            </w:pPr>
            <w:r>
              <w:t>11</w:t>
            </w:r>
          </w:p>
        </w:tc>
        <w:tc>
          <w:tcPr>
            <w:tcW w:w="2552" w:type="dxa"/>
          </w:tcPr>
          <w:p w14:paraId="35ECD5D0" w14:textId="08629C90" w:rsidR="001C555D" w:rsidRDefault="00502C64" w:rsidP="00A02FD9">
            <w:pPr>
              <w:pStyle w:val="tabelanormalny"/>
            </w:pPr>
            <w:r>
              <w:t>Numer budynku adresu komórki</w:t>
            </w:r>
          </w:p>
        </w:tc>
      </w:tr>
      <w:tr w:rsidR="00502C64" w14:paraId="30FC1519" w14:textId="77777777" w:rsidTr="009E56B7">
        <w:tc>
          <w:tcPr>
            <w:tcW w:w="2187" w:type="dxa"/>
          </w:tcPr>
          <w:p w14:paraId="125337FE" w14:textId="50703634" w:rsidR="00502C64" w:rsidRDefault="00502C64" w:rsidP="00A02FD9">
            <w:pPr>
              <w:pStyle w:val="tabelanormalny"/>
            </w:pPr>
            <w:r>
              <w:t>numerLokaluKomorki</w:t>
            </w:r>
          </w:p>
        </w:tc>
        <w:tc>
          <w:tcPr>
            <w:tcW w:w="927" w:type="dxa"/>
          </w:tcPr>
          <w:p w14:paraId="1D97C7D1" w14:textId="025CD135" w:rsidR="00502C64" w:rsidRDefault="00502C64" w:rsidP="00A02FD9">
            <w:pPr>
              <w:pStyle w:val="tabelanormalny"/>
            </w:pPr>
            <w:r>
              <w:t>String</w:t>
            </w:r>
            <w:r w:rsidR="005D53CC">
              <w:t xml:space="preserve"> </w:t>
            </w:r>
            <w:r>
              <w:t>(10)</w:t>
            </w:r>
          </w:p>
        </w:tc>
        <w:tc>
          <w:tcPr>
            <w:tcW w:w="1417" w:type="dxa"/>
          </w:tcPr>
          <w:p w14:paraId="62D96DC6" w14:textId="3A583B11" w:rsidR="00502C64" w:rsidRDefault="00502C64" w:rsidP="00A02FD9">
            <w:pPr>
              <w:pStyle w:val="tabelanormalny"/>
            </w:pPr>
            <w:r>
              <w:t>0..1</w:t>
            </w:r>
          </w:p>
        </w:tc>
        <w:tc>
          <w:tcPr>
            <w:tcW w:w="2268" w:type="dxa"/>
          </w:tcPr>
          <w:p w14:paraId="4A551E65" w14:textId="3DC61CE0" w:rsidR="00502C64" w:rsidRDefault="00EA152F" w:rsidP="00A02FD9">
            <w:pPr>
              <w:pStyle w:val="tabelanormalny"/>
            </w:pPr>
            <w:r>
              <w:t>1</w:t>
            </w:r>
          </w:p>
        </w:tc>
        <w:tc>
          <w:tcPr>
            <w:tcW w:w="2552" w:type="dxa"/>
          </w:tcPr>
          <w:p w14:paraId="3E7BDDE3" w14:textId="5E9D89F0" w:rsidR="00502C64" w:rsidRDefault="00EA152F" w:rsidP="00A02FD9">
            <w:pPr>
              <w:pStyle w:val="tabelanormalny"/>
            </w:pPr>
            <w:r>
              <w:t>Numer lokalu adresu komórki</w:t>
            </w:r>
          </w:p>
        </w:tc>
      </w:tr>
    </w:tbl>
    <w:p w14:paraId="17103BF6" w14:textId="20F74712" w:rsidR="001A4BBA" w:rsidRDefault="383CDD51" w:rsidP="00814707">
      <w:pPr>
        <w:pStyle w:val="Nagwek2"/>
      </w:pPr>
      <w:bookmarkStart w:id="690" w:name="_Toc107473541"/>
      <w:bookmarkStart w:id="691" w:name="_Toc472332308"/>
      <w:bookmarkStart w:id="692" w:name="_Toc105078692"/>
      <w:bookmarkStart w:id="693" w:name="_Toc1536992492"/>
      <w:bookmarkStart w:id="694" w:name="_Toc18484158"/>
      <w:bookmarkStart w:id="695" w:name="_Toc120589975"/>
      <w:bookmarkStart w:id="696" w:name="_Toc165981239"/>
      <w:bookmarkStart w:id="697" w:name="_Toc223008207"/>
      <w:bookmarkStart w:id="698" w:name="_Toc233621520"/>
      <w:r>
        <w:t>specyfikacjaZamowienia</w:t>
      </w:r>
      <w:bookmarkEnd w:id="690"/>
      <w:bookmarkEnd w:id="691"/>
      <w:bookmarkEnd w:id="692"/>
      <w:bookmarkEnd w:id="693"/>
      <w:bookmarkEnd w:id="694"/>
      <w:bookmarkEnd w:id="695"/>
      <w:bookmarkEnd w:id="696"/>
      <w:bookmarkEnd w:id="697"/>
      <w:bookmarkEnd w:id="698"/>
    </w:p>
    <w:p w14:paraId="58CCA29A" w14:textId="38D17BBB" w:rsidR="00A97572" w:rsidRPr="00A97572" w:rsidRDefault="00A97572" w:rsidP="00A97572">
      <w:pPr>
        <w:rPr>
          <w:lang w:eastAsia="pl-PL"/>
        </w:rPr>
      </w:pPr>
      <w:r w:rsidRPr="00A97572">
        <w:rPr>
          <w:lang w:eastAsia="pl-PL"/>
        </w:rPr>
        <w:t>Grupa danych opisujących zamówienie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1305"/>
        <w:gridCol w:w="1039"/>
        <w:gridCol w:w="2268"/>
        <w:gridCol w:w="2552"/>
      </w:tblGrid>
      <w:tr w:rsidR="001A4BBA" w14:paraId="0EF30BFB" w14:textId="77777777" w:rsidTr="009E56B7">
        <w:trPr>
          <w:trHeight w:val="300"/>
          <w:tblHeader/>
        </w:trPr>
        <w:tc>
          <w:tcPr>
            <w:tcW w:w="2187" w:type="dxa"/>
            <w:shd w:val="clear" w:color="auto" w:fill="17365D" w:themeFill="text2" w:themeFillShade="BF"/>
          </w:tcPr>
          <w:p w14:paraId="64D8FA60" w14:textId="77777777" w:rsidR="001A4BBA" w:rsidRDefault="001A4BBA" w:rsidP="007D7D59">
            <w:pPr>
              <w:pStyle w:val="Tabelanagwekdolewej"/>
            </w:pPr>
            <w:r>
              <w:t>Nazwa parametru</w:t>
            </w:r>
          </w:p>
        </w:tc>
        <w:tc>
          <w:tcPr>
            <w:tcW w:w="1305" w:type="dxa"/>
            <w:shd w:val="clear" w:color="auto" w:fill="17365D" w:themeFill="text2" w:themeFillShade="BF"/>
          </w:tcPr>
          <w:p w14:paraId="730A1395" w14:textId="77777777" w:rsidR="001A4BBA" w:rsidRDefault="001A4BBA" w:rsidP="007D7D59">
            <w:pPr>
              <w:pStyle w:val="Tabelanagwekdolewej"/>
            </w:pPr>
            <w:r>
              <w:t>Typ</w:t>
            </w:r>
          </w:p>
        </w:tc>
        <w:tc>
          <w:tcPr>
            <w:tcW w:w="1039" w:type="dxa"/>
            <w:shd w:val="clear" w:color="auto" w:fill="17365D" w:themeFill="text2" w:themeFillShade="BF"/>
          </w:tcPr>
          <w:p w14:paraId="649E2BBF" w14:textId="77777777" w:rsidR="001A4BBA" w:rsidRDefault="001A4BBA" w:rsidP="007D7D59">
            <w:pPr>
              <w:pStyle w:val="Tabelanagwekdolewej"/>
            </w:pPr>
            <w:r>
              <w:t>Wymagalność</w:t>
            </w:r>
          </w:p>
        </w:tc>
        <w:tc>
          <w:tcPr>
            <w:tcW w:w="2268" w:type="dxa"/>
            <w:shd w:val="clear" w:color="auto" w:fill="17365D" w:themeFill="text2" w:themeFillShade="BF"/>
          </w:tcPr>
          <w:p w14:paraId="23011887" w14:textId="77777777" w:rsidR="001A4BBA" w:rsidRDefault="001A4BBA" w:rsidP="007D7D59">
            <w:pPr>
              <w:pStyle w:val="Tabelanagwekdolewej"/>
            </w:pPr>
            <w:r>
              <w:t>Przykładowa wartość</w:t>
            </w:r>
          </w:p>
        </w:tc>
        <w:tc>
          <w:tcPr>
            <w:tcW w:w="2552" w:type="dxa"/>
            <w:shd w:val="clear" w:color="auto" w:fill="17365D" w:themeFill="text2" w:themeFillShade="BF"/>
          </w:tcPr>
          <w:p w14:paraId="7C16BA39" w14:textId="77777777" w:rsidR="001A4BBA" w:rsidRDefault="001A4BBA" w:rsidP="007D7D59">
            <w:pPr>
              <w:pStyle w:val="Tabelanagwekdolewej"/>
            </w:pPr>
            <w:r>
              <w:t>Opis</w:t>
            </w:r>
          </w:p>
        </w:tc>
      </w:tr>
      <w:tr w:rsidR="001A4BBA" w14:paraId="7A2FCAFF" w14:textId="77777777" w:rsidTr="009E56B7">
        <w:trPr>
          <w:trHeight w:val="300"/>
        </w:trPr>
        <w:tc>
          <w:tcPr>
            <w:tcW w:w="2187" w:type="dxa"/>
          </w:tcPr>
          <w:p w14:paraId="1D1F459F" w14:textId="5217548A" w:rsidR="001A4BBA" w:rsidRDefault="00B353AB" w:rsidP="00A02FD9">
            <w:pPr>
              <w:pStyle w:val="tabelanormalny"/>
            </w:pPr>
            <w:r>
              <w:t>numerZamowienia</w:t>
            </w:r>
          </w:p>
        </w:tc>
        <w:tc>
          <w:tcPr>
            <w:tcW w:w="1305" w:type="dxa"/>
          </w:tcPr>
          <w:p w14:paraId="53BEA965" w14:textId="64A129D8" w:rsidR="001A4BBA" w:rsidRDefault="001A4BBA" w:rsidP="00A02FD9">
            <w:pPr>
              <w:pStyle w:val="tabelanormalny"/>
            </w:pPr>
            <w:r>
              <w:t>String</w:t>
            </w:r>
            <w:r w:rsidR="00AE3144">
              <w:t xml:space="preserve"> (30)</w:t>
            </w:r>
          </w:p>
        </w:tc>
        <w:tc>
          <w:tcPr>
            <w:tcW w:w="1039" w:type="dxa"/>
          </w:tcPr>
          <w:p w14:paraId="54757037" w14:textId="7AE37E62" w:rsidR="001A4BBA" w:rsidRDefault="5DAD4DF8" w:rsidP="00A02FD9">
            <w:pPr>
              <w:pStyle w:val="tabelanormalny"/>
            </w:pPr>
            <w:r>
              <w:t>0..</w:t>
            </w:r>
            <w:r w:rsidR="589362B4">
              <w:t>1</w:t>
            </w:r>
          </w:p>
        </w:tc>
        <w:tc>
          <w:tcPr>
            <w:tcW w:w="2268" w:type="dxa"/>
          </w:tcPr>
          <w:p w14:paraId="385ED6BB" w14:textId="6C716EEC" w:rsidR="001A4BBA" w:rsidRDefault="009A6E9D" w:rsidP="00A02FD9">
            <w:pPr>
              <w:pStyle w:val="tabelanormalny"/>
            </w:pPr>
            <w:r>
              <w:t>IZK/4025/</w:t>
            </w:r>
            <w:r w:rsidR="00144B9A">
              <w:t>22</w:t>
            </w:r>
            <w:r w:rsidR="00594D59">
              <w:t>/012345</w:t>
            </w:r>
          </w:p>
        </w:tc>
        <w:tc>
          <w:tcPr>
            <w:tcW w:w="2552" w:type="dxa"/>
          </w:tcPr>
          <w:p w14:paraId="29609B3A" w14:textId="29E90C9F" w:rsidR="001A4BBA" w:rsidRDefault="00AE3144" w:rsidP="00A02FD9">
            <w:pPr>
              <w:pStyle w:val="tabelanormalny"/>
            </w:pPr>
            <w:r>
              <w:t>Kod własny (PWDL) dla składanego zamówienia</w:t>
            </w:r>
          </w:p>
        </w:tc>
      </w:tr>
      <w:tr w:rsidR="00AE3144" w14:paraId="2ABD1142" w14:textId="77777777" w:rsidTr="009E56B7">
        <w:trPr>
          <w:trHeight w:val="300"/>
        </w:trPr>
        <w:tc>
          <w:tcPr>
            <w:tcW w:w="2187" w:type="dxa"/>
          </w:tcPr>
          <w:p w14:paraId="3E3A75B0" w14:textId="25B39B96" w:rsidR="00AE3144" w:rsidRDefault="1DA2C44F" w:rsidP="00A02FD9">
            <w:pPr>
              <w:pStyle w:val="tabelanormalny"/>
            </w:pPr>
            <w:r>
              <w:t>data</w:t>
            </w:r>
            <w:r w:rsidR="1965ED5E">
              <w:t>C</w:t>
            </w:r>
            <w:r w:rsidR="5F047F13">
              <w:t>zasZamowienia</w:t>
            </w:r>
          </w:p>
        </w:tc>
        <w:tc>
          <w:tcPr>
            <w:tcW w:w="1305" w:type="dxa"/>
          </w:tcPr>
          <w:p w14:paraId="63C1BFDF" w14:textId="60A2C96A" w:rsidR="00AE3144" w:rsidRPr="00BC2889" w:rsidRDefault="00B353AB" w:rsidP="00A02FD9">
            <w:pPr>
              <w:pStyle w:val="tabelanormalny"/>
              <w:rPr>
                <w:lang w:val="en-GB"/>
              </w:rPr>
            </w:pPr>
            <w:r w:rsidRPr="00BC2889">
              <w:rPr>
                <w:lang w:val="en-GB"/>
              </w:rPr>
              <w:t>Datetime</w:t>
            </w:r>
            <w:r w:rsidR="0003105B" w:rsidRPr="00BC2889">
              <w:rPr>
                <w:lang w:val="en-GB"/>
              </w:rPr>
              <w:t xml:space="preserve"> (YYYY</w:t>
            </w:r>
            <w:r w:rsidR="7C9567ED" w:rsidRPr="00BC2889">
              <w:rPr>
                <w:lang w:val="en-GB"/>
              </w:rPr>
              <w:t>-MM-</w:t>
            </w:r>
            <w:r w:rsidR="004720DA" w:rsidRPr="00BC2889">
              <w:rPr>
                <w:lang w:val="en-GB"/>
              </w:rPr>
              <w:t>DDTHH:MM</w:t>
            </w:r>
            <w:r w:rsidR="0003105B" w:rsidRPr="00BC2889">
              <w:rPr>
                <w:lang w:val="en-GB"/>
              </w:rPr>
              <w:t>:SS)</w:t>
            </w:r>
          </w:p>
        </w:tc>
        <w:tc>
          <w:tcPr>
            <w:tcW w:w="1039" w:type="dxa"/>
          </w:tcPr>
          <w:p w14:paraId="1AEAAD2C" w14:textId="5F858B6A" w:rsidR="00AE3144" w:rsidRDefault="00B353AB" w:rsidP="00A02FD9">
            <w:pPr>
              <w:pStyle w:val="tabelanormalny"/>
            </w:pPr>
            <w:r>
              <w:t>1</w:t>
            </w:r>
          </w:p>
        </w:tc>
        <w:tc>
          <w:tcPr>
            <w:tcW w:w="2268" w:type="dxa"/>
          </w:tcPr>
          <w:p w14:paraId="38023EB0" w14:textId="774DC740" w:rsidR="00AE3144" w:rsidRDefault="0003105B" w:rsidP="00A02FD9">
            <w:pPr>
              <w:pStyle w:val="tabelanormalny"/>
            </w:pPr>
            <w:r>
              <w:t>2010</w:t>
            </w:r>
            <w:r w:rsidR="1D194B3E">
              <w:t>-01-10</w:t>
            </w:r>
            <w:r w:rsidR="00851646">
              <w:t>T</w:t>
            </w:r>
            <w:r w:rsidR="16EF513A">
              <w:t>21</w:t>
            </w:r>
            <w:r w:rsidR="00F33152">
              <w:t>:20:00</w:t>
            </w:r>
          </w:p>
        </w:tc>
        <w:tc>
          <w:tcPr>
            <w:tcW w:w="2552" w:type="dxa"/>
          </w:tcPr>
          <w:p w14:paraId="492BA746" w14:textId="254DDCB8" w:rsidR="00AE3144" w:rsidRDefault="00B353AB" w:rsidP="00A02FD9">
            <w:pPr>
              <w:pStyle w:val="tabelanormalny"/>
            </w:pPr>
            <w:r>
              <w:t>Moment przekazania zamówienia</w:t>
            </w:r>
          </w:p>
        </w:tc>
      </w:tr>
      <w:tr w:rsidR="00B353AB" w14:paraId="1BBE9560" w14:textId="77777777" w:rsidTr="009E56B7">
        <w:trPr>
          <w:trHeight w:val="1560"/>
        </w:trPr>
        <w:tc>
          <w:tcPr>
            <w:tcW w:w="2187" w:type="dxa"/>
          </w:tcPr>
          <w:p w14:paraId="2BE281E4" w14:textId="71A3AE2F" w:rsidR="00B353AB" w:rsidRDefault="00C354B4" w:rsidP="00A02FD9">
            <w:pPr>
              <w:pStyle w:val="tabelanormalny"/>
            </w:pPr>
            <w:r>
              <w:t>priorytetZamowienia</w:t>
            </w:r>
          </w:p>
        </w:tc>
        <w:tc>
          <w:tcPr>
            <w:tcW w:w="1305" w:type="dxa"/>
          </w:tcPr>
          <w:p w14:paraId="2B9DE3EB" w14:textId="48E91823" w:rsidR="00B353AB" w:rsidRDefault="0689CFB2" w:rsidP="00A02FD9">
            <w:pPr>
              <w:pStyle w:val="tabelanormalny"/>
            </w:pPr>
            <w:r>
              <w:t>S</w:t>
            </w:r>
            <w:r w:rsidR="50597C79">
              <w:t>tring</w:t>
            </w:r>
            <w:r w:rsidR="00637FF9">
              <w:t xml:space="preserve"> (</w:t>
            </w:r>
            <w:r w:rsidR="00637FF9" w:rsidRPr="00637FF9">
              <w:t>16</w:t>
            </w:r>
            <w:r w:rsidR="00637FF9">
              <w:t>)</w:t>
            </w:r>
          </w:p>
        </w:tc>
        <w:tc>
          <w:tcPr>
            <w:tcW w:w="1039" w:type="dxa"/>
          </w:tcPr>
          <w:p w14:paraId="633D6AE9" w14:textId="0BEEDA79" w:rsidR="00B353AB" w:rsidRDefault="2B751C35" w:rsidP="00A02FD9">
            <w:pPr>
              <w:pStyle w:val="tabelanormalny"/>
            </w:pPr>
            <w:r>
              <w:t>1</w:t>
            </w:r>
          </w:p>
        </w:tc>
        <w:tc>
          <w:tcPr>
            <w:tcW w:w="2268" w:type="dxa"/>
          </w:tcPr>
          <w:p w14:paraId="463B63DB" w14:textId="02F9C8F5" w:rsidR="00B353AB" w:rsidRDefault="2183AD6B" w:rsidP="00A02FD9">
            <w:pPr>
              <w:pStyle w:val="tabelanormalny"/>
            </w:pPr>
            <w:r>
              <w:t>NORMALNE</w:t>
            </w:r>
          </w:p>
        </w:tc>
        <w:tc>
          <w:tcPr>
            <w:tcW w:w="2552" w:type="dxa"/>
          </w:tcPr>
          <w:p w14:paraId="5482CE96" w14:textId="52C9134D" w:rsidR="00B353AB" w:rsidRDefault="44444D66" w:rsidP="00A65188">
            <w:pPr>
              <w:pStyle w:val="Akapitzlist"/>
              <w:ind w:left="0"/>
              <w:jc w:val="left"/>
            </w:pPr>
            <w:r>
              <w:t>Kod pozycji dla słownika "</w:t>
            </w:r>
            <w:r w:rsidR="6CC3EC4A">
              <w:t>P</w:t>
            </w:r>
            <w:r w:rsidR="564AABC3">
              <w:t>riorytet</w:t>
            </w:r>
            <w:r>
              <w:t xml:space="preserve"> zamówienia</w:t>
            </w:r>
            <w:r w:rsidR="59118D04">
              <w:t>”</w:t>
            </w:r>
            <w:r w:rsidR="1955194D">
              <w:t xml:space="preserve"> (</w:t>
            </w:r>
            <w:r w:rsidR="54FCCA26">
              <w:t xml:space="preserve">kod= </w:t>
            </w:r>
            <w:r w:rsidR="008A6BD8">
              <w:t>PRIORYTET_ZAMOWIENIA</w:t>
            </w:r>
            <w:r w:rsidR="1955194D">
              <w:t>)</w:t>
            </w:r>
            <w:r w:rsidR="00D15F86">
              <w:t>.</w:t>
            </w:r>
          </w:p>
          <w:p w14:paraId="6F72A205" w14:textId="3258268A" w:rsidR="00B353AB" w:rsidRDefault="7CDA7A3D" w:rsidP="00A65188">
            <w:pPr>
              <w:pStyle w:val="Akapitzlist"/>
              <w:ind w:left="0"/>
              <w:jc w:val="left"/>
            </w:pPr>
            <w:r>
              <w:t xml:space="preserve">Dla zamówień </w:t>
            </w:r>
            <w:r w:rsidR="00170859">
              <w:t>z</w:t>
            </w:r>
            <w:r>
              <w:t xml:space="preserve">biorczych dostępny tylko priorytet </w:t>
            </w:r>
            <w:r w:rsidR="48BBE60B">
              <w:t>NORMALNE</w:t>
            </w:r>
          </w:p>
        </w:tc>
      </w:tr>
      <w:tr w:rsidR="007B07FC" w14:paraId="6831E0C8" w14:textId="77777777" w:rsidTr="009E56B7">
        <w:trPr>
          <w:trHeight w:val="300"/>
        </w:trPr>
        <w:tc>
          <w:tcPr>
            <w:tcW w:w="2187" w:type="dxa"/>
          </w:tcPr>
          <w:p w14:paraId="0E07D922" w14:textId="630C813D" w:rsidR="007B07FC" w:rsidRPr="00A963AA" w:rsidRDefault="52B3F4BA" w:rsidP="00A02FD9">
            <w:pPr>
              <w:pStyle w:val="tabelanormalny"/>
            </w:pPr>
            <w:r w:rsidRPr="00A963AA">
              <w:lastRenderedPageBreak/>
              <w:t>rodzajZamowienia</w:t>
            </w:r>
          </w:p>
        </w:tc>
        <w:tc>
          <w:tcPr>
            <w:tcW w:w="1305" w:type="dxa"/>
          </w:tcPr>
          <w:p w14:paraId="5E21B68E" w14:textId="6967772E" w:rsidR="007B07FC" w:rsidRPr="00A963AA" w:rsidRDefault="27BB8F3B" w:rsidP="00A02FD9">
            <w:pPr>
              <w:pStyle w:val="tabelanormalny"/>
            </w:pPr>
            <w:r w:rsidRPr="00A963AA">
              <w:t>String</w:t>
            </w:r>
          </w:p>
        </w:tc>
        <w:tc>
          <w:tcPr>
            <w:tcW w:w="1039" w:type="dxa"/>
          </w:tcPr>
          <w:p w14:paraId="4E65512F" w14:textId="4FB403CF" w:rsidR="007B07FC" w:rsidRPr="00A963AA" w:rsidRDefault="343E3FB4" w:rsidP="00A02FD9">
            <w:pPr>
              <w:pStyle w:val="tabelanormalny"/>
            </w:pPr>
            <w:r w:rsidRPr="00A963AA">
              <w:t>1</w:t>
            </w:r>
          </w:p>
        </w:tc>
        <w:tc>
          <w:tcPr>
            <w:tcW w:w="2268" w:type="dxa"/>
          </w:tcPr>
          <w:p w14:paraId="1FE84B9F" w14:textId="3C03C44F" w:rsidR="007B07FC" w:rsidRPr="00A963AA" w:rsidRDefault="1D25D33E" w:rsidP="00A02FD9">
            <w:pPr>
              <w:pStyle w:val="tabelanormalny"/>
            </w:pPr>
            <w:r w:rsidRPr="00A963AA">
              <w:t>ZBIORCZE</w:t>
            </w:r>
          </w:p>
        </w:tc>
        <w:tc>
          <w:tcPr>
            <w:tcW w:w="2552" w:type="dxa"/>
          </w:tcPr>
          <w:p w14:paraId="2DA9DA8B" w14:textId="778EE642" w:rsidR="007B07FC" w:rsidRDefault="0421C2E0" w:rsidP="00A02FD9">
            <w:pPr>
              <w:pStyle w:val="tabelanormalny"/>
            </w:pPr>
            <w:r w:rsidRPr="00A963AA">
              <w:t>Kod pozycji dla słownika „Rodzaj zamówienia”</w:t>
            </w:r>
            <w:r w:rsidR="7D1B1BC9" w:rsidRPr="00A963AA">
              <w:t xml:space="preserve"> (</w:t>
            </w:r>
            <w:r w:rsidR="4920B79A" w:rsidRPr="00A963AA">
              <w:t>kod</w:t>
            </w:r>
            <w:r w:rsidR="630458AF" w:rsidRPr="00A963AA">
              <w:t>=</w:t>
            </w:r>
            <w:r w:rsidR="008A6BD8" w:rsidRPr="00A963AA">
              <w:t>RODZAJ_ZAMOWIENIA</w:t>
            </w:r>
            <w:r w:rsidR="7D1B1BC9" w:rsidRPr="00A963AA">
              <w:t>)</w:t>
            </w:r>
          </w:p>
        </w:tc>
      </w:tr>
      <w:tr w:rsidR="7276FE1D" w14:paraId="2026FB32" w14:textId="77777777" w:rsidTr="009E56B7">
        <w:trPr>
          <w:trHeight w:val="300"/>
        </w:trPr>
        <w:tc>
          <w:tcPr>
            <w:tcW w:w="2187" w:type="dxa"/>
          </w:tcPr>
          <w:p w14:paraId="1E4236BE" w14:textId="122E4E08" w:rsidR="617151C7" w:rsidRDefault="7D7CB39D" w:rsidP="00A02FD9">
            <w:pPr>
              <w:pStyle w:val="tabelanormalny"/>
            </w:pPr>
            <w:r>
              <w:t>czyWydanie</w:t>
            </w:r>
            <w:r w:rsidR="4A68A264">
              <w:t>PrzedWykonaniemProbyKrzyzowej</w:t>
            </w:r>
          </w:p>
        </w:tc>
        <w:tc>
          <w:tcPr>
            <w:tcW w:w="1305" w:type="dxa"/>
          </w:tcPr>
          <w:p w14:paraId="58538443" w14:textId="19E2127C" w:rsidR="617151C7" w:rsidRDefault="617151C7" w:rsidP="00A02FD9">
            <w:pPr>
              <w:pStyle w:val="tabelanormalny"/>
            </w:pPr>
            <w:r>
              <w:t>Boolean</w:t>
            </w:r>
          </w:p>
        </w:tc>
        <w:tc>
          <w:tcPr>
            <w:tcW w:w="1039" w:type="dxa"/>
          </w:tcPr>
          <w:p w14:paraId="6D3109BF" w14:textId="153C3467" w:rsidR="617151C7" w:rsidRDefault="1E1E3B39" w:rsidP="00A02FD9">
            <w:pPr>
              <w:pStyle w:val="tabelanormalny"/>
            </w:pPr>
            <w:r>
              <w:t>0..</w:t>
            </w:r>
            <w:r w:rsidR="22ADAF84">
              <w:t>1</w:t>
            </w:r>
          </w:p>
        </w:tc>
        <w:tc>
          <w:tcPr>
            <w:tcW w:w="2268" w:type="dxa"/>
          </w:tcPr>
          <w:p w14:paraId="5CD4175E" w14:textId="7B3E6AA8" w:rsidR="617151C7" w:rsidRDefault="617151C7" w:rsidP="00A02FD9">
            <w:pPr>
              <w:pStyle w:val="tabelanormalny"/>
            </w:pPr>
            <w:r>
              <w:t>True</w:t>
            </w:r>
          </w:p>
        </w:tc>
        <w:tc>
          <w:tcPr>
            <w:tcW w:w="2552" w:type="dxa"/>
          </w:tcPr>
          <w:p w14:paraId="54C39AB6" w14:textId="459D439C" w:rsidR="617151C7" w:rsidRDefault="7D7CB39D" w:rsidP="00A02FD9">
            <w:pPr>
              <w:pStyle w:val="tabelanormalny"/>
            </w:pPr>
            <w:r>
              <w:t xml:space="preserve">Informacja o </w:t>
            </w:r>
            <w:r w:rsidR="2BB26947">
              <w:t>potrzebie</w:t>
            </w:r>
            <w:r>
              <w:t xml:space="preserve"> wydania składnika krwi </w:t>
            </w:r>
            <w:r w:rsidR="13E378AF">
              <w:t>przed</w:t>
            </w:r>
            <w:r>
              <w:t xml:space="preserve"> wykonani</w:t>
            </w:r>
            <w:r w:rsidR="4A989062">
              <w:t>em</w:t>
            </w:r>
            <w:r>
              <w:t xml:space="preserve"> próby </w:t>
            </w:r>
            <w:r w:rsidR="3D6F56CC">
              <w:t>krzyżowej</w:t>
            </w:r>
          </w:p>
        </w:tc>
      </w:tr>
      <w:tr w:rsidR="7276FE1D" w14:paraId="64946A9F" w14:textId="77777777" w:rsidTr="009E56B7">
        <w:trPr>
          <w:trHeight w:val="300"/>
        </w:trPr>
        <w:tc>
          <w:tcPr>
            <w:tcW w:w="2187" w:type="dxa"/>
          </w:tcPr>
          <w:p w14:paraId="3CB1C93B" w14:textId="3DC6F5F4" w:rsidR="617151C7" w:rsidRDefault="279BCBF9" w:rsidP="00A02FD9">
            <w:pPr>
              <w:pStyle w:val="tabelanormalny"/>
            </w:pPr>
            <w:r>
              <w:t>czyProbaZgodnosci</w:t>
            </w:r>
          </w:p>
        </w:tc>
        <w:tc>
          <w:tcPr>
            <w:tcW w:w="1305" w:type="dxa"/>
          </w:tcPr>
          <w:p w14:paraId="7DAA2ACB" w14:textId="0E6778A2" w:rsidR="617151C7" w:rsidRDefault="279BCBF9" w:rsidP="00A02FD9">
            <w:pPr>
              <w:pStyle w:val="tabelanormalny"/>
            </w:pPr>
            <w:r>
              <w:t>Boolean</w:t>
            </w:r>
          </w:p>
        </w:tc>
        <w:tc>
          <w:tcPr>
            <w:tcW w:w="1039" w:type="dxa"/>
          </w:tcPr>
          <w:p w14:paraId="7A1578D7" w14:textId="6D39FBD5" w:rsidR="617151C7" w:rsidRDefault="279BCBF9" w:rsidP="00A02FD9">
            <w:pPr>
              <w:pStyle w:val="tabelanormalny"/>
            </w:pPr>
            <w:r>
              <w:t>0..1</w:t>
            </w:r>
          </w:p>
        </w:tc>
        <w:tc>
          <w:tcPr>
            <w:tcW w:w="2268" w:type="dxa"/>
          </w:tcPr>
          <w:p w14:paraId="6AE238F5" w14:textId="7ADE4BB9" w:rsidR="617151C7" w:rsidRDefault="279BCBF9" w:rsidP="00A02FD9">
            <w:pPr>
              <w:pStyle w:val="tabelanormalny"/>
            </w:pPr>
            <w:r>
              <w:t>True</w:t>
            </w:r>
          </w:p>
        </w:tc>
        <w:tc>
          <w:tcPr>
            <w:tcW w:w="2552" w:type="dxa"/>
          </w:tcPr>
          <w:p w14:paraId="7E2E1D28" w14:textId="7B581900" w:rsidR="617151C7" w:rsidRDefault="279BCBF9" w:rsidP="00A02FD9">
            <w:pPr>
              <w:pStyle w:val="tabelanormalny"/>
            </w:pPr>
            <w:r>
              <w:t xml:space="preserve">Informacja o potrzebie wykonania </w:t>
            </w:r>
            <w:r w:rsidR="56658B04">
              <w:t>pr</w:t>
            </w:r>
            <w:r w:rsidR="1E7CDD19">
              <w:t>ó</w:t>
            </w:r>
            <w:r w:rsidR="56658B04">
              <w:t>by</w:t>
            </w:r>
            <w:r>
              <w:t xml:space="preserve"> zgodności</w:t>
            </w:r>
          </w:p>
        </w:tc>
      </w:tr>
    </w:tbl>
    <w:p w14:paraId="6ACEAD9B" w14:textId="20F74712" w:rsidR="00555900" w:rsidRDefault="145607CA" w:rsidP="00814707">
      <w:pPr>
        <w:pStyle w:val="Nagwek2"/>
      </w:pPr>
      <w:bookmarkStart w:id="699" w:name="_Toc107473542"/>
      <w:bookmarkStart w:id="700" w:name="_Toc1880197628"/>
      <w:bookmarkStart w:id="701" w:name="_Toc466708804"/>
      <w:bookmarkStart w:id="702" w:name="_Toc1065571618"/>
      <w:bookmarkStart w:id="703" w:name="_Toc1479910974"/>
      <w:bookmarkStart w:id="704" w:name="_Toc1332589705"/>
      <w:bookmarkStart w:id="705" w:name="_Toc165981240"/>
      <w:bookmarkStart w:id="706" w:name="_Toc223008208"/>
      <w:bookmarkStart w:id="707" w:name="_Toc233621521"/>
      <w:r>
        <w:t>pozycjaZamowienia</w:t>
      </w:r>
      <w:bookmarkEnd w:id="699"/>
      <w:bookmarkEnd w:id="700"/>
      <w:bookmarkEnd w:id="701"/>
      <w:bookmarkEnd w:id="702"/>
      <w:bookmarkEnd w:id="703"/>
      <w:bookmarkEnd w:id="704"/>
      <w:bookmarkEnd w:id="705"/>
      <w:bookmarkEnd w:id="706"/>
      <w:bookmarkEnd w:id="707"/>
    </w:p>
    <w:p w14:paraId="24668780" w14:textId="23EE47E7" w:rsidR="00A97572" w:rsidRPr="00A97572" w:rsidRDefault="008F069F" w:rsidP="00A97572">
      <w:pPr>
        <w:rPr>
          <w:lang w:eastAsia="pl-PL"/>
        </w:rPr>
      </w:pPr>
      <w:r w:rsidRPr="00A963AA">
        <w:rPr>
          <w:lang w:eastAsia="pl-PL"/>
        </w:rPr>
        <w:t>Szczegóły</w:t>
      </w:r>
      <w:r w:rsidR="00A97572" w:rsidRPr="00A963AA">
        <w:t xml:space="preserve"> pozycji zamówienia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5"/>
        <w:gridCol w:w="1065"/>
        <w:gridCol w:w="871"/>
        <w:gridCol w:w="2268"/>
        <w:gridCol w:w="2552"/>
      </w:tblGrid>
      <w:tr w:rsidR="00555900" w14:paraId="66C7CE44" w14:textId="77777777" w:rsidTr="009E56B7">
        <w:trPr>
          <w:tblHeader/>
        </w:trPr>
        <w:tc>
          <w:tcPr>
            <w:tcW w:w="2595" w:type="dxa"/>
            <w:shd w:val="clear" w:color="auto" w:fill="17365D" w:themeFill="text2" w:themeFillShade="BF"/>
          </w:tcPr>
          <w:p w14:paraId="15E701E8" w14:textId="77777777" w:rsidR="00555900" w:rsidRDefault="00555900" w:rsidP="007D7D59">
            <w:pPr>
              <w:pStyle w:val="Tabelanagwekdolewej"/>
            </w:pPr>
            <w:r>
              <w:t>Nazwa parametru</w:t>
            </w:r>
          </w:p>
        </w:tc>
        <w:tc>
          <w:tcPr>
            <w:tcW w:w="1065" w:type="dxa"/>
            <w:shd w:val="clear" w:color="auto" w:fill="17365D" w:themeFill="text2" w:themeFillShade="BF"/>
          </w:tcPr>
          <w:p w14:paraId="5A40D8A7" w14:textId="77777777" w:rsidR="00555900" w:rsidRDefault="00555900" w:rsidP="007D7D59">
            <w:pPr>
              <w:pStyle w:val="Tabelanagwekdolewej"/>
            </w:pPr>
            <w:r>
              <w:t>Typ</w:t>
            </w:r>
          </w:p>
        </w:tc>
        <w:tc>
          <w:tcPr>
            <w:tcW w:w="871" w:type="dxa"/>
            <w:shd w:val="clear" w:color="auto" w:fill="17365D" w:themeFill="text2" w:themeFillShade="BF"/>
          </w:tcPr>
          <w:p w14:paraId="04C4616D" w14:textId="77777777" w:rsidR="00555900" w:rsidRDefault="00555900" w:rsidP="007D7D59">
            <w:pPr>
              <w:pStyle w:val="Tabelanagwekdolewej"/>
            </w:pPr>
            <w:r>
              <w:t>Wymagalność</w:t>
            </w:r>
          </w:p>
        </w:tc>
        <w:tc>
          <w:tcPr>
            <w:tcW w:w="2268" w:type="dxa"/>
            <w:shd w:val="clear" w:color="auto" w:fill="17365D" w:themeFill="text2" w:themeFillShade="BF"/>
          </w:tcPr>
          <w:p w14:paraId="7CDA5581" w14:textId="77777777" w:rsidR="00555900" w:rsidRDefault="00555900" w:rsidP="007D7D59">
            <w:pPr>
              <w:pStyle w:val="Tabelanagwekdolewej"/>
            </w:pPr>
            <w:r>
              <w:t>Przykładowa wartość</w:t>
            </w:r>
          </w:p>
        </w:tc>
        <w:tc>
          <w:tcPr>
            <w:tcW w:w="2552" w:type="dxa"/>
            <w:shd w:val="clear" w:color="auto" w:fill="17365D" w:themeFill="text2" w:themeFillShade="BF"/>
          </w:tcPr>
          <w:p w14:paraId="5F0F3DEE" w14:textId="77777777" w:rsidR="00555900" w:rsidRDefault="00555900" w:rsidP="007D7D59">
            <w:pPr>
              <w:pStyle w:val="Tabelanagwekdolewej"/>
            </w:pPr>
            <w:r>
              <w:t>Opis</w:t>
            </w:r>
          </w:p>
        </w:tc>
      </w:tr>
      <w:tr w:rsidR="3296AA91" w14:paraId="4F252260" w14:textId="77777777" w:rsidTr="009E56B7">
        <w:trPr>
          <w:trHeight w:val="300"/>
        </w:trPr>
        <w:tc>
          <w:tcPr>
            <w:tcW w:w="2595" w:type="dxa"/>
          </w:tcPr>
          <w:p w14:paraId="425320AD" w14:textId="601C2FF6" w:rsidR="4FD3F3DF" w:rsidRDefault="4FD3F3DF" w:rsidP="48629AD5">
            <w:pPr>
              <w:pStyle w:val="tabelanormalny"/>
            </w:pPr>
            <w:r>
              <w:t>statusPozycjiZamowienia</w:t>
            </w:r>
          </w:p>
        </w:tc>
        <w:tc>
          <w:tcPr>
            <w:tcW w:w="1065" w:type="dxa"/>
          </w:tcPr>
          <w:p w14:paraId="7DDD9113" w14:textId="10BE8C8A" w:rsidR="4FD3F3DF" w:rsidRDefault="4FD3F3DF" w:rsidP="48629AD5">
            <w:pPr>
              <w:pStyle w:val="tabelanormalny"/>
            </w:pPr>
            <w:r>
              <w:t>String</w:t>
            </w:r>
            <w:r w:rsidR="00637FF9">
              <w:t xml:space="preserve"> (255)</w:t>
            </w:r>
          </w:p>
        </w:tc>
        <w:tc>
          <w:tcPr>
            <w:tcW w:w="871" w:type="dxa"/>
          </w:tcPr>
          <w:p w14:paraId="59C3036F" w14:textId="601C2FF6" w:rsidR="4FD3F3DF" w:rsidRDefault="00EA7F50" w:rsidP="48629AD5">
            <w:pPr>
              <w:pStyle w:val="tabelanormalny"/>
            </w:pPr>
            <w:r>
              <w:t>0..</w:t>
            </w:r>
            <w:r w:rsidR="4FD3F3DF">
              <w:t>1</w:t>
            </w:r>
          </w:p>
        </w:tc>
        <w:tc>
          <w:tcPr>
            <w:tcW w:w="2268" w:type="dxa"/>
          </w:tcPr>
          <w:p w14:paraId="448AA0AE" w14:textId="5DE4573E" w:rsidR="4FD3F3DF" w:rsidRDefault="3BD717F7" w:rsidP="48629AD5">
            <w:pPr>
              <w:pStyle w:val="tabelanormalny"/>
            </w:pPr>
            <w:r>
              <w:t>WYDANA</w:t>
            </w:r>
          </w:p>
        </w:tc>
        <w:tc>
          <w:tcPr>
            <w:tcW w:w="2552" w:type="dxa"/>
          </w:tcPr>
          <w:p w14:paraId="68329886" w14:textId="413E354B" w:rsidR="3296AA91" w:rsidRDefault="27F6AFB9" w:rsidP="3296AA91">
            <w:pPr>
              <w:pStyle w:val="tabelanormalny"/>
            </w:pPr>
            <w:r>
              <w:t>Kod pozycji dla słownika “Status pozycji zamowienia” (kod= STATUS_POZYCJI_ZAMOWIENIA</w:t>
            </w:r>
            <w:r w:rsidR="5670B18B">
              <w:t>)</w:t>
            </w:r>
            <w:r w:rsidR="7A2E8D17">
              <w:t xml:space="preserve">. </w:t>
            </w:r>
            <w:r w:rsidR="00827978">
              <w:t>Pole niewymagane przy składaniu zamówienia</w:t>
            </w:r>
            <w:r w:rsidR="1A1B9462">
              <w:t>, ale jedynie przy pobieraniu listy zamówień</w:t>
            </w:r>
          </w:p>
        </w:tc>
      </w:tr>
      <w:tr w:rsidR="00555900" w14:paraId="1BE54E7E" w14:textId="77777777" w:rsidTr="009E56B7">
        <w:tc>
          <w:tcPr>
            <w:tcW w:w="2595" w:type="dxa"/>
          </w:tcPr>
          <w:p w14:paraId="5383C7ED" w14:textId="624D7AB5" w:rsidR="00555900" w:rsidRDefault="00856413" w:rsidP="00A02FD9">
            <w:pPr>
              <w:pStyle w:val="tabelanormalny"/>
            </w:pPr>
            <w:r>
              <w:t>iloscZamawiana</w:t>
            </w:r>
          </w:p>
        </w:tc>
        <w:tc>
          <w:tcPr>
            <w:tcW w:w="1065" w:type="dxa"/>
          </w:tcPr>
          <w:p w14:paraId="0199C0D8" w14:textId="4668D3A0" w:rsidR="00555900" w:rsidRDefault="1DA4294E" w:rsidP="00A02FD9">
            <w:pPr>
              <w:pStyle w:val="tabelanormalny"/>
            </w:pPr>
            <w:r>
              <w:t>Double</w:t>
            </w:r>
          </w:p>
        </w:tc>
        <w:tc>
          <w:tcPr>
            <w:tcW w:w="871" w:type="dxa"/>
          </w:tcPr>
          <w:p w14:paraId="0287C79C" w14:textId="009A7856" w:rsidR="00555900" w:rsidRDefault="00856413" w:rsidP="00A02FD9">
            <w:pPr>
              <w:pStyle w:val="tabelanormalny"/>
            </w:pPr>
            <w:r>
              <w:t>1</w:t>
            </w:r>
          </w:p>
        </w:tc>
        <w:tc>
          <w:tcPr>
            <w:tcW w:w="2268" w:type="dxa"/>
          </w:tcPr>
          <w:p w14:paraId="2E01546F" w14:textId="6FF6CD30" w:rsidR="00555900" w:rsidRDefault="005D5F4A" w:rsidP="00A02FD9">
            <w:pPr>
              <w:pStyle w:val="tabelanormalny"/>
            </w:pPr>
            <w:r>
              <w:t>3</w:t>
            </w:r>
          </w:p>
        </w:tc>
        <w:tc>
          <w:tcPr>
            <w:tcW w:w="2552" w:type="dxa"/>
          </w:tcPr>
          <w:p w14:paraId="04110479" w14:textId="0A8F5025" w:rsidR="00555900" w:rsidRDefault="00136720" w:rsidP="00A02FD9">
            <w:pPr>
              <w:pStyle w:val="tabelanormalny"/>
            </w:pPr>
            <w:r>
              <w:t>Ilość zamówionego składnika, zamówionej pozycji</w:t>
            </w:r>
          </w:p>
        </w:tc>
      </w:tr>
      <w:tr w:rsidR="00555900" w14:paraId="012B369E" w14:textId="77777777" w:rsidTr="009E56B7">
        <w:trPr>
          <w:trHeight w:val="1260"/>
        </w:trPr>
        <w:tc>
          <w:tcPr>
            <w:tcW w:w="2595" w:type="dxa"/>
          </w:tcPr>
          <w:p w14:paraId="47010044" w14:textId="26BB04FB" w:rsidR="00555900" w:rsidRDefault="50BDB54C" w:rsidP="00A02FD9">
            <w:pPr>
              <w:pStyle w:val="tabelanormalny"/>
            </w:pPr>
            <w:r>
              <w:lastRenderedPageBreak/>
              <w:t>jednostkaObjetosci</w:t>
            </w:r>
          </w:p>
        </w:tc>
        <w:tc>
          <w:tcPr>
            <w:tcW w:w="1065" w:type="dxa"/>
          </w:tcPr>
          <w:p w14:paraId="0C7413A6" w14:textId="02816530" w:rsidR="00555900" w:rsidRDefault="68B743E2" w:rsidP="00A02FD9">
            <w:pPr>
              <w:pStyle w:val="tabelanormalny"/>
            </w:pPr>
            <w:r>
              <w:t>S</w:t>
            </w:r>
            <w:r w:rsidR="7F0AB834">
              <w:t>tring</w:t>
            </w:r>
            <w:r w:rsidR="00637FF9">
              <w:t xml:space="preserve"> (32)</w:t>
            </w:r>
          </w:p>
        </w:tc>
        <w:tc>
          <w:tcPr>
            <w:tcW w:w="871" w:type="dxa"/>
          </w:tcPr>
          <w:p w14:paraId="5C22887E" w14:textId="77EC9458" w:rsidR="00555900" w:rsidRDefault="00856413" w:rsidP="00A02FD9">
            <w:pPr>
              <w:pStyle w:val="tabelanormalny"/>
            </w:pPr>
            <w:r>
              <w:t>1</w:t>
            </w:r>
          </w:p>
        </w:tc>
        <w:tc>
          <w:tcPr>
            <w:tcW w:w="2268" w:type="dxa"/>
          </w:tcPr>
          <w:p w14:paraId="33DB24AA" w14:textId="64357FC6" w:rsidR="00555900" w:rsidRDefault="00E378DA" w:rsidP="00A02FD9">
            <w:pPr>
              <w:pStyle w:val="tabelanormalny"/>
            </w:pPr>
            <w:r>
              <w:t>ml</w:t>
            </w:r>
          </w:p>
        </w:tc>
        <w:tc>
          <w:tcPr>
            <w:tcW w:w="2552" w:type="dxa"/>
          </w:tcPr>
          <w:p w14:paraId="791A4DE5" w14:textId="37026360" w:rsidR="00CE20EF" w:rsidRDefault="0C949F29" w:rsidP="00A02FD9">
            <w:pPr>
              <w:pStyle w:val="tabelanormalny"/>
            </w:pPr>
            <w:r>
              <w:t xml:space="preserve">Kod pozycji dla słownika </w:t>
            </w:r>
            <w:r w:rsidR="5FF1CD33">
              <w:t>“</w:t>
            </w:r>
            <w:r>
              <w:t>Jednostka objętości</w:t>
            </w:r>
            <w:r w:rsidR="1E4AB16A">
              <w:t>”</w:t>
            </w:r>
            <w:r w:rsidR="708A76F4">
              <w:t xml:space="preserve"> </w:t>
            </w:r>
            <w:r w:rsidR="2BE15D3E">
              <w:t>(</w:t>
            </w:r>
            <w:r w:rsidR="5F09B3C0">
              <w:t xml:space="preserve">kod= </w:t>
            </w:r>
            <w:r w:rsidR="008A6BD8">
              <w:t>JEDNOSTKA_OBJETOSCI</w:t>
            </w:r>
            <w:r w:rsidR="5013B7FD">
              <w:t>)</w:t>
            </w:r>
          </w:p>
        </w:tc>
      </w:tr>
      <w:tr w:rsidR="00555900" w14:paraId="2EC08216" w14:textId="77777777" w:rsidTr="009E56B7">
        <w:tc>
          <w:tcPr>
            <w:tcW w:w="2595" w:type="dxa"/>
          </w:tcPr>
          <w:p w14:paraId="40EABE2D" w14:textId="6E1594B1" w:rsidR="00555900" w:rsidRDefault="2D9CD8E3" w:rsidP="00A02FD9">
            <w:pPr>
              <w:pStyle w:val="tabelanormalny"/>
            </w:pPr>
            <w:r>
              <w:t>antygenyPrzeciwcial</w:t>
            </w:r>
            <w:r w:rsidR="08AB864B">
              <w:t>o</w:t>
            </w:r>
          </w:p>
        </w:tc>
        <w:tc>
          <w:tcPr>
            <w:tcW w:w="1065" w:type="dxa"/>
          </w:tcPr>
          <w:p w14:paraId="088E8F34" w14:textId="7831A086" w:rsidR="00555900" w:rsidRDefault="6997BACA" w:rsidP="00A02FD9">
            <w:pPr>
              <w:pStyle w:val="tabelanormalny"/>
            </w:pPr>
            <w:r>
              <w:t>Schemat (</w:t>
            </w:r>
            <w:r w:rsidR="0095021F">
              <w:t>antygenPrzeciwcialo</w:t>
            </w:r>
            <w:r>
              <w:t>)</w:t>
            </w:r>
          </w:p>
        </w:tc>
        <w:tc>
          <w:tcPr>
            <w:tcW w:w="871" w:type="dxa"/>
          </w:tcPr>
          <w:p w14:paraId="601882F9" w14:textId="5C5026F4" w:rsidR="00555900" w:rsidRDefault="00B724DA" w:rsidP="00A02FD9">
            <w:pPr>
              <w:pStyle w:val="tabelanormalny"/>
            </w:pPr>
            <w:r w:rsidDel="6ECB2742">
              <w:t>0..</w:t>
            </w:r>
            <w:r w:rsidR="501129BD">
              <w:t>n</w:t>
            </w:r>
          </w:p>
        </w:tc>
        <w:tc>
          <w:tcPr>
            <w:tcW w:w="2268" w:type="dxa"/>
          </w:tcPr>
          <w:p w14:paraId="2765766E" w14:textId="3BECB75B" w:rsidR="00555900" w:rsidRDefault="00555900" w:rsidP="00A02FD9">
            <w:pPr>
              <w:pStyle w:val="tabelanormalny"/>
            </w:pPr>
          </w:p>
        </w:tc>
        <w:tc>
          <w:tcPr>
            <w:tcW w:w="2552" w:type="dxa"/>
          </w:tcPr>
          <w:p w14:paraId="7A7D29FB" w14:textId="6362B507" w:rsidR="00555900" w:rsidRDefault="77BBBACB" w:rsidP="00A02FD9">
            <w:pPr>
              <w:pStyle w:val="tabelanormalny"/>
            </w:pPr>
            <w:r>
              <w:t>Kolekcja obiektów AntygenPrzeciwcia</w:t>
            </w:r>
            <w:r w:rsidR="0B7E96D1">
              <w:t>l</w:t>
            </w:r>
            <w:r>
              <w:t>o</w:t>
            </w:r>
            <w:r w:rsidR="0147D21C">
              <w:t xml:space="preserve"> </w:t>
            </w:r>
            <w:r w:rsidR="6CB323AD">
              <w:t>o</w:t>
            </w:r>
            <w:r w:rsidR="0147D21C">
              <w:t xml:space="preserve">kreślająca </w:t>
            </w:r>
            <w:r w:rsidR="03B8EB45">
              <w:t>antygeny</w:t>
            </w:r>
            <w:r>
              <w:t xml:space="preserve"> i</w:t>
            </w:r>
            <w:r w:rsidR="001E06F0">
              <w:t> </w:t>
            </w:r>
            <w:r>
              <w:t>przeciwciała dla składnika krwi</w:t>
            </w:r>
          </w:p>
        </w:tc>
      </w:tr>
      <w:tr w:rsidR="00555900" w14:paraId="24127647" w14:textId="77777777" w:rsidTr="009E56B7">
        <w:tc>
          <w:tcPr>
            <w:tcW w:w="2595" w:type="dxa"/>
          </w:tcPr>
          <w:p w14:paraId="2A4B623B" w14:textId="582D0493" w:rsidR="00555900" w:rsidRDefault="005C4973" w:rsidP="00A02FD9">
            <w:pPr>
              <w:pStyle w:val="tabelanormalny"/>
            </w:pPr>
            <w:r>
              <w:t>grupaKrwiABO</w:t>
            </w:r>
          </w:p>
        </w:tc>
        <w:tc>
          <w:tcPr>
            <w:tcW w:w="1065" w:type="dxa"/>
          </w:tcPr>
          <w:p w14:paraId="29043BEA" w14:textId="1B29ED63" w:rsidR="00555900" w:rsidRDefault="1DBEDED0" w:rsidP="00A02FD9">
            <w:pPr>
              <w:pStyle w:val="tabelanormalny"/>
            </w:pPr>
            <w:r>
              <w:t>S</w:t>
            </w:r>
            <w:r w:rsidR="7DF2F0EF">
              <w:t>tring</w:t>
            </w:r>
            <w:r w:rsidR="00637FF9">
              <w:t xml:space="preserve"> (255)</w:t>
            </w:r>
          </w:p>
        </w:tc>
        <w:tc>
          <w:tcPr>
            <w:tcW w:w="871" w:type="dxa"/>
          </w:tcPr>
          <w:p w14:paraId="227B489E" w14:textId="58EA7CEB" w:rsidR="00555900" w:rsidRDefault="002516D6" w:rsidP="00A02FD9">
            <w:pPr>
              <w:pStyle w:val="tabelanormalny"/>
            </w:pPr>
            <w:r>
              <w:t>1</w:t>
            </w:r>
          </w:p>
        </w:tc>
        <w:tc>
          <w:tcPr>
            <w:tcW w:w="2268" w:type="dxa"/>
          </w:tcPr>
          <w:p w14:paraId="6E9D893F" w14:textId="52156A72" w:rsidR="00555900" w:rsidRDefault="4F53CA63" w:rsidP="00A02FD9">
            <w:pPr>
              <w:pStyle w:val="tabelanormalny"/>
              <w:rPr>
                <w:rFonts w:eastAsia="Calibri"/>
              </w:rPr>
            </w:pPr>
            <w:r w:rsidRPr="7DC5B00C">
              <w:rPr>
                <w:rFonts w:eastAsia="Calibri"/>
              </w:rPr>
              <w:t>A_RHD_POZYTYWNY</w:t>
            </w:r>
          </w:p>
        </w:tc>
        <w:tc>
          <w:tcPr>
            <w:tcW w:w="2552" w:type="dxa"/>
          </w:tcPr>
          <w:p w14:paraId="2CA72A67" w14:textId="2398EDBE" w:rsidR="00555900" w:rsidRDefault="023EEC3C" w:rsidP="00A02FD9">
            <w:pPr>
              <w:pStyle w:val="tabelanormalny"/>
              <w:rPr>
                <w:rFonts w:ascii="Calibri" w:hAnsi="Calibri" w:cs="Arial"/>
              </w:rPr>
            </w:pPr>
            <w:r>
              <w:t>Grupa krwi w układ</w:t>
            </w:r>
            <w:r w:rsidR="00AB2021">
              <w:t>zie</w:t>
            </w:r>
            <w:r>
              <w:t xml:space="preserve"> ABO</w:t>
            </w:r>
            <w:r w:rsidR="5E592883">
              <w:t>. Kod pozycji ze słownika „Grupa krwi”</w:t>
            </w:r>
            <w:r w:rsidR="1581548C">
              <w:t xml:space="preserve"> (</w:t>
            </w:r>
            <w:r w:rsidR="069F282B">
              <w:t>kod=</w:t>
            </w:r>
            <w:r w:rsidR="00ED67A1">
              <w:t>GRUPA_KRWI</w:t>
            </w:r>
            <w:r w:rsidR="710D96BC">
              <w:t>)</w:t>
            </w:r>
          </w:p>
        </w:tc>
      </w:tr>
      <w:tr w:rsidR="005C4973" w14:paraId="335CEA3B" w14:textId="77777777" w:rsidTr="009E56B7">
        <w:trPr>
          <w:trHeight w:val="300"/>
        </w:trPr>
        <w:tc>
          <w:tcPr>
            <w:tcW w:w="2595" w:type="dxa"/>
          </w:tcPr>
          <w:p w14:paraId="11DD80F7" w14:textId="7BCCEE60" w:rsidR="005C4973" w:rsidRDefault="754BC10E" w:rsidP="00A02FD9">
            <w:pPr>
              <w:pStyle w:val="tabelanormalny"/>
            </w:pPr>
            <w:r>
              <w:t>klasaSkladnikaKrwi</w:t>
            </w:r>
          </w:p>
        </w:tc>
        <w:tc>
          <w:tcPr>
            <w:tcW w:w="1065" w:type="dxa"/>
          </w:tcPr>
          <w:p w14:paraId="79A9424B" w14:textId="38DE0A30" w:rsidR="005C4973" w:rsidRDefault="72CB62DD" w:rsidP="00A02FD9">
            <w:pPr>
              <w:pStyle w:val="tabelanormalny"/>
            </w:pPr>
            <w:r>
              <w:t>String</w:t>
            </w:r>
            <w:r w:rsidR="00170859">
              <w:t xml:space="preserve"> (255)</w:t>
            </w:r>
          </w:p>
        </w:tc>
        <w:tc>
          <w:tcPr>
            <w:tcW w:w="871" w:type="dxa"/>
          </w:tcPr>
          <w:p w14:paraId="6D612AC8" w14:textId="66484A28" w:rsidR="005C4973" w:rsidRDefault="52F87CBF" w:rsidP="00A02FD9">
            <w:pPr>
              <w:pStyle w:val="tabelanormalny"/>
            </w:pPr>
            <w:r>
              <w:t>1</w:t>
            </w:r>
          </w:p>
        </w:tc>
        <w:tc>
          <w:tcPr>
            <w:tcW w:w="2268" w:type="dxa"/>
          </w:tcPr>
          <w:p w14:paraId="43B33E75" w14:textId="06EA2CBE" w:rsidR="005C4973" w:rsidRDefault="0D6148E7" w:rsidP="00A02FD9">
            <w:pPr>
              <w:pStyle w:val="tabelanormalny"/>
            </w:pPr>
            <w:r w:rsidRPr="7DC5B00C">
              <w:t>GRANULOCYTARNY</w:t>
            </w:r>
          </w:p>
        </w:tc>
        <w:tc>
          <w:tcPr>
            <w:tcW w:w="2552" w:type="dxa"/>
          </w:tcPr>
          <w:p w14:paraId="4E6FD576" w14:textId="0FA17CD2" w:rsidR="005C4973" w:rsidRDefault="50C59EFF" w:rsidP="00A02FD9">
            <w:pPr>
              <w:pStyle w:val="tabelanormalny"/>
              <w:rPr>
                <w:rFonts w:ascii="Calibri" w:hAnsi="Calibri" w:cs="Arial"/>
              </w:rPr>
            </w:pPr>
            <w:r>
              <w:t xml:space="preserve">Kod pozycji słownika: </w:t>
            </w:r>
            <w:r w:rsidR="221F9B67">
              <w:t>“</w:t>
            </w:r>
            <w:r w:rsidR="4D4167D8" w:rsidRPr="1F74E37B">
              <w:rPr>
                <w:rFonts w:ascii="Calibri" w:eastAsia="Calibri" w:hAnsi="Calibri" w:cs="Calibri"/>
                <w:color w:val="000000" w:themeColor="text1"/>
              </w:rPr>
              <w:t>Klasa składnika krwi</w:t>
            </w:r>
            <w:r w:rsidR="3F0D4B1B" w:rsidRPr="1F74E37B">
              <w:rPr>
                <w:rFonts w:ascii="Calibri" w:eastAsia="Calibri" w:hAnsi="Calibri" w:cs="Calibri"/>
                <w:color w:val="000000" w:themeColor="text1"/>
              </w:rPr>
              <w:t>”</w:t>
            </w:r>
            <w:r w:rsidR="20F2730D" w:rsidRPr="1F74E37B">
              <w:rPr>
                <w:rFonts w:ascii="Calibri" w:eastAsia="Calibri" w:hAnsi="Calibri" w:cs="Calibri"/>
                <w:color w:val="000000" w:themeColor="text1"/>
              </w:rPr>
              <w:t xml:space="preserve"> </w:t>
            </w:r>
            <w:r w:rsidR="20F2730D">
              <w:t>(</w:t>
            </w:r>
            <w:r w:rsidR="54A72471">
              <w:t xml:space="preserve">kod= </w:t>
            </w:r>
            <w:r w:rsidR="0074706E">
              <w:t>KLASA_SKLADNIKA_KRWI</w:t>
            </w:r>
            <w:r w:rsidR="59FA15DE">
              <w:t>)</w:t>
            </w:r>
          </w:p>
        </w:tc>
      </w:tr>
      <w:tr w:rsidR="005722C4" w14:paraId="3484B795" w14:textId="77777777" w:rsidTr="009E56B7">
        <w:tc>
          <w:tcPr>
            <w:tcW w:w="2595" w:type="dxa"/>
          </w:tcPr>
          <w:p w14:paraId="7D786E80" w14:textId="349ABB2F" w:rsidR="005722C4" w:rsidRDefault="005722C4" w:rsidP="00A02FD9">
            <w:pPr>
              <w:pStyle w:val="tabelanormalny"/>
            </w:pPr>
            <w:r>
              <w:t>specyficzneZalecenia</w:t>
            </w:r>
          </w:p>
        </w:tc>
        <w:tc>
          <w:tcPr>
            <w:tcW w:w="1065" w:type="dxa"/>
          </w:tcPr>
          <w:p w14:paraId="10340F20" w14:textId="4EB8252F" w:rsidR="005722C4" w:rsidRDefault="72CB62DD" w:rsidP="00A02FD9">
            <w:pPr>
              <w:pStyle w:val="tabelanormalny"/>
            </w:pPr>
            <w:r>
              <w:t xml:space="preserve">String </w:t>
            </w:r>
            <w:r w:rsidR="00170859">
              <w:t>(255)</w:t>
            </w:r>
          </w:p>
        </w:tc>
        <w:tc>
          <w:tcPr>
            <w:tcW w:w="871" w:type="dxa"/>
          </w:tcPr>
          <w:p w14:paraId="38350462" w14:textId="7817BE9F" w:rsidR="005722C4" w:rsidRDefault="4133509F" w:rsidP="00A02FD9">
            <w:pPr>
              <w:pStyle w:val="tabelanormalny"/>
            </w:pPr>
            <w:r>
              <w:t>0..n</w:t>
            </w:r>
          </w:p>
        </w:tc>
        <w:tc>
          <w:tcPr>
            <w:tcW w:w="2268" w:type="dxa"/>
          </w:tcPr>
          <w:p w14:paraId="64F6018F" w14:textId="3913A726" w:rsidR="005722C4" w:rsidRDefault="001C6131" w:rsidP="00A02FD9">
            <w:pPr>
              <w:pStyle w:val="tabelanormalny"/>
            </w:pPr>
            <w:r w:rsidRPr="5598B06B">
              <w:rPr>
                <w:rFonts w:eastAsia="Calibri" w:cs="Calibri"/>
              </w:rPr>
              <w:t>AUTOLOGICZNY</w:t>
            </w:r>
          </w:p>
        </w:tc>
        <w:tc>
          <w:tcPr>
            <w:tcW w:w="2552" w:type="dxa"/>
          </w:tcPr>
          <w:p w14:paraId="4CA6C29C" w14:textId="1F1F5235" w:rsidR="005722C4" w:rsidRDefault="4C2926CB" w:rsidP="00A02FD9">
            <w:pPr>
              <w:pStyle w:val="tabelanormalny"/>
            </w:pPr>
            <w:r>
              <w:t xml:space="preserve">Kod pozycji słownika dla słownika </w:t>
            </w:r>
            <w:r w:rsidR="775C5EC8">
              <w:t>„</w:t>
            </w:r>
            <w:r>
              <w:t>Specyficzne zaleceni</w:t>
            </w:r>
            <w:r w:rsidR="5EE994A9">
              <w:t>a</w:t>
            </w:r>
            <w:r w:rsidR="775C5EC8">
              <w:t>”</w:t>
            </w:r>
            <w:r w:rsidR="7EA210F7">
              <w:t xml:space="preserve"> (</w:t>
            </w:r>
            <w:r w:rsidR="6FE14E8C">
              <w:t xml:space="preserve">kod= </w:t>
            </w:r>
            <w:r w:rsidR="00C43509">
              <w:t>SPECYFICZNE_</w:t>
            </w:r>
            <w:r w:rsidR="005D53CC">
              <w:t>ZALECENIA</w:t>
            </w:r>
            <w:r w:rsidR="435B9305">
              <w:t>)</w:t>
            </w:r>
          </w:p>
        </w:tc>
      </w:tr>
      <w:tr w:rsidR="54342894" w14:paraId="395BC96B" w14:textId="77777777" w:rsidTr="009E56B7">
        <w:trPr>
          <w:trHeight w:val="300"/>
        </w:trPr>
        <w:tc>
          <w:tcPr>
            <w:tcW w:w="2595" w:type="dxa"/>
          </w:tcPr>
          <w:p w14:paraId="0935C385" w14:textId="6BB05575" w:rsidR="54342894" w:rsidRDefault="54342894" w:rsidP="00A02FD9">
            <w:pPr>
              <w:pStyle w:val="tabelanormalny"/>
            </w:pPr>
            <w:r>
              <w:t>dodatkoweWymagania</w:t>
            </w:r>
          </w:p>
        </w:tc>
        <w:tc>
          <w:tcPr>
            <w:tcW w:w="1065" w:type="dxa"/>
          </w:tcPr>
          <w:p w14:paraId="369B7DED" w14:textId="443E6BA0" w:rsidR="54342894" w:rsidRDefault="54342894" w:rsidP="00A02FD9">
            <w:pPr>
              <w:pStyle w:val="tabelanormalny"/>
            </w:pPr>
            <w:r>
              <w:t>String</w:t>
            </w:r>
            <w:r w:rsidR="00170859">
              <w:t xml:space="preserve"> (255)</w:t>
            </w:r>
          </w:p>
        </w:tc>
        <w:tc>
          <w:tcPr>
            <w:tcW w:w="871" w:type="dxa"/>
          </w:tcPr>
          <w:p w14:paraId="6AC52794" w14:textId="2D7A1378" w:rsidR="54342894" w:rsidRDefault="54342894" w:rsidP="00A02FD9">
            <w:pPr>
              <w:pStyle w:val="tabelanormalny"/>
            </w:pPr>
            <w:r>
              <w:t>0..n</w:t>
            </w:r>
          </w:p>
        </w:tc>
        <w:tc>
          <w:tcPr>
            <w:tcW w:w="2268" w:type="dxa"/>
          </w:tcPr>
          <w:p w14:paraId="56BB1481" w14:textId="420025F0" w:rsidR="54342894" w:rsidRDefault="70EF512F" w:rsidP="00A02FD9">
            <w:pPr>
              <w:pStyle w:val="tabelanormalny"/>
            </w:pPr>
            <w:r>
              <w:t>ODPORNOSC</w:t>
            </w:r>
          </w:p>
        </w:tc>
        <w:tc>
          <w:tcPr>
            <w:tcW w:w="2552" w:type="dxa"/>
          </w:tcPr>
          <w:p w14:paraId="020B43C5" w14:textId="70D10E52" w:rsidR="54342894" w:rsidRDefault="7AE7C15F" w:rsidP="00A02FD9">
            <w:pPr>
              <w:pStyle w:val="tabelanormalny"/>
            </w:pPr>
            <w:r>
              <w:t xml:space="preserve">Kod pozycji dla słownika </w:t>
            </w:r>
            <w:r w:rsidR="6AFE6B24">
              <w:t>“</w:t>
            </w:r>
            <w:r>
              <w:t>Dodatkowe wymagania</w:t>
            </w:r>
            <w:r w:rsidR="50C3D507">
              <w:t>”</w:t>
            </w:r>
            <w:r>
              <w:t xml:space="preserve"> (</w:t>
            </w:r>
            <w:r w:rsidR="71CEC4EE">
              <w:t xml:space="preserve">kod= </w:t>
            </w:r>
            <w:r w:rsidR="00C43509">
              <w:t>DODATKOWE_WYMAGANIA</w:t>
            </w:r>
            <w:r w:rsidR="56DF7A35">
              <w:t>)</w:t>
            </w:r>
          </w:p>
        </w:tc>
      </w:tr>
      <w:tr w:rsidR="005722C4" w14:paraId="6306EEBB" w14:textId="77777777" w:rsidTr="009E56B7">
        <w:tc>
          <w:tcPr>
            <w:tcW w:w="2595" w:type="dxa"/>
          </w:tcPr>
          <w:p w14:paraId="70DBF995" w14:textId="16059C29" w:rsidR="005722C4" w:rsidRDefault="005722C4" w:rsidP="00A02FD9">
            <w:pPr>
              <w:pStyle w:val="tabelanormalny"/>
            </w:pPr>
            <w:r>
              <w:t>notatkaDlaPozycji</w:t>
            </w:r>
          </w:p>
        </w:tc>
        <w:tc>
          <w:tcPr>
            <w:tcW w:w="1065" w:type="dxa"/>
          </w:tcPr>
          <w:p w14:paraId="4202C4C3" w14:textId="02659672" w:rsidR="005722C4" w:rsidRDefault="005722C4" w:rsidP="00A02FD9">
            <w:pPr>
              <w:pStyle w:val="tabelanormalny"/>
            </w:pPr>
            <w:r>
              <w:t>String (500)</w:t>
            </w:r>
          </w:p>
        </w:tc>
        <w:tc>
          <w:tcPr>
            <w:tcW w:w="871" w:type="dxa"/>
          </w:tcPr>
          <w:p w14:paraId="7F433B96" w14:textId="1CE7A078" w:rsidR="005722C4" w:rsidRDefault="4133509F" w:rsidP="00A02FD9">
            <w:pPr>
              <w:pStyle w:val="tabelanormalny"/>
            </w:pPr>
            <w:r>
              <w:t>0..</w:t>
            </w:r>
            <w:r w:rsidR="02587331">
              <w:t>1</w:t>
            </w:r>
          </w:p>
        </w:tc>
        <w:tc>
          <w:tcPr>
            <w:tcW w:w="2268" w:type="dxa"/>
          </w:tcPr>
          <w:p w14:paraId="5151E606" w14:textId="18E63698" w:rsidR="005722C4" w:rsidRDefault="00134222" w:rsidP="00A02FD9">
            <w:pPr>
              <w:pStyle w:val="tabelanormalny"/>
            </w:pPr>
            <w:r>
              <w:t>Dostarczyć w</w:t>
            </w:r>
            <w:r w:rsidR="00D15F86">
              <w:t> </w:t>
            </w:r>
            <w:r>
              <w:t>pierwszej kolejności</w:t>
            </w:r>
          </w:p>
        </w:tc>
        <w:tc>
          <w:tcPr>
            <w:tcW w:w="2552" w:type="dxa"/>
          </w:tcPr>
          <w:p w14:paraId="4DF249D2" w14:textId="7DC7B0A8" w:rsidR="005722C4" w:rsidRDefault="00854FFE" w:rsidP="00A02FD9">
            <w:pPr>
              <w:pStyle w:val="tabelanormalny"/>
            </w:pPr>
            <w:r>
              <w:t>Dodatkowe informacje związane z daną pozycją</w:t>
            </w:r>
          </w:p>
        </w:tc>
      </w:tr>
    </w:tbl>
    <w:p w14:paraId="4F294CF9" w14:textId="20F74712" w:rsidR="001A4BBA" w:rsidRDefault="5F93A754" w:rsidP="00814707">
      <w:pPr>
        <w:pStyle w:val="Nagwek2"/>
      </w:pPr>
      <w:bookmarkStart w:id="708" w:name="_Toc107473547"/>
      <w:bookmarkStart w:id="709" w:name="_Toc444689577"/>
      <w:bookmarkStart w:id="710" w:name="_Toc1851258707"/>
      <w:bookmarkStart w:id="711" w:name="_Toc2070206465"/>
      <w:bookmarkStart w:id="712" w:name="_Toc1834699708"/>
      <w:bookmarkStart w:id="713" w:name="_Toc1082460515"/>
      <w:bookmarkStart w:id="714" w:name="_Toc165981241"/>
      <w:bookmarkStart w:id="715" w:name="_Toc223008209"/>
      <w:bookmarkStart w:id="716" w:name="_Toc233621522"/>
      <w:r w:rsidRPr="004B310E">
        <w:lastRenderedPageBreak/>
        <w:t>identyfikacjaProduktu</w:t>
      </w:r>
      <w:bookmarkEnd w:id="708"/>
      <w:bookmarkEnd w:id="709"/>
      <w:bookmarkEnd w:id="710"/>
      <w:bookmarkEnd w:id="711"/>
      <w:bookmarkEnd w:id="712"/>
      <w:bookmarkEnd w:id="713"/>
      <w:bookmarkEnd w:id="714"/>
      <w:bookmarkEnd w:id="715"/>
      <w:bookmarkEnd w:id="716"/>
    </w:p>
    <w:p w14:paraId="3B848D98" w14:textId="77777777" w:rsidR="00A97572" w:rsidRPr="00A97572" w:rsidRDefault="008F069F" w:rsidP="00A97572">
      <w:pPr>
        <w:rPr>
          <w:lang w:eastAsia="pl-PL"/>
        </w:rPr>
      </w:pPr>
      <w:r>
        <w:rPr>
          <w:lang w:eastAsia="pl-PL"/>
        </w:rPr>
        <w:t>Dane identyfikujące produkt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1069"/>
        <w:gridCol w:w="1275"/>
        <w:gridCol w:w="2268"/>
        <w:gridCol w:w="2552"/>
      </w:tblGrid>
      <w:tr w:rsidR="001A4BBA" w14:paraId="68BF2792" w14:textId="77777777" w:rsidTr="009E56B7">
        <w:trPr>
          <w:tblHeader/>
        </w:trPr>
        <w:tc>
          <w:tcPr>
            <w:tcW w:w="2187" w:type="dxa"/>
            <w:shd w:val="clear" w:color="auto" w:fill="17365D" w:themeFill="text2" w:themeFillShade="BF"/>
          </w:tcPr>
          <w:p w14:paraId="7E7ADB46" w14:textId="77777777" w:rsidR="001A4BBA" w:rsidRDefault="001A4BBA" w:rsidP="007D7D59">
            <w:pPr>
              <w:pStyle w:val="Tabelanagwekdolewej"/>
            </w:pPr>
            <w:r>
              <w:t>Nazwa parametru</w:t>
            </w:r>
          </w:p>
        </w:tc>
        <w:tc>
          <w:tcPr>
            <w:tcW w:w="1069" w:type="dxa"/>
            <w:shd w:val="clear" w:color="auto" w:fill="17365D" w:themeFill="text2" w:themeFillShade="BF"/>
          </w:tcPr>
          <w:p w14:paraId="4A3AFF12" w14:textId="77777777" w:rsidR="001A4BBA" w:rsidRDefault="001A4BBA" w:rsidP="007D7D59">
            <w:pPr>
              <w:pStyle w:val="Tabelanagwekdolewej"/>
            </w:pPr>
            <w:r>
              <w:t>Typ</w:t>
            </w:r>
          </w:p>
        </w:tc>
        <w:tc>
          <w:tcPr>
            <w:tcW w:w="1275" w:type="dxa"/>
            <w:shd w:val="clear" w:color="auto" w:fill="17365D" w:themeFill="text2" w:themeFillShade="BF"/>
          </w:tcPr>
          <w:p w14:paraId="54582C15" w14:textId="77777777" w:rsidR="001A4BBA" w:rsidRDefault="001A4BBA" w:rsidP="007D7D59">
            <w:pPr>
              <w:pStyle w:val="Tabelanagwekdolewej"/>
            </w:pPr>
            <w:r>
              <w:t>Wymagalność</w:t>
            </w:r>
          </w:p>
        </w:tc>
        <w:tc>
          <w:tcPr>
            <w:tcW w:w="2268" w:type="dxa"/>
            <w:shd w:val="clear" w:color="auto" w:fill="17365D" w:themeFill="text2" w:themeFillShade="BF"/>
          </w:tcPr>
          <w:p w14:paraId="559FF399" w14:textId="77777777" w:rsidR="001A4BBA" w:rsidRDefault="001A4BBA" w:rsidP="007D7D59">
            <w:pPr>
              <w:pStyle w:val="Tabelanagwekdolewej"/>
            </w:pPr>
            <w:r>
              <w:t>Przykładowa wartość</w:t>
            </w:r>
          </w:p>
        </w:tc>
        <w:tc>
          <w:tcPr>
            <w:tcW w:w="2552" w:type="dxa"/>
            <w:shd w:val="clear" w:color="auto" w:fill="17365D" w:themeFill="text2" w:themeFillShade="BF"/>
          </w:tcPr>
          <w:p w14:paraId="745129D8" w14:textId="77777777" w:rsidR="001A4BBA" w:rsidRDefault="001A4BBA" w:rsidP="007D7D59">
            <w:pPr>
              <w:pStyle w:val="Tabelanagwekdolewej"/>
            </w:pPr>
            <w:r>
              <w:t>Opis</w:t>
            </w:r>
          </w:p>
        </w:tc>
      </w:tr>
      <w:tr w:rsidR="001A4BBA" w14:paraId="3A72EA1F" w14:textId="77777777" w:rsidTr="009E56B7">
        <w:tc>
          <w:tcPr>
            <w:tcW w:w="2187" w:type="dxa"/>
          </w:tcPr>
          <w:p w14:paraId="085DFFA8" w14:textId="25221742" w:rsidR="001A4BBA" w:rsidRPr="00A963AA" w:rsidRDefault="00815EFE" w:rsidP="00A02FD9">
            <w:pPr>
              <w:pStyle w:val="tabelanormalny"/>
            </w:pPr>
            <w:r w:rsidRPr="00A963AA">
              <w:t>klasaSkladnika</w:t>
            </w:r>
          </w:p>
        </w:tc>
        <w:tc>
          <w:tcPr>
            <w:tcW w:w="1069" w:type="dxa"/>
          </w:tcPr>
          <w:p w14:paraId="19258DED" w14:textId="42F7FCA0" w:rsidR="001A4BBA" w:rsidRPr="00A963AA" w:rsidRDefault="5B889BFC" w:rsidP="00A02FD9">
            <w:pPr>
              <w:pStyle w:val="tabelanormalny"/>
            </w:pPr>
            <w:r w:rsidRPr="00A963AA">
              <w:t>String</w:t>
            </w:r>
          </w:p>
        </w:tc>
        <w:tc>
          <w:tcPr>
            <w:tcW w:w="1275" w:type="dxa"/>
          </w:tcPr>
          <w:p w14:paraId="50C271EC" w14:textId="0C4C8512" w:rsidR="001A4BBA" w:rsidRPr="00A963AA" w:rsidRDefault="00051BEC" w:rsidP="00A02FD9">
            <w:pPr>
              <w:pStyle w:val="tabelanormalny"/>
            </w:pPr>
            <w:r w:rsidRPr="00A963AA">
              <w:t>1</w:t>
            </w:r>
          </w:p>
        </w:tc>
        <w:tc>
          <w:tcPr>
            <w:tcW w:w="2268" w:type="dxa"/>
          </w:tcPr>
          <w:p w14:paraId="4E9946BF" w14:textId="1E9D406C" w:rsidR="001A4BBA" w:rsidRPr="00A963AA" w:rsidRDefault="2399B885" w:rsidP="00A02FD9">
            <w:pPr>
              <w:pStyle w:val="tabelanormalny"/>
            </w:pPr>
            <w:r w:rsidRPr="00A963AA">
              <w:t>CZERWONYCH</w:t>
            </w:r>
          </w:p>
        </w:tc>
        <w:tc>
          <w:tcPr>
            <w:tcW w:w="2552" w:type="dxa"/>
          </w:tcPr>
          <w:p w14:paraId="693BE952" w14:textId="11BD35D2" w:rsidR="001A4BBA" w:rsidRDefault="3B8EC1EC" w:rsidP="00A02FD9">
            <w:pPr>
              <w:pStyle w:val="tabelanormalny"/>
              <w:rPr>
                <w:rFonts w:ascii="Calibri" w:hAnsi="Calibri" w:cs="Arial"/>
              </w:rPr>
            </w:pPr>
            <w:r w:rsidRPr="00A963AA">
              <w:t>Kod pozycji słownika: “</w:t>
            </w:r>
            <w:r w:rsidRPr="00A963AA">
              <w:rPr>
                <w:rFonts w:ascii="Calibri" w:eastAsia="Calibri" w:hAnsi="Calibri" w:cs="Calibri"/>
                <w:color w:val="000000" w:themeColor="text1"/>
              </w:rPr>
              <w:t xml:space="preserve">Klasa składnika krwi” </w:t>
            </w:r>
            <w:r w:rsidRPr="00A963AA">
              <w:t>(</w:t>
            </w:r>
            <w:r w:rsidR="6443D84D" w:rsidRPr="00A963AA">
              <w:t xml:space="preserve">kod= </w:t>
            </w:r>
            <w:r w:rsidR="0074706E" w:rsidRPr="00A963AA">
              <w:t>KLASA_SKLADNIKA_KRWI</w:t>
            </w:r>
            <w:r w:rsidRPr="00A963AA">
              <w:t>)</w:t>
            </w:r>
          </w:p>
        </w:tc>
      </w:tr>
      <w:tr w:rsidR="617836EC" w14:paraId="60106875" w14:textId="77777777" w:rsidTr="009E56B7">
        <w:trPr>
          <w:trHeight w:val="300"/>
        </w:trPr>
        <w:tc>
          <w:tcPr>
            <w:tcW w:w="2187" w:type="dxa"/>
          </w:tcPr>
          <w:p w14:paraId="15F9BDB9" w14:textId="6BB05575" w:rsidR="3B770C40" w:rsidRPr="00A963AA" w:rsidRDefault="3B770C40" w:rsidP="00A02FD9">
            <w:pPr>
              <w:pStyle w:val="tabelanormalny"/>
            </w:pPr>
            <w:r w:rsidRPr="00A963AA">
              <w:t>dodatkoweWymagania</w:t>
            </w:r>
          </w:p>
        </w:tc>
        <w:tc>
          <w:tcPr>
            <w:tcW w:w="1069" w:type="dxa"/>
          </w:tcPr>
          <w:p w14:paraId="25304EEA" w14:textId="39A9549A" w:rsidR="3B770C40" w:rsidRPr="00A963AA" w:rsidRDefault="3B770C40" w:rsidP="00A02FD9">
            <w:pPr>
              <w:pStyle w:val="tabelanormalny"/>
            </w:pPr>
            <w:r w:rsidRPr="00A963AA">
              <w:t>String</w:t>
            </w:r>
          </w:p>
        </w:tc>
        <w:tc>
          <w:tcPr>
            <w:tcW w:w="1275" w:type="dxa"/>
          </w:tcPr>
          <w:p w14:paraId="21595C9E" w14:textId="2D7A1378" w:rsidR="3B770C40" w:rsidRPr="00A963AA" w:rsidRDefault="3B770C40" w:rsidP="00A02FD9">
            <w:pPr>
              <w:pStyle w:val="tabelanormalny"/>
            </w:pPr>
            <w:r w:rsidRPr="00A963AA">
              <w:t>0..n</w:t>
            </w:r>
          </w:p>
        </w:tc>
        <w:tc>
          <w:tcPr>
            <w:tcW w:w="2268" w:type="dxa"/>
          </w:tcPr>
          <w:p w14:paraId="06389486" w14:textId="607679BD" w:rsidR="3B770C40" w:rsidRPr="00A963AA" w:rsidRDefault="41B44CA9" w:rsidP="00A02FD9">
            <w:pPr>
              <w:pStyle w:val="tabelanormalny"/>
            </w:pPr>
            <w:r w:rsidRPr="00A963AA">
              <w:t>ODPORNOSC</w:t>
            </w:r>
          </w:p>
        </w:tc>
        <w:tc>
          <w:tcPr>
            <w:tcW w:w="2552" w:type="dxa"/>
          </w:tcPr>
          <w:p w14:paraId="471BE422" w14:textId="31E2A5E4" w:rsidR="3B770C40" w:rsidRDefault="3B770C40" w:rsidP="00A02FD9">
            <w:pPr>
              <w:pStyle w:val="tabelanormalny"/>
            </w:pPr>
            <w:r w:rsidRPr="00A963AA">
              <w:t>Kod pozycji dla słownika `Dodatkowe wymagania` (</w:t>
            </w:r>
            <w:r w:rsidR="57936032" w:rsidRPr="00A963AA">
              <w:t xml:space="preserve">kod= </w:t>
            </w:r>
            <w:r w:rsidR="00C43509" w:rsidRPr="00A963AA">
              <w:t>DODATKOWE_WYMAGANIA</w:t>
            </w:r>
            <w:r w:rsidRPr="00A963AA">
              <w:t>)</w:t>
            </w:r>
          </w:p>
        </w:tc>
      </w:tr>
      <w:tr w:rsidR="00C11E00" w14:paraId="1E2197A8" w14:textId="77777777" w:rsidTr="009E56B7">
        <w:tc>
          <w:tcPr>
            <w:tcW w:w="2187" w:type="dxa"/>
          </w:tcPr>
          <w:p w14:paraId="2DED2B37" w14:textId="5DDD3AC6" w:rsidR="00C11E00" w:rsidRPr="00A963AA" w:rsidRDefault="6123CCDE" w:rsidP="00A02FD9">
            <w:pPr>
              <w:pStyle w:val="tabelanormalny"/>
            </w:pPr>
            <w:r w:rsidRPr="00A963AA">
              <w:t>specyficzneZaleceni</w:t>
            </w:r>
            <w:r w:rsidR="3360DF41" w:rsidRPr="00A963AA">
              <w:t>a</w:t>
            </w:r>
          </w:p>
        </w:tc>
        <w:tc>
          <w:tcPr>
            <w:tcW w:w="1069" w:type="dxa"/>
          </w:tcPr>
          <w:p w14:paraId="7E9FA13D" w14:textId="426571CB" w:rsidR="00C11E00" w:rsidRPr="00A963AA" w:rsidRDefault="49459A48" w:rsidP="00A02FD9">
            <w:pPr>
              <w:pStyle w:val="tabelanormalny"/>
            </w:pPr>
            <w:r w:rsidRPr="00A963AA">
              <w:t>String</w:t>
            </w:r>
          </w:p>
        </w:tc>
        <w:tc>
          <w:tcPr>
            <w:tcW w:w="1275" w:type="dxa"/>
          </w:tcPr>
          <w:p w14:paraId="4CF98D35" w14:textId="287C0EBB" w:rsidR="00C11E00" w:rsidRPr="00A963AA" w:rsidRDefault="139BFD60" w:rsidP="00A02FD9">
            <w:pPr>
              <w:pStyle w:val="tabelanormalny"/>
            </w:pPr>
            <w:r w:rsidRPr="00A963AA">
              <w:t>0..n</w:t>
            </w:r>
          </w:p>
        </w:tc>
        <w:tc>
          <w:tcPr>
            <w:tcW w:w="2268" w:type="dxa"/>
          </w:tcPr>
          <w:p w14:paraId="1CAB0166" w14:textId="5F02FCDC" w:rsidR="00C11E00" w:rsidRPr="00A963AA" w:rsidRDefault="0BDB6E9B" w:rsidP="00A02FD9">
            <w:pPr>
              <w:pStyle w:val="tabelanormalny"/>
              <w:rPr>
                <w:rFonts w:eastAsia="Calibri"/>
                <w:color w:val="000000" w:themeColor="text1"/>
              </w:rPr>
            </w:pPr>
            <w:r w:rsidRPr="00A963AA">
              <w:rPr>
                <w:rFonts w:eastAsia="Calibri"/>
              </w:rPr>
              <w:t>INAKTYWOWANY</w:t>
            </w:r>
          </w:p>
        </w:tc>
        <w:tc>
          <w:tcPr>
            <w:tcW w:w="2552" w:type="dxa"/>
          </w:tcPr>
          <w:p w14:paraId="6761630B" w14:textId="7518EC64" w:rsidR="00C11E00" w:rsidRDefault="7AA3D54B" w:rsidP="00A02FD9">
            <w:pPr>
              <w:pStyle w:val="tabelanormalny"/>
            </w:pPr>
            <w:r w:rsidRPr="00A963AA">
              <w:t>Kod pozycji dla słownika "Specyficzne zalecenie" (</w:t>
            </w:r>
            <w:r w:rsidR="186167E2" w:rsidRPr="00A963AA">
              <w:t xml:space="preserve">kod= </w:t>
            </w:r>
            <w:r w:rsidR="00C43509" w:rsidRPr="00A963AA">
              <w:t>SPECYFICZNE_</w:t>
            </w:r>
            <w:r w:rsidR="005D53CC" w:rsidRPr="00A963AA">
              <w:t>ZALECENIA</w:t>
            </w:r>
            <w:r w:rsidRPr="00A963AA">
              <w:t>)</w:t>
            </w:r>
          </w:p>
        </w:tc>
      </w:tr>
      <w:tr w:rsidR="007B58BC" w14:paraId="28C4EFBD" w14:textId="77777777" w:rsidTr="009E56B7">
        <w:tc>
          <w:tcPr>
            <w:tcW w:w="2187" w:type="dxa"/>
          </w:tcPr>
          <w:p w14:paraId="1990E72F" w14:textId="23D5254D" w:rsidR="007B58BC" w:rsidRDefault="2C46594D" w:rsidP="00A02FD9">
            <w:pPr>
              <w:pStyle w:val="tabelanormalny"/>
            </w:pPr>
            <w:r>
              <w:t>antygenPrzeciwcialo</w:t>
            </w:r>
          </w:p>
        </w:tc>
        <w:tc>
          <w:tcPr>
            <w:tcW w:w="1069" w:type="dxa"/>
          </w:tcPr>
          <w:p w14:paraId="6701BFA7" w14:textId="408C7BEC" w:rsidR="007B58BC" w:rsidRDefault="726BBDA1" w:rsidP="00A02FD9">
            <w:pPr>
              <w:pStyle w:val="tabelanormalny"/>
            </w:pPr>
            <w:r>
              <w:t>Schemat (</w:t>
            </w:r>
            <w:r w:rsidR="0095021F">
              <w:t>a</w:t>
            </w:r>
            <w:r>
              <w:t>ntygenPrzeciwcialo)</w:t>
            </w:r>
          </w:p>
        </w:tc>
        <w:tc>
          <w:tcPr>
            <w:tcW w:w="1275" w:type="dxa"/>
          </w:tcPr>
          <w:p w14:paraId="49225D3F" w14:textId="3B597732" w:rsidR="007B58BC" w:rsidRDefault="6E5876A8" w:rsidP="00A02FD9">
            <w:pPr>
              <w:pStyle w:val="tabelanormalny"/>
            </w:pPr>
            <w:r>
              <w:t>0</w:t>
            </w:r>
            <w:r w:rsidR="020846A6">
              <w:t>..</w:t>
            </w:r>
            <w:r w:rsidR="5023275E">
              <w:t>n</w:t>
            </w:r>
          </w:p>
        </w:tc>
        <w:tc>
          <w:tcPr>
            <w:tcW w:w="2268" w:type="dxa"/>
          </w:tcPr>
          <w:p w14:paraId="46600783" w14:textId="26127E89" w:rsidR="007B58BC" w:rsidRDefault="007B58BC" w:rsidP="00A02FD9">
            <w:pPr>
              <w:pStyle w:val="tabelanormalny"/>
            </w:pPr>
          </w:p>
        </w:tc>
        <w:tc>
          <w:tcPr>
            <w:tcW w:w="2552" w:type="dxa"/>
          </w:tcPr>
          <w:p w14:paraId="6D0D0D52" w14:textId="1B608046" w:rsidR="007B58BC" w:rsidRDefault="6D3D3F0A" w:rsidP="00A02FD9">
            <w:pPr>
              <w:pStyle w:val="tabelanormalny"/>
            </w:pPr>
            <w:r>
              <w:t>Oznaczenie fenotypu zgodne ze standardem ISBT128</w:t>
            </w:r>
          </w:p>
        </w:tc>
      </w:tr>
      <w:tr w:rsidR="00AC16F3" w14:paraId="6FCC633A" w14:textId="77777777" w:rsidTr="009E56B7">
        <w:tc>
          <w:tcPr>
            <w:tcW w:w="2187" w:type="dxa"/>
          </w:tcPr>
          <w:p w14:paraId="5D7AF4D2" w14:textId="159420F9" w:rsidR="00AC16F3" w:rsidRPr="00A963AA" w:rsidRDefault="6094369A" w:rsidP="00A02FD9">
            <w:pPr>
              <w:pStyle w:val="tabelanormalny"/>
            </w:pPr>
            <w:r w:rsidRPr="00A963AA">
              <w:t>identyfikatorRFID</w:t>
            </w:r>
          </w:p>
        </w:tc>
        <w:tc>
          <w:tcPr>
            <w:tcW w:w="1069" w:type="dxa"/>
          </w:tcPr>
          <w:p w14:paraId="510F0C62" w14:textId="3F0E1387" w:rsidR="00AC16F3" w:rsidRPr="00A963AA" w:rsidRDefault="6094369A" w:rsidP="00A02FD9">
            <w:pPr>
              <w:pStyle w:val="tabelanormalny"/>
            </w:pPr>
            <w:r w:rsidRPr="00A963AA">
              <w:t>String</w:t>
            </w:r>
          </w:p>
        </w:tc>
        <w:tc>
          <w:tcPr>
            <w:tcW w:w="1275" w:type="dxa"/>
          </w:tcPr>
          <w:p w14:paraId="495ADB40" w14:textId="484FA455" w:rsidR="00AC16F3" w:rsidRPr="00A963AA" w:rsidRDefault="4BDDAA92" w:rsidP="00A02FD9">
            <w:pPr>
              <w:pStyle w:val="tabelanormalny"/>
            </w:pPr>
            <w:r w:rsidRPr="00A963AA">
              <w:t>0..1</w:t>
            </w:r>
          </w:p>
        </w:tc>
        <w:tc>
          <w:tcPr>
            <w:tcW w:w="2268" w:type="dxa"/>
          </w:tcPr>
          <w:p w14:paraId="3D9A0350" w14:textId="78C22590" w:rsidR="00AC16F3" w:rsidRPr="00A963AA" w:rsidRDefault="0AFBC67B" w:rsidP="00A02FD9">
            <w:pPr>
              <w:pStyle w:val="tabelanormalny"/>
            </w:pPr>
            <w:r w:rsidRPr="00A963AA">
              <w:t xml:space="preserve">40 </w:t>
            </w:r>
          </w:p>
        </w:tc>
        <w:tc>
          <w:tcPr>
            <w:tcW w:w="2552" w:type="dxa"/>
          </w:tcPr>
          <w:p w14:paraId="587DDE77" w14:textId="5CC7C5CD" w:rsidR="00856B46" w:rsidRDefault="59391581" w:rsidP="00A02FD9">
            <w:pPr>
              <w:pStyle w:val="tabelanormalny"/>
            </w:pPr>
            <w:r w:rsidRPr="00A963AA">
              <w:t>Sygnatura RFID danego produktu</w:t>
            </w:r>
          </w:p>
        </w:tc>
      </w:tr>
    </w:tbl>
    <w:p w14:paraId="3FB8D4BE" w14:textId="20F74712" w:rsidR="0086655D" w:rsidRDefault="2ED7F1F1" w:rsidP="00814707">
      <w:pPr>
        <w:pStyle w:val="Nagwek2"/>
      </w:pPr>
      <w:bookmarkStart w:id="717" w:name="_Toc107473550"/>
      <w:bookmarkStart w:id="718" w:name="_Toc1755458909"/>
      <w:bookmarkStart w:id="719" w:name="_Toc319611228"/>
      <w:bookmarkStart w:id="720" w:name="_Toc980387349"/>
      <w:bookmarkStart w:id="721" w:name="_Toc6183313"/>
      <w:bookmarkStart w:id="722" w:name="_Toc694490693"/>
      <w:bookmarkStart w:id="723" w:name="_Toc165981242"/>
      <w:bookmarkStart w:id="724" w:name="_Toc223008210"/>
      <w:bookmarkStart w:id="725" w:name="_Toc233621523"/>
      <w:r>
        <w:t>danePrzetoczonegoSkladnikaKrwi</w:t>
      </w:r>
      <w:bookmarkEnd w:id="717"/>
      <w:bookmarkEnd w:id="718"/>
      <w:bookmarkEnd w:id="719"/>
      <w:bookmarkEnd w:id="720"/>
      <w:bookmarkEnd w:id="721"/>
      <w:bookmarkEnd w:id="722"/>
      <w:bookmarkEnd w:id="723"/>
      <w:bookmarkEnd w:id="724"/>
      <w:bookmarkEnd w:id="725"/>
    </w:p>
    <w:p w14:paraId="141E9345" w14:textId="7BC969D7" w:rsidR="00A97572" w:rsidRPr="00A97572" w:rsidRDefault="00A97572" w:rsidP="00A97572">
      <w:pPr>
        <w:rPr>
          <w:lang w:eastAsia="pl-PL"/>
        </w:rPr>
      </w:pPr>
      <w:r>
        <w:rPr>
          <w:lang w:eastAsia="pl-PL"/>
        </w:rPr>
        <w:t>Dane przet</w:t>
      </w:r>
      <w:r w:rsidR="00F65966">
        <w:rPr>
          <w:lang w:eastAsia="pl-PL"/>
        </w:rPr>
        <w:t>o</w:t>
      </w:r>
      <w:r>
        <w:rPr>
          <w:lang w:eastAsia="pl-PL"/>
        </w:rPr>
        <w:t>cz</w:t>
      </w:r>
      <w:r w:rsidR="00F65966">
        <w:rPr>
          <w:lang w:eastAsia="pl-PL"/>
        </w:rPr>
        <w:t>o</w:t>
      </w:r>
      <w:r>
        <w:rPr>
          <w:lang w:eastAsia="pl-PL"/>
        </w:rPr>
        <w:t>nego składnika krwi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1"/>
        <w:gridCol w:w="1252"/>
        <w:gridCol w:w="1374"/>
        <w:gridCol w:w="2147"/>
        <w:gridCol w:w="2132"/>
      </w:tblGrid>
      <w:tr w:rsidR="7B8D63D3" w14:paraId="2DE459FC" w14:textId="77777777" w:rsidTr="009E56B7">
        <w:trPr>
          <w:tblHeader/>
        </w:trPr>
        <w:tc>
          <w:tcPr>
            <w:tcW w:w="2441" w:type="dxa"/>
            <w:shd w:val="clear" w:color="auto" w:fill="17365D" w:themeFill="text2" w:themeFillShade="BF"/>
          </w:tcPr>
          <w:p w14:paraId="29337388" w14:textId="77777777" w:rsidR="14D0C807" w:rsidRDefault="14D0C807" w:rsidP="007D7D59">
            <w:pPr>
              <w:pStyle w:val="Tabelanagwekdolewej"/>
            </w:pPr>
            <w:r>
              <w:t>Nazwa parametru</w:t>
            </w:r>
          </w:p>
        </w:tc>
        <w:tc>
          <w:tcPr>
            <w:tcW w:w="1252" w:type="dxa"/>
            <w:shd w:val="clear" w:color="auto" w:fill="17365D" w:themeFill="text2" w:themeFillShade="BF"/>
          </w:tcPr>
          <w:p w14:paraId="5E76D329" w14:textId="77777777" w:rsidR="14D0C807" w:rsidRDefault="14D0C807" w:rsidP="007D7D59">
            <w:pPr>
              <w:pStyle w:val="Tabelanagwekdolewej"/>
            </w:pPr>
            <w:r>
              <w:t>Typ</w:t>
            </w:r>
          </w:p>
        </w:tc>
        <w:tc>
          <w:tcPr>
            <w:tcW w:w="1374" w:type="dxa"/>
            <w:shd w:val="clear" w:color="auto" w:fill="17365D" w:themeFill="text2" w:themeFillShade="BF"/>
          </w:tcPr>
          <w:p w14:paraId="530FF82E" w14:textId="77777777" w:rsidR="14D0C807" w:rsidRDefault="14D0C807" w:rsidP="007D7D59">
            <w:pPr>
              <w:pStyle w:val="Tabelanagwekdolewej"/>
            </w:pPr>
            <w:r>
              <w:t>Wymagalność</w:t>
            </w:r>
          </w:p>
        </w:tc>
        <w:tc>
          <w:tcPr>
            <w:tcW w:w="2147" w:type="dxa"/>
            <w:shd w:val="clear" w:color="auto" w:fill="17365D" w:themeFill="text2" w:themeFillShade="BF"/>
          </w:tcPr>
          <w:p w14:paraId="53EC057D" w14:textId="77777777" w:rsidR="14D0C807" w:rsidRDefault="14D0C807" w:rsidP="007D7D59">
            <w:pPr>
              <w:pStyle w:val="Tabelanagwekdolewej"/>
            </w:pPr>
            <w:r>
              <w:t>Przykładowa wartość</w:t>
            </w:r>
          </w:p>
        </w:tc>
        <w:tc>
          <w:tcPr>
            <w:tcW w:w="2132" w:type="dxa"/>
            <w:shd w:val="clear" w:color="auto" w:fill="17365D" w:themeFill="text2" w:themeFillShade="BF"/>
          </w:tcPr>
          <w:p w14:paraId="2F682F5C" w14:textId="77777777" w:rsidR="14D0C807" w:rsidRDefault="14D0C807" w:rsidP="007D7D59">
            <w:pPr>
              <w:pStyle w:val="Tabelanagwekdolewej"/>
            </w:pPr>
            <w:r>
              <w:t>Opis</w:t>
            </w:r>
          </w:p>
        </w:tc>
      </w:tr>
      <w:tr w:rsidR="4F518B03" w14:paraId="20BF4312" w14:textId="77777777" w:rsidTr="009E56B7">
        <w:tc>
          <w:tcPr>
            <w:tcW w:w="2441" w:type="dxa"/>
          </w:tcPr>
          <w:p w14:paraId="731D72EA" w14:textId="01C1D972" w:rsidR="4F518B03" w:rsidRDefault="4F518B03" w:rsidP="00A02FD9">
            <w:pPr>
              <w:pStyle w:val="tabelanormalny"/>
            </w:pPr>
            <w:r w:rsidRPr="4F518B03">
              <w:t>numerDonacji</w:t>
            </w:r>
          </w:p>
        </w:tc>
        <w:tc>
          <w:tcPr>
            <w:tcW w:w="1252" w:type="dxa"/>
          </w:tcPr>
          <w:p w14:paraId="5804864E" w14:textId="44B99B81" w:rsidR="4F518B03" w:rsidRDefault="4F518B03" w:rsidP="00A02FD9">
            <w:pPr>
              <w:pStyle w:val="tabelanormalny"/>
            </w:pPr>
            <w:r w:rsidRPr="4F518B03">
              <w:t>String</w:t>
            </w:r>
            <w:r w:rsidR="7B299105" w:rsidRPr="7B299105">
              <w:t xml:space="preserve"> (</w:t>
            </w:r>
            <w:r w:rsidR="30D4A3AA">
              <w:t>1</w:t>
            </w:r>
            <w:r w:rsidR="2C0FD8CB">
              <w:t>5</w:t>
            </w:r>
            <w:r w:rsidR="7B299105" w:rsidRPr="7B299105">
              <w:t>)</w:t>
            </w:r>
          </w:p>
        </w:tc>
        <w:tc>
          <w:tcPr>
            <w:tcW w:w="1374" w:type="dxa"/>
          </w:tcPr>
          <w:p w14:paraId="45036B0A" w14:textId="11167568" w:rsidR="4F518B03" w:rsidRDefault="7B299105" w:rsidP="00A02FD9">
            <w:pPr>
              <w:pStyle w:val="tabelanormalny"/>
            </w:pPr>
            <w:r w:rsidRPr="7B299105">
              <w:t>1</w:t>
            </w:r>
          </w:p>
        </w:tc>
        <w:tc>
          <w:tcPr>
            <w:tcW w:w="2147" w:type="dxa"/>
          </w:tcPr>
          <w:p w14:paraId="2A0C945E" w14:textId="2A00864F" w:rsidR="4F518B03" w:rsidRDefault="62A8C0DE" w:rsidP="00A02FD9">
            <w:pPr>
              <w:pStyle w:val="tabelanormalny"/>
              <w:rPr>
                <w:rFonts w:cs="Arial"/>
              </w:rPr>
            </w:pPr>
            <w:r w:rsidRPr="0CE6EB6C">
              <w:rPr>
                <w:rFonts w:eastAsia="Calibri"/>
              </w:rPr>
              <w:t>Z536121062158</w:t>
            </w:r>
            <w:r w:rsidR="0CC47B16" w:rsidRPr="0CE6EB6C">
              <w:rPr>
                <w:rFonts w:eastAsia="Calibri"/>
              </w:rPr>
              <w:t>00</w:t>
            </w:r>
          </w:p>
        </w:tc>
        <w:tc>
          <w:tcPr>
            <w:tcW w:w="2132" w:type="dxa"/>
          </w:tcPr>
          <w:p w14:paraId="5828E921" w14:textId="0C24C923" w:rsidR="4F518B03" w:rsidRDefault="61D78DFF" w:rsidP="00A02FD9">
            <w:pPr>
              <w:pStyle w:val="tabelanormalny"/>
            </w:pPr>
            <w:r w:rsidRPr="61D78DFF">
              <w:t>Numer donacji</w:t>
            </w:r>
          </w:p>
        </w:tc>
      </w:tr>
      <w:tr w:rsidR="61D78DFF" w14:paraId="2FDE0DC1" w14:textId="77777777" w:rsidTr="009E56B7">
        <w:tc>
          <w:tcPr>
            <w:tcW w:w="2441" w:type="dxa"/>
          </w:tcPr>
          <w:p w14:paraId="109F69F9" w14:textId="3B3FD2E7" w:rsidR="61D78DFF" w:rsidRPr="00A963AA" w:rsidRDefault="05332524" w:rsidP="00A02FD9">
            <w:pPr>
              <w:pStyle w:val="tabelanormalny"/>
            </w:pPr>
            <w:r w:rsidRPr="00A963AA">
              <w:lastRenderedPageBreak/>
              <w:t>grupaKrwi</w:t>
            </w:r>
            <w:r w:rsidR="00096C5C" w:rsidRPr="00A963AA">
              <w:t>Przet</w:t>
            </w:r>
            <w:r w:rsidR="00D90BA0" w:rsidRPr="00A963AA">
              <w:t>aczana</w:t>
            </w:r>
          </w:p>
        </w:tc>
        <w:tc>
          <w:tcPr>
            <w:tcW w:w="1252" w:type="dxa"/>
          </w:tcPr>
          <w:p w14:paraId="1D962996" w14:textId="3BC74F2E" w:rsidR="61D78DFF" w:rsidRPr="00A963AA" w:rsidRDefault="709BD453" w:rsidP="00A02FD9">
            <w:pPr>
              <w:pStyle w:val="tabelanormalny"/>
            </w:pPr>
            <w:r w:rsidRPr="00A963AA">
              <w:t>S</w:t>
            </w:r>
            <w:r w:rsidR="11597E12" w:rsidRPr="00A963AA">
              <w:t>tring</w:t>
            </w:r>
          </w:p>
        </w:tc>
        <w:tc>
          <w:tcPr>
            <w:tcW w:w="1374" w:type="dxa"/>
          </w:tcPr>
          <w:p w14:paraId="627FA211" w14:textId="1C80CA87" w:rsidR="61D78DFF" w:rsidRPr="00A963AA" w:rsidRDefault="3D38B71B" w:rsidP="00A02FD9">
            <w:pPr>
              <w:pStyle w:val="tabelanormalny"/>
            </w:pPr>
            <w:r w:rsidRPr="00A963AA">
              <w:t>1</w:t>
            </w:r>
          </w:p>
        </w:tc>
        <w:tc>
          <w:tcPr>
            <w:tcW w:w="2147" w:type="dxa"/>
          </w:tcPr>
          <w:p w14:paraId="0E38C4D9" w14:textId="1A8364A4" w:rsidR="61D78DFF" w:rsidRPr="00A963AA" w:rsidRDefault="75834E11" w:rsidP="00A02FD9">
            <w:pPr>
              <w:pStyle w:val="tabelanormalny"/>
              <w:rPr>
                <w:rFonts w:eastAsia="Calibri"/>
              </w:rPr>
            </w:pPr>
            <w:r w:rsidRPr="00A963AA">
              <w:rPr>
                <w:rFonts w:eastAsia="Calibri"/>
              </w:rPr>
              <w:t>A_RHD_POZYTYWNY</w:t>
            </w:r>
          </w:p>
        </w:tc>
        <w:tc>
          <w:tcPr>
            <w:tcW w:w="2132" w:type="dxa"/>
          </w:tcPr>
          <w:p w14:paraId="5D00798E" w14:textId="3DB8B368" w:rsidR="61D78DFF" w:rsidRDefault="3E137FA5" w:rsidP="00A02FD9">
            <w:pPr>
              <w:pStyle w:val="tabelanormalny"/>
            </w:pPr>
            <w:r w:rsidRPr="00A963AA">
              <w:t>Kod pozycji dla słownika "Grupa krwi"</w:t>
            </w:r>
            <w:r w:rsidR="0E05CC53" w:rsidRPr="00A963AA">
              <w:t xml:space="preserve"> (</w:t>
            </w:r>
            <w:r w:rsidR="07AD112E" w:rsidRPr="00A963AA">
              <w:t xml:space="preserve">kod= </w:t>
            </w:r>
            <w:r w:rsidR="00ED67A1" w:rsidRPr="00A963AA">
              <w:t>GRUPA_KRWI</w:t>
            </w:r>
            <w:r w:rsidR="0E05CC53" w:rsidRPr="00A963AA">
              <w:t>)</w:t>
            </w:r>
          </w:p>
        </w:tc>
      </w:tr>
      <w:tr w:rsidR="00E107C0" w14:paraId="050ECC27" w14:textId="77777777" w:rsidTr="009E56B7">
        <w:trPr>
          <w:trHeight w:val="300"/>
        </w:trPr>
        <w:tc>
          <w:tcPr>
            <w:tcW w:w="2441" w:type="dxa"/>
          </w:tcPr>
          <w:p w14:paraId="58111837" w14:textId="77777777" w:rsidR="00E107C0" w:rsidRPr="00A963AA" w:rsidRDefault="00E107C0" w:rsidP="00F304B6">
            <w:pPr>
              <w:pStyle w:val="tabelanormalny"/>
            </w:pPr>
            <w:r w:rsidRPr="00A963AA">
              <w:t>przetaczanySkladnikKrwi</w:t>
            </w:r>
          </w:p>
        </w:tc>
        <w:tc>
          <w:tcPr>
            <w:tcW w:w="1252" w:type="dxa"/>
          </w:tcPr>
          <w:p w14:paraId="22DAC987" w14:textId="6665F37A" w:rsidR="00E107C0" w:rsidRPr="00A963AA" w:rsidRDefault="00E107C0" w:rsidP="00F304B6">
            <w:pPr>
              <w:pStyle w:val="tabelanormalny"/>
            </w:pPr>
            <w:r w:rsidRPr="00A963AA">
              <w:t>String</w:t>
            </w:r>
          </w:p>
        </w:tc>
        <w:tc>
          <w:tcPr>
            <w:tcW w:w="1374" w:type="dxa"/>
          </w:tcPr>
          <w:p w14:paraId="3E7207D3" w14:textId="06D50468" w:rsidR="00E107C0" w:rsidRPr="00A963AA" w:rsidRDefault="00E107C0" w:rsidP="00F304B6">
            <w:pPr>
              <w:pStyle w:val="tabelanormalny"/>
            </w:pPr>
            <w:r w:rsidRPr="00A963AA">
              <w:t>1</w:t>
            </w:r>
          </w:p>
        </w:tc>
        <w:tc>
          <w:tcPr>
            <w:tcW w:w="2147" w:type="dxa"/>
          </w:tcPr>
          <w:p w14:paraId="37A303F1" w14:textId="5CCB70FF" w:rsidR="00E107C0" w:rsidRPr="00A963AA" w:rsidRDefault="007D7A76" w:rsidP="00F304B6">
            <w:pPr>
              <w:pStyle w:val="tabelanormalny"/>
              <w:rPr>
                <w:lang w:eastAsia="pl-PL"/>
              </w:rPr>
            </w:pPr>
            <w:r w:rsidRPr="00A963AA">
              <w:t>GRANULOCYTARNY</w:t>
            </w:r>
          </w:p>
        </w:tc>
        <w:tc>
          <w:tcPr>
            <w:tcW w:w="2132" w:type="dxa"/>
          </w:tcPr>
          <w:p w14:paraId="03DB09AC" w14:textId="531B3EBF" w:rsidR="00E107C0" w:rsidRDefault="009940D6" w:rsidP="00F304B6">
            <w:pPr>
              <w:pStyle w:val="tabelanormalny"/>
            </w:pPr>
            <w:r w:rsidRPr="00A963AA">
              <w:rPr>
                <w:rFonts w:ascii="Calibri" w:hAnsi="Calibri" w:cs="Calibri"/>
                <w:szCs w:val="22"/>
              </w:rPr>
              <w:t>Kod pozycji dla słownika</w:t>
            </w:r>
            <w:r w:rsidRPr="00A963AA" w:rsidDel="009940D6">
              <w:t xml:space="preserve"> </w:t>
            </w:r>
            <w:r w:rsidR="00E107C0" w:rsidRPr="00A963AA">
              <w:t>„KLASA_SKLADNIKA_KRWI”</w:t>
            </w:r>
          </w:p>
        </w:tc>
      </w:tr>
      <w:tr w:rsidR="00E107C0" w14:paraId="017DA975" w14:textId="77777777" w:rsidTr="009E56B7">
        <w:trPr>
          <w:trHeight w:val="300"/>
        </w:trPr>
        <w:tc>
          <w:tcPr>
            <w:tcW w:w="2441" w:type="dxa"/>
          </w:tcPr>
          <w:p w14:paraId="23BA9E48" w14:textId="77777777" w:rsidR="00E107C0" w:rsidRPr="00A963AA" w:rsidRDefault="00E107C0" w:rsidP="00F304B6">
            <w:pPr>
              <w:pStyle w:val="tabelanormalny"/>
            </w:pPr>
            <w:r w:rsidRPr="00A963AA">
              <w:t>preparatyka</w:t>
            </w:r>
          </w:p>
        </w:tc>
        <w:tc>
          <w:tcPr>
            <w:tcW w:w="1252" w:type="dxa"/>
          </w:tcPr>
          <w:p w14:paraId="4956E6C7" w14:textId="0FC3AED3" w:rsidR="00E107C0" w:rsidRPr="00A963AA" w:rsidRDefault="00E107C0" w:rsidP="00F304B6">
            <w:pPr>
              <w:pStyle w:val="tabelanormalny"/>
            </w:pPr>
            <w:r w:rsidRPr="00A963AA">
              <w:t>String</w:t>
            </w:r>
          </w:p>
        </w:tc>
        <w:tc>
          <w:tcPr>
            <w:tcW w:w="1374" w:type="dxa"/>
          </w:tcPr>
          <w:p w14:paraId="25E04A18" w14:textId="3A831E20" w:rsidR="00E107C0" w:rsidRPr="00A963AA" w:rsidRDefault="00836D38" w:rsidP="00F304B6">
            <w:pPr>
              <w:pStyle w:val="tabelanormalny"/>
            </w:pPr>
            <w:r w:rsidRPr="00A963AA">
              <w:t>0..n</w:t>
            </w:r>
          </w:p>
        </w:tc>
        <w:tc>
          <w:tcPr>
            <w:tcW w:w="2147" w:type="dxa"/>
          </w:tcPr>
          <w:p w14:paraId="2887407B" w14:textId="1377FCF0" w:rsidR="00E107C0" w:rsidRPr="00A963AA" w:rsidRDefault="00563512" w:rsidP="00F304B6">
            <w:pPr>
              <w:pStyle w:val="tabelanormalny"/>
              <w:rPr>
                <w:lang w:eastAsia="pl-PL"/>
              </w:rPr>
            </w:pPr>
            <w:r w:rsidRPr="00A963AA">
              <w:rPr>
                <w:rFonts w:eastAsia="Calibri" w:cs="Calibri"/>
              </w:rPr>
              <w:t>AUTOLOGICZNY</w:t>
            </w:r>
          </w:p>
        </w:tc>
        <w:tc>
          <w:tcPr>
            <w:tcW w:w="2132" w:type="dxa"/>
          </w:tcPr>
          <w:p w14:paraId="67C16647" w14:textId="4B67B8C4" w:rsidR="00E107C0" w:rsidRPr="3480D58D" w:rsidRDefault="00216E05" w:rsidP="00F304B6">
            <w:pPr>
              <w:pStyle w:val="tabelanormalny"/>
            </w:pPr>
            <w:r w:rsidRPr="00A963AA">
              <w:rPr>
                <w:rFonts w:ascii="Calibri" w:hAnsi="Calibri" w:cs="Calibri"/>
                <w:szCs w:val="22"/>
              </w:rPr>
              <w:t>Kod pozycji dla słownika</w:t>
            </w:r>
            <w:r w:rsidRPr="00A963AA">
              <w:rPr>
                <w:rFonts w:ascii="Calibri" w:hAnsi="Calibri"/>
              </w:rPr>
              <w:t xml:space="preserve"> </w:t>
            </w:r>
            <w:r w:rsidR="00E107C0" w:rsidRPr="00A963AA">
              <w:t>„</w:t>
            </w:r>
            <w:r w:rsidRPr="00A963AA">
              <w:rPr>
                <w:rFonts w:ascii="Calibri" w:hAnsi="Calibri"/>
              </w:rPr>
              <w:t>SPECYFICZNE_</w:t>
            </w:r>
            <w:r w:rsidR="001D3AAD" w:rsidRPr="00A963AA">
              <w:t>ZALECENIA</w:t>
            </w:r>
            <w:r w:rsidRPr="00A963AA">
              <w:rPr>
                <w:rFonts w:ascii="Calibri" w:hAnsi="Calibri"/>
              </w:rPr>
              <w:t>”</w:t>
            </w:r>
          </w:p>
        </w:tc>
      </w:tr>
      <w:tr w:rsidR="2A45B6E1" w14:paraId="59F38A95" w14:textId="77777777" w:rsidTr="009E56B7">
        <w:tc>
          <w:tcPr>
            <w:tcW w:w="2441" w:type="dxa"/>
          </w:tcPr>
          <w:p w14:paraId="344AC5E1" w14:textId="5B9432C2" w:rsidR="2A45B6E1" w:rsidRDefault="2A45B6E1" w:rsidP="00A02FD9">
            <w:pPr>
              <w:pStyle w:val="tabelanormalny"/>
            </w:pPr>
            <w:r w:rsidRPr="2A45B6E1">
              <w:t>dataPobrania</w:t>
            </w:r>
          </w:p>
        </w:tc>
        <w:tc>
          <w:tcPr>
            <w:tcW w:w="1252" w:type="dxa"/>
          </w:tcPr>
          <w:p w14:paraId="17670415" w14:textId="12F5AF0B" w:rsidR="2A45B6E1" w:rsidRDefault="5D910012" w:rsidP="00A02FD9">
            <w:pPr>
              <w:pStyle w:val="tabelanormalny"/>
            </w:pPr>
            <w:r w:rsidRPr="5D910012">
              <w:t>Date</w:t>
            </w:r>
            <w:r w:rsidR="00A04BA2">
              <w:t xml:space="preserve"> (YYYY</w:t>
            </w:r>
            <w:r w:rsidR="7C9567ED">
              <w:t>-MM-DD</w:t>
            </w:r>
            <w:r w:rsidR="00A04BA2">
              <w:t>)</w:t>
            </w:r>
          </w:p>
        </w:tc>
        <w:tc>
          <w:tcPr>
            <w:tcW w:w="1374" w:type="dxa"/>
          </w:tcPr>
          <w:p w14:paraId="49E82623" w14:textId="54D9A469" w:rsidR="2A45B6E1" w:rsidRDefault="04A2DE52" w:rsidP="00A02FD9">
            <w:pPr>
              <w:pStyle w:val="tabelanormalny"/>
            </w:pPr>
            <w:r w:rsidRPr="04A2DE52">
              <w:t>1</w:t>
            </w:r>
          </w:p>
        </w:tc>
        <w:tc>
          <w:tcPr>
            <w:tcW w:w="2147" w:type="dxa"/>
          </w:tcPr>
          <w:p w14:paraId="0A2DF03B" w14:textId="71C76FB9" w:rsidR="2A45B6E1" w:rsidRDefault="6F287957" w:rsidP="00A02FD9">
            <w:pPr>
              <w:pStyle w:val="tabelanormalny"/>
            </w:pPr>
            <w:r>
              <w:t>2012-12-06</w:t>
            </w:r>
          </w:p>
        </w:tc>
        <w:tc>
          <w:tcPr>
            <w:tcW w:w="2132" w:type="dxa"/>
          </w:tcPr>
          <w:p w14:paraId="2C90FCFF" w14:textId="6ED8E7E9" w:rsidR="2A45B6E1" w:rsidRDefault="04A2DE52" w:rsidP="00A02FD9">
            <w:pPr>
              <w:pStyle w:val="tabelanormalny"/>
            </w:pPr>
            <w:r w:rsidRPr="04A2DE52">
              <w:t>Data pobrania składnika krwi</w:t>
            </w:r>
          </w:p>
        </w:tc>
      </w:tr>
      <w:tr w:rsidR="04A2DE52" w14:paraId="3C6EBE66" w14:textId="77777777" w:rsidTr="009E56B7">
        <w:tc>
          <w:tcPr>
            <w:tcW w:w="2441" w:type="dxa"/>
          </w:tcPr>
          <w:p w14:paraId="4533CA71" w14:textId="372DC4B5" w:rsidR="04A2DE52" w:rsidRDefault="1FE227BF" w:rsidP="007865CA">
            <w:pPr>
              <w:pStyle w:val="tabelanormalny"/>
              <w:jc w:val="both"/>
            </w:pPr>
            <w:r w:rsidRPr="1FE227BF">
              <w:t>dataWaznosci</w:t>
            </w:r>
          </w:p>
        </w:tc>
        <w:tc>
          <w:tcPr>
            <w:tcW w:w="1252" w:type="dxa"/>
          </w:tcPr>
          <w:p w14:paraId="18731FF2" w14:textId="715F34BB" w:rsidR="04A2DE52" w:rsidRDefault="5D910012" w:rsidP="00A02FD9">
            <w:pPr>
              <w:pStyle w:val="tabelanormalny"/>
            </w:pPr>
            <w:r w:rsidRPr="5D910012">
              <w:t>Date</w:t>
            </w:r>
            <w:r w:rsidR="00A04BA2">
              <w:t xml:space="preserve"> (YYYY</w:t>
            </w:r>
            <w:r w:rsidR="7C9567ED">
              <w:t>-MM-DD</w:t>
            </w:r>
            <w:r w:rsidR="00A04BA2">
              <w:t>)</w:t>
            </w:r>
          </w:p>
        </w:tc>
        <w:tc>
          <w:tcPr>
            <w:tcW w:w="1374" w:type="dxa"/>
          </w:tcPr>
          <w:p w14:paraId="25B9C3DE" w14:textId="3A2E7276" w:rsidR="04A2DE52" w:rsidRDefault="1FE227BF" w:rsidP="00A02FD9">
            <w:pPr>
              <w:pStyle w:val="tabelanormalny"/>
            </w:pPr>
            <w:r w:rsidRPr="1FE227BF">
              <w:t>1</w:t>
            </w:r>
          </w:p>
        </w:tc>
        <w:tc>
          <w:tcPr>
            <w:tcW w:w="2147" w:type="dxa"/>
          </w:tcPr>
          <w:p w14:paraId="34FEF829" w14:textId="685704EC" w:rsidR="04A2DE52" w:rsidRDefault="754652BC" w:rsidP="00A02FD9">
            <w:pPr>
              <w:pStyle w:val="tabelanormalny"/>
            </w:pPr>
            <w:r>
              <w:t>2013-02-06</w:t>
            </w:r>
          </w:p>
        </w:tc>
        <w:tc>
          <w:tcPr>
            <w:tcW w:w="2132" w:type="dxa"/>
          </w:tcPr>
          <w:p w14:paraId="5334D193" w14:textId="11521F76" w:rsidR="04A2DE52" w:rsidRDefault="1FE227BF" w:rsidP="00A02FD9">
            <w:pPr>
              <w:pStyle w:val="tabelanormalny"/>
            </w:pPr>
            <w:r w:rsidRPr="1FE227BF">
              <w:t xml:space="preserve">Data </w:t>
            </w:r>
            <w:r w:rsidR="5D910012" w:rsidRPr="5D910012">
              <w:t>ważności</w:t>
            </w:r>
            <w:r w:rsidRPr="1FE227BF">
              <w:t xml:space="preserve"> składnika krwi</w:t>
            </w:r>
          </w:p>
        </w:tc>
      </w:tr>
      <w:tr w:rsidR="2A640942" w14:paraId="516BA913" w14:textId="77777777" w:rsidTr="009E56B7">
        <w:tc>
          <w:tcPr>
            <w:tcW w:w="2441" w:type="dxa"/>
          </w:tcPr>
          <w:p w14:paraId="5E618505" w14:textId="05F4ED01" w:rsidR="2A640942" w:rsidRDefault="61E23E0C" w:rsidP="00A02FD9">
            <w:pPr>
              <w:pStyle w:val="tabelanormalny"/>
            </w:pPr>
            <w:r w:rsidRPr="61E23E0C">
              <w:t>przetoczonaObjetosc</w:t>
            </w:r>
          </w:p>
        </w:tc>
        <w:tc>
          <w:tcPr>
            <w:tcW w:w="1252" w:type="dxa"/>
          </w:tcPr>
          <w:p w14:paraId="15F2FE4E" w14:textId="32A253AD" w:rsidR="2A640942" w:rsidRDefault="00DE5D47" w:rsidP="00A02FD9">
            <w:pPr>
              <w:pStyle w:val="tabelanormalny"/>
            </w:pPr>
            <w:r>
              <w:t>Double</w:t>
            </w:r>
          </w:p>
        </w:tc>
        <w:tc>
          <w:tcPr>
            <w:tcW w:w="1374" w:type="dxa"/>
          </w:tcPr>
          <w:p w14:paraId="419C6975" w14:textId="6795155E" w:rsidR="2A640942" w:rsidRDefault="61E23E0C" w:rsidP="00A02FD9">
            <w:pPr>
              <w:pStyle w:val="tabelanormalny"/>
            </w:pPr>
            <w:r w:rsidRPr="61E23E0C">
              <w:t>1</w:t>
            </w:r>
          </w:p>
        </w:tc>
        <w:tc>
          <w:tcPr>
            <w:tcW w:w="2147" w:type="dxa"/>
          </w:tcPr>
          <w:p w14:paraId="2008B46C" w14:textId="119BF06F" w:rsidR="2A640942" w:rsidRDefault="0F4C9353" w:rsidP="00A02FD9">
            <w:pPr>
              <w:pStyle w:val="tabelanormalny"/>
            </w:pPr>
            <w:r w:rsidRPr="0F4C9353">
              <w:t>115</w:t>
            </w:r>
          </w:p>
        </w:tc>
        <w:tc>
          <w:tcPr>
            <w:tcW w:w="2132" w:type="dxa"/>
          </w:tcPr>
          <w:p w14:paraId="4637A900" w14:textId="08B21ACE" w:rsidR="2A640942" w:rsidRDefault="0F4C9353" w:rsidP="00A02FD9">
            <w:pPr>
              <w:pStyle w:val="tabelanormalny"/>
            </w:pPr>
            <w:r w:rsidRPr="0F4C9353">
              <w:t>Przetoczona objętość składnika krwi</w:t>
            </w:r>
          </w:p>
        </w:tc>
      </w:tr>
      <w:tr w:rsidR="006B0CFA" w14:paraId="3AFD0CC0" w14:textId="77777777" w:rsidTr="009E56B7">
        <w:trPr>
          <w:trHeight w:val="300"/>
        </w:trPr>
        <w:tc>
          <w:tcPr>
            <w:tcW w:w="2441" w:type="dxa"/>
          </w:tcPr>
          <w:p w14:paraId="47DE6D4E" w14:textId="77777777" w:rsidR="006B0CFA" w:rsidRPr="00A963AA" w:rsidRDefault="006B0CFA" w:rsidP="00F304B6">
            <w:pPr>
              <w:pStyle w:val="tabelanormalny"/>
            </w:pPr>
            <w:r w:rsidRPr="00A963AA">
              <w:t>jednostkaObjetosci</w:t>
            </w:r>
          </w:p>
        </w:tc>
        <w:tc>
          <w:tcPr>
            <w:tcW w:w="1252" w:type="dxa"/>
          </w:tcPr>
          <w:p w14:paraId="3B141C22" w14:textId="3F5152B1" w:rsidR="006B0CFA" w:rsidRPr="00A963AA" w:rsidRDefault="006B0CFA" w:rsidP="00F304B6">
            <w:pPr>
              <w:pStyle w:val="tabelanormalny"/>
            </w:pPr>
            <w:r w:rsidRPr="00A963AA">
              <w:t>String</w:t>
            </w:r>
          </w:p>
        </w:tc>
        <w:tc>
          <w:tcPr>
            <w:tcW w:w="1374" w:type="dxa"/>
          </w:tcPr>
          <w:p w14:paraId="0D88132E" w14:textId="77777777" w:rsidR="006B0CFA" w:rsidRPr="00A963AA" w:rsidRDefault="006B0CFA" w:rsidP="00F304B6">
            <w:pPr>
              <w:pStyle w:val="tabelanormalny"/>
            </w:pPr>
            <w:r w:rsidRPr="00A963AA">
              <w:t>1</w:t>
            </w:r>
          </w:p>
        </w:tc>
        <w:tc>
          <w:tcPr>
            <w:tcW w:w="2147" w:type="dxa"/>
          </w:tcPr>
          <w:p w14:paraId="3854827C" w14:textId="77777777" w:rsidR="006B0CFA" w:rsidRPr="00A963AA" w:rsidDel="0E41C467" w:rsidRDefault="006B0CFA" w:rsidP="00F304B6">
            <w:pPr>
              <w:pStyle w:val="tabelanormalny"/>
              <w:rPr>
                <w:lang w:eastAsia="pl-PL"/>
              </w:rPr>
            </w:pPr>
            <w:r w:rsidRPr="00A963AA">
              <w:t>ml</w:t>
            </w:r>
          </w:p>
        </w:tc>
        <w:tc>
          <w:tcPr>
            <w:tcW w:w="2132" w:type="dxa"/>
          </w:tcPr>
          <w:p w14:paraId="1D1EA06C" w14:textId="77777777" w:rsidR="006B0CFA" w:rsidRDefault="006B0CFA" w:rsidP="00F304B6">
            <w:pPr>
              <w:pStyle w:val="tabelanormalny"/>
            </w:pPr>
            <w:r w:rsidRPr="00A963AA">
              <w:t>Kod pozycji dla słownika “Jednostka objętości” (kod= JEDNOSTKA_OBJETOSCI)</w:t>
            </w:r>
          </w:p>
        </w:tc>
      </w:tr>
      <w:tr w:rsidR="0F4C9353" w14:paraId="6840626A" w14:textId="77777777" w:rsidTr="009E56B7">
        <w:tc>
          <w:tcPr>
            <w:tcW w:w="2441" w:type="dxa"/>
          </w:tcPr>
          <w:p w14:paraId="6E5B2396" w14:textId="2BF07E80" w:rsidR="0F4C9353" w:rsidRDefault="1822CA64" w:rsidP="00A02FD9">
            <w:pPr>
              <w:pStyle w:val="tabelanormalny"/>
            </w:pPr>
            <w:r w:rsidRPr="1822CA64">
              <w:t>rozpoczeciePrzetoczenia</w:t>
            </w:r>
          </w:p>
        </w:tc>
        <w:tc>
          <w:tcPr>
            <w:tcW w:w="1252" w:type="dxa"/>
          </w:tcPr>
          <w:p w14:paraId="54BF364C" w14:textId="5E9F438A" w:rsidR="0F4C9353" w:rsidRPr="00BC2889" w:rsidRDefault="1822CA64" w:rsidP="00A02FD9">
            <w:pPr>
              <w:pStyle w:val="tabelanormalny"/>
              <w:rPr>
                <w:lang w:val="en-GB"/>
              </w:rPr>
            </w:pPr>
            <w:r w:rsidRPr="00BC2889">
              <w:rPr>
                <w:lang w:val="en-GB"/>
              </w:rPr>
              <w:t>Datetime</w:t>
            </w:r>
            <w:r w:rsidR="00A04BA2" w:rsidRPr="00BC2889">
              <w:rPr>
                <w:lang w:val="en-GB"/>
              </w:rPr>
              <w:t xml:space="preserve"> (YYYY</w:t>
            </w:r>
            <w:r w:rsidR="7C9567ED" w:rsidRPr="00BC2889">
              <w:rPr>
                <w:lang w:val="en-GB"/>
              </w:rPr>
              <w:t>-MM-</w:t>
            </w:r>
            <w:r w:rsidR="004720DA" w:rsidRPr="00BC2889">
              <w:rPr>
                <w:lang w:val="en-GB"/>
              </w:rPr>
              <w:t>DDTHH:MM</w:t>
            </w:r>
            <w:r w:rsidR="00A04BA2" w:rsidRPr="00BC2889">
              <w:rPr>
                <w:lang w:val="en-GB"/>
              </w:rPr>
              <w:t>)</w:t>
            </w:r>
          </w:p>
        </w:tc>
        <w:tc>
          <w:tcPr>
            <w:tcW w:w="1374" w:type="dxa"/>
          </w:tcPr>
          <w:p w14:paraId="35E64884" w14:textId="004E6D28" w:rsidR="0F4C9353" w:rsidRDefault="1822CA64" w:rsidP="00A02FD9">
            <w:pPr>
              <w:pStyle w:val="tabelanormalny"/>
            </w:pPr>
            <w:r w:rsidRPr="1822CA64">
              <w:t>1</w:t>
            </w:r>
          </w:p>
        </w:tc>
        <w:tc>
          <w:tcPr>
            <w:tcW w:w="2147" w:type="dxa"/>
          </w:tcPr>
          <w:p w14:paraId="78920D03" w14:textId="08F9BAFD" w:rsidR="0F4C9353" w:rsidRDefault="12AA08EE" w:rsidP="00A02FD9">
            <w:pPr>
              <w:pStyle w:val="tabelanormalny"/>
            </w:pPr>
            <w:r>
              <w:t>2012-12-12</w:t>
            </w:r>
            <w:r w:rsidR="00851646">
              <w:t>T</w:t>
            </w:r>
            <w:r w:rsidR="00043259">
              <w:t>16:14</w:t>
            </w:r>
          </w:p>
        </w:tc>
        <w:tc>
          <w:tcPr>
            <w:tcW w:w="2132" w:type="dxa"/>
          </w:tcPr>
          <w:p w14:paraId="331BC8CB" w14:textId="50BCE899" w:rsidR="0F4C9353" w:rsidRDefault="1822CA64" w:rsidP="00A02FD9">
            <w:pPr>
              <w:pStyle w:val="tabelanormalny"/>
            </w:pPr>
            <w:r w:rsidRPr="1822CA64">
              <w:t xml:space="preserve">Data i godzina </w:t>
            </w:r>
            <w:r w:rsidR="01E48714" w:rsidRPr="01E48714">
              <w:t>rozpoczęcia przetoczenia</w:t>
            </w:r>
          </w:p>
        </w:tc>
      </w:tr>
      <w:tr w:rsidR="01E48714" w14:paraId="65CC4621" w14:textId="77777777" w:rsidTr="009E56B7">
        <w:tc>
          <w:tcPr>
            <w:tcW w:w="2441" w:type="dxa"/>
          </w:tcPr>
          <w:p w14:paraId="703B9383" w14:textId="325D3B03" w:rsidR="01E48714" w:rsidRDefault="01E48714" w:rsidP="00A02FD9">
            <w:pPr>
              <w:pStyle w:val="tabelanormalny"/>
            </w:pPr>
            <w:r w:rsidRPr="01E48714">
              <w:lastRenderedPageBreak/>
              <w:t>zakonczeniePrzetoczenia</w:t>
            </w:r>
          </w:p>
        </w:tc>
        <w:tc>
          <w:tcPr>
            <w:tcW w:w="1252" w:type="dxa"/>
          </w:tcPr>
          <w:p w14:paraId="6B54A092" w14:textId="3C43F1AA" w:rsidR="01E48714" w:rsidRPr="00BC2889" w:rsidRDefault="01E48714" w:rsidP="00A02FD9">
            <w:pPr>
              <w:pStyle w:val="tabelanormalny"/>
              <w:rPr>
                <w:lang w:val="en-GB"/>
              </w:rPr>
            </w:pPr>
            <w:r w:rsidRPr="00BC2889">
              <w:rPr>
                <w:lang w:val="en-GB"/>
              </w:rPr>
              <w:t>Datetime</w:t>
            </w:r>
            <w:r w:rsidR="00A04BA2" w:rsidRPr="00BC2889">
              <w:rPr>
                <w:lang w:val="en-GB"/>
              </w:rPr>
              <w:t xml:space="preserve"> (YYYY</w:t>
            </w:r>
            <w:r w:rsidR="7C9567ED" w:rsidRPr="00BC2889">
              <w:rPr>
                <w:lang w:val="en-GB"/>
              </w:rPr>
              <w:t>-MM-DD</w:t>
            </w:r>
            <w:r w:rsidR="007330AC" w:rsidRPr="00BC2889">
              <w:rPr>
                <w:lang w:val="en-GB"/>
              </w:rPr>
              <w:t>T</w:t>
            </w:r>
            <w:r w:rsidR="00A04BA2" w:rsidRPr="00BC2889">
              <w:rPr>
                <w:lang w:val="en-GB"/>
              </w:rPr>
              <w:t>HH:MM)</w:t>
            </w:r>
          </w:p>
        </w:tc>
        <w:tc>
          <w:tcPr>
            <w:tcW w:w="1374" w:type="dxa"/>
          </w:tcPr>
          <w:p w14:paraId="739D5C6F" w14:textId="7C932F1D" w:rsidR="01E48714" w:rsidRDefault="01E48714" w:rsidP="00A02FD9">
            <w:pPr>
              <w:pStyle w:val="tabelanormalny"/>
            </w:pPr>
            <w:r w:rsidRPr="01E48714">
              <w:t>1</w:t>
            </w:r>
          </w:p>
        </w:tc>
        <w:tc>
          <w:tcPr>
            <w:tcW w:w="2147" w:type="dxa"/>
          </w:tcPr>
          <w:p w14:paraId="1230108F" w14:textId="489282B5" w:rsidR="01E48714" w:rsidRDefault="544E1598" w:rsidP="00A02FD9">
            <w:pPr>
              <w:pStyle w:val="tabelanormalny"/>
            </w:pPr>
            <w:r>
              <w:t>2012-12-12</w:t>
            </w:r>
            <w:r w:rsidR="00851646">
              <w:t>T</w:t>
            </w:r>
            <w:r w:rsidR="00E9030A">
              <w:t>20:30</w:t>
            </w:r>
          </w:p>
        </w:tc>
        <w:tc>
          <w:tcPr>
            <w:tcW w:w="2132" w:type="dxa"/>
          </w:tcPr>
          <w:p w14:paraId="51EFAF4F" w14:textId="32BDFAD0" w:rsidR="01E48714" w:rsidRDefault="01E48714" w:rsidP="00A02FD9">
            <w:pPr>
              <w:pStyle w:val="tabelanormalny"/>
            </w:pPr>
            <w:r w:rsidRPr="01E48714">
              <w:t xml:space="preserve">Data i godzina zakończenia </w:t>
            </w:r>
            <w:r w:rsidR="414BBBC1" w:rsidRPr="414BBBC1">
              <w:t>przetoczenia</w:t>
            </w:r>
          </w:p>
        </w:tc>
      </w:tr>
    </w:tbl>
    <w:p w14:paraId="26B980F7" w14:textId="3232CEB9" w:rsidR="0035740D" w:rsidRDefault="003C464B" w:rsidP="00814707">
      <w:pPr>
        <w:pStyle w:val="Nagwek2"/>
      </w:pPr>
      <w:bookmarkStart w:id="726" w:name="_Toc165981243"/>
      <w:bookmarkStart w:id="727" w:name="_Toc223008211"/>
      <w:bookmarkStart w:id="728" w:name="_Toc233621524"/>
      <w:r>
        <w:t>o</w:t>
      </w:r>
      <w:r w:rsidR="00E23F0F">
        <w:t>bjawyReakcjiNiepozadanej</w:t>
      </w:r>
      <w:bookmarkEnd w:id="726"/>
      <w:bookmarkEnd w:id="727"/>
      <w:bookmarkEnd w:id="728"/>
    </w:p>
    <w:p w14:paraId="6D3DB650" w14:textId="0E951A29" w:rsidR="00A97572" w:rsidRPr="00A97572" w:rsidRDefault="00A97572" w:rsidP="00A97572">
      <w:pPr>
        <w:rPr>
          <w:lang w:eastAsia="pl-PL"/>
        </w:rPr>
      </w:pPr>
      <w:r>
        <w:rPr>
          <w:lang w:eastAsia="pl-PL"/>
        </w:rPr>
        <w:t>Szczegóły dotyczące objawów klinicznych i biologicznych oznak reakcji niepożądanej</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134"/>
        <w:gridCol w:w="1417"/>
        <w:gridCol w:w="425"/>
        <w:gridCol w:w="1560"/>
        <w:gridCol w:w="2268"/>
      </w:tblGrid>
      <w:tr w:rsidR="005D53CC" w14:paraId="083B8169" w14:textId="77777777" w:rsidTr="009E56B7">
        <w:trPr>
          <w:tblHeader/>
        </w:trPr>
        <w:tc>
          <w:tcPr>
            <w:tcW w:w="2547" w:type="dxa"/>
            <w:shd w:val="clear" w:color="auto" w:fill="17365D" w:themeFill="text2" w:themeFillShade="BF"/>
          </w:tcPr>
          <w:p w14:paraId="33B814B9" w14:textId="77777777" w:rsidR="005D53CC" w:rsidRDefault="005D53CC" w:rsidP="007D7D59">
            <w:pPr>
              <w:pStyle w:val="Tabelanagwekdolewej"/>
            </w:pPr>
            <w:r>
              <w:t>Nazwa parametru</w:t>
            </w:r>
          </w:p>
        </w:tc>
        <w:tc>
          <w:tcPr>
            <w:tcW w:w="1134" w:type="dxa"/>
            <w:shd w:val="clear" w:color="auto" w:fill="17365D" w:themeFill="text2" w:themeFillShade="BF"/>
          </w:tcPr>
          <w:p w14:paraId="37FFBDA5" w14:textId="77777777" w:rsidR="005D53CC" w:rsidRDefault="005D53CC" w:rsidP="007D7D59">
            <w:pPr>
              <w:pStyle w:val="Tabelanagwekdolewej"/>
            </w:pPr>
            <w:r>
              <w:t>Typ</w:t>
            </w:r>
          </w:p>
        </w:tc>
        <w:tc>
          <w:tcPr>
            <w:tcW w:w="1842" w:type="dxa"/>
            <w:gridSpan w:val="2"/>
            <w:shd w:val="clear" w:color="auto" w:fill="17365D" w:themeFill="text2" w:themeFillShade="BF"/>
          </w:tcPr>
          <w:p w14:paraId="691B44DF" w14:textId="77777777" w:rsidR="005D53CC" w:rsidRDefault="005D53CC" w:rsidP="007D7D59">
            <w:pPr>
              <w:pStyle w:val="Tabelanagwekdolewej"/>
            </w:pPr>
            <w:r>
              <w:t>Wymagalność</w:t>
            </w:r>
          </w:p>
        </w:tc>
        <w:tc>
          <w:tcPr>
            <w:tcW w:w="1560" w:type="dxa"/>
            <w:shd w:val="clear" w:color="auto" w:fill="17365D" w:themeFill="text2" w:themeFillShade="BF"/>
          </w:tcPr>
          <w:p w14:paraId="562E085C" w14:textId="77777777" w:rsidR="005D53CC" w:rsidRDefault="005D53CC" w:rsidP="007D7D59">
            <w:pPr>
              <w:pStyle w:val="Tabelanagwekdolewej"/>
            </w:pPr>
            <w:r>
              <w:t>Przykładowa wartość</w:t>
            </w:r>
          </w:p>
        </w:tc>
        <w:tc>
          <w:tcPr>
            <w:tcW w:w="2268" w:type="dxa"/>
            <w:shd w:val="clear" w:color="auto" w:fill="17365D" w:themeFill="text2" w:themeFillShade="BF"/>
          </w:tcPr>
          <w:p w14:paraId="3F039A19" w14:textId="77777777" w:rsidR="005D53CC" w:rsidRDefault="005D53CC" w:rsidP="007D7D59">
            <w:pPr>
              <w:pStyle w:val="Tabelanagwekdolewej"/>
            </w:pPr>
            <w:r>
              <w:t>Opis</w:t>
            </w:r>
          </w:p>
        </w:tc>
      </w:tr>
      <w:tr w:rsidR="005D53CC" w14:paraId="6B8900A1" w14:textId="77777777" w:rsidTr="009E56B7">
        <w:trPr>
          <w:trHeight w:val="300"/>
        </w:trPr>
        <w:tc>
          <w:tcPr>
            <w:tcW w:w="2547" w:type="dxa"/>
          </w:tcPr>
          <w:p w14:paraId="6DD251E9" w14:textId="77777777" w:rsidR="005D53CC" w:rsidRPr="00D21FAC" w:rsidRDefault="005D53CC" w:rsidP="005D53CC">
            <w:pPr>
              <w:pStyle w:val="tabelanormalny"/>
              <w:rPr>
                <w:highlight w:val="yellow"/>
              </w:rPr>
            </w:pPr>
            <w:r>
              <w:t>cieplotaPrzed</w:t>
            </w:r>
          </w:p>
        </w:tc>
        <w:tc>
          <w:tcPr>
            <w:tcW w:w="1134" w:type="dxa"/>
          </w:tcPr>
          <w:p w14:paraId="389D3AED" w14:textId="77777777" w:rsidR="005D53CC" w:rsidRDefault="005D53CC" w:rsidP="005D53CC">
            <w:pPr>
              <w:pStyle w:val="tabelanormalny"/>
            </w:pPr>
            <w:r>
              <w:t>Double</w:t>
            </w:r>
          </w:p>
        </w:tc>
        <w:tc>
          <w:tcPr>
            <w:tcW w:w="1417" w:type="dxa"/>
          </w:tcPr>
          <w:p w14:paraId="02EA6381" w14:textId="77777777" w:rsidR="005D53CC" w:rsidRDefault="005D53CC" w:rsidP="005D53CC">
            <w:pPr>
              <w:pStyle w:val="tabelanormalny"/>
            </w:pPr>
            <w:r w:rsidRPr="3480D58D">
              <w:t>0..1</w:t>
            </w:r>
          </w:p>
        </w:tc>
        <w:tc>
          <w:tcPr>
            <w:tcW w:w="1985" w:type="dxa"/>
            <w:gridSpan w:val="2"/>
          </w:tcPr>
          <w:p w14:paraId="74F7F153" w14:textId="77777777" w:rsidR="005D53CC" w:rsidRDefault="005D53CC" w:rsidP="005D53CC">
            <w:pPr>
              <w:pStyle w:val="tabelanormalny"/>
              <w:rPr>
                <w:lang w:eastAsia="pl-PL"/>
              </w:rPr>
            </w:pPr>
            <w:r w:rsidRPr="73D778E9">
              <w:rPr>
                <w:lang w:eastAsia="pl-PL"/>
              </w:rPr>
              <w:t>37,3</w:t>
            </w:r>
          </w:p>
        </w:tc>
        <w:tc>
          <w:tcPr>
            <w:tcW w:w="2268" w:type="dxa"/>
          </w:tcPr>
          <w:p w14:paraId="66F1F676" w14:textId="44F4426E" w:rsidR="005D53CC" w:rsidRDefault="005D53CC" w:rsidP="005D53CC">
            <w:pPr>
              <w:pStyle w:val="tabelanormalny"/>
            </w:pPr>
            <w:r w:rsidRPr="3480D58D">
              <w:t>Ciepłota przed przetoczeniem</w:t>
            </w:r>
            <w:r w:rsidRPr="3F895CFD">
              <w:t xml:space="preserve"> w</w:t>
            </w:r>
            <w:r w:rsidR="001E06F0">
              <w:t> </w:t>
            </w:r>
            <w:r w:rsidRPr="59189C3D">
              <w:t xml:space="preserve">stopniach </w:t>
            </w:r>
            <w:r w:rsidRPr="14B7E957">
              <w:t>Celsjusza</w:t>
            </w:r>
          </w:p>
        </w:tc>
      </w:tr>
      <w:tr w:rsidR="005D53CC" w14:paraId="0A66305B" w14:textId="77777777" w:rsidTr="009E56B7">
        <w:trPr>
          <w:trHeight w:val="300"/>
        </w:trPr>
        <w:tc>
          <w:tcPr>
            <w:tcW w:w="2547" w:type="dxa"/>
          </w:tcPr>
          <w:p w14:paraId="01EA12AF" w14:textId="77777777" w:rsidR="005D53CC" w:rsidRDefault="005D53CC" w:rsidP="005D53CC">
            <w:pPr>
              <w:pStyle w:val="tabelanormalny"/>
            </w:pPr>
            <w:r w:rsidRPr="3480D58D">
              <w:t>cieplotaPo</w:t>
            </w:r>
          </w:p>
        </w:tc>
        <w:tc>
          <w:tcPr>
            <w:tcW w:w="1134" w:type="dxa"/>
          </w:tcPr>
          <w:p w14:paraId="0BDB7029" w14:textId="77777777" w:rsidR="005D53CC" w:rsidRDefault="005D53CC" w:rsidP="005D53CC">
            <w:pPr>
              <w:pStyle w:val="tabelanormalny"/>
            </w:pPr>
            <w:r>
              <w:t>Double</w:t>
            </w:r>
          </w:p>
        </w:tc>
        <w:tc>
          <w:tcPr>
            <w:tcW w:w="1417" w:type="dxa"/>
          </w:tcPr>
          <w:p w14:paraId="7C6A8B4B" w14:textId="77777777" w:rsidR="005D53CC" w:rsidRDefault="005D53CC" w:rsidP="005D53CC">
            <w:pPr>
              <w:pStyle w:val="tabelanormalny"/>
            </w:pPr>
            <w:r w:rsidRPr="3480D58D">
              <w:t>0..1</w:t>
            </w:r>
          </w:p>
        </w:tc>
        <w:tc>
          <w:tcPr>
            <w:tcW w:w="1985" w:type="dxa"/>
            <w:gridSpan w:val="2"/>
          </w:tcPr>
          <w:p w14:paraId="1E6EA823" w14:textId="77777777" w:rsidR="005D53CC" w:rsidRDefault="005D53CC" w:rsidP="005D53CC">
            <w:pPr>
              <w:pStyle w:val="tabelanormalny"/>
              <w:rPr>
                <w:lang w:eastAsia="pl-PL"/>
              </w:rPr>
            </w:pPr>
            <w:r w:rsidRPr="3CB59D03">
              <w:rPr>
                <w:lang w:eastAsia="pl-PL"/>
              </w:rPr>
              <w:t>38,0</w:t>
            </w:r>
          </w:p>
        </w:tc>
        <w:tc>
          <w:tcPr>
            <w:tcW w:w="2268" w:type="dxa"/>
          </w:tcPr>
          <w:p w14:paraId="163500A3" w14:textId="5B9BBE1C" w:rsidR="005D53CC" w:rsidRDefault="005D53CC" w:rsidP="005D53CC">
            <w:pPr>
              <w:pStyle w:val="tabelanormalny"/>
            </w:pPr>
            <w:r>
              <w:t>Ciepłota po przetoczeniu w</w:t>
            </w:r>
            <w:r w:rsidR="004B310E">
              <w:t> </w:t>
            </w:r>
            <w:r>
              <w:t>stopniach Celsjusza</w:t>
            </w:r>
          </w:p>
        </w:tc>
      </w:tr>
      <w:tr w:rsidR="005D53CC" w14:paraId="2E41E9D0" w14:textId="77777777" w:rsidTr="009E56B7">
        <w:trPr>
          <w:trHeight w:val="300"/>
        </w:trPr>
        <w:tc>
          <w:tcPr>
            <w:tcW w:w="2547" w:type="dxa"/>
          </w:tcPr>
          <w:p w14:paraId="0D59BCF2" w14:textId="77777777" w:rsidR="005D53CC" w:rsidRDefault="005D53CC" w:rsidP="005D53CC">
            <w:pPr>
              <w:pStyle w:val="tabelanormalny"/>
            </w:pPr>
            <w:r w:rsidRPr="3480D58D">
              <w:t>cisnienieSkurczowePrzed</w:t>
            </w:r>
          </w:p>
        </w:tc>
        <w:tc>
          <w:tcPr>
            <w:tcW w:w="1134" w:type="dxa"/>
          </w:tcPr>
          <w:p w14:paraId="46B257FF" w14:textId="77777777" w:rsidR="005D53CC" w:rsidRDefault="005D53CC" w:rsidP="005D53CC">
            <w:pPr>
              <w:pStyle w:val="tabelanormalny"/>
            </w:pPr>
            <w:r w:rsidRPr="3480D58D">
              <w:t>Integer</w:t>
            </w:r>
          </w:p>
        </w:tc>
        <w:tc>
          <w:tcPr>
            <w:tcW w:w="1417" w:type="dxa"/>
          </w:tcPr>
          <w:p w14:paraId="42E6A16F" w14:textId="77777777" w:rsidR="005D53CC" w:rsidRDefault="005D53CC" w:rsidP="005D53CC">
            <w:pPr>
              <w:pStyle w:val="tabelanormalny"/>
            </w:pPr>
            <w:r w:rsidRPr="3480D58D">
              <w:t>0..1</w:t>
            </w:r>
          </w:p>
        </w:tc>
        <w:tc>
          <w:tcPr>
            <w:tcW w:w="1985" w:type="dxa"/>
            <w:gridSpan w:val="2"/>
          </w:tcPr>
          <w:p w14:paraId="24CC0A53" w14:textId="77777777" w:rsidR="005D53CC" w:rsidRDefault="005D53CC" w:rsidP="005D53CC">
            <w:pPr>
              <w:pStyle w:val="tabelanormalny"/>
              <w:rPr>
                <w:lang w:eastAsia="pl-PL"/>
              </w:rPr>
            </w:pPr>
            <w:r w:rsidRPr="236E7CDB">
              <w:rPr>
                <w:lang w:eastAsia="pl-PL"/>
              </w:rPr>
              <w:t>123</w:t>
            </w:r>
          </w:p>
        </w:tc>
        <w:tc>
          <w:tcPr>
            <w:tcW w:w="2268" w:type="dxa"/>
          </w:tcPr>
          <w:p w14:paraId="42B4D450" w14:textId="53313BD7" w:rsidR="005D53CC" w:rsidRDefault="005D53CC" w:rsidP="005D53CC">
            <w:pPr>
              <w:pStyle w:val="tabelanormalny"/>
            </w:pPr>
            <w:r w:rsidRPr="3480D58D">
              <w:t>Ciśnienie skurczowe przed przetoczeniem</w:t>
            </w:r>
            <w:r>
              <w:t xml:space="preserve"> [</w:t>
            </w:r>
            <w:r w:rsidRPr="005769FA">
              <w:t>mmHg</w:t>
            </w:r>
            <w:r>
              <w:t>]</w:t>
            </w:r>
          </w:p>
        </w:tc>
      </w:tr>
      <w:tr w:rsidR="005D53CC" w14:paraId="2D41830B" w14:textId="77777777" w:rsidTr="009E56B7">
        <w:trPr>
          <w:trHeight w:val="300"/>
        </w:trPr>
        <w:tc>
          <w:tcPr>
            <w:tcW w:w="2547" w:type="dxa"/>
          </w:tcPr>
          <w:p w14:paraId="31B3A7DB" w14:textId="77777777" w:rsidR="005D53CC" w:rsidRDefault="005D53CC" w:rsidP="005D53CC">
            <w:pPr>
              <w:pStyle w:val="tabelanormalny"/>
            </w:pPr>
            <w:r w:rsidRPr="3480D58D">
              <w:t>cisnienieRozkurczowePrzed</w:t>
            </w:r>
          </w:p>
        </w:tc>
        <w:tc>
          <w:tcPr>
            <w:tcW w:w="1134" w:type="dxa"/>
          </w:tcPr>
          <w:p w14:paraId="543B477C" w14:textId="77777777" w:rsidR="005D53CC" w:rsidRDefault="005D53CC" w:rsidP="005D53CC">
            <w:pPr>
              <w:pStyle w:val="tabelanormalny"/>
            </w:pPr>
            <w:r w:rsidRPr="3480D58D">
              <w:t>Integer</w:t>
            </w:r>
          </w:p>
        </w:tc>
        <w:tc>
          <w:tcPr>
            <w:tcW w:w="1417" w:type="dxa"/>
          </w:tcPr>
          <w:p w14:paraId="01325277" w14:textId="77777777" w:rsidR="005D53CC" w:rsidRDefault="005D53CC" w:rsidP="005D53CC">
            <w:pPr>
              <w:pStyle w:val="tabelanormalny"/>
            </w:pPr>
            <w:r w:rsidRPr="3480D58D">
              <w:t>0..1</w:t>
            </w:r>
          </w:p>
        </w:tc>
        <w:tc>
          <w:tcPr>
            <w:tcW w:w="1985" w:type="dxa"/>
            <w:gridSpan w:val="2"/>
          </w:tcPr>
          <w:p w14:paraId="029260B9" w14:textId="77777777" w:rsidR="005D53CC" w:rsidRDefault="005D53CC" w:rsidP="005D53CC">
            <w:pPr>
              <w:pStyle w:val="tabelanormalny"/>
              <w:rPr>
                <w:lang w:eastAsia="pl-PL"/>
              </w:rPr>
            </w:pPr>
            <w:r w:rsidRPr="15C372E6">
              <w:rPr>
                <w:lang w:eastAsia="pl-PL"/>
              </w:rPr>
              <w:t>75</w:t>
            </w:r>
          </w:p>
        </w:tc>
        <w:tc>
          <w:tcPr>
            <w:tcW w:w="2268" w:type="dxa"/>
          </w:tcPr>
          <w:p w14:paraId="4495433E" w14:textId="253F48C5" w:rsidR="005D53CC" w:rsidRDefault="005D53CC" w:rsidP="005D53CC">
            <w:pPr>
              <w:pStyle w:val="tabelanormalny"/>
            </w:pPr>
            <w:r w:rsidRPr="3480D58D">
              <w:t>Ciśnienie rozkurczowe przed przetoczeniem</w:t>
            </w:r>
            <w:r>
              <w:t xml:space="preserve"> [</w:t>
            </w:r>
            <w:r w:rsidRPr="005769FA">
              <w:t>mmHg</w:t>
            </w:r>
            <w:r>
              <w:t>]</w:t>
            </w:r>
          </w:p>
        </w:tc>
      </w:tr>
      <w:tr w:rsidR="005D53CC" w14:paraId="18275935" w14:textId="77777777" w:rsidTr="009E56B7">
        <w:trPr>
          <w:trHeight w:val="300"/>
        </w:trPr>
        <w:tc>
          <w:tcPr>
            <w:tcW w:w="2547" w:type="dxa"/>
          </w:tcPr>
          <w:p w14:paraId="454CFC3C" w14:textId="77777777" w:rsidR="005D53CC" w:rsidRDefault="005D53CC" w:rsidP="005D53CC">
            <w:pPr>
              <w:pStyle w:val="tabelanormalny"/>
            </w:pPr>
            <w:r w:rsidRPr="3480D58D">
              <w:t>cisnienieSkurczowePo</w:t>
            </w:r>
          </w:p>
        </w:tc>
        <w:tc>
          <w:tcPr>
            <w:tcW w:w="1134" w:type="dxa"/>
          </w:tcPr>
          <w:p w14:paraId="35756F53" w14:textId="77777777" w:rsidR="005D53CC" w:rsidRDefault="005D53CC" w:rsidP="005D53CC">
            <w:pPr>
              <w:pStyle w:val="tabelanormalny"/>
            </w:pPr>
            <w:r w:rsidRPr="3480D58D">
              <w:t>Integer</w:t>
            </w:r>
          </w:p>
        </w:tc>
        <w:tc>
          <w:tcPr>
            <w:tcW w:w="1417" w:type="dxa"/>
          </w:tcPr>
          <w:p w14:paraId="753CA1B5" w14:textId="77777777" w:rsidR="005D53CC" w:rsidRDefault="005D53CC" w:rsidP="005D53CC">
            <w:pPr>
              <w:pStyle w:val="tabelanormalny"/>
            </w:pPr>
            <w:r w:rsidRPr="3480D58D">
              <w:t>0..1</w:t>
            </w:r>
          </w:p>
        </w:tc>
        <w:tc>
          <w:tcPr>
            <w:tcW w:w="1985" w:type="dxa"/>
            <w:gridSpan w:val="2"/>
          </w:tcPr>
          <w:p w14:paraId="3214A5CD" w14:textId="77777777" w:rsidR="005D53CC" w:rsidRDefault="005D53CC" w:rsidP="005D53CC">
            <w:pPr>
              <w:pStyle w:val="tabelanormalny"/>
              <w:rPr>
                <w:lang w:eastAsia="pl-PL"/>
              </w:rPr>
            </w:pPr>
            <w:r w:rsidRPr="035A608A">
              <w:rPr>
                <w:lang w:eastAsia="pl-PL"/>
              </w:rPr>
              <w:t>170</w:t>
            </w:r>
          </w:p>
        </w:tc>
        <w:tc>
          <w:tcPr>
            <w:tcW w:w="2268" w:type="dxa"/>
          </w:tcPr>
          <w:p w14:paraId="5D29657D" w14:textId="56900836" w:rsidR="005D53CC" w:rsidRDefault="005D53CC" w:rsidP="005D53CC">
            <w:pPr>
              <w:pStyle w:val="tabelanormalny"/>
            </w:pPr>
            <w:r w:rsidRPr="3480D58D">
              <w:t>Ciśnienie skurczowe po przetoczeniu</w:t>
            </w:r>
            <w:r>
              <w:t xml:space="preserve"> [</w:t>
            </w:r>
            <w:r w:rsidRPr="005769FA">
              <w:t>mmHg</w:t>
            </w:r>
            <w:r>
              <w:t>]</w:t>
            </w:r>
          </w:p>
        </w:tc>
      </w:tr>
      <w:tr w:rsidR="005D53CC" w14:paraId="01C53578" w14:textId="77777777" w:rsidTr="009E56B7">
        <w:trPr>
          <w:trHeight w:val="300"/>
        </w:trPr>
        <w:tc>
          <w:tcPr>
            <w:tcW w:w="2547" w:type="dxa"/>
          </w:tcPr>
          <w:p w14:paraId="38961634" w14:textId="77777777" w:rsidR="005D53CC" w:rsidRDefault="005D53CC" w:rsidP="005D53CC">
            <w:pPr>
              <w:pStyle w:val="tabelanormalny"/>
            </w:pPr>
            <w:r w:rsidRPr="3480D58D">
              <w:t>cisnienieRozkurczowePo</w:t>
            </w:r>
          </w:p>
        </w:tc>
        <w:tc>
          <w:tcPr>
            <w:tcW w:w="1134" w:type="dxa"/>
          </w:tcPr>
          <w:p w14:paraId="70DE9B75" w14:textId="77777777" w:rsidR="005D53CC" w:rsidRDefault="005D53CC" w:rsidP="005D53CC">
            <w:pPr>
              <w:pStyle w:val="tabelanormalny"/>
            </w:pPr>
            <w:r w:rsidRPr="3480D58D">
              <w:t>Integer</w:t>
            </w:r>
          </w:p>
        </w:tc>
        <w:tc>
          <w:tcPr>
            <w:tcW w:w="1417" w:type="dxa"/>
          </w:tcPr>
          <w:p w14:paraId="26FEDE27" w14:textId="77777777" w:rsidR="005D53CC" w:rsidRDefault="005D53CC" w:rsidP="005D53CC">
            <w:pPr>
              <w:pStyle w:val="tabelanormalny"/>
            </w:pPr>
            <w:r w:rsidRPr="3480D58D">
              <w:t>0..1</w:t>
            </w:r>
          </w:p>
        </w:tc>
        <w:tc>
          <w:tcPr>
            <w:tcW w:w="1985" w:type="dxa"/>
            <w:gridSpan w:val="2"/>
          </w:tcPr>
          <w:p w14:paraId="1A9D4162" w14:textId="77777777" w:rsidR="005D53CC" w:rsidRDefault="005D53CC" w:rsidP="005D53CC">
            <w:pPr>
              <w:pStyle w:val="tabelanormalny"/>
              <w:rPr>
                <w:lang w:eastAsia="pl-PL"/>
              </w:rPr>
            </w:pPr>
            <w:r w:rsidRPr="035A608A">
              <w:rPr>
                <w:lang w:eastAsia="pl-PL"/>
              </w:rPr>
              <w:t>66</w:t>
            </w:r>
          </w:p>
        </w:tc>
        <w:tc>
          <w:tcPr>
            <w:tcW w:w="2268" w:type="dxa"/>
          </w:tcPr>
          <w:p w14:paraId="1DE1FD75" w14:textId="721FAE87" w:rsidR="005D53CC" w:rsidRDefault="005D53CC" w:rsidP="005D53CC">
            <w:pPr>
              <w:pStyle w:val="tabelanormalny"/>
            </w:pPr>
            <w:r w:rsidRPr="3480D58D">
              <w:t>Ciśnienie rozkurczowe po przetoczeniu</w:t>
            </w:r>
            <w:r>
              <w:t xml:space="preserve"> [</w:t>
            </w:r>
            <w:r w:rsidRPr="005769FA">
              <w:t>mmHg</w:t>
            </w:r>
            <w:r>
              <w:t>]</w:t>
            </w:r>
          </w:p>
        </w:tc>
      </w:tr>
      <w:tr w:rsidR="005D53CC" w14:paraId="2A7996D1" w14:textId="77777777" w:rsidTr="009E56B7">
        <w:trPr>
          <w:trHeight w:val="300"/>
        </w:trPr>
        <w:tc>
          <w:tcPr>
            <w:tcW w:w="2547" w:type="dxa"/>
          </w:tcPr>
          <w:p w14:paraId="05A0E668" w14:textId="77777777" w:rsidR="005D53CC" w:rsidRDefault="005D53CC" w:rsidP="005D53CC">
            <w:pPr>
              <w:pStyle w:val="tabelanormalny"/>
            </w:pPr>
            <w:r w:rsidRPr="3480D58D">
              <w:t>tetnoPrzed</w:t>
            </w:r>
          </w:p>
        </w:tc>
        <w:tc>
          <w:tcPr>
            <w:tcW w:w="1134" w:type="dxa"/>
          </w:tcPr>
          <w:p w14:paraId="08B3E4E6" w14:textId="77777777" w:rsidR="005D53CC" w:rsidRDefault="005D53CC" w:rsidP="005D53CC">
            <w:pPr>
              <w:pStyle w:val="tabelanormalny"/>
            </w:pPr>
            <w:r w:rsidRPr="3480D58D">
              <w:t>Integer</w:t>
            </w:r>
          </w:p>
        </w:tc>
        <w:tc>
          <w:tcPr>
            <w:tcW w:w="1417" w:type="dxa"/>
          </w:tcPr>
          <w:p w14:paraId="7861101A" w14:textId="77777777" w:rsidR="005D53CC" w:rsidRDefault="005D53CC" w:rsidP="005D53CC">
            <w:pPr>
              <w:pStyle w:val="tabelanormalny"/>
            </w:pPr>
            <w:r w:rsidRPr="3480D58D">
              <w:t>0..1</w:t>
            </w:r>
          </w:p>
        </w:tc>
        <w:tc>
          <w:tcPr>
            <w:tcW w:w="1985" w:type="dxa"/>
            <w:gridSpan w:val="2"/>
          </w:tcPr>
          <w:p w14:paraId="3EB3AE1C" w14:textId="77777777" w:rsidR="005D53CC" w:rsidRDefault="005D53CC" w:rsidP="005D53CC">
            <w:pPr>
              <w:pStyle w:val="tabelanormalny"/>
              <w:rPr>
                <w:lang w:eastAsia="pl-PL"/>
              </w:rPr>
            </w:pPr>
            <w:r w:rsidRPr="7A25D75B">
              <w:rPr>
                <w:lang w:eastAsia="pl-PL"/>
              </w:rPr>
              <w:t>68</w:t>
            </w:r>
          </w:p>
        </w:tc>
        <w:tc>
          <w:tcPr>
            <w:tcW w:w="2268" w:type="dxa"/>
          </w:tcPr>
          <w:p w14:paraId="0E2B3414" w14:textId="6B252D75" w:rsidR="005D53CC" w:rsidRDefault="005D53CC" w:rsidP="005D53CC">
            <w:pPr>
              <w:pStyle w:val="tabelanormalny"/>
            </w:pPr>
            <w:r w:rsidRPr="3480D58D">
              <w:t>Tętno przed przetoczeniem</w:t>
            </w:r>
            <w:r>
              <w:t xml:space="preserve"> [bpm]</w:t>
            </w:r>
          </w:p>
        </w:tc>
      </w:tr>
      <w:tr w:rsidR="005D53CC" w14:paraId="4FF7E0F4" w14:textId="77777777" w:rsidTr="009E56B7">
        <w:trPr>
          <w:trHeight w:val="300"/>
        </w:trPr>
        <w:tc>
          <w:tcPr>
            <w:tcW w:w="2547" w:type="dxa"/>
          </w:tcPr>
          <w:p w14:paraId="159BA892" w14:textId="77777777" w:rsidR="005D53CC" w:rsidRDefault="005D53CC" w:rsidP="005D53CC">
            <w:pPr>
              <w:pStyle w:val="tabelanormalny"/>
            </w:pPr>
            <w:r w:rsidRPr="3480D58D">
              <w:lastRenderedPageBreak/>
              <w:t>tetnoPo</w:t>
            </w:r>
          </w:p>
        </w:tc>
        <w:tc>
          <w:tcPr>
            <w:tcW w:w="1134" w:type="dxa"/>
          </w:tcPr>
          <w:p w14:paraId="0F9E97F3" w14:textId="77777777" w:rsidR="005D53CC" w:rsidRDefault="005D53CC" w:rsidP="005D53CC">
            <w:pPr>
              <w:pStyle w:val="tabelanormalny"/>
            </w:pPr>
            <w:r w:rsidRPr="3480D58D">
              <w:t>Integer</w:t>
            </w:r>
          </w:p>
        </w:tc>
        <w:tc>
          <w:tcPr>
            <w:tcW w:w="1417" w:type="dxa"/>
          </w:tcPr>
          <w:p w14:paraId="5237ED83" w14:textId="77777777" w:rsidR="005D53CC" w:rsidRDefault="005D53CC" w:rsidP="005D53CC">
            <w:pPr>
              <w:pStyle w:val="tabelanormalny"/>
            </w:pPr>
            <w:r w:rsidRPr="3480D58D">
              <w:t>0..1</w:t>
            </w:r>
          </w:p>
        </w:tc>
        <w:tc>
          <w:tcPr>
            <w:tcW w:w="1985" w:type="dxa"/>
            <w:gridSpan w:val="2"/>
          </w:tcPr>
          <w:p w14:paraId="469FA92F" w14:textId="77777777" w:rsidR="005D53CC" w:rsidRDefault="005D53CC" w:rsidP="005D53CC">
            <w:pPr>
              <w:pStyle w:val="tabelanormalny"/>
              <w:rPr>
                <w:lang w:eastAsia="pl-PL"/>
              </w:rPr>
            </w:pPr>
            <w:r w:rsidRPr="7A25D75B">
              <w:rPr>
                <w:lang w:eastAsia="pl-PL"/>
              </w:rPr>
              <w:t>92</w:t>
            </w:r>
          </w:p>
        </w:tc>
        <w:tc>
          <w:tcPr>
            <w:tcW w:w="2268" w:type="dxa"/>
          </w:tcPr>
          <w:p w14:paraId="762A4DCE" w14:textId="1F16CD4D" w:rsidR="005D53CC" w:rsidRDefault="005D53CC" w:rsidP="005D53CC">
            <w:pPr>
              <w:pStyle w:val="tabelanormalny"/>
            </w:pPr>
            <w:r w:rsidRPr="3480D58D">
              <w:t>Tętno po przetoczeniu</w:t>
            </w:r>
            <w:r>
              <w:t xml:space="preserve"> [bpm]</w:t>
            </w:r>
          </w:p>
        </w:tc>
      </w:tr>
      <w:tr w:rsidR="005D53CC" w14:paraId="5DD17990" w14:textId="77777777" w:rsidTr="009E56B7">
        <w:trPr>
          <w:trHeight w:val="300"/>
        </w:trPr>
        <w:tc>
          <w:tcPr>
            <w:tcW w:w="2547" w:type="dxa"/>
          </w:tcPr>
          <w:p w14:paraId="737DDA10" w14:textId="77777777" w:rsidR="005D53CC" w:rsidRDefault="005D53CC" w:rsidP="005D53CC">
            <w:pPr>
              <w:pStyle w:val="tabelanormalny"/>
            </w:pPr>
            <w:r w:rsidRPr="3480D58D">
              <w:t>niewydolnoscPrzed</w:t>
            </w:r>
          </w:p>
        </w:tc>
        <w:tc>
          <w:tcPr>
            <w:tcW w:w="1134" w:type="dxa"/>
          </w:tcPr>
          <w:p w14:paraId="3E238775" w14:textId="77777777" w:rsidR="005D53CC" w:rsidRDefault="005D53CC" w:rsidP="005D53CC">
            <w:pPr>
              <w:pStyle w:val="tabelanormalny"/>
            </w:pPr>
            <w:r w:rsidRPr="3480D58D">
              <w:t>Boolean</w:t>
            </w:r>
          </w:p>
        </w:tc>
        <w:tc>
          <w:tcPr>
            <w:tcW w:w="1417" w:type="dxa"/>
          </w:tcPr>
          <w:p w14:paraId="74105FDA" w14:textId="77777777" w:rsidR="005D53CC" w:rsidRDefault="005D53CC" w:rsidP="005D53CC">
            <w:pPr>
              <w:pStyle w:val="tabelanormalny"/>
            </w:pPr>
            <w:r>
              <w:t>0..</w:t>
            </w:r>
            <w:r w:rsidRPr="1252B937">
              <w:t>1</w:t>
            </w:r>
          </w:p>
        </w:tc>
        <w:tc>
          <w:tcPr>
            <w:tcW w:w="1985" w:type="dxa"/>
            <w:gridSpan w:val="2"/>
          </w:tcPr>
          <w:p w14:paraId="333A31EC" w14:textId="77777777" w:rsidR="005D53CC" w:rsidRDefault="005D53CC" w:rsidP="005D53CC">
            <w:pPr>
              <w:pStyle w:val="tabelanormalny"/>
              <w:rPr>
                <w:lang w:eastAsia="pl-PL"/>
              </w:rPr>
            </w:pPr>
            <w:r w:rsidRPr="05D2F690">
              <w:rPr>
                <w:lang w:eastAsia="pl-PL"/>
              </w:rPr>
              <w:t>false</w:t>
            </w:r>
          </w:p>
        </w:tc>
        <w:tc>
          <w:tcPr>
            <w:tcW w:w="2268" w:type="dxa"/>
          </w:tcPr>
          <w:p w14:paraId="5A99EACC" w14:textId="77777777" w:rsidR="005D53CC" w:rsidRDefault="005D53CC" w:rsidP="005D53CC">
            <w:pPr>
              <w:pStyle w:val="tabelanormalny"/>
            </w:pPr>
            <w:r w:rsidRPr="3480D58D">
              <w:t>Niewydolność krążenia przed przetoczeniem</w:t>
            </w:r>
          </w:p>
        </w:tc>
      </w:tr>
      <w:tr w:rsidR="005D53CC" w14:paraId="476B8CFE" w14:textId="77777777" w:rsidTr="009E56B7">
        <w:trPr>
          <w:trHeight w:val="300"/>
        </w:trPr>
        <w:tc>
          <w:tcPr>
            <w:tcW w:w="2547" w:type="dxa"/>
          </w:tcPr>
          <w:p w14:paraId="483160E7" w14:textId="77777777" w:rsidR="005D53CC" w:rsidRDefault="005D53CC" w:rsidP="005D53CC">
            <w:pPr>
              <w:pStyle w:val="tabelanormalny"/>
            </w:pPr>
            <w:r w:rsidRPr="3480D58D">
              <w:t>niewydolnoscPo</w:t>
            </w:r>
          </w:p>
        </w:tc>
        <w:tc>
          <w:tcPr>
            <w:tcW w:w="1134" w:type="dxa"/>
          </w:tcPr>
          <w:p w14:paraId="295F64B9" w14:textId="77777777" w:rsidR="005D53CC" w:rsidRDefault="005D53CC" w:rsidP="005D53CC">
            <w:pPr>
              <w:pStyle w:val="tabelanormalny"/>
            </w:pPr>
            <w:r w:rsidRPr="3480D58D">
              <w:t>Boolean</w:t>
            </w:r>
          </w:p>
        </w:tc>
        <w:tc>
          <w:tcPr>
            <w:tcW w:w="1417" w:type="dxa"/>
          </w:tcPr>
          <w:p w14:paraId="4BA7C8C6" w14:textId="77777777" w:rsidR="005D53CC" w:rsidRDefault="005D53CC" w:rsidP="005D53CC">
            <w:pPr>
              <w:pStyle w:val="tabelanormalny"/>
              <w:rPr>
                <w:szCs w:val="22"/>
              </w:rPr>
            </w:pPr>
            <w:r>
              <w:t>0..</w:t>
            </w:r>
            <w:r w:rsidRPr="1252B937">
              <w:t>1</w:t>
            </w:r>
          </w:p>
        </w:tc>
        <w:tc>
          <w:tcPr>
            <w:tcW w:w="1985" w:type="dxa"/>
            <w:gridSpan w:val="2"/>
          </w:tcPr>
          <w:p w14:paraId="7ECE3D46" w14:textId="77777777" w:rsidR="005D53CC" w:rsidRDefault="005D53CC" w:rsidP="005D53CC">
            <w:pPr>
              <w:pStyle w:val="tabelanormalny"/>
              <w:rPr>
                <w:lang w:eastAsia="pl-PL"/>
              </w:rPr>
            </w:pPr>
            <w:r w:rsidRPr="05D2F690">
              <w:rPr>
                <w:lang w:eastAsia="pl-PL"/>
              </w:rPr>
              <w:t>false</w:t>
            </w:r>
          </w:p>
        </w:tc>
        <w:tc>
          <w:tcPr>
            <w:tcW w:w="2268" w:type="dxa"/>
          </w:tcPr>
          <w:p w14:paraId="4911B578" w14:textId="77777777" w:rsidR="005D53CC" w:rsidRDefault="005D53CC" w:rsidP="005D53CC">
            <w:pPr>
              <w:pStyle w:val="tabelanormalny"/>
            </w:pPr>
            <w:r w:rsidRPr="3480D58D">
              <w:t>Niewydolność krążenia po przetoczeniu</w:t>
            </w:r>
          </w:p>
        </w:tc>
      </w:tr>
      <w:tr w:rsidR="005D53CC" w14:paraId="73902967" w14:textId="77777777" w:rsidTr="009E56B7">
        <w:trPr>
          <w:trHeight w:val="300"/>
        </w:trPr>
        <w:tc>
          <w:tcPr>
            <w:tcW w:w="2547" w:type="dxa"/>
          </w:tcPr>
          <w:p w14:paraId="040CC24C" w14:textId="77777777" w:rsidR="005D53CC" w:rsidRDefault="005D53CC" w:rsidP="005D53CC">
            <w:pPr>
              <w:pStyle w:val="tabelanormalny"/>
            </w:pPr>
            <w:r w:rsidRPr="3480D58D">
              <w:t>hemoglobinuriaPrzed</w:t>
            </w:r>
          </w:p>
        </w:tc>
        <w:tc>
          <w:tcPr>
            <w:tcW w:w="1134" w:type="dxa"/>
          </w:tcPr>
          <w:p w14:paraId="78867ECD" w14:textId="77777777" w:rsidR="005D53CC" w:rsidRDefault="005D53CC" w:rsidP="005D53CC">
            <w:pPr>
              <w:pStyle w:val="tabelanormalny"/>
            </w:pPr>
            <w:r w:rsidRPr="3480D58D">
              <w:t>Boolean</w:t>
            </w:r>
          </w:p>
        </w:tc>
        <w:tc>
          <w:tcPr>
            <w:tcW w:w="1417" w:type="dxa"/>
          </w:tcPr>
          <w:p w14:paraId="5ABB6A38" w14:textId="77777777" w:rsidR="005D53CC" w:rsidRDefault="005D53CC" w:rsidP="005D53CC">
            <w:pPr>
              <w:pStyle w:val="tabelanormalny"/>
              <w:rPr>
                <w:szCs w:val="22"/>
              </w:rPr>
            </w:pPr>
            <w:r>
              <w:t>0..</w:t>
            </w:r>
            <w:r w:rsidRPr="50FCA895">
              <w:t>1</w:t>
            </w:r>
          </w:p>
        </w:tc>
        <w:tc>
          <w:tcPr>
            <w:tcW w:w="1985" w:type="dxa"/>
            <w:gridSpan w:val="2"/>
          </w:tcPr>
          <w:p w14:paraId="62E6C7F9" w14:textId="77777777" w:rsidR="005D53CC" w:rsidRDefault="005D53CC" w:rsidP="005D53CC">
            <w:pPr>
              <w:pStyle w:val="tabelanormalny"/>
              <w:rPr>
                <w:lang w:eastAsia="pl-PL"/>
              </w:rPr>
            </w:pPr>
            <w:r w:rsidRPr="05D2F690">
              <w:rPr>
                <w:lang w:eastAsia="pl-PL"/>
              </w:rPr>
              <w:t>false</w:t>
            </w:r>
          </w:p>
        </w:tc>
        <w:tc>
          <w:tcPr>
            <w:tcW w:w="2268" w:type="dxa"/>
          </w:tcPr>
          <w:p w14:paraId="4A928F4C" w14:textId="77777777" w:rsidR="005D53CC" w:rsidRDefault="005D53CC" w:rsidP="005D53CC">
            <w:pPr>
              <w:pStyle w:val="tabelanormalny"/>
            </w:pPr>
            <w:r w:rsidRPr="3480D58D">
              <w:t>Hemoglobinuria przed przetoczeniem</w:t>
            </w:r>
          </w:p>
        </w:tc>
      </w:tr>
      <w:tr w:rsidR="005D53CC" w14:paraId="2BF85F0D" w14:textId="77777777" w:rsidTr="009E56B7">
        <w:trPr>
          <w:trHeight w:val="300"/>
        </w:trPr>
        <w:tc>
          <w:tcPr>
            <w:tcW w:w="2547" w:type="dxa"/>
          </w:tcPr>
          <w:p w14:paraId="7C91499A" w14:textId="77777777" w:rsidR="005D53CC" w:rsidRDefault="005D53CC" w:rsidP="005D53CC">
            <w:pPr>
              <w:pStyle w:val="tabelanormalny"/>
            </w:pPr>
            <w:r w:rsidRPr="3480D58D">
              <w:t>hemoglobinuriaPo</w:t>
            </w:r>
          </w:p>
        </w:tc>
        <w:tc>
          <w:tcPr>
            <w:tcW w:w="1134" w:type="dxa"/>
          </w:tcPr>
          <w:p w14:paraId="6CC19C71" w14:textId="77777777" w:rsidR="005D53CC" w:rsidRDefault="005D53CC" w:rsidP="005D53CC">
            <w:pPr>
              <w:pStyle w:val="tabelanormalny"/>
            </w:pPr>
            <w:r w:rsidRPr="3480D58D">
              <w:t>Boolean</w:t>
            </w:r>
          </w:p>
        </w:tc>
        <w:tc>
          <w:tcPr>
            <w:tcW w:w="1417" w:type="dxa"/>
          </w:tcPr>
          <w:p w14:paraId="5A9B92DC" w14:textId="77777777" w:rsidR="005D53CC" w:rsidRDefault="005D53CC" w:rsidP="005D53CC">
            <w:pPr>
              <w:pStyle w:val="tabelanormalny"/>
            </w:pPr>
            <w:r>
              <w:t>0..</w:t>
            </w:r>
            <w:r w:rsidRPr="27D44EB0">
              <w:t>1</w:t>
            </w:r>
          </w:p>
        </w:tc>
        <w:tc>
          <w:tcPr>
            <w:tcW w:w="1985" w:type="dxa"/>
            <w:gridSpan w:val="2"/>
          </w:tcPr>
          <w:p w14:paraId="1D5DECD9" w14:textId="77777777" w:rsidR="005D53CC" w:rsidRDefault="005D53CC" w:rsidP="005D53CC">
            <w:pPr>
              <w:pStyle w:val="tabelanormalny"/>
              <w:rPr>
                <w:lang w:eastAsia="pl-PL"/>
              </w:rPr>
            </w:pPr>
            <w:r w:rsidRPr="4A3A99E2">
              <w:rPr>
                <w:lang w:eastAsia="pl-PL"/>
              </w:rPr>
              <w:t>false</w:t>
            </w:r>
          </w:p>
        </w:tc>
        <w:tc>
          <w:tcPr>
            <w:tcW w:w="2268" w:type="dxa"/>
          </w:tcPr>
          <w:p w14:paraId="3753FC07" w14:textId="77777777" w:rsidR="005D53CC" w:rsidRDefault="005D53CC" w:rsidP="005D53CC">
            <w:pPr>
              <w:pStyle w:val="tabelanormalny"/>
            </w:pPr>
            <w:r w:rsidRPr="3480D58D">
              <w:t>Hemoglobinuria po przetoczeniu</w:t>
            </w:r>
          </w:p>
        </w:tc>
      </w:tr>
      <w:tr w:rsidR="005D53CC" w14:paraId="51527C3E" w14:textId="77777777" w:rsidTr="009E56B7">
        <w:trPr>
          <w:trHeight w:val="300"/>
        </w:trPr>
        <w:tc>
          <w:tcPr>
            <w:tcW w:w="2547" w:type="dxa"/>
          </w:tcPr>
          <w:p w14:paraId="72634CA3" w14:textId="77777777" w:rsidR="005D53CC" w:rsidRDefault="005D53CC" w:rsidP="005D53CC">
            <w:pPr>
              <w:pStyle w:val="tabelanormalny"/>
            </w:pPr>
            <w:r w:rsidRPr="3480D58D">
              <w:t>inneOznakiOdczynuPrzed</w:t>
            </w:r>
          </w:p>
        </w:tc>
        <w:tc>
          <w:tcPr>
            <w:tcW w:w="1134" w:type="dxa"/>
          </w:tcPr>
          <w:p w14:paraId="667FFE07" w14:textId="77777777" w:rsidR="005D53CC" w:rsidRDefault="005D53CC" w:rsidP="005D53CC">
            <w:pPr>
              <w:pStyle w:val="tabelanormalny"/>
            </w:pPr>
            <w:r w:rsidRPr="3480D58D">
              <w:t>String (</w:t>
            </w:r>
            <w:r>
              <w:t>500</w:t>
            </w:r>
            <w:r w:rsidRPr="3480D58D">
              <w:t>)</w:t>
            </w:r>
          </w:p>
        </w:tc>
        <w:tc>
          <w:tcPr>
            <w:tcW w:w="1417" w:type="dxa"/>
          </w:tcPr>
          <w:p w14:paraId="57413346" w14:textId="77777777" w:rsidR="005D53CC" w:rsidRDefault="005D53CC" w:rsidP="005D53CC">
            <w:pPr>
              <w:pStyle w:val="tabelanormalny"/>
            </w:pPr>
            <w:r w:rsidRPr="3480D58D">
              <w:t>0..1</w:t>
            </w:r>
          </w:p>
        </w:tc>
        <w:tc>
          <w:tcPr>
            <w:tcW w:w="1985" w:type="dxa"/>
            <w:gridSpan w:val="2"/>
          </w:tcPr>
          <w:p w14:paraId="7B58F15F" w14:textId="77777777" w:rsidR="005D53CC" w:rsidRDefault="005D53CC" w:rsidP="005D53CC">
            <w:pPr>
              <w:pStyle w:val="tabelanormalny"/>
              <w:rPr>
                <w:lang w:eastAsia="pl-PL"/>
              </w:rPr>
            </w:pPr>
          </w:p>
        </w:tc>
        <w:tc>
          <w:tcPr>
            <w:tcW w:w="2268" w:type="dxa"/>
          </w:tcPr>
          <w:p w14:paraId="1E30CDC3" w14:textId="77777777" w:rsidR="005D53CC" w:rsidRDefault="005D53CC" w:rsidP="005D53CC">
            <w:pPr>
              <w:pStyle w:val="tabelanormalny"/>
            </w:pPr>
            <w:r w:rsidRPr="3480D58D">
              <w:t xml:space="preserve">Inne objawy </w:t>
            </w:r>
            <w:r w:rsidRPr="3B68FBEE">
              <w:t xml:space="preserve">biologiczne oznaki reakcji </w:t>
            </w:r>
            <w:r w:rsidRPr="3480D58D">
              <w:t>przed przetoczeniem</w:t>
            </w:r>
          </w:p>
        </w:tc>
      </w:tr>
      <w:tr w:rsidR="005D53CC" w14:paraId="5ECCA892" w14:textId="77777777" w:rsidTr="009E56B7">
        <w:trPr>
          <w:trHeight w:val="300"/>
        </w:trPr>
        <w:tc>
          <w:tcPr>
            <w:tcW w:w="2547" w:type="dxa"/>
          </w:tcPr>
          <w:p w14:paraId="64753E86" w14:textId="77777777" w:rsidR="005D53CC" w:rsidRDefault="005D53CC" w:rsidP="005D53CC">
            <w:pPr>
              <w:pStyle w:val="tabelanormalny"/>
            </w:pPr>
            <w:r w:rsidRPr="3B68FBEE">
              <w:t>inneOznakiOdczynuPo</w:t>
            </w:r>
          </w:p>
        </w:tc>
        <w:tc>
          <w:tcPr>
            <w:tcW w:w="1134" w:type="dxa"/>
          </w:tcPr>
          <w:p w14:paraId="00EC7905" w14:textId="77777777" w:rsidR="005D53CC" w:rsidRDefault="005D53CC" w:rsidP="005D53CC">
            <w:pPr>
              <w:pStyle w:val="tabelanormalny"/>
            </w:pPr>
            <w:r w:rsidRPr="3480D58D">
              <w:t>String (</w:t>
            </w:r>
            <w:r>
              <w:t>500</w:t>
            </w:r>
            <w:r w:rsidRPr="3480D58D">
              <w:t>)</w:t>
            </w:r>
          </w:p>
        </w:tc>
        <w:tc>
          <w:tcPr>
            <w:tcW w:w="1417" w:type="dxa"/>
          </w:tcPr>
          <w:p w14:paraId="0AEB5C3B" w14:textId="77777777" w:rsidR="005D53CC" w:rsidRDefault="005D53CC" w:rsidP="005D53CC">
            <w:pPr>
              <w:pStyle w:val="tabelanormalny"/>
            </w:pPr>
            <w:r w:rsidRPr="3480D58D">
              <w:t>0..1</w:t>
            </w:r>
          </w:p>
        </w:tc>
        <w:tc>
          <w:tcPr>
            <w:tcW w:w="1985" w:type="dxa"/>
            <w:gridSpan w:val="2"/>
          </w:tcPr>
          <w:p w14:paraId="023E0BBF" w14:textId="77777777" w:rsidR="005D53CC" w:rsidRDefault="005D53CC" w:rsidP="005D53CC">
            <w:pPr>
              <w:pStyle w:val="tabelanormalny"/>
              <w:rPr>
                <w:lang w:eastAsia="pl-PL"/>
              </w:rPr>
            </w:pPr>
          </w:p>
        </w:tc>
        <w:tc>
          <w:tcPr>
            <w:tcW w:w="2268" w:type="dxa"/>
          </w:tcPr>
          <w:p w14:paraId="215541DE" w14:textId="77777777" w:rsidR="005D53CC" w:rsidRDefault="005D53CC" w:rsidP="005D53CC">
            <w:pPr>
              <w:pStyle w:val="tabelanormalny"/>
            </w:pPr>
            <w:r w:rsidRPr="3480D58D">
              <w:t xml:space="preserve">Inne </w:t>
            </w:r>
            <w:r w:rsidRPr="3B68FBEE">
              <w:t xml:space="preserve">biologiczne </w:t>
            </w:r>
            <w:r w:rsidRPr="442408C7">
              <w:t>oznaki reakcji po</w:t>
            </w:r>
            <w:r w:rsidRPr="3480D58D">
              <w:t xml:space="preserve"> przetoczeniu</w:t>
            </w:r>
          </w:p>
        </w:tc>
      </w:tr>
      <w:tr w:rsidR="005D53CC" w14:paraId="28597275" w14:textId="77777777" w:rsidTr="009E56B7">
        <w:trPr>
          <w:trHeight w:val="300"/>
        </w:trPr>
        <w:tc>
          <w:tcPr>
            <w:tcW w:w="2547" w:type="dxa"/>
          </w:tcPr>
          <w:p w14:paraId="6C6BC3BD" w14:textId="77777777" w:rsidR="005D53CC" w:rsidRDefault="005D53CC" w:rsidP="005D53CC">
            <w:pPr>
              <w:pStyle w:val="tabelanormalny"/>
            </w:pPr>
            <w:r w:rsidRPr="6D4737AD">
              <w:t>bilirubina</w:t>
            </w:r>
          </w:p>
        </w:tc>
        <w:tc>
          <w:tcPr>
            <w:tcW w:w="1134" w:type="dxa"/>
          </w:tcPr>
          <w:p w14:paraId="7D4111F5" w14:textId="77777777" w:rsidR="005D53CC" w:rsidRDefault="005D53CC" w:rsidP="005D53CC">
            <w:pPr>
              <w:pStyle w:val="tabelanormalny"/>
            </w:pPr>
            <w:r>
              <w:t>Double</w:t>
            </w:r>
          </w:p>
        </w:tc>
        <w:tc>
          <w:tcPr>
            <w:tcW w:w="1417" w:type="dxa"/>
          </w:tcPr>
          <w:p w14:paraId="445ADE36" w14:textId="77777777" w:rsidR="005D53CC" w:rsidRDefault="005D53CC" w:rsidP="005D53CC">
            <w:pPr>
              <w:pStyle w:val="tabelanormalny"/>
            </w:pPr>
            <w:r w:rsidRPr="442408C7">
              <w:t>0..1</w:t>
            </w:r>
          </w:p>
        </w:tc>
        <w:tc>
          <w:tcPr>
            <w:tcW w:w="1985" w:type="dxa"/>
            <w:gridSpan w:val="2"/>
          </w:tcPr>
          <w:p w14:paraId="6D0BA158" w14:textId="77777777" w:rsidR="005D53CC" w:rsidRDefault="005D53CC" w:rsidP="005D53CC">
            <w:pPr>
              <w:pStyle w:val="tabelanormalny"/>
              <w:rPr>
                <w:lang w:eastAsia="pl-PL"/>
              </w:rPr>
            </w:pPr>
            <w:r w:rsidRPr="7B7DDFBD">
              <w:rPr>
                <w:lang w:eastAsia="pl-PL"/>
              </w:rPr>
              <w:t>0,8</w:t>
            </w:r>
          </w:p>
        </w:tc>
        <w:tc>
          <w:tcPr>
            <w:tcW w:w="2268" w:type="dxa"/>
          </w:tcPr>
          <w:p w14:paraId="7239A41A" w14:textId="77777777" w:rsidR="005D53CC" w:rsidRDefault="005D53CC" w:rsidP="005D53CC">
            <w:pPr>
              <w:pStyle w:val="tabelanormalny"/>
            </w:pPr>
            <w:r w:rsidRPr="6D4737AD">
              <w:t>Wynik badania</w:t>
            </w:r>
            <w:r w:rsidRPr="65203147">
              <w:t xml:space="preserve"> poziomu bilirubiny</w:t>
            </w:r>
            <w:r w:rsidRPr="3952C527">
              <w:t xml:space="preserve"> [mg/dl]</w:t>
            </w:r>
          </w:p>
        </w:tc>
      </w:tr>
      <w:tr w:rsidR="005D53CC" w14:paraId="6B42FD88" w14:textId="77777777" w:rsidTr="009E56B7">
        <w:trPr>
          <w:trHeight w:val="300"/>
        </w:trPr>
        <w:tc>
          <w:tcPr>
            <w:tcW w:w="2547" w:type="dxa"/>
          </w:tcPr>
          <w:p w14:paraId="0A88B378" w14:textId="77777777" w:rsidR="005D53CC" w:rsidRDefault="005D53CC" w:rsidP="005D53CC">
            <w:pPr>
              <w:pStyle w:val="tabelanormalny"/>
            </w:pPr>
            <w:r w:rsidRPr="6D4737AD">
              <w:t>ldh</w:t>
            </w:r>
          </w:p>
        </w:tc>
        <w:tc>
          <w:tcPr>
            <w:tcW w:w="1134" w:type="dxa"/>
          </w:tcPr>
          <w:p w14:paraId="3959C894" w14:textId="77777777" w:rsidR="005D53CC" w:rsidRDefault="005D53CC" w:rsidP="005D53CC">
            <w:pPr>
              <w:pStyle w:val="tabelanormalny"/>
            </w:pPr>
            <w:r>
              <w:t>Double</w:t>
            </w:r>
          </w:p>
        </w:tc>
        <w:tc>
          <w:tcPr>
            <w:tcW w:w="1417" w:type="dxa"/>
          </w:tcPr>
          <w:p w14:paraId="4470A244" w14:textId="77777777" w:rsidR="005D53CC" w:rsidRDefault="005D53CC" w:rsidP="005D53CC">
            <w:pPr>
              <w:pStyle w:val="tabelanormalny"/>
            </w:pPr>
            <w:r w:rsidRPr="1252B937">
              <w:t>0..1</w:t>
            </w:r>
          </w:p>
        </w:tc>
        <w:tc>
          <w:tcPr>
            <w:tcW w:w="1985" w:type="dxa"/>
            <w:gridSpan w:val="2"/>
          </w:tcPr>
          <w:p w14:paraId="300DF600" w14:textId="77777777" w:rsidR="005D53CC" w:rsidRDefault="005D53CC" w:rsidP="005D53CC">
            <w:pPr>
              <w:pStyle w:val="tabelanormalny"/>
              <w:rPr>
                <w:lang w:eastAsia="pl-PL"/>
              </w:rPr>
            </w:pPr>
            <w:r w:rsidRPr="5EF7FB96">
              <w:rPr>
                <w:lang w:eastAsia="pl-PL"/>
              </w:rPr>
              <w:t>243</w:t>
            </w:r>
            <w:r w:rsidRPr="1252B937">
              <w:rPr>
                <w:lang w:eastAsia="pl-PL"/>
              </w:rPr>
              <w:t>,0</w:t>
            </w:r>
          </w:p>
        </w:tc>
        <w:tc>
          <w:tcPr>
            <w:tcW w:w="2268" w:type="dxa"/>
          </w:tcPr>
          <w:p w14:paraId="22A33C0A" w14:textId="77777777" w:rsidR="005D53CC" w:rsidRDefault="005D53CC" w:rsidP="005D53CC">
            <w:pPr>
              <w:pStyle w:val="tabelanormalny"/>
            </w:pPr>
            <w:r w:rsidRPr="7D57B6A1">
              <w:t>Wynik</w:t>
            </w:r>
            <w:r w:rsidRPr="4D1F7908">
              <w:t xml:space="preserve"> badania LDH</w:t>
            </w:r>
            <w:r w:rsidRPr="5EF7FB96">
              <w:t xml:space="preserve"> [U/l]</w:t>
            </w:r>
          </w:p>
        </w:tc>
      </w:tr>
      <w:tr w:rsidR="005D53CC" w14:paraId="5C1DC61B" w14:textId="77777777" w:rsidTr="009E56B7">
        <w:trPr>
          <w:trHeight w:val="300"/>
        </w:trPr>
        <w:tc>
          <w:tcPr>
            <w:tcW w:w="2547" w:type="dxa"/>
          </w:tcPr>
          <w:p w14:paraId="04054990" w14:textId="77777777" w:rsidR="005D53CC" w:rsidRDefault="005D53CC" w:rsidP="005D53CC">
            <w:pPr>
              <w:pStyle w:val="tabelanormalny"/>
            </w:pPr>
            <w:r w:rsidRPr="62A9C650">
              <w:t>haptoglobina</w:t>
            </w:r>
          </w:p>
        </w:tc>
        <w:tc>
          <w:tcPr>
            <w:tcW w:w="1134" w:type="dxa"/>
          </w:tcPr>
          <w:p w14:paraId="59E3D63A" w14:textId="77777777" w:rsidR="005D53CC" w:rsidRDefault="005D53CC" w:rsidP="005D53CC">
            <w:pPr>
              <w:pStyle w:val="tabelanormalny"/>
            </w:pPr>
            <w:r>
              <w:t>Double</w:t>
            </w:r>
          </w:p>
        </w:tc>
        <w:tc>
          <w:tcPr>
            <w:tcW w:w="1417" w:type="dxa"/>
          </w:tcPr>
          <w:p w14:paraId="149E62C3" w14:textId="77777777" w:rsidR="005D53CC" w:rsidRDefault="005D53CC" w:rsidP="005D53CC">
            <w:pPr>
              <w:pStyle w:val="tabelanormalny"/>
            </w:pPr>
            <w:r w:rsidRPr="62A9C650">
              <w:t>0..1</w:t>
            </w:r>
          </w:p>
        </w:tc>
        <w:tc>
          <w:tcPr>
            <w:tcW w:w="1985" w:type="dxa"/>
            <w:gridSpan w:val="2"/>
          </w:tcPr>
          <w:p w14:paraId="1B3F97B4" w14:textId="77777777" w:rsidR="005D53CC" w:rsidRDefault="005D53CC" w:rsidP="005D53CC">
            <w:pPr>
              <w:pStyle w:val="tabelanormalny"/>
              <w:rPr>
                <w:lang w:eastAsia="pl-PL"/>
              </w:rPr>
            </w:pPr>
            <w:r w:rsidRPr="5EF7FB96">
              <w:rPr>
                <w:lang w:eastAsia="pl-PL"/>
              </w:rPr>
              <w:t>78</w:t>
            </w:r>
            <w:r w:rsidRPr="1252B937">
              <w:rPr>
                <w:lang w:eastAsia="pl-PL"/>
              </w:rPr>
              <w:t>,0</w:t>
            </w:r>
          </w:p>
        </w:tc>
        <w:tc>
          <w:tcPr>
            <w:tcW w:w="2268" w:type="dxa"/>
          </w:tcPr>
          <w:p w14:paraId="71AB8517" w14:textId="77777777" w:rsidR="005D53CC" w:rsidRDefault="005D53CC" w:rsidP="005D53CC">
            <w:pPr>
              <w:pStyle w:val="tabelanormalny"/>
            </w:pPr>
            <w:r w:rsidRPr="62A9C650">
              <w:t>Wynik badania poziomu haptoglobiny</w:t>
            </w:r>
            <w:r w:rsidRPr="5EF7FB96">
              <w:t xml:space="preserve"> [mg/dl]</w:t>
            </w:r>
          </w:p>
        </w:tc>
      </w:tr>
      <w:tr w:rsidR="005D53CC" w14:paraId="76588342" w14:textId="77777777" w:rsidTr="009E56B7">
        <w:trPr>
          <w:trHeight w:val="300"/>
        </w:trPr>
        <w:tc>
          <w:tcPr>
            <w:tcW w:w="2547" w:type="dxa"/>
          </w:tcPr>
          <w:p w14:paraId="7D45D24C" w14:textId="77777777" w:rsidR="005D53CC" w:rsidRDefault="005D53CC" w:rsidP="005D53CC">
            <w:pPr>
              <w:pStyle w:val="tabelanormalny"/>
            </w:pPr>
            <w:r w:rsidRPr="62A9C650">
              <w:t>gazometriaPO2</w:t>
            </w:r>
          </w:p>
        </w:tc>
        <w:tc>
          <w:tcPr>
            <w:tcW w:w="1134" w:type="dxa"/>
          </w:tcPr>
          <w:p w14:paraId="7AA19B4D" w14:textId="77777777" w:rsidR="005D53CC" w:rsidRDefault="005D53CC" w:rsidP="005D53CC">
            <w:pPr>
              <w:pStyle w:val="tabelanormalny"/>
            </w:pPr>
            <w:r>
              <w:t>Double</w:t>
            </w:r>
          </w:p>
        </w:tc>
        <w:tc>
          <w:tcPr>
            <w:tcW w:w="1417" w:type="dxa"/>
          </w:tcPr>
          <w:p w14:paraId="24CFD62E" w14:textId="77777777" w:rsidR="005D53CC" w:rsidRDefault="005D53CC" w:rsidP="005D53CC">
            <w:pPr>
              <w:pStyle w:val="tabelanormalny"/>
            </w:pPr>
            <w:r w:rsidRPr="62A9C650">
              <w:t>0..1</w:t>
            </w:r>
          </w:p>
        </w:tc>
        <w:tc>
          <w:tcPr>
            <w:tcW w:w="1985" w:type="dxa"/>
            <w:gridSpan w:val="2"/>
          </w:tcPr>
          <w:p w14:paraId="54586A44" w14:textId="77777777" w:rsidR="005D53CC" w:rsidRDefault="005D53CC" w:rsidP="005D53CC">
            <w:pPr>
              <w:pStyle w:val="tabelanormalny"/>
              <w:rPr>
                <w:lang w:eastAsia="pl-PL"/>
              </w:rPr>
            </w:pPr>
            <w:r w:rsidRPr="5EF7FB96">
              <w:rPr>
                <w:lang w:eastAsia="pl-PL"/>
              </w:rPr>
              <w:t>118</w:t>
            </w:r>
            <w:r w:rsidRPr="1252B937">
              <w:rPr>
                <w:lang w:eastAsia="pl-PL"/>
              </w:rPr>
              <w:t>,0</w:t>
            </w:r>
          </w:p>
        </w:tc>
        <w:tc>
          <w:tcPr>
            <w:tcW w:w="2268" w:type="dxa"/>
          </w:tcPr>
          <w:p w14:paraId="5EF19E73" w14:textId="77777777" w:rsidR="005D53CC" w:rsidRDefault="005D53CC" w:rsidP="005D53CC">
            <w:pPr>
              <w:pStyle w:val="tabelanormalny"/>
            </w:pPr>
            <w:r w:rsidRPr="3714F0D5">
              <w:t xml:space="preserve">Wynik badania </w:t>
            </w:r>
            <w:r w:rsidRPr="62A9C650">
              <w:t>ciśnienia parcjalnego tlenu</w:t>
            </w:r>
            <w:r w:rsidRPr="5EF7FB96">
              <w:t xml:space="preserve"> [mm Hg]</w:t>
            </w:r>
          </w:p>
        </w:tc>
      </w:tr>
      <w:tr w:rsidR="005D53CC" w14:paraId="4A420A6E" w14:textId="77777777" w:rsidTr="009E56B7">
        <w:trPr>
          <w:trHeight w:val="300"/>
        </w:trPr>
        <w:tc>
          <w:tcPr>
            <w:tcW w:w="2547" w:type="dxa"/>
          </w:tcPr>
          <w:p w14:paraId="3CB060E1" w14:textId="77777777" w:rsidR="005D53CC" w:rsidRDefault="005D53CC" w:rsidP="005D53CC">
            <w:pPr>
              <w:pStyle w:val="tabelanormalny"/>
            </w:pPr>
            <w:r w:rsidRPr="62A9C650">
              <w:lastRenderedPageBreak/>
              <w:t>gazometriaPCO2</w:t>
            </w:r>
          </w:p>
        </w:tc>
        <w:tc>
          <w:tcPr>
            <w:tcW w:w="1134" w:type="dxa"/>
          </w:tcPr>
          <w:p w14:paraId="558172C6" w14:textId="77777777" w:rsidR="005D53CC" w:rsidRDefault="005D53CC" w:rsidP="005D53CC">
            <w:pPr>
              <w:pStyle w:val="tabelanormalny"/>
            </w:pPr>
            <w:r>
              <w:t>Double</w:t>
            </w:r>
          </w:p>
        </w:tc>
        <w:tc>
          <w:tcPr>
            <w:tcW w:w="1417" w:type="dxa"/>
          </w:tcPr>
          <w:p w14:paraId="621D0A5E" w14:textId="77777777" w:rsidR="005D53CC" w:rsidRDefault="005D53CC" w:rsidP="005D53CC">
            <w:pPr>
              <w:pStyle w:val="tabelanormalny"/>
            </w:pPr>
            <w:r w:rsidRPr="62A9C650">
              <w:t>0..1</w:t>
            </w:r>
          </w:p>
        </w:tc>
        <w:tc>
          <w:tcPr>
            <w:tcW w:w="1985" w:type="dxa"/>
            <w:gridSpan w:val="2"/>
          </w:tcPr>
          <w:p w14:paraId="0F239C55" w14:textId="77777777" w:rsidR="005D53CC" w:rsidRDefault="005D53CC" w:rsidP="005D53CC">
            <w:pPr>
              <w:pStyle w:val="tabelanormalny"/>
              <w:rPr>
                <w:lang w:eastAsia="pl-PL"/>
              </w:rPr>
            </w:pPr>
            <w:r w:rsidRPr="5EF7FB96">
              <w:rPr>
                <w:lang w:eastAsia="pl-PL"/>
              </w:rPr>
              <w:t>45</w:t>
            </w:r>
            <w:r w:rsidRPr="1252B937">
              <w:rPr>
                <w:lang w:eastAsia="pl-PL"/>
              </w:rPr>
              <w:t>,0</w:t>
            </w:r>
          </w:p>
        </w:tc>
        <w:tc>
          <w:tcPr>
            <w:tcW w:w="2268" w:type="dxa"/>
          </w:tcPr>
          <w:p w14:paraId="643116BC" w14:textId="77777777" w:rsidR="005D53CC" w:rsidRDefault="005D53CC" w:rsidP="005D53CC">
            <w:pPr>
              <w:pStyle w:val="tabelanormalny"/>
            </w:pPr>
            <w:r w:rsidRPr="62A9C650">
              <w:t>Wynik badania ciśnienia parcjalnego dwutlenku węgla</w:t>
            </w:r>
            <w:r w:rsidRPr="5EF7FB96">
              <w:t xml:space="preserve"> [mm Hg]</w:t>
            </w:r>
          </w:p>
        </w:tc>
      </w:tr>
      <w:tr w:rsidR="005D53CC" w14:paraId="7CA2CC81" w14:textId="77777777" w:rsidTr="009E56B7">
        <w:trPr>
          <w:trHeight w:val="300"/>
        </w:trPr>
        <w:tc>
          <w:tcPr>
            <w:tcW w:w="2547" w:type="dxa"/>
          </w:tcPr>
          <w:p w14:paraId="6296F986" w14:textId="77777777" w:rsidR="005D53CC" w:rsidRPr="00A963AA" w:rsidRDefault="005D53CC" w:rsidP="005D53CC">
            <w:pPr>
              <w:pStyle w:val="tabelanormalny"/>
            </w:pPr>
            <w:r w:rsidRPr="00A963AA">
              <w:t>plucaOsluchowo</w:t>
            </w:r>
          </w:p>
        </w:tc>
        <w:tc>
          <w:tcPr>
            <w:tcW w:w="1134" w:type="dxa"/>
          </w:tcPr>
          <w:p w14:paraId="54EF622B" w14:textId="77777777" w:rsidR="005D53CC" w:rsidRPr="00A963AA" w:rsidRDefault="005D53CC" w:rsidP="005D53CC">
            <w:pPr>
              <w:pStyle w:val="tabelanormalny"/>
            </w:pPr>
            <w:r w:rsidRPr="00A963AA">
              <w:t>String (255)</w:t>
            </w:r>
          </w:p>
        </w:tc>
        <w:tc>
          <w:tcPr>
            <w:tcW w:w="1417" w:type="dxa"/>
          </w:tcPr>
          <w:p w14:paraId="7E95F950" w14:textId="77777777" w:rsidR="005D53CC" w:rsidRPr="00A963AA" w:rsidRDefault="005D53CC" w:rsidP="005D53CC">
            <w:pPr>
              <w:pStyle w:val="tabelanormalny"/>
            </w:pPr>
            <w:r w:rsidRPr="00A963AA">
              <w:t>0..1</w:t>
            </w:r>
          </w:p>
        </w:tc>
        <w:tc>
          <w:tcPr>
            <w:tcW w:w="1985" w:type="dxa"/>
            <w:gridSpan w:val="2"/>
          </w:tcPr>
          <w:p w14:paraId="5A8A6F44" w14:textId="77777777" w:rsidR="005D53CC" w:rsidRPr="00A963AA" w:rsidRDefault="005D53CC" w:rsidP="005D53CC">
            <w:pPr>
              <w:pStyle w:val="tabelanormalny"/>
              <w:rPr>
                <w:lang w:eastAsia="pl-PL"/>
              </w:rPr>
            </w:pPr>
            <w:r w:rsidRPr="00A963AA">
              <w:rPr>
                <w:lang w:eastAsia="pl-PL"/>
              </w:rPr>
              <w:t>szmer zaostrzony, furczący</w:t>
            </w:r>
          </w:p>
        </w:tc>
        <w:tc>
          <w:tcPr>
            <w:tcW w:w="2268" w:type="dxa"/>
          </w:tcPr>
          <w:p w14:paraId="0BDB71A0" w14:textId="77777777" w:rsidR="005D53CC" w:rsidRDefault="005D53CC" w:rsidP="005D53CC">
            <w:pPr>
              <w:pStyle w:val="tabelanormalny"/>
            </w:pPr>
            <w:r w:rsidRPr="00A963AA">
              <w:t>Wynik badania osłuchowego płuc</w:t>
            </w:r>
          </w:p>
        </w:tc>
      </w:tr>
      <w:tr w:rsidR="005D53CC" w14:paraId="2856ABF3" w14:textId="77777777" w:rsidTr="009E56B7">
        <w:trPr>
          <w:trHeight w:val="300"/>
        </w:trPr>
        <w:tc>
          <w:tcPr>
            <w:tcW w:w="2547" w:type="dxa"/>
          </w:tcPr>
          <w:p w14:paraId="0C8C78B6" w14:textId="77777777" w:rsidR="005D53CC" w:rsidRDefault="005D53CC" w:rsidP="005D53CC">
            <w:pPr>
              <w:pStyle w:val="tabelanormalny"/>
            </w:pPr>
            <w:r w:rsidRPr="161F4982">
              <w:t>rtgKlatkiPiersiowej</w:t>
            </w:r>
          </w:p>
        </w:tc>
        <w:tc>
          <w:tcPr>
            <w:tcW w:w="1134" w:type="dxa"/>
          </w:tcPr>
          <w:p w14:paraId="03FF9DBC" w14:textId="77777777" w:rsidR="005D53CC" w:rsidRDefault="005D53CC" w:rsidP="005D53CC">
            <w:pPr>
              <w:pStyle w:val="tabelanormalny"/>
            </w:pPr>
            <w:r w:rsidRPr="161F4982">
              <w:t>String (</w:t>
            </w:r>
            <w:r>
              <w:t>500</w:t>
            </w:r>
            <w:r w:rsidRPr="161F4982">
              <w:t>)</w:t>
            </w:r>
          </w:p>
        </w:tc>
        <w:tc>
          <w:tcPr>
            <w:tcW w:w="1417" w:type="dxa"/>
          </w:tcPr>
          <w:p w14:paraId="0052F0F2" w14:textId="77777777" w:rsidR="005D53CC" w:rsidRDefault="005D53CC" w:rsidP="005D53CC">
            <w:pPr>
              <w:pStyle w:val="tabelanormalny"/>
            </w:pPr>
            <w:r w:rsidRPr="161F4982">
              <w:t>0..1</w:t>
            </w:r>
          </w:p>
        </w:tc>
        <w:tc>
          <w:tcPr>
            <w:tcW w:w="1985" w:type="dxa"/>
            <w:gridSpan w:val="2"/>
          </w:tcPr>
          <w:p w14:paraId="08F21782" w14:textId="77777777" w:rsidR="005D53CC" w:rsidRDefault="005D53CC" w:rsidP="005D53CC">
            <w:pPr>
              <w:pStyle w:val="tabelanormalny"/>
              <w:rPr>
                <w:lang w:eastAsia="pl-PL"/>
              </w:rPr>
            </w:pPr>
          </w:p>
        </w:tc>
        <w:tc>
          <w:tcPr>
            <w:tcW w:w="2268" w:type="dxa"/>
          </w:tcPr>
          <w:p w14:paraId="4A7C946B" w14:textId="77777777" w:rsidR="005D53CC" w:rsidRDefault="005D53CC" w:rsidP="005D53CC">
            <w:pPr>
              <w:pStyle w:val="tabelanormalny"/>
            </w:pPr>
            <w:r w:rsidRPr="672A2CDB">
              <w:t xml:space="preserve">Wynik badania RTG klatki </w:t>
            </w:r>
            <w:r w:rsidRPr="60400D41">
              <w:t>piersiowej</w:t>
            </w:r>
          </w:p>
        </w:tc>
      </w:tr>
      <w:tr w:rsidR="005D53CC" w14:paraId="056EC9BA" w14:textId="77777777" w:rsidTr="009E56B7">
        <w:trPr>
          <w:trHeight w:val="300"/>
        </w:trPr>
        <w:tc>
          <w:tcPr>
            <w:tcW w:w="2547" w:type="dxa"/>
          </w:tcPr>
          <w:p w14:paraId="200F40BA" w14:textId="77777777" w:rsidR="005D53CC" w:rsidRDefault="005D53CC" w:rsidP="005D53CC">
            <w:pPr>
              <w:pStyle w:val="tabelanormalny"/>
            </w:pPr>
            <w:r w:rsidRPr="60400D41">
              <w:t>bnp</w:t>
            </w:r>
          </w:p>
        </w:tc>
        <w:tc>
          <w:tcPr>
            <w:tcW w:w="1134" w:type="dxa"/>
          </w:tcPr>
          <w:p w14:paraId="0432E2EF" w14:textId="77777777" w:rsidR="005D53CC" w:rsidRDefault="005D53CC" w:rsidP="005D53CC">
            <w:pPr>
              <w:pStyle w:val="tabelanormalny"/>
            </w:pPr>
            <w:r>
              <w:t>Double</w:t>
            </w:r>
          </w:p>
        </w:tc>
        <w:tc>
          <w:tcPr>
            <w:tcW w:w="1417" w:type="dxa"/>
          </w:tcPr>
          <w:p w14:paraId="2F38A99E" w14:textId="77777777" w:rsidR="005D53CC" w:rsidRDefault="005D53CC" w:rsidP="005D53CC">
            <w:pPr>
              <w:pStyle w:val="tabelanormalny"/>
            </w:pPr>
            <w:r w:rsidRPr="7C737E48">
              <w:t>0..1</w:t>
            </w:r>
          </w:p>
        </w:tc>
        <w:tc>
          <w:tcPr>
            <w:tcW w:w="1985" w:type="dxa"/>
            <w:gridSpan w:val="2"/>
          </w:tcPr>
          <w:p w14:paraId="2BCFCE1E" w14:textId="77777777" w:rsidR="005D53CC" w:rsidRDefault="005D53CC" w:rsidP="005D53CC">
            <w:pPr>
              <w:pStyle w:val="tabelanormalny"/>
              <w:rPr>
                <w:lang w:eastAsia="pl-PL"/>
              </w:rPr>
            </w:pPr>
            <w:r w:rsidRPr="0F1003C1">
              <w:rPr>
                <w:lang w:eastAsia="pl-PL"/>
              </w:rPr>
              <w:t>100,0</w:t>
            </w:r>
          </w:p>
        </w:tc>
        <w:tc>
          <w:tcPr>
            <w:tcW w:w="2268" w:type="dxa"/>
          </w:tcPr>
          <w:p w14:paraId="5E2325D2" w14:textId="77777777" w:rsidR="005D53CC" w:rsidRDefault="005D53CC" w:rsidP="005D53CC">
            <w:pPr>
              <w:pStyle w:val="tabelanormalny"/>
            </w:pPr>
            <w:r w:rsidRPr="7C737E48">
              <w:t>Wynik badania poziomu BNP</w:t>
            </w:r>
            <w:r w:rsidRPr="2F03D478">
              <w:t xml:space="preserve"> [pg/ml]</w:t>
            </w:r>
          </w:p>
        </w:tc>
      </w:tr>
      <w:tr w:rsidR="005D53CC" w14:paraId="30E86C6F" w14:textId="77777777" w:rsidTr="009E56B7">
        <w:trPr>
          <w:trHeight w:val="300"/>
        </w:trPr>
        <w:tc>
          <w:tcPr>
            <w:tcW w:w="2547" w:type="dxa"/>
          </w:tcPr>
          <w:p w14:paraId="063D8F49" w14:textId="77777777" w:rsidR="005D53CC" w:rsidRDefault="005D53CC" w:rsidP="005D53CC">
            <w:pPr>
              <w:pStyle w:val="tabelanormalny"/>
            </w:pPr>
            <w:r w:rsidRPr="7C737E48">
              <w:t>crp</w:t>
            </w:r>
          </w:p>
        </w:tc>
        <w:tc>
          <w:tcPr>
            <w:tcW w:w="1134" w:type="dxa"/>
          </w:tcPr>
          <w:p w14:paraId="02AE852B" w14:textId="77777777" w:rsidR="005D53CC" w:rsidRDefault="005D53CC" w:rsidP="005D53CC">
            <w:pPr>
              <w:pStyle w:val="tabelanormalny"/>
            </w:pPr>
            <w:r>
              <w:t>Double</w:t>
            </w:r>
          </w:p>
        </w:tc>
        <w:tc>
          <w:tcPr>
            <w:tcW w:w="1417" w:type="dxa"/>
          </w:tcPr>
          <w:p w14:paraId="7C376516" w14:textId="77777777" w:rsidR="005D53CC" w:rsidRDefault="005D53CC" w:rsidP="005D53CC">
            <w:pPr>
              <w:pStyle w:val="tabelanormalny"/>
            </w:pPr>
            <w:r w:rsidRPr="7C737E48">
              <w:t>0..1</w:t>
            </w:r>
          </w:p>
        </w:tc>
        <w:tc>
          <w:tcPr>
            <w:tcW w:w="1985" w:type="dxa"/>
            <w:gridSpan w:val="2"/>
          </w:tcPr>
          <w:p w14:paraId="742DEC1C" w14:textId="77777777" w:rsidR="005D53CC" w:rsidRDefault="005D53CC" w:rsidP="005D53CC">
            <w:pPr>
              <w:pStyle w:val="tabelanormalny"/>
              <w:rPr>
                <w:lang w:eastAsia="pl-PL"/>
              </w:rPr>
            </w:pPr>
            <w:r w:rsidRPr="1252B937">
              <w:rPr>
                <w:lang w:eastAsia="pl-PL"/>
              </w:rPr>
              <w:t>4,5</w:t>
            </w:r>
          </w:p>
        </w:tc>
        <w:tc>
          <w:tcPr>
            <w:tcW w:w="2268" w:type="dxa"/>
          </w:tcPr>
          <w:p w14:paraId="20C7ED54" w14:textId="77777777" w:rsidR="005D53CC" w:rsidRDefault="005D53CC" w:rsidP="005D53CC">
            <w:pPr>
              <w:pStyle w:val="tabelanormalny"/>
            </w:pPr>
            <w:r w:rsidRPr="5390B2CA">
              <w:t>Wynik badania poziomu CRP</w:t>
            </w:r>
            <w:r w:rsidRPr="1252B937">
              <w:t xml:space="preserve"> [mg/l]</w:t>
            </w:r>
          </w:p>
        </w:tc>
      </w:tr>
      <w:tr w:rsidR="005D53CC" w14:paraId="2D228675" w14:textId="77777777" w:rsidTr="009E56B7">
        <w:trPr>
          <w:trHeight w:val="300"/>
        </w:trPr>
        <w:tc>
          <w:tcPr>
            <w:tcW w:w="2547" w:type="dxa"/>
          </w:tcPr>
          <w:p w14:paraId="5F94ABA6" w14:textId="77777777" w:rsidR="005D53CC" w:rsidRDefault="005D53CC" w:rsidP="005D53CC">
            <w:pPr>
              <w:pStyle w:val="tabelanormalny"/>
            </w:pPr>
            <w:r w:rsidRPr="1252B937">
              <w:t>inneWynikiBadan</w:t>
            </w:r>
          </w:p>
        </w:tc>
        <w:tc>
          <w:tcPr>
            <w:tcW w:w="1134" w:type="dxa"/>
          </w:tcPr>
          <w:p w14:paraId="6589EA86" w14:textId="77777777" w:rsidR="005D53CC" w:rsidRDefault="005D53CC" w:rsidP="005D53CC">
            <w:pPr>
              <w:pStyle w:val="tabelanormalny"/>
            </w:pPr>
            <w:r w:rsidRPr="66D72243">
              <w:t>String (</w:t>
            </w:r>
            <w:r>
              <w:t>500</w:t>
            </w:r>
            <w:r w:rsidRPr="66D72243">
              <w:t>)</w:t>
            </w:r>
          </w:p>
        </w:tc>
        <w:tc>
          <w:tcPr>
            <w:tcW w:w="1417" w:type="dxa"/>
          </w:tcPr>
          <w:p w14:paraId="76F7141B" w14:textId="77777777" w:rsidR="005D53CC" w:rsidRDefault="005D53CC" w:rsidP="005D53CC">
            <w:pPr>
              <w:pStyle w:val="tabelanormalny"/>
            </w:pPr>
            <w:r w:rsidRPr="66D72243">
              <w:t>0..1</w:t>
            </w:r>
          </w:p>
        </w:tc>
        <w:tc>
          <w:tcPr>
            <w:tcW w:w="1985" w:type="dxa"/>
            <w:gridSpan w:val="2"/>
          </w:tcPr>
          <w:p w14:paraId="7FCB528E" w14:textId="77777777" w:rsidR="005D53CC" w:rsidRDefault="005D53CC" w:rsidP="005D53CC">
            <w:pPr>
              <w:pStyle w:val="tabelanormalny"/>
              <w:rPr>
                <w:lang w:eastAsia="pl-PL"/>
              </w:rPr>
            </w:pPr>
          </w:p>
        </w:tc>
        <w:tc>
          <w:tcPr>
            <w:tcW w:w="2268" w:type="dxa"/>
          </w:tcPr>
          <w:p w14:paraId="362B1071" w14:textId="77777777" w:rsidR="005D53CC" w:rsidRDefault="005D53CC" w:rsidP="005D53CC">
            <w:pPr>
              <w:pStyle w:val="tabelanormalny"/>
            </w:pPr>
            <w:r w:rsidRPr="24999CEB">
              <w:t>Inne wyniki badań</w:t>
            </w:r>
          </w:p>
        </w:tc>
      </w:tr>
      <w:tr w:rsidR="005D53CC" w14:paraId="08F09085" w14:textId="77777777" w:rsidTr="009E56B7">
        <w:trPr>
          <w:trHeight w:val="300"/>
        </w:trPr>
        <w:tc>
          <w:tcPr>
            <w:tcW w:w="2547" w:type="dxa"/>
          </w:tcPr>
          <w:p w14:paraId="208D1451" w14:textId="77777777" w:rsidR="005D53CC" w:rsidRPr="00A963AA" w:rsidRDefault="005D53CC" w:rsidP="005D53CC">
            <w:pPr>
              <w:pStyle w:val="tabelanormalny"/>
            </w:pPr>
            <w:r w:rsidRPr="00A963AA">
              <w:t>objawKliniczny</w:t>
            </w:r>
          </w:p>
        </w:tc>
        <w:tc>
          <w:tcPr>
            <w:tcW w:w="1134" w:type="dxa"/>
          </w:tcPr>
          <w:p w14:paraId="5F512AC9" w14:textId="3F511542" w:rsidR="005D53CC" w:rsidRPr="00A963AA" w:rsidRDefault="005D53CC" w:rsidP="005D53CC">
            <w:pPr>
              <w:pStyle w:val="tabelanormalny"/>
            </w:pPr>
            <w:r w:rsidRPr="00A963AA">
              <w:t>String</w:t>
            </w:r>
          </w:p>
        </w:tc>
        <w:tc>
          <w:tcPr>
            <w:tcW w:w="1417" w:type="dxa"/>
          </w:tcPr>
          <w:p w14:paraId="47E3462C" w14:textId="77777777" w:rsidR="005D53CC" w:rsidRPr="00A963AA" w:rsidRDefault="005D53CC" w:rsidP="005D53CC">
            <w:pPr>
              <w:pStyle w:val="tabelanormalny"/>
            </w:pPr>
            <w:r w:rsidRPr="00A963AA">
              <w:t>0..n</w:t>
            </w:r>
          </w:p>
        </w:tc>
        <w:tc>
          <w:tcPr>
            <w:tcW w:w="1985" w:type="dxa"/>
            <w:gridSpan w:val="2"/>
          </w:tcPr>
          <w:p w14:paraId="7507E810" w14:textId="77777777" w:rsidR="005D53CC" w:rsidRPr="00A963AA" w:rsidRDefault="005D53CC" w:rsidP="005D53CC">
            <w:pPr>
              <w:pStyle w:val="tabelanormalny"/>
              <w:rPr>
                <w:lang w:eastAsia="pl-PL"/>
              </w:rPr>
            </w:pPr>
          </w:p>
        </w:tc>
        <w:tc>
          <w:tcPr>
            <w:tcW w:w="2268" w:type="dxa"/>
          </w:tcPr>
          <w:p w14:paraId="4B5EA519" w14:textId="472F7BF9" w:rsidR="005D53CC" w:rsidRDefault="005D53CC" w:rsidP="005D53CC">
            <w:pPr>
              <w:pStyle w:val="tabelanormalny"/>
            </w:pPr>
            <w:r w:rsidRPr="00A963AA">
              <w:t>Kod pozycji dla słownika "Objaw kliniczny" (kod= OBJAW_KLINICZNY)</w:t>
            </w:r>
          </w:p>
        </w:tc>
      </w:tr>
      <w:tr w:rsidR="005D53CC" w14:paraId="021E4DE4" w14:textId="77777777" w:rsidTr="009E56B7">
        <w:trPr>
          <w:trHeight w:val="300"/>
        </w:trPr>
        <w:tc>
          <w:tcPr>
            <w:tcW w:w="2547" w:type="dxa"/>
          </w:tcPr>
          <w:p w14:paraId="0FE4E907" w14:textId="77777777" w:rsidR="005D53CC" w:rsidRPr="00653949" w:rsidRDefault="005D53CC" w:rsidP="005D53CC">
            <w:pPr>
              <w:pStyle w:val="tabelanormalny"/>
              <w:rPr>
                <w:highlight w:val="yellow"/>
              </w:rPr>
            </w:pPr>
            <w:r w:rsidRPr="1F3C0C14">
              <w:t>inneObjawyKliniczne</w:t>
            </w:r>
          </w:p>
        </w:tc>
        <w:tc>
          <w:tcPr>
            <w:tcW w:w="1134" w:type="dxa"/>
          </w:tcPr>
          <w:p w14:paraId="5BCC798C" w14:textId="77777777" w:rsidR="005D53CC" w:rsidRDefault="005D53CC" w:rsidP="005D53CC">
            <w:pPr>
              <w:pStyle w:val="tabelanormalny"/>
            </w:pPr>
            <w:r w:rsidRPr="1F3C0C14">
              <w:t>String (255)</w:t>
            </w:r>
          </w:p>
        </w:tc>
        <w:tc>
          <w:tcPr>
            <w:tcW w:w="1417" w:type="dxa"/>
          </w:tcPr>
          <w:p w14:paraId="4E5FDF0D" w14:textId="77777777" w:rsidR="005D53CC" w:rsidRDefault="005D53CC" w:rsidP="005D53CC">
            <w:pPr>
              <w:pStyle w:val="tabelanormalny"/>
            </w:pPr>
            <w:r w:rsidRPr="1F3C0C14">
              <w:t>0..1</w:t>
            </w:r>
          </w:p>
        </w:tc>
        <w:tc>
          <w:tcPr>
            <w:tcW w:w="1985" w:type="dxa"/>
            <w:gridSpan w:val="2"/>
          </w:tcPr>
          <w:p w14:paraId="4EFCE4D7" w14:textId="77777777" w:rsidR="005D53CC" w:rsidRDefault="005D53CC" w:rsidP="005D53CC">
            <w:pPr>
              <w:pStyle w:val="tabelanormalny"/>
              <w:rPr>
                <w:lang w:eastAsia="pl-PL"/>
              </w:rPr>
            </w:pPr>
          </w:p>
        </w:tc>
        <w:tc>
          <w:tcPr>
            <w:tcW w:w="2268" w:type="dxa"/>
          </w:tcPr>
          <w:p w14:paraId="56E3F441" w14:textId="77777777" w:rsidR="005D53CC" w:rsidRDefault="005D53CC" w:rsidP="005D53CC">
            <w:pPr>
              <w:pStyle w:val="tabelanormalny"/>
            </w:pPr>
            <w:r w:rsidRPr="62A9C650">
              <w:t>Inne objawy kliniczne, nie ujęte w słowniku (jeżeli wystąpiły)</w:t>
            </w:r>
          </w:p>
        </w:tc>
      </w:tr>
    </w:tbl>
    <w:p w14:paraId="288007B1" w14:textId="02BEBC40" w:rsidR="003C464B" w:rsidRDefault="00DB063B" w:rsidP="00814707">
      <w:pPr>
        <w:pStyle w:val="Nagwek2"/>
      </w:pPr>
      <w:bookmarkStart w:id="729" w:name="_Toc165981244"/>
      <w:bookmarkStart w:id="730" w:name="_Toc223008212"/>
      <w:bookmarkStart w:id="731" w:name="_Toc233621525"/>
      <w:r>
        <w:t>leczenieSkladnikamiKrwi</w:t>
      </w:r>
      <w:bookmarkEnd w:id="729"/>
      <w:bookmarkEnd w:id="730"/>
      <w:bookmarkEnd w:id="731"/>
    </w:p>
    <w:p w14:paraId="3329625D" w14:textId="5CD6A43F" w:rsidR="00A97572" w:rsidRPr="00A97572" w:rsidRDefault="00A97572" w:rsidP="00A97572">
      <w:pPr>
        <w:rPr>
          <w:lang w:eastAsia="pl-PL"/>
        </w:rPr>
      </w:pPr>
      <w:r w:rsidRPr="00A97572">
        <w:rPr>
          <w:lang w:eastAsia="pl-PL"/>
        </w:rPr>
        <w:t>Informacje o uprzednim leczeniu składnikami krwi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134"/>
        <w:gridCol w:w="1417"/>
        <w:gridCol w:w="1985"/>
        <w:gridCol w:w="2268"/>
      </w:tblGrid>
      <w:tr w:rsidR="005D53CC" w14:paraId="5294E078" w14:textId="77777777" w:rsidTr="009E56B7">
        <w:trPr>
          <w:tblHeader/>
        </w:trPr>
        <w:tc>
          <w:tcPr>
            <w:tcW w:w="2547" w:type="dxa"/>
            <w:shd w:val="clear" w:color="auto" w:fill="17365D" w:themeFill="text2" w:themeFillShade="BF"/>
          </w:tcPr>
          <w:p w14:paraId="58FF31C6" w14:textId="77777777" w:rsidR="005D53CC" w:rsidRDefault="005D53CC" w:rsidP="007D7D59">
            <w:pPr>
              <w:pStyle w:val="Tabelanagwekdolewej"/>
            </w:pPr>
            <w:r>
              <w:t>Nazwa parametru</w:t>
            </w:r>
          </w:p>
        </w:tc>
        <w:tc>
          <w:tcPr>
            <w:tcW w:w="1134" w:type="dxa"/>
            <w:shd w:val="clear" w:color="auto" w:fill="17365D" w:themeFill="text2" w:themeFillShade="BF"/>
          </w:tcPr>
          <w:p w14:paraId="51256640" w14:textId="77777777" w:rsidR="005D53CC" w:rsidRDefault="005D53CC" w:rsidP="007D7D59">
            <w:pPr>
              <w:pStyle w:val="Tabelanagwekdolewej"/>
            </w:pPr>
            <w:r>
              <w:t>Typ</w:t>
            </w:r>
          </w:p>
        </w:tc>
        <w:tc>
          <w:tcPr>
            <w:tcW w:w="1417" w:type="dxa"/>
            <w:shd w:val="clear" w:color="auto" w:fill="17365D" w:themeFill="text2" w:themeFillShade="BF"/>
          </w:tcPr>
          <w:p w14:paraId="22D07F9E" w14:textId="77777777" w:rsidR="005D53CC" w:rsidRDefault="005D53CC" w:rsidP="007D7D59">
            <w:pPr>
              <w:pStyle w:val="Tabelanagwekdolewej"/>
            </w:pPr>
            <w:r>
              <w:t>Wymagalność</w:t>
            </w:r>
          </w:p>
        </w:tc>
        <w:tc>
          <w:tcPr>
            <w:tcW w:w="1985" w:type="dxa"/>
            <w:shd w:val="clear" w:color="auto" w:fill="17365D" w:themeFill="text2" w:themeFillShade="BF"/>
          </w:tcPr>
          <w:p w14:paraId="33BC8620" w14:textId="77777777" w:rsidR="005D53CC" w:rsidRDefault="005D53CC" w:rsidP="007D7D59">
            <w:pPr>
              <w:pStyle w:val="Tabelanagwekdolewej"/>
            </w:pPr>
            <w:r>
              <w:t>Przykładowa wartość</w:t>
            </w:r>
          </w:p>
        </w:tc>
        <w:tc>
          <w:tcPr>
            <w:tcW w:w="2268" w:type="dxa"/>
            <w:shd w:val="clear" w:color="auto" w:fill="17365D" w:themeFill="text2" w:themeFillShade="BF"/>
          </w:tcPr>
          <w:p w14:paraId="6272362A" w14:textId="77777777" w:rsidR="005D53CC" w:rsidRDefault="005D53CC" w:rsidP="007D7D59">
            <w:pPr>
              <w:pStyle w:val="Tabelanagwekdolewej"/>
            </w:pPr>
            <w:r>
              <w:t>Opis</w:t>
            </w:r>
          </w:p>
        </w:tc>
      </w:tr>
      <w:tr w:rsidR="003C464B" w14:paraId="7B1496AC" w14:textId="77777777" w:rsidTr="009E56B7">
        <w:trPr>
          <w:trHeight w:val="300"/>
        </w:trPr>
        <w:tc>
          <w:tcPr>
            <w:tcW w:w="2547" w:type="dxa"/>
          </w:tcPr>
          <w:p w14:paraId="62314FF1" w14:textId="77777777" w:rsidR="003C464B" w:rsidRPr="00653949" w:rsidRDefault="003C464B" w:rsidP="00F304B6">
            <w:pPr>
              <w:pStyle w:val="tabelanormalny"/>
              <w:rPr>
                <w:highlight w:val="yellow"/>
              </w:rPr>
            </w:pPr>
            <w:r w:rsidRPr="613CFCC2">
              <w:t>dataOstatniegoPrzetoczenia</w:t>
            </w:r>
          </w:p>
        </w:tc>
        <w:tc>
          <w:tcPr>
            <w:tcW w:w="1134" w:type="dxa"/>
          </w:tcPr>
          <w:p w14:paraId="36FD51ED" w14:textId="6EF25BF6" w:rsidR="003C464B" w:rsidRDefault="003C464B" w:rsidP="00D75E95">
            <w:pPr>
              <w:pStyle w:val="tabelanormalny"/>
            </w:pPr>
            <w:r>
              <w:t>Date</w:t>
            </w:r>
            <w:r w:rsidR="00D75E95">
              <w:br/>
            </w:r>
            <w:r>
              <w:t>[</w:t>
            </w:r>
            <w:r w:rsidRPr="006F377B">
              <w:t>YYYY</w:t>
            </w:r>
            <w:r>
              <w:t>-MM-DD]</w:t>
            </w:r>
          </w:p>
        </w:tc>
        <w:tc>
          <w:tcPr>
            <w:tcW w:w="1417" w:type="dxa"/>
          </w:tcPr>
          <w:p w14:paraId="2F3CB4E9" w14:textId="170158EB" w:rsidR="003C464B" w:rsidRDefault="00952D38" w:rsidP="00F304B6">
            <w:pPr>
              <w:pStyle w:val="tabelanormalny"/>
            </w:pPr>
            <w:r>
              <w:t>0..1</w:t>
            </w:r>
          </w:p>
        </w:tc>
        <w:tc>
          <w:tcPr>
            <w:tcW w:w="1985" w:type="dxa"/>
          </w:tcPr>
          <w:p w14:paraId="46F510E2" w14:textId="77777777" w:rsidR="003C464B" w:rsidRDefault="003C464B" w:rsidP="00F304B6">
            <w:pPr>
              <w:pStyle w:val="tabelanormalny"/>
              <w:rPr>
                <w:lang w:eastAsia="pl-PL"/>
              </w:rPr>
            </w:pPr>
            <w:r>
              <w:rPr>
                <w:lang w:eastAsia="pl-PL"/>
              </w:rPr>
              <w:t>20.11.2000</w:t>
            </w:r>
          </w:p>
        </w:tc>
        <w:tc>
          <w:tcPr>
            <w:tcW w:w="2268" w:type="dxa"/>
          </w:tcPr>
          <w:p w14:paraId="42957775" w14:textId="77777777" w:rsidR="003C464B" w:rsidRDefault="003C464B" w:rsidP="00F304B6">
            <w:pPr>
              <w:pStyle w:val="tabelanormalny"/>
            </w:pPr>
            <w:r w:rsidRPr="613CFCC2">
              <w:t>Data ostatniego przetoczenia, jeżeli miało miejsce</w:t>
            </w:r>
          </w:p>
        </w:tc>
      </w:tr>
      <w:tr w:rsidR="003C464B" w14:paraId="0BD00678" w14:textId="77777777" w:rsidTr="009E56B7">
        <w:trPr>
          <w:trHeight w:val="300"/>
        </w:trPr>
        <w:tc>
          <w:tcPr>
            <w:tcW w:w="2547" w:type="dxa"/>
          </w:tcPr>
          <w:p w14:paraId="5FE53626" w14:textId="77777777" w:rsidR="003C464B" w:rsidRPr="00A963AA" w:rsidRDefault="003C464B" w:rsidP="00F304B6">
            <w:pPr>
              <w:pStyle w:val="tabelanormalny"/>
            </w:pPr>
            <w:r w:rsidRPr="00A963AA">
              <w:lastRenderedPageBreak/>
              <w:t>nazwaOstatniegoSkladnika</w:t>
            </w:r>
          </w:p>
        </w:tc>
        <w:tc>
          <w:tcPr>
            <w:tcW w:w="1134" w:type="dxa"/>
          </w:tcPr>
          <w:p w14:paraId="775B3EC5" w14:textId="77777777" w:rsidR="003C464B" w:rsidRPr="00A963AA" w:rsidRDefault="003C464B" w:rsidP="00F304B6">
            <w:pPr>
              <w:pStyle w:val="tabelanormalny"/>
            </w:pPr>
            <w:r w:rsidRPr="00A963AA">
              <w:t>String (255)</w:t>
            </w:r>
          </w:p>
        </w:tc>
        <w:tc>
          <w:tcPr>
            <w:tcW w:w="1417" w:type="dxa"/>
          </w:tcPr>
          <w:p w14:paraId="02840C26" w14:textId="29BCF4E8" w:rsidR="003C464B" w:rsidRPr="00A963AA" w:rsidRDefault="009C3F30" w:rsidP="00F304B6">
            <w:pPr>
              <w:pStyle w:val="tabelanormalny"/>
            </w:pPr>
            <w:r w:rsidRPr="00A963AA">
              <w:t>0..1</w:t>
            </w:r>
          </w:p>
        </w:tc>
        <w:tc>
          <w:tcPr>
            <w:tcW w:w="1985" w:type="dxa"/>
          </w:tcPr>
          <w:p w14:paraId="1ED2B598" w14:textId="173DDF65" w:rsidR="003C464B" w:rsidRPr="00A963AA" w:rsidRDefault="003C464B" w:rsidP="00F304B6">
            <w:pPr>
              <w:pStyle w:val="tabelanormalny"/>
              <w:rPr>
                <w:lang w:eastAsia="pl-PL"/>
              </w:rPr>
            </w:pPr>
            <w:r w:rsidRPr="00A963AA">
              <w:rPr>
                <w:rFonts w:ascii="Calibri" w:eastAsia="Calibri" w:hAnsi="Calibri" w:cs="Calibri"/>
                <w:color w:val="000000" w:themeColor="text1"/>
              </w:rPr>
              <w:t>KKCz</w:t>
            </w:r>
          </w:p>
        </w:tc>
        <w:tc>
          <w:tcPr>
            <w:tcW w:w="2268" w:type="dxa"/>
          </w:tcPr>
          <w:p w14:paraId="148D4D02" w14:textId="5994FED6" w:rsidR="003C464B" w:rsidRDefault="003C464B" w:rsidP="00F304B6">
            <w:pPr>
              <w:pStyle w:val="tabelanormalny"/>
              <w:rPr>
                <w:rFonts w:ascii="Calibri" w:eastAsia="Calibri" w:hAnsi="Calibri" w:cs="Calibri"/>
                <w:color w:val="000000" w:themeColor="text1"/>
              </w:rPr>
            </w:pPr>
            <w:r w:rsidRPr="00A963AA">
              <w:t>Nazwa ostatniego przetoczonego składnika, jeżeli przetoczenie miało miejsce. Kod ze słownika “</w:t>
            </w:r>
            <w:r w:rsidRPr="00A963AA">
              <w:rPr>
                <w:rFonts w:ascii="Calibri" w:eastAsia="Calibri" w:hAnsi="Calibri" w:cs="Calibri"/>
                <w:color w:val="000000" w:themeColor="text1"/>
              </w:rPr>
              <w:t xml:space="preserve">składnika krwi” (kod = </w:t>
            </w:r>
            <w:r w:rsidRPr="00A963AA">
              <w:t>KLASA_SKLADNIK</w:t>
            </w:r>
            <w:r w:rsidR="00E86C2F" w:rsidRPr="00A963AA">
              <w:t>A</w:t>
            </w:r>
            <w:r w:rsidRPr="00A963AA">
              <w:t>_KRWI)</w:t>
            </w:r>
          </w:p>
        </w:tc>
      </w:tr>
      <w:tr w:rsidR="003C464B" w14:paraId="4EF979A9" w14:textId="77777777" w:rsidTr="009E56B7">
        <w:trPr>
          <w:trHeight w:val="300"/>
        </w:trPr>
        <w:tc>
          <w:tcPr>
            <w:tcW w:w="2547" w:type="dxa"/>
          </w:tcPr>
          <w:p w14:paraId="4694DAAC" w14:textId="77777777" w:rsidR="003C464B" w:rsidRDefault="003C464B" w:rsidP="00F304B6">
            <w:pPr>
              <w:pStyle w:val="tabelanormalny"/>
            </w:pPr>
            <w:r w:rsidRPr="613CFCC2">
              <w:t>iloscOstatniegoSkladnika</w:t>
            </w:r>
          </w:p>
        </w:tc>
        <w:tc>
          <w:tcPr>
            <w:tcW w:w="1134" w:type="dxa"/>
          </w:tcPr>
          <w:p w14:paraId="5795D159" w14:textId="77777777" w:rsidR="003C464B" w:rsidRDefault="003C464B" w:rsidP="00F304B6">
            <w:pPr>
              <w:pStyle w:val="tabelanormalny"/>
            </w:pPr>
            <w:r>
              <w:t>Double</w:t>
            </w:r>
          </w:p>
        </w:tc>
        <w:tc>
          <w:tcPr>
            <w:tcW w:w="1417" w:type="dxa"/>
          </w:tcPr>
          <w:p w14:paraId="298D2D82" w14:textId="510C3156" w:rsidR="003C464B" w:rsidRDefault="00FA7B2A" w:rsidP="00F304B6">
            <w:pPr>
              <w:pStyle w:val="tabelanormalny"/>
            </w:pPr>
            <w:r>
              <w:t>0..1</w:t>
            </w:r>
          </w:p>
        </w:tc>
        <w:tc>
          <w:tcPr>
            <w:tcW w:w="1985" w:type="dxa"/>
          </w:tcPr>
          <w:p w14:paraId="28179677" w14:textId="77777777" w:rsidR="003C464B" w:rsidRDefault="003C464B" w:rsidP="00F304B6">
            <w:pPr>
              <w:pStyle w:val="tabelanormalny"/>
              <w:rPr>
                <w:lang w:eastAsia="pl-PL"/>
              </w:rPr>
            </w:pPr>
            <w:r w:rsidRPr="7DC5B00C">
              <w:rPr>
                <w:lang w:eastAsia="pl-PL"/>
              </w:rPr>
              <w:t>0,</w:t>
            </w:r>
            <w:r w:rsidRPr="613CFCC2">
              <w:rPr>
                <w:lang w:eastAsia="pl-PL"/>
              </w:rPr>
              <w:t>2</w:t>
            </w:r>
          </w:p>
        </w:tc>
        <w:tc>
          <w:tcPr>
            <w:tcW w:w="2268" w:type="dxa"/>
          </w:tcPr>
          <w:p w14:paraId="2BF41C96" w14:textId="77777777" w:rsidR="003C464B" w:rsidRDefault="003C464B" w:rsidP="00F304B6">
            <w:pPr>
              <w:pStyle w:val="tabelanormalny"/>
            </w:pPr>
            <w:r w:rsidRPr="613CFCC2">
              <w:t>Ilość ostatniego przetoczonego składnika, jeżeli przetoczenie miało miejsce</w:t>
            </w:r>
          </w:p>
        </w:tc>
      </w:tr>
      <w:tr w:rsidR="003C464B" w14:paraId="3867D2CD" w14:textId="77777777" w:rsidTr="009E56B7">
        <w:trPr>
          <w:trHeight w:val="300"/>
        </w:trPr>
        <w:tc>
          <w:tcPr>
            <w:tcW w:w="2547" w:type="dxa"/>
          </w:tcPr>
          <w:p w14:paraId="53BD3A0F" w14:textId="77777777" w:rsidR="003C464B" w:rsidRPr="00A963AA" w:rsidRDefault="003C464B" w:rsidP="00F304B6">
            <w:pPr>
              <w:pStyle w:val="tabelanormalny"/>
            </w:pPr>
            <w:r w:rsidRPr="00A963AA">
              <w:t>jednostkaSkladnika</w:t>
            </w:r>
          </w:p>
        </w:tc>
        <w:tc>
          <w:tcPr>
            <w:tcW w:w="1134" w:type="dxa"/>
          </w:tcPr>
          <w:p w14:paraId="1D694058" w14:textId="1128A3C8" w:rsidR="003C464B" w:rsidRPr="00A963AA" w:rsidRDefault="003C464B" w:rsidP="00F304B6">
            <w:pPr>
              <w:pStyle w:val="tabelanormalny"/>
            </w:pPr>
            <w:r w:rsidRPr="00A963AA">
              <w:t>String</w:t>
            </w:r>
          </w:p>
        </w:tc>
        <w:tc>
          <w:tcPr>
            <w:tcW w:w="1417" w:type="dxa"/>
          </w:tcPr>
          <w:p w14:paraId="69D64336" w14:textId="5BCD8DE7" w:rsidR="003C464B" w:rsidRPr="00A963AA" w:rsidRDefault="00FA7B2A" w:rsidP="00F304B6">
            <w:pPr>
              <w:pStyle w:val="tabelanormalny"/>
            </w:pPr>
            <w:r w:rsidRPr="00A963AA">
              <w:t>0..1</w:t>
            </w:r>
          </w:p>
        </w:tc>
        <w:tc>
          <w:tcPr>
            <w:tcW w:w="1985" w:type="dxa"/>
          </w:tcPr>
          <w:p w14:paraId="5BDD6740" w14:textId="77777777" w:rsidR="003C464B" w:rsidRPr="00A963AA" w:rsidRDefault="003C464B" w:rsidP="00F304B6">
            <w:pPr>
              <w:pStyle w:val="tabelanormalny"/>
              <w:rPr>
                <w:lang w:eastAsia="pl-PL"/>
              </w:rPr>
            </w:pPr>
            <w:r w:rsidRPr="00A963AA">
              <w:rPr>
                <w:lang w:eastAsia="pl-PL"/>
              </w:rPr>
              <w:t>J</w:t>
            </w:r>
          </w:p>
        </w:tc>
        <w:tc>
          <w:tcPr>
            <w:tcW w:w="2268" w:type="dxa"/>
          </w:tcPr>
          <w:p w14:paraId="57CEED06" w14:textId="77777777" w:rsidR="003C464B" w:rsidRDefault="003C464B" w:rsidP="00F304B6">
            <w:pPr>
              <w:pStyle w:val="tabelanormalny"/>
            </w:pPr>
            <w:r w:rsidRPr="00A963AA">
              <w:rPr>
                <w:rFonts w:eastAsia="Calibri"/>
              </w:rPr>
              <w:t>Kod pozycji dla słownika “Jednostka objętości” (kod= JEDNOSTKA_OBJETOSCI)</w:t>
            </w:r>
          </w:p>
        </w:tc>
      </w:tr>
      <w:tr w:rsidR="003C464B" w14:paraId="209AF95A" w14:textId="77777777" w:rsidTr="009E56B7">
        <w:trPr>
          <w:trHeight w:val="300"/>
        </w:trPr>
        <w:tc>
          <w:tcPr>
            <w:tcW w:w="2547" w:type="dxa"/>
          </w:tcPr>
          <w:p w14:paraId="020ED13A" w14:textId="77777777" w:rsidR="003C464B" w:rsidRPr="00653949" w:rsidRDefault="003C464B" w:rsidP="00F304B6">
            <w:pPr>
              <w:pStyle w:val="tabelanormalny"/>
              <w:rPr>
                <w:highlight w:val="yellow"/>
              </w:rPr>
            </w:pPr>
            <w:r w:rsidRPr="613CFCC2">
              <w:t>czyWystapilyNiepozadaneReakcje</w:t>
            </w:r>
          </w:p>
        </w:tc>
        <w:tc>
          <w:tcPr>
            <w:tcW w:w="1134" w:type="dxa"/>
          </w:tcPr>
          <w:p w14:paraId="0D7D4DE1" w14:textId="77777777" w:rsidR="003C464B" w:rsidRDefault="003C464B" w:rsidP="00F304B6">
            <w:pPr>
              <w:pStyle w:val="tabelanormalny"/>
            </w:pPr>
            <w:r w:rsidRPr="613CFCC2">
              <w:t>Boolean</w:t>
            </w:r>
          </w:p>
        </w:tc>
        <w:tc>
          <w:tcPr>
            <w:tcW w:w="1417" w:type="dxa"/>
          </w:tcPr>
          <w:p w14:paraId="1B215FE0" w14:textId="77C9B2B4" w:rsidR="003C464B" w:rsidRDefault="00FA7B2A" w:rsidP="00F304B6">
            <w:pPr>
              <w:pStyle w:val="tabelanormalny"/>
            </w:pPr>
            <w:r>
              <w:t>0..1</w:t>
            </w:r>
          </w:p>
        </w:tc>
        <w:tc>
          <w:tcPr>
            <w:tcW w:w="1985" w:type="dxa"/>
          </w:tcPr>
          <w:p w14:paraId="6A67C227" w14:textId="77777777" w:rsidR="003C464B" w:rsidRDefault="003C464B" w:rsidP="00F304B6">
            <w:pPr>
              <w:pStyle w:val="tabelanormalny"/>
              <w:rPr>
                <w:lang w:eastAsia="pl-PL"/>
              </w:rPr>
            </w:pPr>
            <w:r w:rsidRPr="613CFCC2">
              <w:rPr>
                <w:lang w:eastAsia="pl-PL"/>
              </w:rPr>
              <w:t>false</w:t>
            </w:r>
          </w:p>
        </w:tc>
        <w:tc>
          <w:tcPr>
            <w:tcW w:w="2268" w:type="dxa"/>
          </w:tcPr>
          <w:p w14:paraId="299051B3" w14:textId="77777777" w:rsidR="003C464B" w:rsidRDefault="003C464B" w:rsidP="00F304B6">
            <w:pPr>
              <w:pStyle w:val="tabelanormalny"/>
            </w:pPr>
            <w:r w:rsidRPr="613CFCC2">
              <w:t>Czy podczas poprzednich przetoczeń obserwowano niepożądane reakcje</w:t>
            </w:r>
          </w:p>
        </w:tc>
      </w:tr>
    </w:tbl>
    <w:p w14:paraId="20397C2D" w14:textId="4E0708A3" w:rsidR="00814707" w:rsidRPr="00814707" w:rsidRDefault="00814707" w:rsidP="00814707">
      <w:pPr>
        <w:pStyle w:val="Nagwek2"/>
      </w:pPr>
      <w:bookmarkStart w:id="732" w:name="_Toc107473551"/>
      <w:bookmarkStart w:id="733" w:name="_Toc1809414832"/>
      <w:bookmarkStart w:id="734" w:name="_Toc860753934"/>
      <w:bookmarkStart w:id="735" w:name="_Toc1808529247"/>
      <w:bookmarkStart w:id="736" w:name="_Toc1708342869"/>
      <w:bookmarkStart w:id="737" w:name="_Toc931946750"/>
      <w:bookmarkStart w:id="738" w:name="_Toc165981245"/>
      <w:bookmarkStart w:id="739" w:name="_Toc224712901"/>
      <w:bookmarkStart w:id="740" w:name="_Toc233621526"/>
      <w:bookmarkStart w:id="741" w:name="_Toc165981247"/>
      <w:bookmarkStart w:id="742" w:name="_Toc223008215"/>
      <w:r w:rsidRPr="00814707">
        <w:t>kontaktRCKiK</w:t>
      </w:r>
      <w:bookmarkEnd w:id="732"/>
      <w:bookmarkEnd w:id="733"/>
      <w:bookmarkEnd w:id="734"/>
      <w:bookmarkEnd w:id="735"/>
      <w:bookmarkEnd w:id="736"/>
      <w:bookmarkEnd w:id="737"/>
      <w:bookmarkEnd w:id="738"/>
      <w:bookmarkEnd w:id="739"/>
      <w:bookmarkEnd w:id="740"/>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927"/>
        <w:gridCol w:w="1417"/>
        <w:gridCol w:w="2268"/>
        <w:gridCol w:w="2552"/>
      </w:tblGrid>
      <w:tr w:rsidR="00814707" w:rsidRPr="00814707" w14:paraId="5A123209" w14:textId="77777777" w:rsidTr="009E56B7">
        <w:trPr>
          <w:tblHeader/>
        </w:trPr>
        <w:tc>
          <w:tcPr>
            <w:tcW w:w="2187" w:type="dxa"/>
            <w:shd w:val="clear" w:color="auto" w:fill="17365D" w:themeFill="text2" w:themeFillShade="BF"/>
          </w:tcPr>
          <w:p w14:paraId="2A41DB66" w14:textId="77777777" w:rsidR="00814707" w:rsidRPr="00814707" w:rsidRDefault="00814707" w:rsidP="00814707">
            <w:pPr>
              <w:spacing w:beforeLines="20" w:before="48" w:afterLines="20" w:after="48" w:line="240" w:lineRule="auto"/>
              <w:ind w:right="140"/>
              <w:jc w:val="left"/>
              <w:rPr>
                <w:b/>
                <w:color w:val="FFFFFF"/>
                <w:sz w:val="20"/>
                <w:szCs w:val="20"/>
                <w:lang w:eastAsia="pl-PL"/>
              </w:rPr>
            </w:pPr>
            <w:r w:rsidRPr="00814707">
              <w:rPr>
                <w:b/>
                <w:color w:val="FFFFFF"/>
                <w:sz w:val="20"/>
                <w:szCs w:val="20"/>
                <w:lang w:eastAsia="pl-PL"/>
              </w:rPr>
              <w:t>Nazwa parametru</w:t>
            </w:r>
          </w:p>
        </w:tc>
        <w:tc>
          <w:tcPr>
            <w:tcW w:w="927" w:type="dxa"/>
            <w:shd w:val="clear" w:color="auto" w:fill="17365D" w:themeFill="text2" w:themeFillShade="BF"/>
          </w:tcPr>
          <w:p w14:paraId="3B8A9113" w14:textId="77777777" w:rsidR="00814707" w:rsidRPr="00814707" w:rsidRDefault="00814707" w:rsidP="00814707">
            <w:pPr>
              <w:spacing w:beforeLines="20" w:before="48" w:afterLines="20" w:after="48" w:line="240" w:lineRule="auto"/>
              <w:ind w:right="140"/>
              <w:jc w:val="left"/>
              <w:rPr>
                <w:b/>
                <w:color w:val="FFFFFF"/>
                <w:sz w:val="20"/>
                <w:szCs w:val="20"/>
                <w:lang w:eastAsia="pl-PL"/>
              </w:rPr>
            </w:pPr>
            <w:r w:rsidRPr="00814707">
              <w:rPr>
                <w:b/>
                <w:color w:val="FFFFFF"/>
                <w:sz w:val="20"/>
                <w:szCs w:val="20"/>
                <w:lang w:eastAsia="pl-PL"/>
              </w:rPr>
              <w:t>Typ</w:t>
            </w:r>
          </w:p>
        </w:tc>
        <w:tc>
          <w:tcPr>
            <w:tcW w:w="1417" w:type="dxa"/>
            <w:shd w:val="clear" w:color="auto" w:fill="17365D" w:themeFill="text2" w:themeFillShade="BF"/>
          </w:tcPr>
          <w:p w14:paraId="4DEC6882" w14:textId="77777777" w:rsidR="00814707" w:rsidRPr="00814707" w:rsidRDefault="00814707" w:rsidP="00814707">
            <w:pPr>
              <w:spacing w:beforeLines="20" w:before="48" w:afterLines="20" w:after="48" w:line="240" w:lineRule="auto"/>
              <w:ind w:right="140"/>
              <w:jc w:val="left"/>
              <w:rPr>
                <w:b/>
                <w:color w:val="FFFFFF"/>
                <w:sz w:val="20"/>
                <w:szCs w:val="20"/>
                <w:lang w:eastAsia="pl-PL"/>
              </w:rPr>
            </w:pPr>
            <w:r w:rsidRPr="00814707">
              <w:rPr>
                <w:b/>
                <w:color w:val="FFFFFF"/>
                <w:sz w:val="20"/>
                <w:szCs w:val="20"/>
                <w:lang w:eastAsia="pl-PL"/>
              </w:rPr>
              <w:t>Wymagalność</w:t>
            </w:r>
          </w:p>
        </w:tc>
        <w:tc>
          <w:tcPr>
            <w:tcW w:w="2268" w:type="dxa"/>
            <w:shd w:val="clear" w:color="auto" w:fill="17365D" w:themeFill="text2" w:themeFillShade="BF"/>
          </w:tcPr>
          <w:p w14:paraId="01721E91" w14:textId="77777777" w:rsidR="00814707" w:rsidRPr="00814707" w:rsidRDefault="00814707" w:rsidP="00814707">
            <w:pPr>
              <w:spacing w:beforeLines="20" w:before="48" w:afterLines="20" w:after="48" w:line="240" w:lineRule="auto"/>
              <w:ind w:right="140"/>
              <w:jc w:val="left"/>
              <w:rPr>
                <w:b/>
                <w:color w:val="FFFFFF"/>
                <w:sz w:val="20"/>
                <w:szCs w:val="20"/>
                <w:lang w:eastAsia="pl-PL"/>
              </w:rPr>
            </w:pPr>
            <w:r w:rsidRPr="00814707">
              <w:rPr>
                <w:b/>
                <w:color w:val="FFFFFF"/>
                <w:sz w:val="20"/>
                <w:szCs w:val="20"/>
                <w:lang w:eastAsia="pl-PL"/>
              </w:rPr>
              <w:t>Przykładowa wartość</w:t>
            </w:r>
          </w:p>
        </w:tc>
        <w:tc>
          <w:tcPr>
            <w:tcW w:w="2552" w:type="dxa"/>
            <w:shd w:val="clear" w:color="auto" w:fill="17365D" w:themeFill="text2" w:themeFillShade="BF"/>
          </w:tcPr>
          <w:p w14:paraId="120B6444" w14:textId="77777777" w:rsidR="00814707" w:rsidRPr="00814707" w:rsidRDefault="00814707" w:rsidP="00814707">
            <w:pPr>
              <w:spacing w:beforeLines="20" w:before="48" w:afterLines="20" w:after="48" w:line="240" w:lineRule="auto"/>
              <w:ind w:right="140"/>
              <w:jc w:val="left"/>
              <w:rPr>
                <w:b/>
                <w:color w:val="FFFFFF"/>
                <w:sz w:val="20"/>
                <w:szCs w:val="20"/>
                <w:lang w:eastAsia="pl-PL"/>
              </w:rPr>
            </w:pPr>
            <w:r w:rsidRPr="00814707">
              <w:rPr>
                <w:b/>
                <w:color w:val="FFFFFF"/>
                <w:sz w:val="20"/>
                <w:szCs w:val="20"/>
                <w:lang w:eastAsia="pl-PL"/>
              </w:rPr>
              <w:t>Opis</w:t>
            </w:r>
          </w:p>
        </w:tc>
      </w:tr>
      <w:tr w:rsidR="00814707" w:rsidRPr="00814707" w14:paraId="1838D6BE" w14:textId="77777777" w:rsidTr="009E56B7">
        <w:tc>
          <w:tcPr>
            <w:tcW w:w="2187" w:type="dxa"/>
          </w:tcPr>
          <w:p w14:paraId="0716647E" w14:textId="77777777" w:rsidR="00814707" w:rsidRPr="00814707" w:rsidRDefault="00814707" w:rsidP="00814707">
            <w:pPr>
              <w:spacing w:line="264" w:lineRule="auto"/>
              <w:jc w:val="left"/>
              <w:rPr>
                <w:bCs/>
                <w:szCs w:val="20"/>
              </w:rPr>
            </w:pPr>
            <w:r w:rsidRPr="00814707">
              <w:rPr>
                <w:bCs/>
                <w:szCs w:val="20"/>
              </w:rPr>
              <w:t>adresUlica</w:t>
            </w:r>
          </w:p>
        </w:tc>
        <w:tc>
          <w:tcPr>
            <w:tcW w:w="927" w:type="dxa"/>
          </w:tcPr>
          <w:p w14:paraId="0119F012" w14:textId="77777777" w:rsidR="00814707" w:rsidRPr="00814707" w:rsidRDefault="00814707" w:rsidP="00814707">
            <w:pPr>
              <w:spacing w:line="264" w:lineRule="auto"/>
              <w:jc w:val="left"/>
              <w:rPr>
                <w:bCs/>
                <w:szCs w:val="20"/>
              </w:rPr>
            </w:pPr>
            <w:r w:rsidRPr="00814707">
              <w:rPr>
                <w:bCs/>
                <w:szCs w:val="20"/>
              </w:rPr>
              <w:t>String (40)</w:t>
            </w:r>
          </w:p>
        </w:tc>
        <w:tc>
          <w:tcPr>
            <w:tcW w:w="1417" w:type="dxa"/>
          </w:tcPr>
          <w:p w14:paraId="5B1BA227" w14:textId="77777777" w:rsidR="00814707" w:rsidRPr="00814707" w:rsidRDefault="00814707" w:rsidP="00814707">
            <w:pPr>
              <w:spacing w:line="264" w:lineRule="auto"/>
              <w:jc w:val="left"/>
              <w:rPr>
                <w:bCs/>
                <w:szCs w:val="20"/>
              </w:rPr>
            </w:pPr>
            <w:r w:rsidRPr="00814707">
              <w:rPr>
                <w:bCs/>
                <w:szCs w:val="20"/>
              </w:rPr>
              <w:t>0..1</w:t>
            </w:r>
          </w:p>
        </w:tc>
        <w:tc>
          <w:tcPr>
            <w:tcW w:w="2268" w:type="dxa"/>
          </w:tcPr>
          <w:p w14:paraId="4E28942D" w14:textId="77777777" w:rsidR="00814707" w:rsidRPr="00814707" w:rsidRDefault="00814707" w:rsidP="00814707">
            <w:pPr>
              <w:spacing w:line="264" w:lineRule="auto"/>
              <w:jc w:val="left"/>
              <w:rPr>
                <w:bCs/>
                <w:szCs w:val="20"/>
              </w:rPr>
            </w:pPr>
            <w:r w:rsidRPr="00814707">
              <w:rPr>
                <w:bCs/>
                <w:szCs w:val="20"/>
              </w:rPr>
              <w:t>ul. Kolorowa</w:t>
            </w:r>
          </w:p>
        </w:tc>
        <w:tc>
          <w:tcPr>
            <w:tcW w:w="2552" w:type="dxa"/>
          </w:tcPr>
          <w:p w14:paraId="05C957C5" w14:textId="77777777" w:rsidR="00814707" w:rsidRPr="00814707" w:rsidRDefault="00814707" w:rsidP="00814707">
            <w:pPr>
              <w:spacing w:line="264" w:lineRule="auto"/>
              <w:jc w:val="left"/>
              <w:rPr>
                <w:bCs/>
                <w:szCs w:val="20"/>
              </w:rPr>
            </w:pPr>
            <w:r w:rsidRPr="00814707">
              <w:rPr>
                <w:bCs/>
                <w:szCs w:val="20"/>
              </w:rPr>
              <w:t>Nazwa ulicy</w:t>
            </w:r>
          </w:p>
        </w:tc>
      </w:tr>
      <w:tr w:rsidR="00814707" w:rsidRPr="00814707" w14:paraId="2503B26F" w14:textId="77777777" w:rsidTr="009E56B7">
        <w:tc>
          <w:tcPr>
            <w:tcW w:w="2187" w:type="dxa"/>
          </w:tcPr>
          <w:p w14:paraId="5792F703" w14:textId="77777777" w:rsidR="00814707" w:rsidRPr="00814707" w:rsidRDefault="00814707" w:rsidP="00814707">
            <w:pPr>
              <w:spacing w:line="264" w:lineRule="auto"/>
              <w:jc w:val="left"/>
              <w:rPr>
                <w:bCs/>
                <w:szCs w:val="20"/>
              </w:rPr>
            </w:pPr>
            <w:r w:rsidRPr="00814707">
              <w:rPr>
                <w:bCs/>
                <w:szCs w:val="20"/>
              </w:rPr>
              <w:t>adresNumer</w:t>
            </w:r>
          </w:p>
        </w:tc>
        <w:tc>
          <w:tcPr>
            <w:tcW w:w="927" w:type="dxa"/>
          </w:tcPr>
          <w:p w14:paraId="3C1B0C93" w14:textId="77777777" w:rsidR="00814707" w:rsidRPr="00814707" w:rsidRDefault="00814707" w:rsidP="00814707">
            <w:pPr>
              <w:spacing w:line="264" w:lineRule="auto"/>
              <w:jc w:val="left"/>
              <w:rPr>
                <w:bCs/>
                <w:szCs w:val="20"/>
              </w:rPr>
            </w:pPr>
            <w:r w:rsidRPr="00814707">
              <w:rPr>
                <w:bCs/>
                <w:szCs w:val="20"/>
              </w:rPr>
              <w:t>String (8)</w:t>
            </w:r>
          </w:p>
        </w:tc>
        <w:tc>
          <w:tcPr>
            <w:tcW w:w="1417" w:type="dxa"/>
          </w:tcPr>
          <w:p w14:paraId="418821F6" w14:textId="0401DA9E" w:rsidR="00814707" w:rsidRPr="00814707" w:rsidRDefault="00814707" w:rsidP="002C51FF">
            <w:pPr>
              <w:spacing w:line="264" w:lineRule="auto"/>
              <w:jc w:val="left"/>
              <w:rPr>
                <w:bCs/>
                <w:szCs w:val="20"/>
              </w:rPr>
            </w:pPr>
            <w:r w:rsidRPr="00814707">
              <w:rPr>
                <w:bCs/>
                <w:szCs w:val="20"/>
              </w:rPr>
              <w:t>0..1</w:t>
            </w:r>
          </w:p>
        </w:tc>
        <w:tc>
          <w:tcPr>
            <w:tcW w:w="2268" w:type="dxa"/>
          </w:tcPr>
          <w:p w14:paraId="1E8BBFE6" w14:textId="77777777" w:rsidR="00814707" w:rsidRPr="00814707" w:rsidRDefault="00814707" w:rsidP="00814707">
            <w:pPr>
              <w:spacing w:line="264" w:lineRule="auto"/>
              <w:jc w:val="left"/>
              <w:rPr>
                <w:bCs/>
                <w:szCs w:val="20"/>
              </w:rPr>
            </w:pPr>
            <w:r w:rsidRPr="00814707">
              <w:rPr>
                <w:bCs/>
                <w:szCs w:val="20"/>
              </w:rPr>
              <w:t>10</w:t>
            </w:r>
          </w:p>
        </w:tc>
        <w:tc>
          <w:tcPr>
            <w:tcW w:w="2552" w:type="dxa"/>
          </w:tcPr>
          <w:p w14:paraId="724D92C0" w14:textId="77777777" w:rsidR="00814707" w:rsidRPr="00814707" w:rsidRDefault="00814707" w:rsidP="00814707">
            <w:pPr>
              <w:spacing w:line="264" w:lineRule="auto"/>
              <w:jc w:val="left"/>
              <w:rPr>
                <w:bCs/>
                <w:szCs w:val="20"/>
              </w:rPr>
            </w:pPr>
            <w:r w:rsidRPr="00814707">
              <w:rPr>
                <w:bCs/>
                <w:szCs w:val="20"/>
              </w:rPr>
              <w:t>Numer budynku</w:t>
            </w:r>
          </w:p>
        </w:tc>
      </w:tr>
      <w:tr w:rsidR="00814707" w:rsidRPr="00814707" w14:paraId="36631D20" w14:textId="77777777" w:rsidTr="009E56B7">
        <w:tc>
          <w:tcPr>
            <w:tcW w:w="2187" w:type="dxa"/>
          </w:tcPr>
          <w:p w14:paraId="19E10858" w14:textId="77777777" w:rsidR="00814707" w:rsidRPr="00814707" w:rsidRDefault="00814707" w:rsidP="00814707">
            <w:pPr>
              <w:spacing w:line="264" w:lineRule="auto"/>
              <w:jc w:val="left"/>
              <w:rPr>
                <w:bCs/>
                <w:szCs w:val="20"/>
              </w:rPr>
            </w:pPr>
            <w:r w:rsidRPr="00814707">
              <w:rPr>
                <w:bCs/>
                <w:szCs w:val="20"/>
              </w:rPr>
              <w:lastRenderedPageBreak/>
              <w:t>adresLokal</w:t>
            </w:r>
          </w:p>
        </w:tc>
        <w:tc>
          <w:tcPr>
            <w:tcW w:w="927" w:type="dxa"/>
          </w:tcPr>
          <w:p w14:paraId="6909DE66" w14:textId="77777777" w:rsidR="00814707" w:rsidRPr="00814707" w:rsidRDefault="00814707" w:rsidP="00814707">
            <w:pPr>
              <w:spacing w:line="264" w:lineRule="auto"/>
              <w:jc w:val="left"/>
              <w:rPr>
                <w:bCs/>
                <w:szCs w:val="20"/>
              </w:rPr>
            </w:pPr>
            <w:r w:rsidRPr="00814707">
              <w:rPr>
                <w:bCs/>
                <w:szCs w:val="20"/>
              </w:rPr>
              <w:t>String (10)</w:t>
            </w:r>
          </w:p>
        </w:tc>
        <w:tc>
          <w:tcPr>
            <w:tcW w:w="1417" w:type="dxa"/>
          </w:tcPr>
          <w:p w14:paraId="3AA5E55E" w14:textId="77777777" w:rsidR="00814707" w:rsidRPr="00814707" w:rsidRDefault="00814707" w:rsidP="00814707">
            <w:pPr>
              <w:spacing w:line="264" w:lineRule="auto"/>
              <w:jc w:val="left"/>
              <w:rPr>
                <w:bCs/>
                <w:szCs w:val="20"/>
              </w:rPr>
            </w:pPr>
            <w:r w:rsidRPr="00814707">
              <w:rPr>
                <w:bCs/>
                <w:szCs w:val="20"/>
              </w:rPr>
              <w:t>0..1</w:t>
            </w:r>
          </w:p>
        </w:tc>
        <w:tc>
          <w:tcPr>
            <w:tcW w:w="2268" w:type="dxa"/>
          </w:tcPr>
          <w:p w14:paraId="095D19B9" w14:textId="77777777" w:rsidR="00814707" w:rsidRPr="00814707" w:rsidRDefault="00814707" w:rsidP="00814707">
            <w:pPr>
              <w:spacing w:line="264" w:lineRule="auto"/>
              <w:jc w:val="left"/>
              <w:rPr>
                <w:bCs/>
                <w:szCs w:val="20"/>
              </w:rPr>
            </w:pPr>
            <w:r w:rsidRPr="00814707">
              <w:rPr>
                <w:bCs/>
                <w:szCs w:val="20"/>
              </w:rPr>
              <w:t>5</w:t>
            </w:r>
          </w:p>
        </w:tc>
        <w:tc>
          <w:tcPr>
            <w:tcW w:w="2552" w:type="dxa"/>
          </w:tcPr>
          <w:p w14:paraId="53B08820" w14:textId="77777777" w:rsidR="00814707" w:rsidRPr="00814707" w:rsidRDefault="00814707" w:rsidP="00814707">
            <w:pPr>
              <w:spacing w:line="264" w:lineRule="auto"/>
              <w:jc w:val="left"/>
              <w:rPr>
                <w:bCs/>
                <w:szCs w:val="20"/>
              </w:rPr>
            </w:pPr>
            <w:r w:rsidRPr="00814707">
              <w:rPr>
                <w:bCs/>
                <w:szCs w:val="20"/>
              </w:rPr>
              <w:t>Numer lokalu</w:t>
            </w:r>
          </w:p>
        </w:tc>
      </w:tr>
      <w:tr w:rsidR="00814707" w:rsidRPr="00814707" w14:paraId="4533E926" w14:textId="77777777" w:rsidTr="009E56B7">
        <w:tc>
          <w:tcPr>
            <w:tcW w:w="2187" w:type="dxa"/>
          </w:tcPr>
          <w:p w14:paraId="136124E0" w14:textId="77777777" w:rsidR="00814707" w:rsidRPr="00814707" w:rsidRDefault="00814707" w:rsidP="00814707">
            <w:pPr>
              <w:spacing w:line="264" w:lineRule="auto"/>
              <w:jc w:val="left"/>
              <w:rPr>
                <w:bCs/>
                <w:szCs w:val="20"/>
              </w:rPr>
            </w:pPr>
            <w:r w:rsidRPr="00814707">
              <w:rPr>
                <w:bCs/>
                <w:szCs w:val="20"/>
              </w:rPr>
              <w:t>adresKodPoczt</w:t>
            </w:r>
          </w:p>
        </w:tc>
        <w:tc>
          <w:tcPr>
            <w:tcW w:w="927" w:type="dxa"/>
          </w:tcPr>
          <w:p w14:paraId="10D06D76" w14:textId="77777777" w:rsidR="00814707" w:rsidRPr="00814707" w:rsidRDefault="00814707" w:rsidP="00814707">
            <w:pPr>
              <w:spacing w:line="264" w:lineRule="auto"/>
              <w:jc w:val="left"/>
              <w:rPr>
                <w:bCs/>
                <w:szCs w:val="20"/>
              </w:rPr>
            </w:pPr>
            <w:r w:rsidRPr="00814707">
              <w:rPr>
                <w:bCs/>
                <w:szCs w:val="20"/>
              </w:rPr>
              <w:t>String (6)</w:t>
            </w:r>
          </w:p>
        </w:tc>
        <w:tc>
          <w:tcPr>
            <w:tcW w:w="1417" w:type="dxa"/>
          </w:tcPr>
          <w:p w14:paraId="2703F14E" w14:textId="77777777" w:rsidR="00814707" w:rsidRPr="00814707" w:rsidRDefault="00814707" w:rsidP="00814707">
            <w:pPr>
              <w:spacing w:line="264" w:lineRule="auto"/>
              <w:jc w:val="left"/>
              <w:rPr>
                <w:bCs/>
                <w:szCs w:val="20"/>
              </w:rPr>
            </w:pPr>
            <w:r w:rsidRPr="00814707">
              <w:rPr>
                <w:bCs/>
                <w:szCs w:val="20"/>
              </w:rPr>
              <w:t>0..1</w:t>
            </w:r>
          </w:p>
        </w:tc>
        <w:tc>
          <w:tcPr>
            <w:tcW w:w="2268" w:type="dxa"/>
          </w:tcPr>
          <w:p w14:paraId="5D4D01F8" w14:textId="77777777" w:rsidR="00814707" w:rsidRPr="00814707" w:rsidRDefault="00814707" w:rsidP="00814707">
            <w:pPr>
              <w:spacing w:line="264" w:lineRule="auto"/>
              <w:jc w:val="left"/>
              <w:rPr>
                <w:bCs/>
                <w:szCs w:val="20"/>
              </w:rPr>
            </w:pPr>
            <w:r w:rsidRPr="00814707">
              <w:rPr>
                <w:bCs/>
                <w:szCs w:val="20"/>
              </w:rPr>
              <w:t>10-324</w:t>
            </w:r>
          </w:p>
        </w:tc>
        <w:tc>
          <w:tcPr>
            <w:tcW w:w="2552" w:type="dxa"/>
          </w:tcPr>
          <w:p w14:paraId="6E516F9E" w14:textId="77777777" w:rsidR="00814707" w:rsidRPr="00814707" w:rsidRDefault="00814707" w:rsidP="00814707">
            <w:pPr>
              <w:spacing w:line="264" w:lineRule="auto"/>
              <w:jc w:val="left"/>
              <w:rPr>
                <w:bCs/>
                <w:szCs w:val="20"/>
              </w:rPr>
            </w:pPr>
            <w:r w:rsidRPr="00814707">
              <w:rPr>
                <w:bCs/>
                <w:szCs w:val="20"/>
              </w:rPr>
              <w:t>Kod pocztowy</w:t>
            </w:r>
          </w:p>
        </w:tc>
      </w:tr>
      <w:tr w:rsidR="00814707" w:rsidRPr="00814707" w14:paraId="47A48227" w14:textId="77777777" w:rsidTr="009E56B7">
        <w:tc>
          <w:tcPr>
            <w:tcW w:w="2187" w:type="dxa"/>
          </w:tcPr>
          <w:p w14:paraId="73842E3E" w14:textId="77777777" w:rsidR="00814707" w:rsidRPr="00814707" w:rsidRDefault="00814707" w:rsidP="00814707">
            <w:pPr>
              <w:spacing w:line="264" w:lineRule="auto"/>
              <w:jc w:val="left"/>
              <w:rPr>
                <w:bCs/>
                <w:szCs w:val="20"/>
              </w:rPr>
            </w:pPr>
            <w:r w:rsidRPr="00814707">
              <w:rPr>
                <w:bCs/>
                <w:szCs w:val="20"/>
              </w:rPr>
              <w:t>adresMiasto</w:t>
            </w:r>
          </w:p>
        </w:tc>
        <w:tc>
          <w:tcPr>
            <w:tcW w:w="927" w:type="dxa"/>
          </w:tcPr>
          <w:p w14:paraId="30EEFFC1" w14:textId="77777777" w:rsidR="00814707" w:rsidRPr="00814707" w:rsidRDefault="00814707" w:rsidP="00814707">
            <w:pPr>
              <w:spacing w:line="264" w:lineRule="auto"/>
              <w:jc w:val="left"/>
              <w:rPr>
                <w:bCs/>
                <w:szCs w:val="20"/>
              </w:rPr>
            </w:pPr>
            <w:r w:rsidRPr="00814707">
              <w:rPr>
                <w:bCs/>
                <w:szCs w:val="20"/>
              </w:rPr>
              <w:t>String (40)</w:t>
            </w:r>
          </w:p>
        </w:tc>
        <w:tc>
          <w:tcPr>
            <w:tcW w:w="1417" w:type="dxa"/>
          </w:tcPr>
          <w:p w14:paraId="483DD013" w14:textId="562C9F50" w:rsidR="00814707" w:rsidRPr="00814707" w:rsidRDefault="00814707" w:rsidP="002C51FF">
            <w:pPr>
              <w:spacing w:line="264" w:lineRule="auto"/>
              <w:jc w:val="left"/>
              <w:rPr>
                <w:bCs/>
                <w:szCs w:val="20"/>
              </w:rPr>
            </w:pPr>
            <w:r w:rsidRPr="00814707">
              <w:rPr>
                <w:bCs/>
                <w:szCs w:val="20"/>
              </w:rPr>
              <w:t>0..1</w:t>
            </w:r>
          </w:p>
        </w:tc>
        <w:tc>
          <w:tcPr>
            <w:tcW w:w="2268" w:type="dxa"/>
          </w:tcPr>
          <w:p w14:paraId="06645062" w14:textId="77777777" w:rsidR="00814707" w:rsidRPr="00814707" w:rsidRDefault="00814707" w:rsidP="00814707">
            <w:pPr>
              <w:spacing w:line="264" w:lineRule="auto"/>
              <w:jc w:val="left"/>
              <w:rPr>
                <w:bCs/>
                <w:szCs w:val="20"/>
              </w:rPr>
            </w:pPr>
            <w:r w:rsidRPr="00814707">
              <w:rPr>
                <w:bCs/>
                <w:szCs w:val="20"/>
              </w:rPr>
              <w:t>Wiosenne</w:t>
            </w:r>
          </w:p>
        </w:tc>
        <w:tc>
          <w:tcPr>
            <w:tcW w:w="2552" w:type="dxa"/>
          </w:tcPr>
          <w:p w14:paraId="516C6D28" w14:textId="77777777" w:rsidR="00814707" w:rsidRPr="00814707" w:rsidRDefault="00814707" w:rsidP="00814707">
            <w:pPr>
              <w:spacing w:line="264" w:lineRule="auto"/>
              <w:jc w:val="left"/>
              <w:rPr>
                <w:bCs/>
                <w:szCs w:val="20"/>
              </w:rPr>
            </w:pPr>
            <w:r w:rsidRPr="00814707">
              <w:rPr>
                <w:bCs/>
                <w:szCs w:val="20"/>
              </w:rPr>
              <w:t>Miasto z adresu</w:t>
            </w:r>
          </w:p>
        </w:tc>
      </w:tr>
      <w:tr w:rsidR="00814707" w:rsidRPr="00814707" w14:paraId="13854CFF" w14:textId="77777777" w:rsidTr="009E56B7">
        <w:tc>
          <w:tcPr>
            <w:tcW w:w="2187" w:type="dxa"/>
          </w:tcPr>
          <w:p w14:paraId="0D21FE38" w14:textId="77777777" w:rsidR="00814707" w:rsidRPr="00814707" w:rsidRDefault="00814707" w:rsidP="00814707">
            <w:pPr>
              <w:spacing w:line="264" w:lineRule="auto"/>
              <w:jc w:val="left"/>
              <w:rPr>
                <w:bCs/>
                <w:szCs w:val="20"/>
              </w:rPr>
            </w:pPr>
            <w:r w:rsidRPr="00814707">
              <w:rPr>
                <w:bCs/>
                <w:szCs w:val="20"/>
              </w:rPr>
              <w:t>kontaktTelefon</w:t>
            </w:r>
          </w:p>
        </w:tc>
        <w:tc>
          <w:tcPr>
            <w:tcW w:w="927" w:type="dxa"/>
          </w:tcPr>
          <w:p w14:paraId="6C225AF8" w14:textId="77777777" w:rsidR="00814707" w:rsidRPr="00814707" w:rsidRDefault="00814707" w:rsidP="00814707">
            <w:pPr>
              <w:spacing w:line="264" w:lineRule="auto"/>
              <w:jc w:val="left"/>
              <w:rPr>
                <w:bCs/>
                <w:szCs w:val="20"/>
              </w:rPr>
            </w:pPr>
            <w:r w:rsidRPr="00814707">
              <w:rPr>
                <w:bCs/>
                <w:szCs w:val="20"/>
              </w:rPr>
              <w:t>String (15)</w:t>
            </w:r>
          </w:p>
        </w:tc>
        <w:tc>
          <w:tcPr>
            <w:tcW w:w="1417" w:type="dxa"/>
          </w:tcPr>
          <w:p w14:paraId="7D08D7DF" w14:textId="77777777" w:rsidR="00814707" w:rsidRPr="00814707" w:rsidRDefault="00814707" w:rsidP="00814707">
            <w:pPr>
              <w:spacing w:line="264" w:lineRule="auto"/>
              <w:jc w:val="left"/>
              <w:rPr>
                <w:bCs/>
                <w:szCs w:val="20"/>
              </w:rPr>
            </w:pPr>
            <w:r w:rsidRPr="00814707">
              <w:rPr>
                <w:bCs/>
                <w:szCs w:val="20"/>
              </w:rPr>
              <w:t>0..1</w:t>
            </w:r>
          </w:p>
        </w:tc>
        <w:tc>
          <w:tcPr>
            <w:tcW w:w="2268" w:type="dxa"/>
          </w:tcPr>
          <w:p w14:paraId="574E88E9" w14:textId="77777777" w:rsidR="00814707" w:rsidRPr="00814707" w:rsidRDefault="00814707" w:rsidP="00814707">
            <w:pPr>
              <w:spacing w:line="264" w:lineRule="auto"/>
              <w:jc w:val="left"/>
              <w:rPr>
                <w:bCs/>
                <w:szCs w:val="20"/>
              </w:rPr>
            </w:pPr>
            <w:r w:rsidRPr="00814707">
              <w:rPr>
                <w:bCs/>
                <w:szCs w:val="20"/>
              </w:rPr>
              <w:t>123456789</w:t>
            </w:r>
          </w:p>
        </w:tc>
        <w:tc>
          <w:tcPr>
            <w:tcW w:w="2552" w:type="dxa"/>
          </w:tcPr>
          <w:p w14:paraId="7AE73911" w14:textId="77777777" w:rsidR="00814707" w:rsidRPr="00814707" w:rsidRDefault="00814707" w:rsidP="00814707">
            <w:pPr>
              <w:spacing w:line="264" w:lineRule="auto"/>
              <w:jc w:val="left"/>
              <w:rPr>
                <w:bCs/>
                <w:szCs w:val="20"/>
              </w:rPr>
            </w:pPr>
            <w:r w:rsidRPr="00814707">
              <w:rPr>
                <w:bCs/>
                <w:szCs w:val="20"/>
              </w:rPr>
              <w:t xml:space="preserve">Telefon kontaktowy. </w:t>
            </w:r>
          </w:p>
        </w:tc>
      </w:tr>
      <w:tr w:rsidR="00814707" w:rsidRPr="00814707" w14:paraId="279622C5" w14:textId="77777777" w:rsidTr="009E56B7">
        <w:tc>
          <w:tcPr>
            <w:tcW w:w="2187" w:type="dxa"/>
          </w:tcPr>
          <w:p w14:paraId="7BE78403" w14:textId="77777777" w:rsidR="00814707" w:rsidRPr="00814707" w:rsidRDefault="00814707" w:rsidP="00814707">
            <w:pPr>
              <w:spacing w:line="264" w:lineRule="auto"/>
              <w:jc w:val="left"/>
              <w:rPr>
                <w:bCs/>
                <w:szCs w:val="20"/>
              </w:rPr>
            </w:pPr>
            <w:r w:rsidRPr="00814707">
              <w:rPr>
                <w:bCs/>
                <w:szCs w:val="20"/>
              </w:rPr>
              <w:t>kontaktMail</w:t>
            </w:r>
          </w:p>
        </w:tc>
        <w:tc>
          <w:tcPr>
            <w:tcW w:w="927" w:type="dxa"/>
          </w:tcPr>
          <w:p w14:paraId="7BC05BD3" w14:textId="77777777" w:rsidR="00814707" w:rsidRPr="00814707" w:rsidRDefault="00814707" w:rsidP="00814707">
            <w:pPr>
              <w:spacing w:line="264" w:lineRule="auto"/>
              <w:jc w:val="left"/>
              <w:rPr>
                <w:bCs/>
                <w:szCs w:val="20"/>
              </w:rPr>
            </w:pPr>
            <w:r w:rsidRPr="00814707">
              <w:rPr>
                <w:bCs/>
                <w:szCs w:val="20"/>
              </w:rPr>
              <w:t>String (255)</w:t>
            </w:r>
          </w:p>
        </w:tc>
        <w:tc>
          <w:tcPr>
            <w:tcW w:w="1417" w:type="dxa"/>
          </w:tcPr>
          <w:p w14:paraId="1D8FADDB" w14:textId="77777777" w:rsidR="00814707" w:rsidRPr="00814707" w:rsidRDefault="00814707" w:rsidP="00814707">
            <w:pPr>
              <w:spacing w:line="264" w:lineRule="auto"/>
              <w:jc w:val="left"/>
              <w:rPr>
                <w:bCs/>
                <w:szCs w:val="20"/>
              </w:rPr>
            </w:pPr>
            <w:r w:rsidRPr="00814707">
              <w:rPr>
                <w:bCs/>
                <w:szCs w:val="20"/>
              </w:rPr>
              <w:t>0..1</w:t>
            </w:r>
          </w:p>
        </w:tc>
        <w:tc>
          <w:tcPr>
            <w:tcW w:w="2268" w:type="dxa"/>
          </w:tcPr>
          <w:p w14:paraId="2C0D7C4F" w14:textId="77777777" w:rsidR="00814707" w:rsidRPr="00814707" w:rsidRDefault="00814707" w:rsidP="00814707">
            <w:pPr>
              <w:spacing w:line="264" w:lineRule="auto"/>
              <w:jc w:val="left"/>
              <w:rPr>
                <w:bCs/>
                <w:szCs w:val="20"/>
              </w:rPr>
            </w:pPr>
            <w:hyperlink r:id="rId29">
              <w:r w:rsidRPr="00814707">
                <w:rPr>
                  <w:rFonts w:ascii="Calibri" w:hAnsi="Calibri"/>
                  <w:bCs/>
                  <w:szCs w:val="20"/>
                  <w:u w:val="single"/>
                </w:rPr>
                <w:t>cez@cez.gov.pl</w:t>
              </w:r>
            </w:hyperlink>
          </w:p>
        </w:tc>
        <w:tc>
          <w:tcPr>
            <w:tcW w:w="2552" w:type="dxa"/>
          </w:tcPr>
          <w:p w14:paraId="1C669CB2" w14:textId="77777777" w:rsidR="00814707" w:rsidRPr="00814707" w:rsidRDefault="00814707" w:rsidP="00814707">
            <w:pPr>
              <w:spacing w:line="264" w:lineRule="auto"/>
              <w:jc w:val="left"/>
              <w:rPr>
                <w:bCs/>
                <w:szCs w:val="20"/>
              </w:rPr>
            </w:pPr>
            <w:r w:rsidRPr="00814707">
              <w:rPr>
                <w:bCs/>
                <w:szCs w:val="20"/>
              </w:rPr>
              <w:t>Mail kontaktowy</w:t>
            </w:r>
          </w:p>
        </w:tc>
      </w:tr>
      <w:tr w:rsidR="00814707" w:rsidRPr="00814707" w14:paraId="24890648" w14:textId="77777777" w:rsidTr="009E56B7">
        <w:tc>
          <w:tcPr>
            <w:tcW w:w="2187" w:type="dxa"/>
          </w:tcPr>
          <w:p w14:paraId="45C0ABB2" w14:textId="77777777" w:rsidR="00814707" w:rsidRPr="00814707" w:rsidRDefault="00814707" w:rsidP="00814707">
            <w:pPr>
              <w:spacing w:line="264" w:lineRule="auto"/>
              <w:jc w:val="left"/>
              <w:rPr>
                <w:bCs/>
                <w:szCs w:val="20"/>
              </w:rPr>
            </w:pPr>
            <w:r w:rsidRPr="00814707">
              <w:rPr>
                <w:bCs/>
                <w:szCs w:val="20"/>
              </w:rPr>
              <w:t>osobaKontaktowa</w:t>
            </w:r>
          </w:p>
        </w:tc>
        <w:tc>
          <w:tcPr>
            <w:tcW w:w="927" w:type="dxa"/>
          </w:tcPr>
          <w:p w14:paraId="0B879420" w14:textId="77777777" w:rsidR="00814707" w:rsidRPr="00814707" w:rsidRDefault="00814707" w:rsidP="00814707">
            <w:pPr>
              <w:spacing w:line="264" w:lineRule="auto"/>
              <w:jc w:val="left"/>
              <w:rPr>
                <w:bCs/>
                <w:szCs w:val="20"/>
              </w:rPr>
            </w:pPr>
            <w:r w:rsidRPr="00814707">
              <w:rPr>
                <w:bCs/>
                <w:szCs w:val="20"/>
              </w:rPr>
              <w:t>String (150)</w:t>
            </w:r>
          </w:p>
        </w:tc>
        <w:tc>
          <w:tcPr>
            <w:tcW w:w="1417" w:type="dxa"/>
          </w:tcPr>
          <w:p w14:paraId="6B4A3589" w14:textId="77777777" w:rsidR="00814707" w:rsidRPr="00814707" w:rsidRDefault="00814707" w:rsidP="00814707">
            <w:pPr>
              <w:spacing w:line="264" w:lineRule="auto"/>
              <w:jc w:val="left"/>
              <w:rPr>
                <w:bCs/>
                <w:szCs w:val="20"/>
              </w:rPr>
            </w:pPr>
            <w:r w:rsidRPr="00814707">
              <w:rPr>
                <w:bCs/>
                <w:szCs w:val="20"/>
              </w:rPr>
              <w:t>0..1</w:t>
            </w:r>
          </w:p>
        </w:tc>
        <w:tc>
          <w:tcPr>
            <w:tcW w:w="2268" w:type="dxa"/>
          </w:tcPr>
          <w:p w14:paraId="18F4C587" w14:textId="77777777" w:rsidR="00814707" w:rsidRPr="00814707" w:rsidRDefault="00814707" w:rsidP="00814707">
            <w:pPr>
              <w:spacing w:line="264" w:lineRule="auto"/>
              <w:jc w:val="left"/>
              <w:rPr>
                <w:bCs/>
                <w:szCs w:val="20"/>
              </w:rPr>
            </w:pPr>
          </w:p>
        </w:tc>
        <w:tc>
          <w:tcPr>
            <w:tcW w:w="2552" w:type="dxa"/>
          </w:tcPr>
          <w:p w14:paraId="014A9028" w14:textId="77777777" w:rsidR="00814707" w:rsidRPr="00814707" w:rsidRDefault="00814707" w:rsidP="00814707">
            <w:pPr>
              <w:spacing w:line="264" w:lineRule="auto"/>
              <w:jc w:val="left"/>
              <w:rPr>
                <w:bCs/>
                <w:szCs w:val="20"/>
              </w:rPr>
            </w:pPr>
            <w:r w:rsidRPr="00814707">
              <w:rPr>
                <w:bCs/>
                <w:szCs w:val="20"/>
              </w:rPr>
              <w:t>Dane osoby kontaktowej</w:t>
            </w:r>
          </w:p>
        </w:tc>
      </w:tr>
    </w:tbl>
    <w:p w14:paraId="3B691470" w14:textId="402295A4" w:rsidR="1E317FDB" w:rsidRDefault="37DC2DCE" w:rsidP="00814707">
      <w:pPr>
        <w:pStyle w:val="Nagwek2"/>
      </w:pPr>
      <w:bookmarkStart w:id="743" w:name="_Toc233621527"/>
      <w:r>
        <w:t>a</w:t>
      </w:r>
      <w:r w:rsidR="02D050A5">
        <w:t>ntygenPrzeciwcia</w:t>
      </w:r>
      <w:r w:rsidR="593D6089">
        <w:t>l</w:t>
      </w:r>
      <w:r w:rsidR="02D050A5">
        <w:t>o</w:t>
      </w:r>
      <w:bookmarkEnd w:id="741"/>
      <w:bookmarkEnd w:id="742"/>
      <w:bookmarkEnd w:id="743"/>
    </w:p>
    <w:p w14:paraId="649EE1A0" w14:textId="33436DA9" w:rsidR="00A97572" w:rsidRPr="00A97572" w:rsidRDefault="00A97572" w:rsidP="00A97572">
      <w:pPr>
        <w:rPr>
          <w:lang w:eastAsia="pl-PL"/>
        </w:rPr>
      </w:pPr>
      <w:r w:rsidRPr="00A97572">
        <w:rPr>
          <w:lang w:eastAsia="pl-PL"/>
        </w:rPr>
        <w:t>Kolekcja obiektów AntygenPrzeciwciało. Przechowuje informacje o wykrytych i potwierdzonych antygenach HPA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134"/>
        <w:gridCol w:w="1275"/>
        <w:gridCol w:w="2268"/>
        <w:gridCol w:w="2552"/>
      </w:tblGrid>
      <w:tr w:rsidR="66CC8E96" w14:paraId="07CD0E33" w14:textId="77777777" w:rsidTr="009E56B7">
        <w:trPr>
          <w:trHeight w:val="300"/>
          <w:tblHeader/>
        </w:trPr>
        <w:tc>
          <w:tcPr>
            <w:tcW w:w="2122" w:type="dxa"/>
            <w:shd w:val="clear" w:color="auto" w:fill="17365D" w:themeFill="text2" w:themeFillShade="BF"/>
          </w:tcPr>
          <w:p w14:paraId="2A4A4B14" w14:textId="07E4E781" w:rsidR="66CC8E96" w:rsidRDefault="66CC8E96" w:rsidP="007D7D59">
            <w:pPr>
              <w:pStyle w:val="Tabelanagwekdolewej"/>
              <w:rPr>
                <w:rFonts w:eastAsia="Calibri"/>
              </w:rPr>
            </w:pPr>
            <w:r w:rsidRPr="66CC8E96">
              <w:rPr>
                <w:rFonts w:eastAsia="Calibri"/>
              </w:rPr>
              <w:t>Nazwa parametru</w:t>
            </w:r>
          </w:p>
        </w:tc>
        <w:tc>
          <w:tcPr>
            <w:tcW w:w="1134" w:type="dxa"/>
            <w:shd w:val="clear" w:color="auto" w:fill="17365D" w:themeFill="text2" w:themeFillShade="BF"/>
          </w:tcPr>
          <w:p w14:paraId="03E5E268" w14:textId="6DC9F3B4" w:rsidR="66CC8E96" w:rsidRDefault="66CC8E96" w:rsidP="007D7D59">
            <w:pPr>
              <w:pStyle w:val="Tabelanagwekdolewej"/>
              <w:rPr>
                <w:rFonts w:eastAsia="Calibri"/>
              </w:rPr>
            </w:pPr>
            <w:r w:rsidRPr="66CC8E96">
              <w:rPr>
                <w:rFonts w:eastAsia="Calibri"/>
              </w:rPr>
              <w:t>Typ</w:t>
            </w:r>
          </w:p>
        </w:tc>
        <w:tc>
          <w:tcPr>
            <w:tcW w:w="1275" w:type="dxa"/>
            <w:shd w:val="clear" w:color="auto" w:fill="17365D" w:themeFill="text2" w:themeFillShade="BF"/>
          </w:tcPr>
          <w:p w14:paraId="4CA1776B" w14:textId="337BD668" w:rsidR="66CC8E96" w:rsidRDefault="66CC8E96" w:rsidP="007D7D59">
            <w:pPr>
              <w:pStyle w:val="Tabelanagwekdolewej"/>
              <w:rPr>
                <w:rFonts w:eastAsia="Calibri"/>
              </w:rPr>
            </w:pPr>
            <w:r w:rsidRPr="66CC8E96">
              <w:rPr>
                <w:rFonts w:eastAsia="Calibri"/>
              </w:rPr>
              <w:t>Wymagalność</w:t>
            </w:r>
          </w:p>
        </w:tc>
        <w:tc>
          <w:tcPr>
            <w:tcW w:w="2268" w:type="dxa"/>
            <w:shd w:val="clear" w:color="auto" w:fill="17365D" w:themeFill="text2" w:themeFillShade="BF"/>
          </w:tcPr>
          <w:p w14:paraId="587E7B75" w14:textId="34123D44" w:rsidR="66CC8E96" w:rsidRDefault="66CC8E96" w:rsidP="007D7D59">
            <w:pPr>
              <w:pStyle w:val="Tabelanagwekdolewej"/>
              <w:rPr>
                <w:rFonts w:eastAsia="Calibri"/>
              </w:rPr>
            </w:pPr>
            <w:r w:rsidRPr="66CC8E96">
              <w:rPr>
                <w:rFonts w:eastAsia="Calibri"/>
              </w:rPr>
              <w:t>Przykładowa wartość</w:t>
            </w:r>
          </w:p>
        </w:tc>
        <w:tc>
          <w:tcPr>
            <w:tcW w:w="2552" w:type="dxa"/>
            <w:shd w:val="clear" w:color="auto" w:fill="17365D" w:themeFill="text2" w:themeFillShade="BF"/>
          </w:tcPr>
          <w:p w14:paraId="21159E7C" w14:textId="515FED9D" w:rsidR="66CC8E96" w:rsidRDefault="66CC8E96" w:rsidP="007D7D59">
            <w:pPr>
              <w:pStyle w:val="Tabelanagwekdolewej"/>
              <w:rPr>
                <w:rFonts w:eastAsia="Calibri"/>
              </w:rPr>
            </w:pPr>
            <w:r w:rsidRPr="66CC8E96">
              <w:rPr>
                <w:rFonts w:eastAsia="Calibri"/>
              </w:rPr>
              <w:t>Opis</w:t>
            </w:r>
          </w:p>
        </w:tc>
      </w:tr>
      <w:tr w:rsidR="66CC8E96" w14:paraId="4B5DF247" w14:textId="77777777" w:rsidTr="009E56B7">
        <w:trPr>
          <w:trHeight w:val="300"/>
        </w:trPr>
        <w:tc>
          <w:tcPr>
            <w:tcW w:w="2122" w:type="dxa"/>
          </w:tcPr>
          <w:p w14:paraId="3D6A03CB" w14:textId="60D2F5B7" w:rsidR="66CC8E96" w:rsidRDefault="66CC8E96" w:rsidP="00A02FD9">
            <w:pPr>
              <w:pStyle w:val="tabelanormalny"/>
              <w:rPr>
                <w:rFonts w:eastAsia="Calibri"/>
              </w:rPr>
            </w:pPr>
            <w:r w:rsidRPr="66CC8E96">
              <w:rPr>
                <w:rFonts w:eastAsia="Calibri"/>
              </w:rPr>
              <w:t>rodzajSlownikaAntygenu</w:t>
            </w:r>
          </w:p>
        </w:tc>
        <w:tc>
          <w:tcPr>
            <w:tcW w:w="1134" w:type="dxa"/>
          </w:tcPr>
          <w:p w14:paraId="2F5FFDD1" w14:textId="1A977EC5" w:rsidR="66CC8E96" w:rsidRDefault="21663D8F" w:rsidP="00A02FD9">
            <w:pPr>
              <w:pStyle w:val="tabelanormalny"/>
              <w:rPr>
                <w:rFonts w:eastAsia="Calibri"/>
              </w:rPr>
            </w:pPr>
            <w:r w:rsidRPr="4A961D9F">
              <w:rPr>
                <w:rFonts w:eastAsia="Calibri"/>
              </w:rPr>
              <w:t>S</w:t>
            </w:r>
            <w:r w:rsidR="58D7175F" w:rsidRPr="4A961D9F">
              <w:rPr>
                <w:rFonts w:eastAsia="Calibri"/>
              </w:rPr>
              <w:t>tring (</w:t>
            </w:r>
            <w:r w:rsidR="69B6702E" w:rsidRPr="3286B6AB">
              <w:rPr>
                <w:rFonts w:eastAsia="Calibri"/>
              </w:rPr>
              <w:t>2</w:t>
            </w:r>
            <w:r w:rsidR="11B703BD" w:rsidRPr="3286B6AB">
              <w:rPr>
                <w:rFonts w:eastAsia="Calibri"/>
              </w:rPr>
              <w:t>55</w:t>
            </w:r>
            <w:r w:rsidR="58D7175F" w:rsidRPr="4A961D9F">
              <w:rPr>
                <w:rFonts w:eastAsia="Calibri"/>
              </w:rPr>
              <w:t>)</w:t>
            </w:r>
          </w:p>
        </w:tc>
        <w:tc>
          <w:tcPr>
            <w:tcW w:w="1275" w:type="dxa"/>
          </w:tcPr>
          <w:p w14:paraId="447A6DD3" w14:textId="46FD4119" w:rsidR="66CC8E96" w:rsidRDefault="66CC8E96" w:rsidP="00A02FD9">
            <w:pPr>
              <w:pStyle w:val="tabelanormalny"/>
              <w:rPr>
                <w:rFonts w:eastAsia="Calibri"/>
              </w:rPr>
            </w:pPr>
            <w:r w:rsidRPr="66CC8E96">
              <w:rPr>
                <w:rFonts w:eastAsia="Calibri"/>
              </w:rPr>
              <w:t>1</w:t>
            </w:r>
          </w:p>
        </w:tc>
        <w:tc>
          <w:tcPr>
            <w:tcW w:w="2268" w:type="dxa"/>
          </w:tcPr>
          <w:p w14:paraId="4F9FC24B" w14:textId="7F194E2B" w:rsidR="66CC8E96" w:rsidRDefault="00FE277C" w:rsidP="00A02FD9">
            <w:pPr>
              <w:pStyle w:val="tabelanormalny"/>
              <w:rPr>
                <w:rFonts w:eastAsia="Calibri"/>
              </w:rPr>
            </w:pPr>
            <w:r>
              <w:rPr>
                <w:rFonts w:eastAsia="Calibri"/>
              </w:rPr>
              <w:t>PRZECIWCIALA</w:t>
            </w:r>
          </w:p>
        </w:tc>
        <w:tc>
          <w:tcPr>
            <w:tcW w:w="2552" w:type="dxa"/>
          </w:tcPr>
          <w:p w14:paraId="09011A4B" w14:textId="7EECC19A" w:rsidR="66CC8E96" w:rsidRDefault="34E429B0" w:rsidP="00A02FD9">
            <w:pPr>
              <w:pStyle w:val="tabelanormalny"/>
              <w:rPr>
                <w:rFonts w:eastAsia="Calibri"/>
              </w:rPr>
            </w:pPr>
            <w:r w:rsidRPr="7D27B149">
              <w:rPr>
                <w:rFonts w:eastAsia="Calibri"/>
              </w:rPr>
              <w:t>Kod dla słownika "Identyfikator referencyjny do słownika antygenu"</w:t>
            </w:r>
            <w:r w:rsidR="6E1C7940" w:rsidRPr="7D27B149">
              <w:rPr>
                <w:rFonts w:eastAsia="Calibri"/>
              </w:rPr>
              <w:t xml:space="preserve"> (</w:t>
            </w:r>
            <w:r w:rsidR="04AA7BD2" w:rsidRPr="7D27B149">
              <w:rPr>
                <w:rFonts w:eastAsia="Calibri"/>
              </w:rPr>
              <w:t>kod=</w:t>
            </w:r>
            <w:r w:rsidR="00313E56">
              <w:t>IDENTYFIKATOR_ANTYGENU</w:t>
            </w:r>
            <w:r w:rsidR="6E1C7940" w:rsidRPr="7D27B149">
              <w:rPr>
                <w:rFonts w:eastAsia="Calibri"/>
              </w:rPr>
              <w:t>)</w:t>
            </w:r>
          </w:p>
        </w:tc>
      </w:tr>
      <w:tr w:rsidR="66CC8E96" w14:paraId="61F3F75B" w14:textId="77777777" w:rsidTr="009E56B7">
        <w:trPr>
          <w:trHeight w:val="300"/>
        </w:trPr>
        <w:tc>
          <w:tcPr>
            <w:tcW w:w="2122" w:type="dxa"/>
          </w:tcPr>
          <w:p w14:paraId="7958A329" w14:textId="0EE4B036" w:rsidR="66CC8E96" w:rsidRDefault="003231A9" w:rsidP="00A02FD9">
            <w:pPr>
              <w:pStyle w:val="tabelanormalny"/>
              <w:rPr>
                <w:rFonts w:eastAsia="Calibri"/>
              </w:rPr>
            </w:pPr>
            <w:r w:rsidRPr="7276FE1D">
              <w:rPr>
                <w:rFonts w:eastAsia="Calibri"/>
              </w:rPr>
              <w:t>kodAntygenuPrzeciwciala</w:t>
            </w:r>
          </w:p>
        </w:tc>
        <w:tc>
          <w:tcPr>
            <w:tcW w:w="1134" w:type="dxa"/>
          </w:tcPr>
          <w:p w14:paraId="6C2F972A" w14:textId="3B3EEF45" w:rsidR="66CC8E96" w:rsidRDefault="66CC8E96" w:rsidP="00A02FD9">
            <w:pPr>
              <w:pStyle w:val="tabelanormalny"/>
              <w:rPr>
                <w:rFonts w:eastAsia="Calibri"/>
              </w:rPr>
            </w:pPr>
            <w:r w:rsidRPr="7276FE1D">
              <w:rPr>
                <w:rFonts w:eastAsia="Calibri"/>
              </w:rPr>
              <w:t>String (</w:t>
            </w:r>
            <w:r w:rsidR="369E1745" w:rsidRPr="7276FE1D">
              <w:rPr>
                <w:rFonts w:eastAsia="Calibri"/>
              </w:rPr>
              <w:t>255</w:t>
            </w:r>
            <w:r w:rsidRPr="7276FE1D">
              <w:rPr>
                <w:rFonts w:eastAsia="Calibri"/>
              </w:rPr>
              <w:t>)</w:t>
            </w:r>
          </w:p>
        </w:tc>
        <w:tc>
          <w:tcPr>
            <w:tcW w:w="1275" w:type="dxa"/>
          </w:tcPr>
          <w:p w14:paraId="0194E65A" w14:textId="26C8B987" w:rsidR="66CC8E96" w:rsidRDefault="66CC8E96" w:rsidP="00A02FD9">
            <w:pPr>
              <w:pStyle w:val="tabelanormalny"/>
              <w:rPr>
                <w:rFonts w:eastAsia="Calibri"/>
              </w:rPr>
            </w:pPr>
            <w:r w:rsidRPr="66CC8E96">
              <w:rPr>
                <w:rFonts w:eastAsia="Calibri"/>
              </w:rPr>
              <w:t>1</w:t>
            </w:r>
          </w:p>
        </w:tc>
        <w:tc>
          <w:tcPr>
            <w:tcW w:w="2268" w:type="dxa"/>
          </w:tcPr>
          <w:p w14:paraId="0217E850" w14:textId="5BCC3DA9" w:rsidR="66CC8E96" w:rsidRDefault="6D722117" w:rsidP="00A02FD9">
            <w:pPr>
              <w:pStyle w:val="tabelanormalny"/>
              <w:rPr>
                <w:rFonts w:eastAsia="Calibri"/>
              </w:rPr>
            </w:pPr>
            <w:r w:rsidRPr="7DC5B00C">
              <w:rPr>
                <w:rFonts w:eastAsia="Calibri"/>
              </w:rPr>
              <w:t>CZERWONYCH</w:t>
            </w:r>
          </w:p>
        </w:tc>
        <w:tc>
          <w:tcPr>
            <w:tcW w:w="2552" w:type="dxa"/>
          </w:tcPr>
          <w:p w14:paraId="0AFD3DA5" w14:textId="2F249EBD" w:rsidR="66CC8E96" w:rsidRDefault="3AF76C4D" w:rsidP="001B6238">
            <w:pPr>
              <w:pStyle w:val="tabelanormalny"/>
              <w:contextualSpacing/>
              <w:rPr>
                <w:rFonts w:eastAsia="Calibri"/>
              </w:rPr>
            </w:pPr>
            <w:r w:rsidRPr="7276FE1D">
              <w:rPr>
                <w:rFonts w:eastAsia="Calibri"/>
              </w:rPr>
              <w:t xml:space="preserve">Kod pozycji </w:t>
            </w:r>
            <w:r w:rsidR="0D50F256" w:rsidRPr="7276FE1D">
              <w:rPr>
                <w:rFonts w:eastAsia="Calibri"/>
              </w:rPr>
              <w:t xml:space="preserve">rekordu </w:t>
            </w:r>
            <w:r w:rsidRPr="7276FE1D">
              <w:rPr>
                <w:rFonts w:eastAsia="Calibri"/>
              </w:rPr>
              <w:t xml:space="preserve">dla </w:t>
            </w:r>
            <w:r w:rsidR="6F345AC2" w:rsidRPr="7276FE1D">
              <w:rPr>
                <w:rFonts w:eastAsia="Calibri"/>
              </w:rPr>
              <w:t>dedykowanego słownik</w:t>
            </w:r>
            <w:r w:rsidR="1F37A231" w:rsidRPr="7276FE1D">
              <w:rPr>
                <w:rFonts w:eastAsia="Calibri"/>
              </w:rPr>
              <w:t>ów ze słowników</w:t>
            </w:r>
            <w:r w:rsidR="6F345AC2" w:rsidRPr="7276FE1D">
              <w:rPr>
                <w:rFonts w:eastAsia="Calibri"/>
              </w:rPr>
              <w:t xml:space="preserve"> antygen</w:t>
            </w:r>
            <w:r w:rsidR="442589AA" w:rsidRPr="7276FE1D">
              <w:rPr>
                <w:rFonts w:eastAsia="Calibri"/>
              </w:rPr>
              <w:t>ów</w:t>
            </w:r>
            <w:r w:rsidR="6F345AC2" w:rsidRPr="7276FE1D">
              <w:rPr>
                <w:rFonts w:eastAsia="Calibri"/>
              </w:rPr>
              <w:t xml:space="preserve"> lub przeciwciał:</w:t>
            </w:r>
          </w:p>
          <w:p w14:paraId="5A9EC211" w14:textId="2894505A" w:rsidR="66CC8E96" w:rsidRDefault="41ADE154" w:rsidP="00061AC3">
            <w:pPr>
              <w:pStyle w:val="tabelanormalny"/>
              <w:numPr>
                <w:ilvl w:val="0"/>
                <w:numId w:val="28"/>
              </w:numPr>
              <w:ind w:left="714" w:hanging="357"/>
              <w:contextualSpacing/>
              <w:rPr>
                <w:rFonts w:eastAsia="Calibri"/>
              </w:rPr>
            </w:pPr>
            <w:r w:rsidRPr="7276FE1D">
              <w:rPr>
                <w:rFonts w:eastAsia="Calibri"/>
              </w:rPr>
              <w:lastRenderedPageBreak/>
              <w:t xml:space="preserve">Antygen krwinki </w:t>
            </w:r>
            <w:r w:rsidR="7C3669D0" w:rsidRPr="7DC5B00C">
              <w:rPr>
                <w:rFonts w:eastAsia="Calibri"/>
              </w:rPr>
              <w:t>czerwo</w:t>
            </w:r>
            <w:r w:rsidR="0071530E">
              <w:rPr>
                <w:rFonts w:eastAsia="Calibri"/>
              </w:rPr>
              <w:t>nej</w:t>
            </w:r>
            <w:r w:rsidRPr="7276FE1D">
              <w:rPr>
                <w:rFonts w:eastAsia="Calibri"/>
              </w:rPr>
              <w:t xml:space="preserve"> (kod = </w:t>
            </w:r>
            <w:r w:rsidR="12DFF52D" w:rsidRPr="7DC5B00C">
              <w:rPr>
                <w:rFonts w:eastAsia="Calibri"/>
              </w:rPr>
              <w:t>CZERWON</w:t>
            </w:r>
            <w:r w:rsidR="3F9AF060" w:rsidRPr="7DC5B00C">
              <w:rPr>
                <w:rFonts w:eastAsia="Calibri"/>
              </w:rPr>
              <w:t>YCH</w:t>
            </w:r>
            <w:r w:rsidRPr="7276FE1D">
              <w:rPr>
                <w:rFonts w:eastAsia="Calibri"/>
              </w:rPr>
              <w:t>)</w:t>
            </w:r>
          </w:p>
          <w:p w14:paraId="15D8D524" w14:textId="5B13D7C0" w:rsidR="66CC8E96" w:rsidRDefault="41ADE154" w:rsidP="00061AC3">
            <w:pPr>
              <w:pStyle w:val="tabelanormalny"/>
              <w:numPr>
                <w:ilvl w:val="0"/>
                <w:numId w:val="28"/>
              </w:numPr>
              <w:ind w:left="714" w:hanging="357"/>
              <w:contextualSpacing/>
              <w:rPr>
                <w:rFonts w:eastAsia="Calibri"/>
              </w:rPr>
            </w:pPr>
            <w:r w:rsidRPr="7276FE1D">
              <w:rPr>
                <w:rFonts w:eastAsia="Calibri"/>
              </w:rPr>
              <w:t xml:space="preserve">Antygen HNA (kod = </w:t>
            </w:r>
            <w:r w:rsidR="00FE277C">
              <w:rPr>
                <w:rFonts w:eastAsia="Calibri"/>
              </w:rPr>
              <w:t>HNA</w:t>
            </w:r>
            <w:r w:rsidRPr="7276FE1D">
              <w:rPr>
                <w:rFonts w:eastAsia="Calibri"/>
              </w:rPr>
              <w:t>)</w:t>
            </w:r>
          </w:p>
          <w:p w14:paraId="71E08971" w14:textId="3A3BECBB" w:rsidR="66CC8E96" w:rsidRDefault="2EFEF74F" w:rsidP="00061AC3">
            <w:pPr>
              <w:pStyle w:val="tabelanormalny"/>
              <w:numPr>
                <w:ilvl w:val="0"/>
                <w:numId w:val="28"/>
              </w:numPr>
              <w:ind w:left="714" w:hanging="357"/>
              <w:contextualSpacing/>
              <w:rPr>
                <w:rFonts w:eastAsia="Calibri"/>
              </w:rPr>
            </w:pPr>
            <w:r w:rsidRPr="7276FE1D">
              <w:rPr>
                <w:rFonts w:eastAsia="Calibri"/>
              </w:rPr>
              <w:t xml:space="preserve">Antygen HLA (kod = </w:t>
            </w:r>
            <w:r w:rsidR="00FE277C">
              <w:rPr>
                <w:rFonts w:eastAsia="Calibri"/>
              </w:rPr>
              <w:t>HLA</w:t>
            </w:r>
            <w:r w:rsidRPr="7276FE1D">
              <w:rPr>
                <w:rFonts w:eastAsia="Calibri"/>
              </w:rPr>
              <w:t>)</w:t>
            </w:r>
          </w:p>
          <w:p w14:paraId="501F9A73" w14:textId="15AD7DDC" w:rsidR="66CC8E96" w:rsidRDefault="2EFEF74F" w:rsidP="00061AC3">
            <w:pPr>
              <w:pStyle w:val="tabelanormalny"/>
              <w:numPr>
                <w:ilvl w:val="0"/>
                <w:numId w:val="28"/>
              </w:numPr>
              <w:ind w:left="714" w:hanging="357"/>
              <w:contextualSpacing/>
              <w:rPr>
                <w:rFonts w:eastAsia="Calibri"/>
              </w:rPr>
            </w:pPr>
            <w:r w:rsidRPr="7276FE1D">
              <w:rPr>
                <w:rFonts w:eastAsia="Calibri"/>
              </w:rPr>
              <w:t xml:space="preserve">Antygen HPA (kod = </w:t>
            </w:r>
            <w:r w:rsidR="00FE277C">
              <w:rPr>
                <w:rFonts w:eastAsia="Calibri"/>
              </w:rPr>
              <w:t>HPA</w:t>
            </w:r>
            <w:r w:rsidRPr="7276FE1D">
              <w:rPr>
                <w:rFonts w:eastAsia="Calibri"/>
              </w:rPr>
              <w:t>)</w:t>
            </w:r>
          </w:p>
          <w:p w14:paraId="7F6B4DAF" w14:textId="3BC230DF" w:rsidR="66CC8E96" w:rsidRDefault="56582B07" w:rsidP="00061AC3">
            <w:pPr>
              <w:pStyle w:val="tabelanormalny"/>
              <w:numPr>
                <w:ilvl w:val="0"/>
                <w:numId w:val="28"/>
              </w:numPr>
              <w:ind w:left="714" w:hanging="357"/>
              <w:contextualSpacing/>
              <w:rPr>
                <w:rFonts w:eastAsia="Calibri"/>
              </w:rPr>
            </w:pPr>
            <w:r w:rsidRPr="7D27B149">
              <w:rPr>
                <w:rFonts w:eastAsia="Calibri"/>
              </w:rPr>
              <w:t xml:space="preserve">Przeciwciała (kod = </w:t>
            </w:r>
            <w:r w:rsidR="00FE277C">
              <w:rPr>
                <w:rFonts w:eastAsia="Calibri"/>
              </w:rPr>
              <w:t>PRZECIWCIALA</w:t>
            </w:r>
            <w:r w:rsidRPr="7D27B149">
              <w:rPr>
                <w:rFonts w:eastAsia="Calibri"/>
              </w:rPr>
              <w:t>)</w:t>
            </w:r>
          </w:p>
        </w:tc>
      </w:tr>
      <w:tr w:rsidR="66CC8E96" w14:paraId="30923535" w14:textId="77777777" w:rsidTr="009E56B7">
        <w:trPr>
          <w:trHeight w:val="300"/>
        </w:trPr>
        <w:tc>
          <w:tcPr>
            <w:tcW w:w="2122" w:type="dxa"/>
          </w:tcPr>
          <w:p w14:paraId="3F52CDC7" w14:textId="5CDB64A9" w:rsidR="66CC8E96" w:rsidRPr="00A963AA" w:rsidRDefault="66CC8E96" w:rsidP="00A02FD9">
            <w:pPr>
              <w:pStyle w:val="tabelanormalny"/>
              <w:rPr>
                <w:rFonts w:eastAsia="Calibri"/>
              </w:rPr>
            </w:pPr>
            <w:r w:rsidRPr="00A963AA">
              <w:rPr>
                <w:rFonts w:eastAsia="Calibri"/>
              </w:rPr>
              <w:lastRenderedPageBreak/>
              <w:t>warto</w:t>
            </w:r>
            <w:r w:rsidR="008758D7" w:rsidRPr="00A963AA">
              <w:rPr>
                <w:rFonts w:eastAsia="Calibri"/>
              </w:rPr>
              <w:t>sc</w:t>
            </w:r>
          </w:p>
        </w:tc>
        <w:tc>
          <w:tcPr>
            <w:tcW w:w="1134" w:type="dxa"/>
          </w:tcPr>
          <w:p w14:paraId="780B07DC" w14:textId="419E4A78" w:rsidR="66CC8E96" w:rsidRPr="00A963AA" w:rsidRDefault="15946E50" w:rsidP="00A02FD9">
            <w:pPr>
              <w:pStyle w:val="tabelanormalny"/>
              <w:rPr>
                <w:rFonts w:eastAsia="Calibri"/>
              </w:rPr>
            </w:pPr>
            <w:r w:rsidRPr="00A963AA">
              <w:rPr>
                <w:rFonts w:eastAsia="Calibri"/>
              </w:rPr>
              <w:t>String</w:t>
            </w:r>
          </w:p>
        </w:tc>
        <w:tc>
          <w:tcPr>
            <w:tcW w:w="1275" w:type="dxa"/>
          </w:tcPr>
          <w:p w14:paraId="1FDD0949" w14:textId="425F49E4" w:rsidR="66CC8E96" w:rsidRPr="00A963AA" w:rsidRDefault="66CC8E96" w:rsidP="00A02FD9">
            <w:pPr>
              <w:pStyle w:val="tabelanormalny"/>
              <w:rPr>
                <w:rFonts w:eastAsia="Calibri"/>
              </w:rPr>
            </w:pPr>
            <w:r w:rsidRPr="00A963AA">
              <w:rPr>
                <w:rFonts w:eastAsia="Calibri"/>
              </w:rPr>
              <w:t>1</w:t>
            </w:r>
          </w:p>
        </w:tc>
        <w:tc>
          <w:tcPr>
            <w:tcW w:w="2268" w:type="dxa"/>
          </w:tcPr>
          <w:p w14:paraId="3ADA2018" w14:textId="70E50D69" w:rsidR="66CC8E96" w:rsidRPr="00A963AA" w:rsidRDefault="7CEF029B" w:rsidP="00A02FD9">
            <w:pPr>
              <w:pStyle w:val="tabelanormalny"/>
              <w:rPr>
                <w:rFonts w:eastAsia="Calibri"/>
              </w:rPr>
            </w:pPr>
            <w:r w:rsidRPr="00A963AA">
              <w:rPr>
                <w:color w:val="000000" w:themeColor="text1"/>
                <w:szCs w:val="22"/>
              </w:rPr>
              <w:t>OBECNE</w:t>
            </w:r>
          </w:p>
        </w:tc>
        <w:tc>
          <w:tcPr>
            <w:tcW w:w="2552" w:type="dxa"/>
          </w:tcPr>
          <w:p w14:paraId="135DD41E" w14:textId="62B90A1B" w:rsidR="66CC8E96" w:rsidRDefault="49B1012B" w:rsidP="2BF8BA6F">
            <w:pPr>
              <w:pStyle w:val="tabelanormalny"/>
              <w:spacing w:before="28" w:after="28"/>
              <w:rPr>
                <w:rFonts w:ascii="Calibri" w:eastAsia="Calibri" w:hAnsi="Calibri" w:cs="Calibri"/>
              </w:rPr>
            </w:pPr>
            <w:r w:rsidRPr="00A963AA">
              <w:rPr>
                <w:rFonts w:eastAsia="Calibri"/>
              </w:rPr>
              <w:t>Kod</w:t>
            </w:r>
            <w:r w:rsidR="4BD96366" w:rsidRPr="00A963AA">
              <w:rPr>
                <w:rFonts w:eastAsia="Calibri"/>
              </w:rPr>
              <w:t xml:space="preserve"> pozycji</w:t>
            </w:r>
            <w:r w:rsidRPr="00A963AA">
              <w:rPr>
                <w:rFonts w:eastAsia="Calibri"/>
              </w:rPr>
              <w:t xml:space="preserve"> wyniku wykrytego antygenu lub przeciwciała</w:t>
            </w:r>
            <w:r w:rsidR="74D0D7D6" w:rsidRPr="00A963AA">
              <w:rPr>
                <w:rFonts w:eastAsia="Calibri"/>
              </w:rPr>
              <w:t xml:space="preserve"> </w:t>
            </w:r>
            <w:r w:rsidR="45CE7623" w:rsidRPr="00A963AA">
              <w:rPr>
                <w:rFonts w:eastAsia="Calibri"/>
              </w:rPr>
              <w:t xml:space="preserve">(kod = </w:t>
            </w:r>
            <w:r w:rsidR="00ED67A1" w:rsidRPr="00A963AA">
              <w:t>OBECNOSC_ANTYGEN</w:t>
            </w:r>
            <w:r w:rsidR="45CE7623" w:rsidRPr="00A963AA">
              <w:rPr>
                <w:rFonts w:eastAsia="Calibri"/>
              </w:rPr>
              <w:t>)</w:t>
            </w:r>
          </w:p>
        </w:tc>
      </w:tr>
    </w:tbl>
    <w:p w14:paraId="165CCBC1" w14:textId="044E57AF" w:rsidR="272A5248" w:rsidRDefault="4AAC1FA2" w:rsidP="00814707">
      <w:pPr>
        <w:pStyle w:val="Nagwek2"/>
      </w:pPr>
      <w:bookmarkStart w:id="744" w:name="_Toc165981248"/>
      <w:bookmarkStart w:id="745" w:name="_Toc223008216"/>
      <w:bookmarkStart w:id="746" w:name="_Toc233621528"/>
      <w:r>
        <w:t>o</w:t>
      </w:r>
      <w:r w:rsidR="2367FF1D">
        <w:t>sobaZamawiajaca</w:t>
      </w:r>
      <w:bookmarkEnd w:id="744"/>
      <w:bookmarkEnd w:id="745"/>
      <w:bookmarkEnd w:id="746"/>
    </w:p>
    <w:p w14:paraId="7C6AC4B5" w14:textId="64BD343D" w:rsidR="00A97572" w:rsidRPr="00A97572" w:rsidRDefault="00F83C59" w:rsidP="00A97572">
      <w:pPr>
        <w:rPr>
          <w:lang w:eastAsia="pl-PL"/>
        </w:rPr>
      </w:pPr>
      <w:r w:rsidRPr="00F83C59">
        <w:rPr>
          <w:lang w:eastAsia="pl-PL"/>
        </w:rPr>
        <w:t>Identyfikacja osoby składającej zamówienie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1070"/>
        <w:gridCol w:w="1517"/>
        <w:gridCol w:w="2186"/>
        <w:gridCol w:w="2182"/>
      </w:tblGrid>
      <w:tr w:rsidR="7276FE1D" w14:paraId="01FC801A" w14:textId="77777777" w:rsidTr="009E56B7">
        <w:trPr>
          <w:trHeight w:val="300"/>
          <w:tblHeader/>
        </w:trPr>
        <w:tc>
          <w:tcPr>
            <w:tcW w:w="2391" w:type="dxa"/>
            <w:shd w:val="clear" w:color="auto" w:fill="17365D" w:themeFill="text2" w:themeFillShade="BF"/>
          </w:tcPr>
          <w:p w14:paraId="410225F1" w14:textId="07E4E781" w:rsidR="7276FE1D" w:rsidRDefault="7276FE1D" w:rsidP="007D7D59">
            <w:pPr>
              <w:pStyle w:val="Tabelanagwekdolewej"/>
              <w:rPr>
                <w:rFonts w:eastAsia="Calibri"/>
              </w:rPr>
            </w:pPr>
            <w:r w:rsidRPr="7276FE1D">
              <w:rPr>
                <w:rFonts w:eastAsia="Calibri"/>
              </w:rPr>
              <w:t>Nazwa parametru</w:t>
            </w:r>
          </w:p>
        </w:tc>
        <w:tc>
          <w:tcPr>
            <w:tcW w:w="1070" w:type="dxa"/>
            <w:shd w:val="clear" w:color="auto" w:fill="17365D" w:themeFill="text2" w:themeFillShade="BF"/>
          </w:tcPr>
          <w:p w14:paraId="46969DD3" w14:textId="6DC9F3B4" w:rsidR="7276FE1D" w:rsidRDefault="7276FE1D" w:rsidP="007D7D59">
            <w:pPr>
              <w:pStyle w:val="Tabelanagwekdolewej"/>
              <w:rPr>
                <w:rFonts w:eastAsia="Calibri"/>
              </w:rPr>
            </w:pPr>
            <w:r w:rsidRPr="7276FE1D">
              <w:rPr>
                <w:rFonts w:eastAsia="Calibri"/>
              </w:rPr>
              <w:t>Typ</w:t>
            </w:r>
          </w:p>
        </w:tc>
        <w:tc>
          <w:tcPr>
            <w:tcW w:w="1517" w:type="dxa"/>
            <w:shd w:val="clear" w:color="auto" w:fill="17365D" w:themeFill="text2" w:themeFillShade="BF"/>
          </w:tcPr>
          <w:p w14:paraId="4E35A0F4" w14:textId="337BD668" w:rsidR="7276FE1D" w:rsidRDefault="7276FE1D" w:rsidP="007D7D59">
            <w:pPr>
              <w:pStyle w:val="Tabelanagwekdolewej"/>
              <w:rPr>
                <w:rFonts w:eastAsia="Calibri"/>
              </w:rPr>
            </w:pPr>
            <w:r w:rsidRPr="7276FE1D">
              <w:rPr>
                <w:rFonts w:eastAsia="Calibri"/>
              </w:rPr>
              <w:t>Wymagalność</w:t>
            </w:r>
          </w:p>
        </w:tc>
        <w:tc>
          <w:tcPr>
            <w:tcW w:w="2186" w:type="dxa"/>
            <w:shd w:val="clear" w:color="auto" w:fill="17365D" w:themeFill="text2" w:themeFillShade="BF"/>
          </w:tcPr>
          <w:p w14:paraId="140E7631" w14:textId="34123D44" w:rsidR="7276FE1D" w:rsidRDefault="7276FE1D" w:rsidP="007D7D59">
            <w:pPr>
              <w:pStyle w:val="Tabelanagwekdolewej"/>
              <w:rPr>
                <w:rFonts w:eastAsia="Calibri"/>
              </w:rPr>
            </w:pPr>
            <w:r w:rsidRPr="7276FE1D">
              <w:rPr>
                <w:rFonts w:eastAsia="Calibri"/>
              </w:rPr>
              <w:t>Przykładowa wartość</w:t>
            </w:r>
          </w:p>
        </w:tc>
        <w:tc>
          <w:tcPr>
            <w:tcW w:w="2182" w:type="dxa"/>
            <w:shd w:val="clear" w:color="auto" w:fill="17365D" w:themeFill="text2" w:themeFillShade="BF"/>
          </w:tcPr>
          <w:p w14:paraId="4EFEC91E" w14:textId="515FED9D" w:rsidR="7276FE1D" w:rsidRDefault="7276FE1D" w:rsidP="007D7D59">
            <w:pPr>
              <w:pStyle w:val="Tabelanagwekdolewej"/>
              <w:rPr>
                <w:rFonts w:eastAsia="Calibri"/>
              </w:rPr>
            </w:pPr>
            <w:r w:rsidRPr="7276FE1D">
              <w:rPr>
                <w:rFonts w:eastAsia="Calibri"/>
              </w:rPr>
              <w:t>Opis</w:t>
            </w:r>
          </w:p>
        </w:tc>
      </w:tr>
      <w:tr w:rsidR="7276FE1D" w14:paraId="69472148" w14:textId="77777777" w:rsidTr="009E56B7">
        <w:trPr>
          <w:trHeight w:val="300"/>
        </w:trPr>
        <w:tc>
          <w:tcPr>
            <w:tcW w:w="2391" w:type="dxa"/>
          </w:tcPr>
          <w:p w14:paraId="5D31F66A" w14:textId="5A865DFE" w:rsidR="7650E48E" w:rsidRPr="00A963AA" w:rsidRDefault="008C3729" w:rsidP="00A02FD9">
            <w:pPr>
              <w:pStyle w:val="tabelanormalny"/>
              <w:rPr>
                <w:rFonts w:eastAsia="Calibri"/>
              </w:rPr>
            </w:pPr>
            <w:r w:rsidRPr="00A963AA">
              <w:rPr>
                <w:rFonts w:eastAsia="Calibri"/>
              </w:rPr>
              <w:t>npwz</w:t>
            </w:r>
          </w:p>
        </w:tc>
        <w:tc>
          <w:tcPr>
            <w:tcW w:w="1070" w:type="dxa"/>
          </w:tcPr>
          <w:p w14:paraId="4CA77A82" w14:textId="38A6A9EF" w:rsidR="7276FE1D" w:rsidRPr="00A963AA" w:rsidRDefault="7276FE1D" w:rsidP="00A02FD9">
            <w:pPr>
              <w:pStyle w:val="tabelanormalny"/>
              <w:rPr>
                <w:rFonts w:eastAsia="Calibri"/>
              </w:rPr>
            </w:pPr>
            <w:r w:rsidRPr="00A963AA">
              <w:rPr>
                <w:rFonts w:eastAsia="Calibri"/>
              </w:rPr>
              <w:t>String</w:t>
            </w:r>
          </w:p>
        </w:tc>
        <w:tc>
          <w:tcPr>
            <w:tcW w:w="1517" w:type="dxa"/>
          </w:tcPr>
          <w:p w14:paraId="2AD259F0" w14:textId="5146AD7F" w:rsidR="7276FE1D" w:rsidRPr="00A963AA" w:rsidRDefault="7928686A" w:rsidP="00A02FD9">
            <w:pPr>
              <w:pStyle w:val="tabelanormalny"/>
              <w:rPr>
                <w:rFonts w:eastAsia="Calibri"/>
              </w:rPr>
            </w:pPr>
            <w:r w:rsidRPr="00A963AA">
              <w:rPr>
                <w:rFonts w:eastAsia="Calibri"/>
              </w:rPr>
              <w:t>0..</w:t>
            </w:r>
            <w:r w:rsidR="7276FE1D" w:rsidRPr="00A963AA">
              <w:rPr>
                <w:rFonts w:eastAsia="Calibri"/>
              </w:rPr>
              <w:t>1</w:t>
            </w:r>
          </w:p>
        </w:tc>
        <w:tc>
          <w:tcPr>
            <w:tcW w:w="2186" w:type="dxa"/>
          </w:tcPr>
          <w:p w14:paraId="6DC51436" w14:textId="1A61A371" w:rsidR="27EF0595" w:rsidRPr="00A963AA" w:rsidRDefault="27EF0595" w:rsidP="00A02FD9">
            <w:pPr>
              <w:pStyle w:val="tabelanormalny"/>
              <w:rPr>
                <w:rFonts w:eastAsia="Calibri"/>
              </w:rPr>
            </w:pPr>
            <w:r w:rsidRPr="00A963AA">
              <w:rPr>
                <w:rFonts w:eastAsia="Calibri"/>
              </w:rPr>
              <w:t>5425740</w:t>
            </w:r>
          </w:p>
        </w:tc>
        <w:tc>
          <w:tcPr>
            <w:tcW w:w="2182" w:type="dxa"/>
          </w:tcPr>
          <w:p w14:paraId="69F0F252" w14:textId="08B329E5" w:rsidR="27EF0595" w:rsidRDefault="77556759" w:rsidP="00A02FD9">
            <w:pPr>
              <w:pStyle w:val="tabelanormalny"/>
              <w:rPr>
                <w:rFonts w:eastAsia="Calibri"/>
              </w:rPr>
            </w:pPr>
            <w:r w:rsidRPr="00A963AA">
              <w:rPr>
                <w:rFonts w:eastAsia="Calibri"/>
              </w:rPr>
              <w:t>Numer prawa wykonywania zawodu</w:t>
            </w:r>
            <w:r w:rsidR="13E9A16B" w:rsidRPr="00A963AA">
              <w:rPr>
                <w:rFonts w:eastAsia="Calibri"/>
              </w:rPr>
              <w:t xml:space="preserve"> jeżeli dotyczy</w:t>
            </w:r>
          </w:p>
        </w:tc>
      </w:tr>
      <w:tr w:rsidR="7276FE1D" w14:paraId="1601ACD1" w14:textId="77777777" w:rsidTr="009E56B7">
        <w:trPr>
          <w:trHeight w:val="300"/>
        </w:trPr>
        <w:tc>
          <w:tcPr>
            <w:tcW w:w="2391" w:type="dxa"/>
          </w:tcPr>
          <w:p w14:paraId="4A5E45AB" w14:textId="2472E973" w:rsidR="1D03DA6B" w:rsidRDefault="1D03DA6B" w:rsidP="00A02FD9">
            <w:pPr>
              <w:pStyle w:val="tabelanormalny"/>
              <w:rPr>
                <w:rFonts w:eastAsia="Calibri"/>
              </w:rPr>
            </w:pPr>
            <w:r w:rsidRPr="7276FE1D">
              <w:rPr>
                <w:rFonts w:eastAsia="Calibri"/>
              </w:rPr>
              <w:t>imie</w:t>
            </w:r>
          </w:p>
        </w:tc>
        <w:tc>
          <w:tcPr>
            <w:tcW w:w="1070" w:type="dxa"/>
          </w:tcPr>
          <w:p w14:paraId="4B13D3A4" w14:textId="5E300CF0" w:rsidR="1D03DA6B" w:rsidRDefault="1D03DA6B" w:rsidP="00A02FD9">
            <w:pPr>
              <w:pStyle w:val="tabelanormalny"/>
              <w:rPr>
                <w:rFonts w:eastAsia="Calibri"/>
              </w:rPr>
            </w:pPr>
            <w:r w:rsidRPr="7276FE1D">
              <w:rPr>
                <w:rFonts w:eastAsia="Calibri"/>
              </w:rPr>
              <w:t>String</w:t>
            </w:r>
            <w:r w:rsidR="007865CA">
              <w:rPr>
                <w:rFonts w:eastAsia="Calibri"/>
              </w:rPr>
              <w:t xml:space="preserve"> </w:t>
            </w:r>
            <w:r w:rsidRPr="7276FE1D">
              <w:rPr>
                <w:rFonts w:eastAsia="Calibri"/>
              </w:rPr>
              <w:t>(50)</w:t>
            </w:r>
          </w:p>
        </w:tc>
        <w:tc>
          <w:tcPr>
            <w:tcW w:w="1517" w:type="dxa"/>
          </w:tcPr>
          <w:p w14:paraId="3D4DBA6B" w14:textId="0C341C22" w:rsidR="1D03DA6B" w:rsidRDefault="1D03DA6B" w:rsidP="00A02FD9">
            <w:pPr>
              <w:pStyle w:val="tabelanormalny"/>
              <w:rPr>
                <w:rFonts w:eastAsia="Calibri"/>
              </w:rPr>
            </w:pPr>
            <w:r w:rsidRPr="7276FE1D">
              <w:rPr>
                <w:rFonts w:eastAsia="Calibri"/>
              </w:rPr>
              <w:t>1</w:t>
            </w:r>
          </w:p>
        </w:tc>
        <w:tc>
          <w:tcPr>
            <w:tcW w:w="2186" w:type="dxa"/>
          </w:tcPr>
          <w:p w14:paraId="04776767" w14:textId="438B7B81" w:rsidR="1D03DA6B" w:rsidRDefault="1D03DA6B" w:rsidP="00A02FD9">
            <w:pPr>
              <w:pStyle w:val="tabelanormalny"/>
              <w:rPr>
                <w:rFonts w:eastAsia="Calibri"/>
              </w:rPr>
            </w:pPr>
            <w:r w:rsidRPr="7276FE1D">
              <w:rPr>
                <w:rFonts w:eastAsia="Calibri"/>
              </w:rPr>
              <w:t>Jan</w:t>
            </w:r>
          </w:p>
        </w:tc>
        <w:tc>
          <w:tcPr>
            <w:tcW w:w="2182" w:type="dxa"/>
          </w:tcPr>
          <w:p w14:paraId="558E13B5" w14:textId="6459E2C4" w:rsidR="533EBCC0" w:rsidRDefault="7B9F8113" w:rsidP="00A02FD9">
            <w:pPr>
              <w:pStyle w:val="tabelanormalny"/>
              <w:rPr>
                <w:rFonts w:eastAsia="Calibri"/>
              </w:rPr>
            </w:pPr>
            <w:r w:rsidRPr="189F0D03">
              <w:rPr>
                <w:rFonts w:eastAsia="Calibri"/>
              </w:rPr>
              <w:t>Imię</w:t>
            </w:r>
          </w:p>
        </w:tc>
      </w:tr>
      <w:tr w:rsidR="7276FE1D" w14:paraId="55C6D12D" w14:textId="77777777" w:rsidTr="009E56B7">
        <w:trPr>
          <w:trHeight w:val="300"/>
        </w:trPr>
        <w:tc>
          <w:tcPr>
            <w:tcW w:w="2391" w:type="dxa"/>
          </w:tcPr>
          <w:p w14:paraId="53DC55BD" w14:textId="6CB7E023" w:rsidR="1D03DA6B" w:rsidRDefault="1D03DA6B" w:rsidP="00A02FD9">
            <w:pPr>
              <w:pStyle w:val="tabelanormalny"/>
              <w:rPr>
                <w:rFonts w:eastAsia="Calibri"/>
              </w:rPr>
            </w:pPr>
            <w:r w:rsidRPr="7276FE1D">
              <w:rPr>
                <w:rFonts w:eastAsia="Calibri"/>
              </w:rPr>
              <w:t>nazwisko</w:t>
            </w:r>
          </w:p>
        </w:tc>
        <w:tc>
          <w:tcPr>
            <w:tcW w:w="1070" w:type="dxa"/>
          </w:tcPr>
          <w:p w14:paraId="0D67B0F4" w14:textId="09C17848" w:rsidR="1D03DA6B" w:rsidRDefault="1CEBFADB" w:rsidP="00A02FD9">
            <w:pPr>
              <w:pStyle w:val="tabelanormalny"/>
              <w:rPr>
                <w:rFonts w:eastAsia="Calibri"/>
              </w:rPr>
            </w:pPr>
            <w:r w:rsidRPr="7D27B149">
              <w:rPr>
                <w:rFonts w:eastAsia="Calibri"/>
              </w:rPr>
              <w:t>String</w:t>
            </w:r>
            <w:r w:rsidR="007865CA">
              <w:rPr>
                <w:rFonts w:eastAsia="Calibri"/>
              </w:rPr>
              <w:t xml:space="preserve"> </w:t>
            </w:r>
            <w:r w:rsidRPr="7D27B149">
              <w:rPr>
                <w:rFonts w:eastAsia="Calibri"/>
              </w:rPr>
              <w:t>(</w:t>
            </w:r>
            <w:r w:rsidR="7BC1C40F" w:rsidRPr="7D27B149">
              <w:rPr>
                <w:rFonts w:eastAsia="Calibri"/>
              </w:rPr>
              <w:t>10</w:t>
            </w:r>
            <w:r w:rsidRPr="7D27B149">
              <w:rPr>
                <w:rFonts w:eastAsia="Calibri"/>
              </w:rPr>
              <w:t>0)</w:t>
            </w:r>
          </w:p>
        </w:tc>
        <w:tc>
          <w:tcPr>
            <w:tcW w:w="1517" w:type="dxa"/>
          </w:tcPr>
          <w:p w14:paraId="706B934F" w14:textId="45B5F3D7" w:rsidR="1D03DA6B" w:rsidRDefault="1D03DA6B" w:rsidP="00A02FD9">
            <w:pPr>
              <w:pStyle w:val="tabelanormalny"/>
              <w:rPr>
                <w:rFonts w:eastAsia="Calibri"/>
              </w:rPr>
            </w:pPr>
            <w:r w:rsidRPr="7276FE1D">
              <w:rPr>
                <w:rFonts w:eastAsia="Calibri"/>
              </w:rPr>
              <w:t>1</w:t>
            </w:r>
          </w:p>
        </w:tc>
        <w:tc>
          <w:tcPr>
            <w:tcW w:w="2186" w:type="dxa"/>
          </w:tcPr>
          <w:p w14:paraId="7E2932F5" w14:textId="0008F833" w:rsidR="1D03DA6B" w:rsidRDefault="1D03DA6B" w:rsidP="00A02FD9">
            <w:pPr>
              <w:pStyle w:val="tabelanormalny"/>
              <w:rPr>
                <w:rFonts w:eastAsia="Calibri"/>
              </w:rPr>
            </w:pPr>
            <w:r w:rsidRPr="7276FE1D">
              <w:rPr>
                <w:rFonts w:eastAsia="Calibri"/>
              </w:rPr>
              <w:t>Kowalski</w:t>
            </w:r>
          </w:p>
        </w:tc>
        <w:tc>
          <w:tcPr>
            <w:tcW w:w="2182" w:type="dxa"/>
          </w:tcPr>
          <w:p w14:paraId="78DDFD63" w14:textId="50BD7ED9" w:rsidR="23FF8C8E" w:rsidRDefault="23FF8C8E" w:rsidP="00A02FD9">
            <w:pPr>
              <w:pStyle w:val="tabelanormalny"/>
              <w:rPr>
                <w:rFonts w:eastAsia="Calibri"/>
              </w:rPr>
            </w:pPr>
            <w:r w:rsidRPr="7276FE1D">
              <w:rPr>
                <w:rFonts w:eastAsia="Calibri"/>
              </w:rPr>
              <w:t>Nazwisko</w:t>
            </w:r>
          </w:p>
        </w:tc>
      </w:tr>
      <w:tr w:rsidR="7276FE1D" w14:paraId="328EC49D" w14:textId="77777777" w:rsidTr="009E56B7">
        <w:trPr>
          <w:trHeight w:val="300"/>
        </w:trPr>
        <w:tc>
          <w:tcPr>
            <w:tcW w:w="2391" w:type="dxa"/>
          </w:tcPr>
          <w:p w14:paraId="27654AE8" w14:textId="5AAC6BFD" w:rsidR="207C483E" w:rsidRDefault="207C483E" w:rsidP="00A02FD9">
            <w:pPr>
              <w:pStyle w:val="tabelanormalny"/>
              <w:rPr>
                <w:rFonts w:eastAsia="Calibri"/>
              </w:rPr>
            </w:pPr>
            <w:r w:rsidRPr="7276FE1D">
              <w:rPr>
                <w:rFonts w:eastAsia="Calibri"/>
              </w:rPr>
              <w:t>drugieImie</w:t>
            </w:r>
          </w:p>
        </w:tc>
        <w:tc>
          <w:tcPr>
            <w:tcW w:w="1070" w:type="dxa"/>
          </w:tcPr>
          <w:p w14:paraId="2A976E60" w14:textId="79ECBAA6" w:rsidR="7276FE1D" w:rsidRDefault="207C483E" w:rsidP="00A02FD9">
            <w:pPr>
              <w:pStyle w:val="tabelanormalny"/>
              <w:rPr>
                <w:rFonts w:eastAsia="Calibri"/>
              </w:rPr>
            </w:pPr>
            <w:r w:rsidRPr="7276FE1D">
              <w:rPr>
                <w:rFonts w:eastAsia="Calibri"/>
              </w:rPr>
              <w:t>String</w:t>
            </w:r>
            <w:r w:rsidR="007865CA">
              <w:rPr>
                <w:rFonts w:eastAsia="Calibri"/>
              </w:rPr>
              <w:t xml:space="preserve"> </w:t>
            </w:r>
            <w:r w:rsidRPr="7276FE1D">
              <w:rPr>
                <w:rFonts w:eastAsia="Calibri"/>
              </w:rPr>
              <w:t>(50)</w:t>
            </w:r>
          </w:p>
        </w:tc>
        <w:tc>
          <w:tcPr>
            <w:tcW w:w="1517" w:type="dxa"/>
          </w:tcPr>
          <w:p w14:paraId="6C47AF0F" w14:textId="65B1EAC9" w:rsidR="207C483E" w:rsidRDefault="207C483E" w:rsidP="00A02FD9">
            <w:pPr>
              <w:pStyle w:val="tabelanormalny"/>
              <w:rPr>
                <w:rFonts w:eastAsia="Calibri"/>
              </w:rPr>
            </w:pPr>
            <w:r w:rsidRPr="7276FE1D">
              <w:rPr>
                <w:rFonts w:eastAsia="Calibri"/>
              </w:rPr>
              <w:t>0..1</w:t>
            </w:r>
          </w:p>
        </w:tc>
        <w:tc>
          <w:tcPr>
            <w:tcW w:w="2186" w:type="dxa"/>
          </w:tcPr>
          <w:p w14:paraId="5C053942" w14:textId="5B5089FC" w:rsidR="207C483E" w:rsidRDefault="207C483E" w:rsidP="00A02FD9">
            <w:pPr>
              <w:pStyle w:val="tabelanormalny"/>
              <w:rPr>
                <w:rFonts w:eastAsia="Calibri"/>
              </w:rPr>
            </w:pPr>
            <w:r w:rsidRPr="7276FE1D">
              <w:rPr>
                <w:rFonts w:eastAsia="Calibri"/>
              </w:rPr>
              <w:t>Paweł</w:t>
            </w:r>
          </w:p>
        </w:tc>
        <w:tc>
          <w:tcPr>
            <w:tcW w:w="2182" w:type="dxa"/>
          </w:tcPr>
          <w:p w14:paraId="104CBE7E" w14:textId="05591E48" w:rsidR="69A44DA0" w:rsidRDefault="69A44DA0" w:rsidP="00A02FD9">
            <w:pPr>
              <w:pStyle w:val="tabelanormalny"/>
              <w:rPr>
                <w:rFonts w:eastAsia="Calibri"/>
              </w:rPr>
            </w:pPr>
            <w:r w:rsidRPr="7276FE1D">
              <w:rPr>
                <w:rFonts w:eastAsia="Calibri"/>
              </w:rPr>
              <w:t xml:space="preserve">Drugie </w:t>
            </w:r>
            <w:r w:rsidR="107A7783" w:rsidRPr="189F0D03">
              <w:rPr>
                <w:rFonts w:eastAsia="Calibri"/>
              </w:rPr>
              <w:t>imię</w:t>
            </w:r>
          </w:p>
        </w:tc>
      </w:tr>
      <w:tr w:rsidR="7276FE1D" w14:paraId="6D3BD31D" w14:textId="77777777" w:rsidTr="009E56B7">
        <w:trPr>
          <w:trHeight w:val="300"/>
        </w:trPr>
        <w:tc>
          <w:tcPr>
            <w:tcW w:w="2391" w:type="dxa"/>
          </w:tcPr>
          <w:p w14:paraId="523A28B2" w14:textId="0EB080B1" w:rsidR="207C483E" w:rsidRDefault="207C483E" w:rsidP="00A02FD9">
            <w:pPr>
              <w:pStyle w:val="tabelanormalny"/>
              <w:rPr>
                <w:rFonts w:eastAsia="Calibri"/>
              </w:rPr>
            </w:pPr>
            <w:r w:rsidRPr="7276FE1D">
              <w:rPr>
                <w:rFonts w:eastAsia="Calibri"/>
              </w:rPr>
              <w:t>specjalizacja</w:t>
            </w:r>
          </w:p>
        </w:tc>
        <w:tc>
          <w:tcPr>
            <w:tcW w:w="1070" w:type="dxa"/>
          </w:tcPr>
          <w:p w14:paraId="1F5E3ECB" w14:textId="249EC4B3" w:rsidR="207C483E" w:rsidRDefault="207C483E" w:rsidP="00A02FD9">
            <w:pPr>
              <w:pStyle w:val="tabelanormalny"/>
              <w:rPr>
                <w:rFonts w:eastAsia="Calibri"/>
              </w:rPr>
            </w:pPr>
            <w:r w:rsidRPr="7276FE1D">
              <w:rPr>
                <w:rFonts w:eastAsia="Calibri"/>
              </w:rPr>
              <w:t>String</w:t>
            </w:r>
            <w:r w:rsidR="007865CA">
              <w:rPr>
                <w:rFonts w:eastAsia="Calibri"/>
              </w:rPr>
              <w:t xml:space="preserve"> </w:t>
            </w:r>
            <w:r w:rsidRPr="7276FE1D">
              <w:rPr>
                <w:rFonts w:eastAsia="Calibri"/>
              </w:rPr>
              <w:t>(255)</w:t>
            </w:r>
          </w:p>
        </w:tc>
        <w:tc>
          <w:tcPr>
            <w:tcW w:w="1517" w:type="dxa"/>
          </w:tcPr>
          <w:p w14:paraId="458C13E4" w14:textId="41B9E025" w:rsidR="207C483E" w:rsidRDefault="207C483E" w:rsidP="00A02FD9">
            <w:pPr>
              <w:pStyle w:val="tabelanormalny"/>
              <w:rPr>
                <w:rFonts w:eastAsia="Calibri"/>
              </w:rPr>
            </w:pPr>
            <w:r w:rsidRPr="7276FE1D">
              <w:rPr>
                <w:rFonts w:eastAsia="Calibri"/>
              </w:rPr>
              <w:t>0..1</w:t>
            </w:r>
          </w:p>
        </w:tc>
        <w:tc>
          <w:tcPr>
            <w:tcW w:w="2186" w:type="dxa"/>
          </w:tcPr>
          <w:p w14:paraId="6910F867" w14:textId="3114CC50" w:rsidR="207C483E" w:rsidRDefault="207C483E" w:rsidP="00A02FD9">
            <w:pPr>
              <w:pStyle w:val="tabelanormalny"/>
              <w:rPr>
                <w:rFonts w:eastAsia="Calibri"/>
              </w:rPr>
            </w:pPr>
            <w:r w:rsidRPr="7276FE1D">
              <w:rPr>
                <w:rFonts w:eastAsia="Calibri"/>
              </w:rPr>
              <w:t>Transfuzjologia</w:t>
            </w:r>
          </w:p>
        </w:tc>
        <w:tc>
          <w:tcPr>
            <w:tcW w:w="2182" w:type="dxa"/>
          </w:tcPr>
          <w:p w14:paraId="1AABC310" w14:textId="2097095B" w:rsidR="3B002A02" w:rsidRDefault="3B002A02" w:rsidP="00A02FD9">
            <w:pPr>
              <w:pStyle w:val="tabelanormalny"/>
              <w:rPr>
                <w:rFonts w:eastAsia="Calibri"/>
              </w:rPr>
            </w:pPr>
            <w:r w:rsidRPr="7276FE1D">
              <w:rPr>
                <w:rFonts w:eastAsia="Calibri"/>
              </w:rPr>
              <w:t>Specjalizacja</w:t>
            </w:r>
          </w:p>
        </w:tc>
      </w:tr>
      <w:tr w:rsidR="7276FE1D" w14:paraId="5BA681DC" w14:textId="77777777" w:rsidTr="009E56B7">
        <w:trPr>
          <w:trHeight w:val="300"/>
        </w:trPr>
        <w:tc>
          <w:tcPr>
            <w:tcW w:w="2391" w:type="dxa"/>
          </w:tcPr>
          <w:p w14:paraId="4A00E142" w14:textId="703083C4" w:rsidR="207C483E" w:rsidRDefault="207C483E" w:rsidP="00A02FD9">
            <w:pPr>
              <w:pStyle w:val="tabelanormalny"/>
              <w:rPr>
                <w:rFonts w:eastAsia="Calibri"/>
              </w:rPr>
            </w:pPr>
            <w:r w:rsidRPr="7276FE1D">
              <w:rPr>
                <w:rFonts w:eastAsia="Calibri"/>
              </w:rPr>
              <w:lastRenderedPageBreak/>
              <w:t>tytulZawodowy</w:t>
            </w:r>
          </w:p>
        </w:tc>
        <w:tc>
          <w:tcPr>
            <w:tcW w:w="1070" w:type="dxa"/>
          </w:tcPr>
          <w:p w14:paraId="05D08E92" w14:textId="4B0F4A36" w:rsidR="207C483E" w:rsidRDefault="207C483E" w:rsidP="00A02FD9">
            <w:pPr>
              <w:pStyle w:val="tabelanormalny"/>
              <w:rPr>
                <w:rFonts w:eastAsia="Calibri"/>
              </w:rPr>
            </w:pPr>
            <w:r w:rsidRPr="7276FE1D">
              <w:rPr>
                <w:rFonts w:eastAsia="Calibri"/>
              </w:rPr>
              <w:t>String</w:t>
            </w:r>
            <w:r w:rsidR="007865CA">
              <w:rPr>
                <w:rFonts w:eastAsia="Calibri"/>
              </w:rPr>
              <w:t xml:space="preserve"> </w:t>
            </w:r>
            <w:r w:rsidRPr="7276FE1D">
              <w:rPr>
                <w:rFonts w:eastAsia="Calibri"/>
              </w:rPr>
              <w:t>(20)</w:t>
            </w:r>
          </w:p>
        </w:tc>
        <w:tc>
          <w:tcPr>
            <w:tcW w:w="1517" w:type="dxa"/>
          </w:tcPr>
          <w:p w14:paraId="5AED32B7" w14:textId="3F51FC55" w:rsidR="207C483E" w:rsidRDefault="207C483E" w:rsidP="00A02FD9">
            <w:pPr>
              <w:pStyle w:val="tabelanormalny"/>
              <w:rPr>
                <w:rFonts w:eastAsia="Calibri"/>
              </w:rPr>
            </w:pPr>
            <w:r w:rsidRPr="7276FE1D">
              <w:rPr>
                <w:rFonts w:eastAsia="Calibri"/>
              </w:rPr>
              <w:t>0..1</w:t>
            </w:r>
          </w:p>
        </w:tc>
        <w:tc>
          <w:tcPr>
            <w:tcW w:w="2186" w:type="dxa"/>
          </w:tcPr>
          <w:p w14:paraId="2DA2268C" w14:textId="7D2AD815" w:rsidR="207C483E" w:rsidRDefault="207C483E" w:rsidP="00A02FD9">
            <w:pPr>
              <w:pStyle w:val="tabelanormalny"/>
              <w:rPr>
                <w:rFonts w:eastAsia="Calibri"/>
              </w:rPr>
            </w:pPr>
            <w:r w:rsidRPr="7276FE1D">
              <w:rPr>
                <w:rFonts w:eastAsia="Calibri"/>
              </w:rPr>
              <w:t>Doktor nauk medycznych</w:t>
            </w:r>
          </w:p>
        </w:tc>
        <w:tc>
          <w:tcPr>
            <w:tcW w:w="2182" w:type="dxa"/>
          </w:tcPr>
          <w:p w14:paraId="0E701AA9" w14:textId="21B6EA45" w:rsidR="051F3A30" w:rsidRDefault="051F3A30" w:rsidP="00A02FD9">
            <w:pPr>
              <w:pStyle w:val="tabelanormalny"/>
              <w:rPr>
                <w:rFonts w:eastAsia="Calibri"/>
              </w:rPr>
            </w:pPr>
            <w:r w:rsidRPr="7276FE1D">
              <w:rPr>
                <w:rFonts w:eastAsia="Calibri"/>
              </w:rPr>
              <w:t>Tytuł zawodowy</w:t>
            </w:r>
          </w:p>
        </w:tc>
      </w:tr>
    </w:tbl>
    <w:p w14:paraId="4EE375FD" w14:textId="54758D72" w:rsidR="799BE09F" w:rsidRDefault="3B22B506" w:rsidP="00814707">
      <w:pPr>
        <w:pStyle w:val="Nagwek2"/>
      </w:pPr>
      <w:bookmarkStart w:id="747" w:name="_Toc165981249"/>
      <w:bookmarkStart w:id="748" w:name="_Toc223008217"/>
      <w:bookmarkStart w:id="749" w:name="_Toc233621529"/>
      <w:r>
        <w:t>r</w:t>
      </w:r>
      <w:r w:rsidR="1944DFD0">
        <w:t>ozpoznanie</w:t>
      </w:r>
      <w:bookmarkEnd w:id="747"/>
      <w:bookmarkEnd w:id="748"/>
      <w:bookmarkEnd w:id="749"/>
    </w:p>
    <w:p w14:paraId="4D86FF71" w14:textId="404710B8" w:rsidR="00F83C59" w:rsidRPr="00F83C59" w:rsidRDefault="00F83C59" w:rsidP="00F83C59">
      <w:pPr>
        <w:rPr>
          <w:lang w:eastAsia="pl-PL"/>
        </w:rPr>
      </w:pPr>
      <w:r>
        <w:rPr>
          <w:lang w:eastAsia="pl-PL"/>
        </w:rPr>
        <w:t xml:space="preserve">Identyfikacja rozpoznania lub rozpoznań </w:t>
      </w:r>
      <w:r w:rsidR="00F65966">
        <w:rPr>
          <w:lang w:eastAsia="pl-PL"/>
        </w:rPr>
        <w:t xml:space="preserve">chorób </w:t>
      </w:r>
      <w:r>
        <w:rPr>
          <w:lang w:eastAsia="pl-PL"/>
        </w:rPr>
        <w:t>u Pacjenta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1070"/>
        <w:gridCol w:w="1517"/>
        <w:gridCol w:w="2182"/>
        <w:gridCol w:w="2194"/>
      </w:tblGrid>
      <w:tr w:rsidR="7276FE1D" w14:paraId="398FF63C" w14:textId="77777777" w:rsidTr="009E56B7">
        <w:trPr>
          <w:trHeight w:val="300"/>
          <w:tblHeader/>
        </w:trPr>
        <w:tc>
          <w:tcPr>
            <w:tcW w:w="2415" w:type="dxa"/>
            <w:shd w:val="clear" w:color="auto" w:fill="17365D" w:themeFill="text2" w:themeFillShade="BF"/>
          </w:tcPr>
          <w:p w14:paraId="20C83D0D" w14:textId="07E4E781" w:rsidR="7276FE1D" w:rsidRDefault="7276FE1D" w:rsidP="007D7D59">
            <w:pPr>
              <w:pStyle w:val="Tabelanagwekdolewej"/>
              <w:rPr>
                <w:rFonts w:eastAsia="Calibri"/>
              </w:rPr>
            </w:pPr>
            <w:r w:rsidRPr="7276FE1D">
              <w:rPr>
                <w:rFonts w:eastAsia="Calibri"/>
              </w:rPr>
              <w:t>Nazwa parametru</w:t>
            </w:r>
          </w:p>
        </w:tc>
        <w:tc>
          <w:tcPr>
            <w:tcW w:w="1080" w:type="dxa"/>
            <w:shd w:val="clear" w:color="auto" w:fill="17365D" w:themeFill="text2" w:themeFillShade="BF"/>
          </w:tcPr>
          <w:p w14:paraId="4A276E2A" w14:textId="6DC9F3B4" w:rsidR="7276FE1D" w:rsidRDefault="7276FE1D" w:rsidP="007D7D59">
            <w:pPr>
              <w:pStyle w:val="Tabelanagwekdolewej"/>
              <w:rPr>
                <w:rFonts w:eastAsia="Calibri"/>
              </w:rPr>
            </w:pPr>
            <w:r w:rsidRPr="7276FE1D">
              <w:rPr>
                <w:rFonts w:eastAsia="Calibri"/>
              </w:rPr>
              <w:t>Typ</w:t>
            </w:r>
          </w:p>
        </w:tc>
        <w:tc>
          <w:tcPr>
            <w:tcW w:w="1410" w:type="dxa"/>
            <w:shd w:val="clear" w:color="auto" w:fill="17365D" w:themeFill="text2" w:themeFillShade="BF"/>
          </w:tcPr>
          <w:p w14:paraId="4AFF3B10" w14:textId="337BD668" w:rsidR="7276FE1D" w:rsidRDefault="7276FE1D" w:rsidP="007D7D59">
            <w:pPr>
              <w:pStyle w:val="Tabelanagwekdolewej"/>
              <w:rPr>
                <w:rFonts w:eastAsia="Calibri"/>
              </w:rPr>
            </w:pPr>
            <w:r w:rsidRPr="7276FE1D">
              <w:rPr>
                <w:rFonts w:eastAsia="Calibri"/>
              </w:rPr>
              <w:t>Wymagalność</w:t>
            </w:r>
          </w:p>
        </w:tc>
        <w:tc>
          <w:tcPr>
            <w:tcW w:w="2205" w:type="dxa"/>
            <w:shd w:val="clear" w:color="auto" w:fill="17365D" w:themeFill="text2" w:themeFillShade="BF"/>
          </w:tcPr>
          <w:p w14:paraId="5269E7B7" w14:textId="34123D44" w:rsidR="7276FE1D" w:rsidRDefault="7276FE1D" w:rsidP="007D7D59">
            <w:pPr>
              <w:pStyle w:val="Tabelanagwekdolewej"/>
              <w:rPr>
                <w:rFonts w:eastAsia="Calibri"/>
              </w:rPr>
            </w:pPr>
            <w:r w:rsidRPr="7276FE1D">
              <w:rPr>
                <w:rFonts w:eastAsia="Calibri"/>
              </w:rPr>
              <w:t>Przykładowa wartość</w:t>
            </w:r>
          </w:p>
        </w:tc>
        <w:tc>
          <w:tcPr>
            <w:tcW w:w="2205" w:type="dxa"/>
            <w:shd w:val="clear" w:color="auto" w:fill="17365D" w:themeFill="text2" w:themeFillShade="BF"/>
          </w:tcPr>
          <w:p w14:paraId="02BF8C72" w14:textId="515FED9D" w:rsidR="7276FE1D" w:rsidRDefault="7276FE1D" w:rsidP="007D7D59">
            <w:pPr>
              <w:pStyle w:val="Tabelanagwekdolewej"/>
              <w:rPr>
                <w:rFonts w:eastAsia="Calibri"/>
              </w:rPr>
            </w:pPr>
            <w:r w:rsidRPr="7276FE1D">
              <w:rPr>
                <w:rFonts w:eastAsia="Calibri"/>
              </w:rPr>
              <w:t>Opis</w:t>
            </w:r>
          </w:p>
        </w:tc>
      </w:tr>
      <w:tr w:rsidR="7276FE1D" w14:paraId="1AD0D034" w14:textId="77777777" w:rsidTr="009E56B7">
        <w:trPr>
          <w:trHeight w:val="300"/>
        </w:trPr>
        <w:tc>
          <w:tcPr>
            <w:tcW w:w="2415" w:type="dxa"/>
          </w:tcPr>
          <w:p w14:paraId="5C335761" w14:textId="0DC22508" w:rsidR="1B9B1941" w:rsidRDefault="1B9B1941" w:rsidP="00A02FD9">
            <w:pPr>
              <w:pStyle w:val="tabelanormalny"/>
              <w:rPr>
                <w:rFonts w:eastAsia="Calibri"/>
              </w:rPr>
            </w:pPr>
            <w:r w:rsidRPr="7276FE1D">
              <w:rPr>
                <w:rFonts w:eastAsia="Calibri"/>
              </w:rPr>
              <w:t>kodICD</w:t>
            </w:r>
          </w:p>
        </w:tc>
        <w:tc>
          <w:tcPr>
            <w:tcW w:w="1080" w:type="dxa"/>
          </w:tcPr>
          <w:p w14:paraId="55AE503E" w14:textId="076BBBC6" w:rsidR="6252C2B5" w:rsidRDefault="6252C2B5" w:rsidP="00A02FD9">
            <w:pPr>
              <w:pStyle w:val="tabelanormalny"/>
              <w:rPr>
                <w:rFonts w:eastAsia="Calibri"/>
              </w:rPr>
            </w:pPr>
            <w:r w:rsidRPr="7276FE1D">
              <w:rPr>
                <w:rFonts w:eastAsia="Calibri"/>
              </w:rPr>
              <w:t>String</w:t>
            </w:r>
            <w:r w:rsidR="007865CA">
              <w:rPr>
                <w:rFonts w:eastAsia="Calibri"/>
              </w:rPr>
              <w:t xml:space="preserve"> </w:t>
            </w:r>
            <w:r w:rsidRPr="7276FE1D">
              <w:rPr>
                <w:rFonts w:eastAsia="Calibri"/>
              </w:rPr>
              <w:t>(</w:t>
            </w:r>
            <w:r w:rsidR="00BD0079">
              <w:rPr>
                <w:rFonts w:eastAsia="Calibri"/>
              </w:rPr>
              <w:t>8</w:t>
            </w:r>
            <w:r w:rsidRPr="7276FE1D">
              <w:rPr>
                <w:rFonts w:eastAsia="Calibri"/>
              </w:rPr>
              <w:t>)</w:t>
            </w:r>
          </w:p>
        </w:tc>
        <w:tc>
          <w:tcPr>
            <w:tcW w:w="1410" w:type="dxa"/>
          </w:tcPr>
          <w:p w14:paraId="24C95F49" w14:textId="178CEE10" w:rsidR="6252C2B5" w:rsidRDefault="6252C2B5" w:rsidP="00A02FD9">
            <w:pPr>
              <w:pStyle w:val="tabelanormalny"/>
              <w:rPr>
                <w:rFonts w:eastAsia="Calibri"/>
              </w:rPr>
            </w:pPr>
            <w:r w:rsidRPr="7276FE1D">
              <w:rPr>
                <w:rFonts w:eastAsia="Calibri"/>
              </w:rPr>
              <w:t>1</w:t>
            </w:r>
          </w:p>
        </w:tc>
        <w:tc>
          <w:tcPr>
            <w:tcW w:w="2205" w:type="dxa"/>
          </w:tcPr>
          <w:p w14:paraId="316A7040" w14:textId="6662AD53" w:rsidR="67523CB2" w:rsidRDefault="67523CB2" w:rsidP="00A02FD9">
            <w:pPr>
              <w:pStyle w:val="tabelanormalny"/>
              <w:rPr>
                <w:rFonts w:eastAsia="Calibri"/>
              </w:rPr>
            </w:pPr>
            <w:r w:rsidRPr="7276FE1D">
              <w:rPr>
                <w:rFonts w:eastAsia="Calibri"/>
              </w:rPr>
              <w:t>A08.0</w:t>
            </w:r>
          </w:p>
        </w:tc>
        <w:tc>
          <w:tcPr>
            <w:tcW w:w="2205" w:type="dxa"/>
          </w:tcPr>
          <w:p w14:paraId="6E91FFB9" w14:textId="5C2CF737" w:rsidR="6252C2B5" w:rsidRDefault="6252C2B5" w:rsidP="00A02FD9">
            <w:pPr>
              <w:pStyle w:val="tabelanormalny"/>
              <w:rPr>
                <w:rFonts w:eastAsia="Calibri"/>
              </w:rPr>
            </w:pPr>
            <w:r w:rsidRPr="7276FE1D">
              <w:rPr>
                <w:rFonts w:eastAsia="Calibri"/>
              </w:rPr>
              <w:t>Kody ICD-10 odpowiadający międzynarodowej klasyfikacji chorób</w:t>
            </w:r>
          </w:p>
        </w:tc>
      </w:tr>
      <w:tr w:rsidR="7276FE1D" w14:paraId="183A8DD0" w14:textId="77777777" w:rsidTr="009E56B7">
        <w:trPr>
          <w:trHeight w:val="300"/>
        </w:trPr>
        <w:tc>
          <w:tcPr>
            <w:tcW w:w="2415" w:type="dxa"/>
          </w:tcPr>
          <w:p w14:paraId="6B05424B" w14:textId="60060627" w:rsidR="326DE6D2" w:rsidRPr="00A963AA" w:rsidRDefault="326DE6D2" w:rsidP="00A02FD9">
            <w:pPr>
              <w:pStyle w:val="tabelanormalny"/>
              <w:rPr>
                <w:rFonts w:eastAsia="Calibri"/>
              </w:rPr>
            </w:pPr>
            <w:r w:rsidRPr="00A963AA">
              <w:rPr>
                <w:rFonts w:eastAsia="Calibri"/>
              </w:rPr>
              <w:t>nazwaICD10</w:t>
            </w:r>
          </w:p>
        </w:tc>
        <w:tc>
          <w:tcPr>
            <w:tcW w:w="1080" w:type="dxa"/>
          </w:tcPr>
          <w:p w14:paraId="46587CF6" w14:textId="23B59040" w:rsidR="326DE6D2" w:rsidRPr="00A963AA" w:rsidRDefault="326DE6D2" w:rsidP="00A02FD9">
            <w:pPr>
              <w:pStyle w:val="tabelanormalny"/>
              <w:rPr>
                <w:rFonts w:eastAsia="Calibri"/>
              </w:rPr>
            </w:pPr>
            <w:r w:rsidRPr="00A963AA">
              <w:rPr>
                <w:rFonts w:eastAsia="Calibri"/>
              </w:rPr>
              <w:t>String</w:t>
            </w:r>
            <w:r w:rsidR="007865CA" w:rsidRPr="00A963AA">
              <w:rPr>
                <w:rFonts w:eastAsia="Calibri"/>
              </w:rPr>
              <w:t xml:space="preserve"> </w:t>
            </w:r>
            <w:r w:rsidRPr="00A963AA">
              <w:rPr>
                <w:rFonts w:eastAsia="Calibri"/>
              </w:rPr>
              <w:t>(500)</w:t>
            </w:r>
          </w:p>
        </w:tc>
        <w:tc>
          <w:tcPr>
            <w:tcW w:w="1410" w:type="dxa"/>
          </w:tcPr>
          <w:p w14:paraId="42885B7A" w14:textId="59498BCB" w:rsidR="326DE6D2" w:rsidRPr="00A963AA" w:rsidRDefault="002C3FE4" w:rsidP="00A02FD9">
            <w:pPr>
              <w:pStyle w:val="tabelanormalny"/>
              <w:rPr>
                <w:rFonts w:eastAsia="Calibri"/>
              </w:rPr>
            </w:pPr>
            <w:r w:rsidRPr="00A963AA">
              <w:rPr>
                <w:rFonts w:eastAsia="Calibri"/>
              </w:rPr>
              <w:t>0..</w:t>
            </w:r>
            <w:r w:rsidR="326DE6D2" w:rsidRPr="00A963AA">
              <w:rPr>
                <w:rFonts w:eastAsia="Calibri"/>
              </w:rPr>
              <w:t>1</w:t>
            </w:r>
          </w:p>
        </w:tc>
        <w:tc>
          <w:tcPr>
            <w:tcW w:w="2205" w:type="dxa"/>
          </w:tcPr>
          <w:p w14:paraId="1E3338A1" w14:textId="3E950B65" w:rsidR="326DE6D2" w:rsidRPr="00A963AA" w:rsidRDefault="326DE6D2" w:rsidP="00A02FD9">
            <w:pPr>
              <w:pStyle w:val="tabelanormalny"/>
              <w:rPr>
                <w:rFonts w:eastAsia="Calibri"/>
              </w:rPr>
            </w:pPr>
            <w:r w:rsidRPr="00A963AA">
              <w:rPr>
                <w:rFonts w:eastAsia="Calibri"/>
              </w:rPr>
              <w:t>Zapalenie jelit wywołane przez rotawirusy</w:t>
            </w:r>
          </w:p>
        </w:tc>
        <w:tc>
          <w:tcPr>
            <w:tcW w:w="2205" w:type="dxa"/>
          </w:tcPr>
          <w:p w14:paraId="106CCA1A" w14:textId="72739151" w:rsidR="12848B7F" w:rsidRDefault="12848B7F" w:rsidP="00A02FD9">
            <w:pPr>
              <w:pStyle w:val="tabelanormalny"/>
              <w:rPr>
                <w:rFonts w:eastAsia="Calibri"/>
              </w:rPr>
            </w:pPr>
            <w:r w:rsidRPr="00A963AA">
              <w:rPr>
                <w:rFonts w:eastAsia="Calibri"/>
              </w:rPr>
              <w:t>Opis rozpoznania</w:t>
            </w:r>
          </w:p>
        </w:tc>
      </w:tr>
    </w:tbl>
    <w:p w14:paraId="721A758B" w14:textId="77777777" w:rsidR="00642A61" w:rsidRDefault="00642A61" w:rsidP="00814707">
      <w:pPr>
        <w:pStyle w:val="Nagwek2"/>
      </w:pPr>
      <w:bookmarkStart w:id="750" w:name="_Toc165981250"/>
      <w:bookmarkStart w:id="751" w:name="_Toc223008218"/>
      <w:bookmarkStart w:id="752" w:name="_Toc233621530"/>
      <w:r>
        <w:t>daneZalacznika</w:t>
      </w:r>
      <w:bookmarkEnd w:id="750"/>
      <w:bookmarkEnd w:id="751"/>
      <w:bookmarkEnd w:id="752"/>
    </w:p>
    <w:p w14:paraId="4E5F2C8D" w14:textId="70B23D89" w:rsidR="00F83C59" w:rsidRPr="00F83C59" w:rsidRDefault="00F83C59" w:rsidP="00F83C59">
      <w:pPr>
        <w:rPr>
          <w:lang w:eastAsia="pl-PL"/>
        </w:rPr>
      </w:pPr>
      <w:r>
        <w:rPr>
          <w:lang w:eastAsia="pl-PL"/>
        </w:rPr>
        <w:t>Dane załącznika</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0"/>
        <w:gridCol w:w="1067"/>
        <w:gridCol w:w="1560"/>
        <w:gridCol w:w="2223"/>
        <w:gridCol w:w="2166"/>
      </w:tblGrid>
      <w:tr w:rsidR="00642A61" w14:paraId="65D40576" w14:textId="77777777" w:rsidTr="009E56B7">
        <w:trPr>
          <w:trHeight w:val="300"/>
          <w:tblHeader/>
        </w:trPr>
        <w:tc>
          <w:tcPr>
            <w:tcW w:w="2330" w:type="dxa"/>
            <w:shd w:val="clear" w:color="auto" w:fill="17365D" w:themeFill="text2" w:themeFillShade="BF"/>
          </w:tcPr>
          <w:p w14:paraId="7C1C3C4C" w14:textId="77777777" w:rsidR="00642A61" w:rsidRDefault="00642A61" w:rsidP="007D7D59">
            <w:pPr>
              <w:pStyle w:val="Tabelanagwekdolewej"/>
              <w:rPr>
                <w:rFonts w:eastAsia="Calibri"/>
              </w:rPr>
            </w:pPr>
            <w:r w:rsidRPr="7276FE1D">
              <w:rPr>
                <w:rFonts w:eastAsia="Calibri"/>
              </w:rPr>
              <w:t>Nazwa parametru</w:t>
            </w:r>
          </w:p>
        </w:tc>
        <w:tc>
          <w:tcPr>
            <w:tcW w:w="1067" w:type="dxa"/>
            <w:shd w:val="clear" w:color="auto" w:fill="17365D" w:themeFill="text2" w:themeFillShade="BF"/>
          </w:tcPr>
          <w:p w14:paraId="62421D14" w14:textId="77777777" w:rsidR="00642A61" w:rsidRDefault="00642A61" w:rsidP="007D7D59">
            <w:pPr>
              <w:pStyle w:val="Tabelanagwekdolewej"/>
              <w:rPr>
                <w:rFonts w:eastAsia="Calibri"/>
              </w:rPr>
            </w:pPr>
            <w:r w:rsidRPr="7276FE1D">
              <w:rPr>
                <w:rFonts w:eastAsia="Calibri"/>
              </w:rPr>
              <w:t>Typ</w:t>
            </w:r>
          </w:p>
        </w:tc>
        <w:tc>
          <w:tcPr>
            <w:tcW w:w="1560" w:type="dxa"/>
            <w:shd w:val="clear" w:color="auto" w:fill="17365D" w:themeFill="text2" w:themeFillShade="BF"/>
          </w:tcPr>
          <w:p w14:paraId="1D6270A5" w14:textId="77777777" w:rsidR="00642A61" w:rsidRDefault="00642A61" w:rsidP="007D7D59">
            <w:pPr>
              <w:pStyle w:val="Tabelanagwekdolewej"/>
              <w:rPr>
                <w:rFonts w:eastAsia="Calibri"/>
              </w:rPr>
            </w:pPr>
            <w:r w:rsidRPr="7276FE1D">
              <w:rPr>
                <w:rFonts w:eastAsia="Calibri"/>
              </w:rPr>
              <w:t>Wymagalność</w:t>
            </w:r>
          </w:p>
        </w:tc>
        <w:tc>
          <w:tcPr>
            <w:tcW w:w="2223" w:type="dxa"/>
            <w:shd w:val="clear" w:color="auto" w:fill="17365D" w:themeFill="text2" w:themeFillShade="BF"/>
          </w:tcPr>
          <w:p w14:paraId="64881E64" w14:textId="77777777" w:rsidR="00642A61" w:rsidRDefault="00642A61" w:rsidP="007D7D59">
            <w:pPr>
              <w:pStyle w:val="Tabelanagwekdolewej"/>
              <w:rPr>
                <w:rFonts w:eastAsia="Calibri"/>
              </w:rPr>
            </w:pPr>
            <w:r w:rsidRPr="7276FE1D">
              <w:rPr>
                <w:rFonts w:eastAsia="Calibri"/>
              </w:rPr>
              <w:t>Przykładowa wartość</w:t>
            </w:r>
          </w:p>
        </w:tc>
        <w:tc>
          <w:tcPr>
            <w:tcW w:w="2166" w:type="dxa"/>
            <w:shd w:val="clear" w:color="auto" w:fill="17365D" w:themeFill="text2" w:themeFillShade="BF"/>
          </w:tcPr>
          <w:p w14:paraId="5502C1DC" w14:textId="77777777" w:rsidR="00642A61" w:rsidRDefault="00642A61" w:rsidP="007D7D59">
            <w:pPr>
              <w:pStyle w:val="Tabelanagwekdolewej"/>
              <w:rPr>
                <w:rFonts w:eastAsia="Calibri"/>
              </w:rPr>
            </w:pPr>
            <w:r w:rsidRPr="7276FE1D">
              <w:rPr>
                <w:rFonts w:eastAsia="Calibri"/>
              </w:rPr>
              <w:t>Opis</w:t>
            </w:r>
          </w:p>
        </w:tc>
      </w:tr>
      <w:tr w:rsidR="00642A61" w14:paraId="6C623816" w14:textId="77777777" w:rsidTr="009E56B7">
        <w:trPr>
          <w:trHeight w:val="300"/>
        </w:trPr>
        <w:tc>
          <w:tcPr>
            <w:tcW w:w="2330" w:type="dxa"/>
          </w:tcPr>
          <w:p w14:paraId="11E27954" w14:textId="77777777" w:rsidR="00642A61" w:rsidRDefault="00642A61">
            <w:pPr>
              <w:pStyle w:val="tabelanormalny"/>
              <w:rPr>
                <w:rFonts w:eastAsia="Calibri"/>
              </w:rPr>
            </w:pPr>
            <w:r>
              <w:rPr>
                <w:rFonts w:eastAsia="Calibri"/>
              </w:rPr>
              <w:t>idZalacznika</w:t>
            </w:r>
          </w:p>
        </w:tc>
        <w:tc>
          <w:tcPr>
            <w:tcW w:w="1067" w:type="dxa"/>
          </w:tcPr>
          <w:p w14:paraId="38554FDA" w14:textId="36E1832C" w:rsidR="00642A61" w:rsidRDefault="00642A61">
            <w:pPr>
              <w:pStyle w:val="tabelanormalny"/>
              <w:rPr>
                <w:rFonts w:eastAsia="Calibri"/>
              </w:rPr>
            </w:pPr>
            <w:r w:rsidRPr="7276FE1D">
              <w:rPr>
                <w:rFonts w:eastAsia="Calibri"/>
              </w:rPr>
              <w:t>String</w:t>
            </w:r>
            <w:r w:rsidR="007865CA">
              <w:rPr>
                <w:rFonts w:eastAsia="Calibri"/>
              </w:rPr>
              <w:t xml:space="preserve"> </w:t>
            </w:r>
            <w:r w:rsidR="00C8108E">
              <w:rPr>
                <w:rFonts w:eastAsia="Calibri"/>
              </w:rPr>
              <w:t>(40)</w:t>
            </w:r>
          </w:p>
        </w:tc>
        <w:tc>
          <w:tcPr>
            <w:tcW w:w="1560" w:type="dxa"/>
          </w:tcPr>
          <w:p w14:paraId="3BE52AD9" w14:textId="77777777" w:rsidR="00642A61" w:rsidRDefault="00642A61">
            <w:pPr>
              <w:pStyle w:val="tabelanormalny"/>
              <w:rPr>
                <w:rFonts w:eastAsia="Calibri"/>
              </w:rPr>
            </w:pPr>
            <w:r w:rsidRPr="7276FE1D">
              <w:rPr>
                <w:rFonts w:eastAsia="Calibri"/>
              </w:rPr>
              <w:t>1</w:t>
            </w:r>
          </w:p>
        </w:tc>
        <w:tc>
          <w:tcPr>
            <w:tcW w:w="2223" w:type="dxa"/>
          </w:tcPr>
          <w:p w14:paraId="61A999B3" w14:textId="77777777" w:rsidR="00642A61" w:rsidRDefault="00642A61">
            <w:pPr>
              <w:pStyle w:val="tabelanormalny"/>
              <w:rPr>
                <w:rFonts w:eastAsia="Calibri"/>
              </w:rPr>
            </w:pPr>
            <w:r>
              <w:rPr>
                <w:rFonts w:eastAsia="Calibri"/>
              </w:rPr>
              <w:t>123456789</w:t>
            </w:r>
          </w:p>
        </w:tc>
        <w:tc>
          <w:tcPr>
            <w:tcW w:w="2166" w:type="dxa"/>
          </w:tcPr>
          <w:p w14:paraId="427A642F" w14:textId="325C0985" w:rsidR="00642A61" w:rsidRDefault="00642A61">
            <w:pPr>
              <w:pStyle w:val="tabelanormalny"/>
              <w:rPr>
                <w:rFonts w:eastAsia="Calibri"/>
              </w:rPr>
            </w:pPr>
            <w:r>
              <w:rPr>
                <w:rFonts w:eastAsia="Calibri"/>
              </w:rPr>
              <w:t>Identyfikator zał</w:t>
            </w:r>
            <w:r w:rsidR="00FD06E9">
              <w:rPr>
                <w:rFonts w:eastAsia="Calibri"/>
              </w:rPr>
              <w:t>ą</w:t>
            </w:r>
            <w:r>
              <w:rPr>
                <w:rFonts w:eastAsia="Calibri"/>
              </w:rPr>
              <w:t>cznika</w:t>
            </w:r>
          </w:p>
        </w:tc>
      </w:tr>
      <w:tr w:rsidR="00642A61" w14:paraId="55FA2CA3" w14:textId="77777777" w:rsidTr="009E56B7">
        <w:trPr>
          <w:trHeight w:val="300"/>
        </w:trPr>
        <w:tc>
          <w:tcPr>
            <w:tcW w:w="2330" w:type="dxa"/>
          </w:tcPr>
          <w:p w14:paraId="0F0E9C1B" w14:textId="77777777" w:rsidR="00642A61" w:rsidRDefault="00642A61">
            <w:pPr>
              <w:pStyle w:val="tabelanormalny"/>
              <w:rPr>
                <w:rFonts w:eastAsia="Calibri"/>
              </w:rPr>
            </w:pPr>
            <w:r>
              <w:rPr>
                <w:rFonts w:eastAsia="Calibri"/>
              </w:rPr>
              <w:t>komentarz</w:t>
            </w:r>
          </w:p>
        </w:tc>
        <w:tc>
          <w:tcPr>
            <w:tcW w:w="1067" w:type="dxa"/>
          </w:tcPr>
          <w:p w14:paraId="3E8771E1" w14:textId="24D73F2A" w:rsidR="00642A61" w:rsidRDefault="00642A61">
            <w:pPr>
              <w:pStyle w:val="tabelanormalny"/>
              <w:rPr>
                <w:rFonts w:eastAsia="Calibri"/>
              </w:rPr>
            </w:pPr>
            <w:r>
              <w:rPr>
                <w:rFonts w:eastAsia="Calibri"/>
              </w:rPr>
              <w:t>String</w:t>
            </w:r>
            <w:r w:rsidR="00D75E95">
              <w:rPr>
                <w:rFonts w:eastAsia="Calibri"/>
              </w:rPr>
              <w:t xml:space="preserve"> </w:t>
            </w:r>
            <w:r w:rsidR="00C8108E">
              <w:rPr>
                <w:rFonts w:eastAsia="Calibri"/>
              </w:rPr>
              <w:t>(2</w:t>
            </w:r>
            <w:r w:rsidR="00107612">
              <w:rPr>
                <w:rFonts w:eastAsia="Calibri"/>
              </w:rPr>
              <w:t>55</w:t>
            </w:r>
            <w:r w:rsidR="00C8108E">
              <w:rPr>
                <w:rFonts w:eastAsia="Calibri"/>
              </w:rPr>
              <w:t>)</w:t>
            </w:r>
          </w:p>
        </w:tc>
        <w:tc>
          <w:tcPr>
            <w:tcW w:w="1560" w:type="dxa"/>
          </w:tcPr>
          <w:p w14:paraId="6D2895CF" w14:textId="77777777" w:rsidR="00642A61" w:rsidRDefault="00642A61">
            <w:pPr>
              <w:pStyle w:val="tabelanormalny"/>
              <w:rPr>
                <w:rFonts w:eastAsia="Calibri"/>
              </w:rPr>
            </w:pPr>
            <w:r>
              <w:rPr>
                <w:rFonts w:eastAsia="Calibri"/>
              </w:rPr>
              <w:t>0..</w:t>
            </w:r>
            <w:r w:rsidRPr="7276FE1D">
              <w:rPr>
                <w:rFonts w:eastAsia="Calibri"/>
              </w:rPr>
              <w:t>1</w:t>
            </w:r>
          </w:p>
        </w:tc>
        <w:tc>
          <w:tcPr>
            <w:tcW w:w="2223" w:type="dxa"/>
          </w:tcPr>
          <w:p w14:paraId="49081492" w14:textId="77777777" w:rsidR="00642A61" w:rsidRDefault="00642A61">
            <w:pPr>
              <w:pStyle w:val="tabelanormalny"/>
              <w:rPr>
                <w:rFonts w:eastAsia="Calibri"/>
              </w:rPr>
            </w:pPr>
            <w:r>
              <w:rPr>
                <w:rFonts w:eastAsia="Calibri"/>
              </w:rPr>
              <w:t>Rekomendacje działań naprawczych</w:t>
            </w:r>
          </w:p>
        </w:tc>
        <w:tc>
          <w:tcPr>
            <w:tcW w:w="2166" w:type="dxa"/>
          </w:tcPr>
          <w:p w14:paraId="5609EDF1" w14:textId="77777777" w:rsidR="00642A61" w:rsidRDefault="00642A61">
            <w:pPr>
              <w:pStyle w:val="tabelanormalny"/>
              <w:rPr>
                <w:rFonts w:eastAsia="Calibri"/>
              </w:rPr>
            </w:pPr>
            <w:r>
              <w:rPr>
                <w:rFonts w:eastAsia="Calibri"/>
              </w:rPr>
              <w:t>Opis zawartości załącznika</w:t>
            </w:r>
            <w:r w:rsidRPr="7276FE1D">
              <w:rPr>
                <w:rFonts w:eastAsia="Calibri"/>
              </w:rPr>
              <w:t xml:space="preserve"> </w:t>
            </w:r>
          </w:p>
        </w:tc>
      </w:tr>
      <w:tr w:rsidR="00642A61" w14:paraId="3AB13C64" w14:textId="77777777" w:rsidTr="009E56B7">
        <w:trPr>
          <w:trHeight w:val="300"/>
        </w:trPr>
        <w:tc>
          <w:tcPr>
            <w:tcW w:w="2330" w:type="dxa"/>
          </w:tcPr>
          <w:p w14:paraId="798F4D3E" w14:textId="77777777" w:rsidR="00642A61" w:rsidRDefault="00642A61">
            <w:pPr>
              <w:pStyle w:val="tabelanormalny"/>
              <w:rPr>
                <w:rFonts w:eastAsia="Calibri"/>
              </w:rPr>
            </w:pPr>
            <w:r>
              <w:rPr>
                <w:rFonts w:eastAsia="Calibri"/>
              </w:rPr>
              <w:t>rozszerzenie</w:t>
            </w:r>
          </w:p>
        </w:tc>
        <w:tc>
          <w:tcPr>
            <w:tcW w:w="1067" w:type="dxa"/>
          </w:tcPr>
          <w:p w14:paraId="0993302C" w14:textId="0471FAF7" w:rsidR="00642A61" w:rsidRDefault="00642A61">
            <w:pPr>
              <w:pStyle w:val="tabelanormalny"/>
              <w:rPr>
                <w:rFonts w:eastAsia="Calibri"/>
              </w:rPr>
            </w:pPr>
            <w:r>
              <w:rPr>
                <w:rFonts w:eastAsia="Calibri"/>
              </w:rPr>
              <w:t>String</w:t>
            </w:r>
            <w:r w:rsidR="007865CA">
              <w:rPr>
                <w:rFonts w:eastAsia="Calibri"/>
              </w:rPr>
              <w:t xml:space="preserve"> </w:t>
            </w:r>
            <w:r w:rsidR="001F1BBC">
              <w:rPr>
                <w:rFonts w:eastAsia="Calibri"/>
              </w:rPr>
              <w:t>(5)</w:t>
            </w:r>
          </w:p>
        </w:tc>
        <w:tc>
          <w:tcPr>
            <w:tcW w:w="1560" w:type="dxa"/>
          </w:tcPr>
          <w:p w14:paraId="6EABCA25" w14:textId="77777777" w:rsidR="00642A61" w:rsidRDefault="00642A61">
            <w:pPr>
              <w:pStyle w:val="tabelanormalny"/>
              <w:rPr>
                <w:rFonts w:eastAsia="Calibri"/>
              </w:rPr>
            </w:pPr>
            <w:r>
              <w:rPr>
                <w:rFonts w:eastAsia="Calibri"/>
              </w:rPr>
              <w:t>1</w:t>
            </w:r>
          </w:p>
        </w:tc>
        <w:tc>
          <w:tcPr>
            <w:tcW w:w="2223" w:type="dxa"/>
          </w:tcPr>
          <w:p w14:paraId="4F76D631" w14:textId="77777777" w:rsidR="00642A61" w:rsidRDefault="00642A61">
            <w:pPr>
              <w:pStyle w:val="tabelanormalny"/>
              <w:rPr>
                <w:rFonts w:eastAsia="Calibri"/>
              </w:rPr>
            </w:pPr>
          </w:p>
        </w:tc>
        <w:tc>
          <w:tcPr>
            <w:tcW w:w="2166" w:type="dxa"/>
          </w:tcPr>
          <w:p w14:paraId="1D03ED3F" w14:textId="77777777" w:rsidR="00642A61" w:rsidRDefault="00642A61">
            <w:pPr>
              <w:pStyle w:val="tabelanormalny"/>
              <w:rPr>
                <w:rFonts w:eastAsia="Calibri"/>
              </w:rPr>
            </w:pPr>
            <w:r>
              <w:rPr>
                <w:rFonts w:eastAsia="Calibri"/>
              </w:rPr>
              <w:t>Rozszerzenie pliku</w:t>
            </w:r>
          </w:p>
        </w:tc>
      </w:tr>
    </w:tbl>
    <w:p w14:paraId="73308E72" w14:textId="754A1662" w:rsidR="002B5778" w:rsidRDefault="002B5778" w:rsidP="00814707">
      <w:pPr>
        <w:pStyle w:val="Nagwek2"/>
      </w:pPr>
      <w:bookmarkStart w:id="753" w:name="_Toc165981251"/>
      <w:bookmarkStart w:id="754" w:name="_Toc223008219"/>
      <w:bookmarkStart w:id="755" w:name="_Toc233621531"/>
      <w:r>
        <w:t>stwierdzonyCzynnikZakazny</w:t>
      </w:r>
      <w:bookmarkEnd w:id="753"/>
      <w:bookmarkEnd w:id="754"/>
      <w:bookmarkEnd w:id="755"/>
    </w:p>
    <w:p w14:paraId="0012AE42" w14:textId="311975B5" w:rsidR="00F83C59" w:rsidRPr="00F83C59" w:rsidRDefault="00F83C59" w:rsidP="00F83C59">
      <w:pPr>
        <w:rPr>
          <w:lang w:eastAsia="pl-PL"/>
        </w:rPr>
      </w:pPr>
      <w:r w:rsidRPr="00F83C59">
        <w:rPr>
          <w:lang w:eastAsia="pl-PL"/>
        </w:rPr>
        <w:t>Stwierdzony czynnik zaka</w:t>
      </w:r>
      <w:r w:rsidR="00F65966">
        <w:rPr>
          <w:lang w:eastAsia="pl-PL"/>
        </w:rPr>
        <w:t>ź</w:t>
      </w:r>
      <w:r w:rsidRPr="00F83C59">
        <w:rPr>
          <w:lang w:eastAsia="pl-PL"/>
        </w:rPr>
        <w:t>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992"/>
        <w:gridCol w:w="1560"/>
        <w:gridCol w:w="2268"/>
        <w:gridCol w:w="2121"/>
      </w:tblGrid>
      <w:tr w:rsidR="00295CB9" w14:paraId="54036E31" w14:textId="77777777" w:rsidTr="009E56B7">
        <w:trPr>
          <w:trHeight w:val="300"/>
          <w:tblHeader/>
        </w:trPr>
        <w:tc>
          <w:tcPr>
            <w:tcW w:w="2405" w:type="dxa"/>
            <w:shd w:val="clear" w:color="auto" w:fill="17365D" w:themeFill="text2" w:themeFillShade="BF"/>
          </w:tcPr>
          <w:p w14:paraId="1F329106" w14:textId="77777777" w:rsidR="00295CB9" w:rsidRDefault="00295CB9" w:rsidP="007D7D59">
            <w:pPr>
              <w:pStyle w:val="Tabelanagwekdolewej"/>
              <w:rPr>
                <w:rFonts w:eastAsia="Calibri"/>
              </w:rPr>
            </w:pPr>
            <w:r w:rsidRPr="7276FE1D">
              <w:rPr>
                <w:rFonts w:eastAsia="Calibri"/>
              </w:rPr>
              <w:t>Nazwa parametru</w:t>
            </w:r>
          </w:p>
        </w:tc>
        <w:tc>
          <w:tcPr>
            <w:tcW w:w="992" w:type="dxa"/>
            <w:shd w:val="clear" w:color="auto" w:fill="17365D" w:themeFill="text2" w:themeFillShade="BF"/>
          </w:tcPr>
          <w:p w14:paraId="71F24D79" w14:textId="77777777" w:rsidR="00295CB9" w:rsidRDefault="00295CB9" w:rsidP="007D7D59">
            <w:pPr>
              <w:pStyle w:val="Tabelanagwekdolewej"/>
              <w:rPr>
                <w:rFonts w:eastAsia="Calibri"/>
              </w:rPr>
            </w:pPr>
            <w:r w:rsidRPr="7276FE1D">
              <w:rPr>
                <w:rFonts w:eastAsia="Calibri"/>
              </w:rPr>
              <w:t>Typ</w:t>
            </w:r>
          </w:p>
        </w:tc>
        <w:tc>
          <w:tcPr>
            <w:tcW w:w="1560" w:type="dxa"/>
            <w:shd w:val="clear" w:color="auto" w:fill="17365D" w:themeFill="text2" w:themeFillShade="BF"/>
          </w:tcPr>
          <w:p w14:paraId="779300EE" w14:textId="77777777" w:rsidR="00295CB9" w:rsidRDefault="00295CB9" w:rsidP="007D7D59">
            <w:pPr>
              <w:pStyle w:val="Tabelanagwekdolewej"/>
              <w:rPr>
                <w:rFonts w:eastAsia="Calibri"/>
              </w:rPr>
            </w:pPr>
            <w:r w:rsidRPr="7276FE1D">
              <w:rPr>
                <w:rFonts w:eastAsia="Calibri"/>
              </w:rPr>
              <w:t>Wymagalność</w:t>
            </w:r>
          </w:p>
        </w:tc>
        <w:tc>
          <w:tcPr>
            <w:tcW w:w="2268" w:type="dxa"/>
            <w:shd w:val="clear" w:color="auto" w:fill="17365D" w:themeFill="text2" w:themeFillShade="BF"/>
          </w:tcPr>
          <w:p w14:paraId="5D97B2E7" w14:textId="77777777" w:rsidR="00295CB9" w:rsidRDefault="00295CB9" w:rsidP="007D7D59">
            <w:pPr>
              <w:pStyle w:val="Tabelanagwekdolewej"/>
              <w:rPr>
                <w:rFonts w:eastAsia="Calibri"/>
              </w:rPr>
            </w:pPr>
            <w:r w:rsidRPr="7276FE1D">
              <w:rPr>
                <w:rFonts w:eastAsia="Calibri"/>
              </w:rPr>
              <w:t>Przykładowa wartość</w:t>
            </w:r>
          </w:p>
        </w:tc>
        <w:tc>
          <w:tcPr>
            <w:tcW w:w="2121" w:type="dxa"/>
            <w:shd w:val="clear" w:color="auto" w:fill="17365D" w:themeFill="text2" w:themeFillShade="BF"/>
          </w:tcPr>
          <w:p w14:paraId="1FB73F48" w14:textId="77777777" w:rsidR="00295CB9" w:rsidRDefault="00295CB9" w:rsidP="007D7D59">
            <w:pPr>
              <w:pStyle w:val="Tabelanagwekdolewej"/>
              <w:rPr>
                <w:rFonts w:eastAsia="Calibri"/>
              </w:rPr>
            </w:pPr>
            <w:r w:rsidRPr="7276FE1D">
              <w:rPr>
                <w:rFonts w:eastAsia="Calibri"/>
              </w:rPr>
              <w:t>Opis</w:t>
            </w:r>
          </w:p>
        </w:tc>
      </w:tr>
      <w:tr w:rsidR="00295CB9" w14:paraId="7080F405" w14:textId="77777777" w:rsidTr="009E56B7">
        <w:trPr>
          <w:trHeight w:val="300"/>
        </w:trPr>
        <w:tc>
          <w:tcPr>
            <w:tcW w:w="2405" w:type="dxa"/>
          </w:tcPr>
          <w:p w14:paraId="22A7411E" w14:textId="5A2DF0DE" w:rsidR="00295CB9" w:rsidRPr="00A963AA" w:rsidRDefault="00295CB9">
            <w:pPr>
              <w:pStyle w:val="tabelanormalny"/>
              <w:rPr>
                <w:rFonts w:eastAsia="Calibri"/>
              </w:rPr>
            </w:pPr>
            <w:r w:rsidRPr="00A963AA">
              <w:rPr>
                <w:rFonts w:eastAsia="Calibri"/>
              </w:rPr>
              <w:t>rodzajCzynnikaZakaznego</w:t>
            </w:r>
          </w:p>
        </w:tc>
        <w:tc>
          <w:tcPr>
            <w:tcW w:w="992" w:type="dxa"/>
          </w:tcPr>
          <w:p w14:paraId="0579E448" w14:textId="6AA096BF" w:rsidR="00295CB9" w:rsidRPr="00A963AA" w:rsidRDefault="00295CB9">
            <w:pPr>
              <w:pStyle w:val="tabelanormalny"/>
              <w:rPr>
                <w:rFonts w:eastAsia="Calibri"/>
              </w:rPr>
            </w:pPr>
            <w:r w:rsidRPr="00A963AA">
              <w:rPr>
                <w:rFonts w:eastAsia="Calibri"/>
              </w:rPr>
              <w:t>String</w:t>
            </w:r>
          </w:p>
        </w:tc>
        <w:tc>
          <w:tcPr>
            <w:tcW w:w="1560" w:type="dxa"/>
          </w:tcPr>
          <w:p w14:paraId="30376377" w14:textId="77777777" w:rsidR="00295CB9" w:rsidRPr="00A963AA" w:rsidRDefault="00295CB9">
            <w:pPr>
              <w:pStyle w:val="tabelanormalny"/>
              <w:rPr>
                <w:rFonts w:eastAsia="Calibri"/>
              </w:rPr>
            </w:pPr>
            <w:r w:rsidRPr="00A963AA">
              <w:rPr>
                <w:rFonts w:eastAsia="Calibri"/>
              </w:rPr>
              <w:t>1</w:t>
            </w:r>
          </w:p>
        </w:tc>
        <w:tc>
          <w:tcPr>
            <w:tcW w:w="2268" w:type="dxa"/>
          </w:tcPr>
          <w:p w14:paraId="57EFA6BE" w14:textId="40EC9E61" w:rsidR="00295CB9" w:rsidRPr="00A963AA" w:rsidRDefault="006C3DB4">
            <w:pPr>
              <w:pStyle w:val="tabelanormalny"/>
              <w:rPr>
                <w:rFonts w:eastAsia="Calibri"/>
              </w:rPr>
            </w:pPr>
            <w:r w:rsidRPr="00A963AA">
              <w:rPr>
                <w:rFonts w:eastAsia="Calibri"/>
              </w:rPr>
              <w:t>HCV</w:t>
            </w:r>
          </w:p>
        </w:tc>
        <w:tc>
          <w:tcPr>
            <w:tcW w:w="2121" w:type="dxa"/>
          </w:tcPr>
          <w:p w14:paraId="1FDCB10D" w14:textId="31C8B907" w:rsidR="00295CB9" w:rsidRDefault="006C3DB4" w:rsidP="0074361B">
            <w:pPr>
              <w:pStyle w:val="Akapitzlist"/>
              <w:ind w:left="0"/>
              <w:jc w:val="left"/>
              <w:rPr>
                <w:rFonts w:eastAsia="Calibri"/>
              </w:rPr>
            </w:pPr>
            <w:r w:rsidRPr="00A963AA">
              <w:rPr>
                <w:rFonts w:eastAsia="Calibri"/>
              </w:rPr>
              <w:t>Kod pozycji słownika „Rodzaj czynnika zakaźnego”</w:t>
            </w:r>
            <w:r w:rsidR="009B3E00" w:rsidRPr="00A963AA">
              <w:rPr>
                <w:rFonts w:eastAsia="Calibri"/>
              </w:rPr>
              <w:t xml:space="preserve"> (kod = </w:t>
            </w:r>
            <w:r w:rsidR="009B3E00" w:rsidRPr="00A963AA">
              <w:rPr>
                <w:rFonts w:eastAsia="Calibri"/>
              </w:rPr>
              <w:lastRenderedPageBreak/>
              <w:t>RODZAJ_CZYNNIKA_ZAKAZNEGO)</w:t>
            </w:r>
          </w:p>
        </w:tc>
      </w:tr>
      <w:tr w:rsidR="009B3E00" w14:paraId="1E8BE474" w14:textId="77777777" w:rsidTr="009E56B7">
        <w:trPr>
          <w:trHeight w:val="300"/>
        </w:trPr>
        <w:tc>
          <w:tcPr>
            <w:tcW w:w="2405" w:type="dxa"/>
          </w:tcPr>
          <w:p w14:paraId="588A35EC" w14:textId="332EBE53" w:rsidR="009B3E00" w:rsidRDefault="009939A3">
            <w:pPr>
              <w:pStyle w:val="tabelanormalny"/>
              <w:rPr>
                <w:rFonts w:eastAsia="Calibri"/>
              </w:rPr>
            </w:pPr>
            <w:r>
              <w:rPr>
                <w:rFonts w:eastAsia="Calibri"/>
              </w:rPr>
              <w:lastRenderedPageBreak/>
              <w:t>badaniePrzegladowe</w:t>
            </w:r>
          </w:p>
        </w:tc>
        <w:tc>
          <w:tcPr>
            <w:tcW w:w="992" w:type="dxa"/>
          </w:tcPr>
          <w:p w14:paraId="494386BC" w14:textId="3064E852" w:rsidR="009B3E00" w:rsidRDefault="009939A3">
            <w:pPr>
              <w:pStyle w:val="tabelanormalny"/>
              <w:rPr>
                <w:rFonts w:eastAsia="Calibri"/>
              </w:rPr>
            </w:pPr>
            <w:r>
              <w:rPr>
                <w:rFonts w:eastAsia="Calibri"/>
              </w:rPr>
              <w:t>Schemat (badanieWirusologiczne)</w:t>
            </w:r>
          </w:p>
        </w:tc>
        <w:tc>
          <w:tcPr>
            <w:tcW w:w="1560" w:type="dxa"/>
          </w:tcPr>
          <w:p w14:paraId="3E94B8A2" w14:textId="1D8D7536" w:rsidR="009B3E00" w:rsidRPr="7276FE1D" w:rsidRDefault="00715A7A">
            <w:pPr>
              <w:pStyle w:val="tabelanormalny"/>
              <w:rPr>
                <w:rFonts w:eastAsia="Calibri"/>
              </w:rPr>
            </w:pPr>
            <w:r>
              <w:rPr>
                <w:rFonts w:eastAsia="Calibri"/>
              </w:rPr>
              <w:t>1</w:t>
            </w:r>
          </w:p>
        </w:tc>
        <w:tc>
          <w:tcPr>
            <w:tcW w:w="2268" w:type="dxa"/>
          </w:tcPr>
          <w:p w14:paraId="6A7BECA0" w14:textId="77777777" w:rsidR="009B3E00" w:rsidRDefault="009B3E00">
            <w:pPr>
              <w:pStyle w:val="tabelanormalny"/>
              <w:rPr>
                <w:rFonts w:eastAsia="Calibri"/>
              </w:rPr>
            </w:pPr>
          </w:p>
        </w:tc>
        <w:tc>
          <w:tcPr>
            <w:tcW w:w="2121" w:type="dxa"/>
          </w:tcPr>
          <w:p w14:paraId="2F31A4CC" w14:textId="14F87029" w:rsidR="009B3E00" w:rsidRDefault="00490670">
            <w:pPr>
              <w:pStyle w:val="tabelanormalny"/>
              <w:rPr>
                <w:rFonts w:eastAsia="Calibri"/>
              </w:rPr>
            </w:pPr>
            <w:r>
              <w:rPr>
                <w:rFonts w:eastAsia="Calibri"/>
              </w:rPr>
              <w:t>Dane badania przeglądowego, w</w:t>
            </w:r>
            <w:r w:rsidR="00D75E95">
              <w:rPr>
                <w:rFonts w:eastAsia="Calibri"/>
              </w:rPr>
              <w:t> </w:t>
            </w:r>
            <w:r>
              <w:rPr>
                <w:rFonts w:eastAsia="Calibri"/>
              </w:rPr>
              <w:t xml:space="preserve">wyniku którego wykryto </w:t>
            </w:r>
            <w:r w:rsidR="009A3B0B">
              <w:rPr>
                <w:rFonts w:eastAsia="Calibri"/>
              </w:rPr>
              <w:t xml:space="preserve">stwierdzony </w:t>
            </w:r>
            <w:r>
              <w:rPr>
                <w:rFonts w:eastAsia="Calibri"/>
              </w:rPr>
              <w:t>czynnik zakaźny</w:t>
            </w:r>
          </w:p>
        </w:tc>
      </w:tr>
      <w:tr w:rsidR="00D737CC" w14:paraId="2689372A" w14:textId="77777777" w:rsidTr="009E56B7">
        <w:trPr>
          <w:trHeight w:val="300"/>
        </w:trPr>
        <w:tc>
          <w:tcPr>
            <w:tcW w:w="2405" w:type="dxa"/>
          </w:tcPr>
          <w:p w14:paraId="6D19C438" w14:textId="53391591" w:rsidR="00D737CC" w:rsidRDefault="00D737CC">
            <w:pPr>
              <w:pStyle w:val="tabelanormalny"/>
              <w:rPr>
                <w:rFonts w:eastAsia="Calibri"/>
              </w:rPr>
            </w:pPr>
            <w:r>
              <w:rPr>
                <w:rFonts w:eastAsia="Calibri"/>
              </w:rPr>
              <w:t>badaniePotwierdzajace</w:t>
            </w:r>
          </w:p>
        </w:tc>
        <w:tc>
          <w:tcPr>
            <w:tcW w:w="992" w:type="dxa"/>
          </w:tcPr>
          <w:p w14:paraId="10898644" w14:textId="4409C39C" w:rsidR="00D737CC" w:rsidRDefault="00845788">
            <w:pPr>
              <w:pStyle w:val="tabelanormalny"/>
              <w:rPr>
                <w:rFonts w:eastAsia="Calibri"/>
              </w:rPr>
            </w:pPr>
            <w:r>
              <w:rPr>
                <w:rFonts w:eastAsia="Calibri"/>
              </w:rPr>
              <w:t>Schemat (badanieWirusologiczne)</w:t>
            </w:r>
          </w:p>
        </w:tc>
        <w:tc>
          <w:tcPr>
            <w:tcW w:w="1560" w:type="dxa"/>
          </w:tcPr>
          <w:p w14:paraId="06F0A42A" w14:textId="2B35306F" w:rsidR="00D737CC" w:rsidRDefault="0018228A">
            <w:pPr>
              <w:pStyle w:val="tabelanormalny"/>
              <w:rPr>
                <w:rFonts w:eastAsia="Calibri"/>
              </w:rPr>
            </w:pPr>
            <w:r>
              <w:rPr>
                <w:rFonts w:eastAsia="Calibri"/>
              </w:rPr>
              <w:t>1</w:t>
            </w:r>
          </w:p>
        </w:tc>
        <w:tc>
          <w:tcPr>
            <w:tcW w:w="2268" w:type="dxa"/>
          </w:tcPr>
          <w:p w14:paraId="58D6A158" w14:textId="77777777" w:rsidR="00D737CC" w:rsidRDefault="00D737CC">
            <w:pPr>
              <w:pStyle w:val="tabelanormalny"/>
              <w:rPr>
                <w:rFonts w:eastAsia="Calibri"/>
              </w:rPr>
            </w:pPr>
          </w:p>
        </w:tc>
        <w:tc>
          <w:tcPr>
            <w:tcW w:w="2121" w:type="dxa"/>
          </w:tcPr>
          <w:p w14:paraId="3CF88EC0" w14:textId="115726E3" w:rsidR="00D737CC" w:rsidRDefault="00490670">
            <w:pPr>
              <w:pStyle w:val="tabelanormalny"/>
              <w:rPr>
                <w:rFonts w:eastAsia="Calibri"/>
              </w:rPr>
            </w:pPr>
            <w:r>
              <w:rPr>
                <w:rFonts w:eastAsia="Calibri"/>
              </w:rPr>
              <w:t>Dane badania weryfikacyjnego, w</w:t>
            </w:r>
            <w:r w:rsidR="00D75E95">
              <w:rPr>
                <w:rFonts w:eastAsia="Calibri"/>
              </w:rPr>
              <w:t> </w:t>
            </w:r>
            <w:r>
              <w:rPr>
                <w:rFonts w:eastAsia="Calibri"/>
              </w:rPr>
              <w:t xml:space="preserve">wyniku którego potwierdzono </w:t>
            </w:r>
            <w:r w:rsidR="009A3B0B">
              <w:rPr>
                <w:rFonts w:eastAsia="Calibri"/>
              </w:rPr>
              <w:t>stwierdzony czynnik zakaźny</w:t>
            </w:r>
          </w:p>
        </w:tc>
      </w:tr>
    </w:tbl>
    <w:p w14:paraId="59B62013" w14:textId="3A808B86" w:rsidR="002B5778" w:rsidRDefault="00295CB9" w:rsidP="00814707">
      <w:pPr>
        <w:pStyle w:val="Nagwek2"/>
      </w:pPr>
      <w:bookmarkStart w:id="756" w:name="_Toc165981252"/>
      <w:bookmarkStart w:id="757" w:name="_Toc223008220"/>
      <w:bookmarkStart w:id="758" w:name="_Toc233621532"/>
      <w:r>
        <w:t>badanieWirusologiczne</w:t>
      </w:r>
      <w:bookmarkEnd w:id="756"/>
      <w:bookmarkEnd w:id="757"/>
      <w:bookmarkEnd w:id="758"/>
    </w:p>
    <w:p w14:paraId="5D54EE70" w14:textId="4DB71377" w:rsidR="00F83C59" w:rsidRPr="00F83C59" w:rsidRDefault="00F83C59" w:rsidP="00F83C59">
      <w:pPr>
        <w:rPr>
          <w:lang w:eastAsia="pl-PL"/>
        </w:rPr>
      </w:pPr>
      <w:r>
        <w:rPr>
          <w:lang w:eastAsia="pl-PL"/>
        </w:rPr>
        <w:t>Badanie wirusologiczne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1202"/>
        <w:gridCol w:w="1097"/>
        <w:gridCol w:w="1577"/>
        <w:gridCol w:w="3983"/>
      </w:tblGrid>
      <w:tr w:rsidR="003A1DE1" w14:paraId="161B3360" w14:textId="77777777" w:rsidTr="009E56B7">
        <w:trPr>
          <w:trHeight w:val="300"/>
          <w:tblHeader/>
        </w:trPr>
        <w:tc>
          <w:tcPr>
            <w:tcW w:w="1487" w:type="dxa"/>
            <w:shd w:val="clear" w:color="auto" w:fill="17365D" w:themeFill="text2" w:themeFillShade="BF"/>
          </w:tcPr>
          <w:p w14:paraId="5E62A871" w14:textId="77777777" w:rsidR="004D761E" w:rsidRDefault="004D761E" w:rsidP="007D7D59">
            <w:pPr>
              <w:pStyle w:val="Tabelanagwekdolewej"/>
              <w:rPr>
                <w:rFonts w:eastAsia="Calibri"/>
              </w:rPr>
            </w:pPr>
            <w:r w:rsidRPr="7276FE1D">
              <w:rPr>
                <w:rFonts w:eastAsia="Calibri"/>
              </w:rPr>
              <w:t>Nazwa parametru</w:t>
            </w:r>
          </w:p>
        </w:tc>
        <w:tc>
          <w:tcPr>
            <w:tcW w:w="1202" w:type="dxa"/>
            <w:shd w:val="clear" w:color="auto" w:fill="17365D" w:themeFill="text2" w:themeFillShade="BF"/>
          </w:tcPr>
          <w:p w14:paraId="09E4D204" w14:textId="77777777" w:rsidR="004D761E" w:rsidRDefault="004D761E" w:rsidP="007D7D59">
            <w:pPr>
              <w:pStyle w:val="Tabelanagwekdolewej"/>
              <w:rPr>
                <w:rFonts w:eastAsia="Calibri"/>
              </w:rPr>
            </w:pPr>
            <w:r w:rsidRPr="7276FE1D">
              <w:rPr>
                <w:rFonts w:eastAsia="Calibri"/>
              </w:rPr>
              <w:t>Typ</w:t>
            </w:r>
          </w:p>
        </w:tc>
        <w:tc>
          <w:tcPr>
            <w:tcW w:w="1097" w:type="dxa"/>
            <w:shd w:val="clear" w:color="auto" w:fill="17365D" w:themeFill="text2" w:themeFillShade="BF"/>
          </w:tcPr>
          <w:p w14:paraId="2A59AA90" w14:textId="77777777" w:rsidR="004D761E" w:rsidRDefault="004D761E" w:rsidP="007D7D59">
            <w:pPr>
              <w:pStyle w:val="Tabelanagwekdolewej"/>
              <w:rPr>
                <w:rFonts w:eastAsia="Calibri"/>
              </w:rPr>
            </w:pPr>
            <w:r w:rsidRPr="7276FE1D">
              <w:rPr>
                <w:rFonts w:eastAsia="Calibri"/>
              </w:rPr>
              <w:t>Wymagalność</w:t>
            </w:r>
          </w:p>
        </w:tc>
        <w:tc>
          <w:tcPr>
            <w:tcW w:w="1577" w:type="dxa"/>
            <w:shd w:val="clear" w:color="auto" w:fill="17365D" w:themeFill="text2" w:themeFillShade="BF"/>
          </w:tcPr>
          <w:p w14:paraId="4CF11840" w14:textId="77777777" w:rsidR="004D761E" w:rsidRDefault="004D761E" w:rsidP="007D7D59">
            <w:pPr>
              <w:pStyle w:val="Tabelanagwekdolewej"/>
              <w:rPr>
                <w:rFonts w:eastAsia="Calibri"/>
              </w:rPr>
            </w:pPr>
            <w:r w:rsidRPr="7276FE1D">
              <w:rPr>
                <w:rFonts w:eastAsia="Calibri"/>
              </w:rPr>
              <w:t>Przykładowa wartość</w:t>
            </w:r>
          </w:p>
        </w:tc>
        <w:tc>
          <w:tcPr>
            <w:tcW w:w="3983" w:type="dxa"/>
            <w:shd w:val="clear" w:color="auto" w:fill="17365D" w:themeFill="text2" w:themeFillShade="BF"/>
          </w:tcPr>
          <w:p w14:paraId="583C2318" w14:textId="77777777" w:rsidR="004D761E" w:rsidRDefault="004D761E" w:rsidP="007D7D59">
            <w:pPr>
              <w:pStyle w:val="Tabelanagwekdolewej"/>
              <w:rPr>
                <w:rFonts w:eastAsia="Calibri"/>
              </w:rPr>
            </w:pPr>
            <w:r w:rsidRPr="7276FE1D">
              <w:rPr>
                <w:rFonts w:eastAsia="Calibri"/>
              </w:rPr>
              <w:t>Opis</w:t>
            </w:r>
          </w:p>
        </w:tc>
      </w:tr>
      <w:tr w:rsidR="00D156FF" w14:paraId="5B6E0555" w14:textId="77777777" w:rsidTr="009E56B7">
        <w:trPr>
          <w:trHeight w:val="300"/>
        </w:trPr>
        <w:tc>
          <w:tcPr>
            <w:tcW w:w="1487" w:type="dxa"/>
          </w:tcPr>
          <w:p w14:paraId="2C8EB3AE" w14:textId="2E113A1A" w:rsidR="00D156FF" w:rsidRPr="00A963AA" w:rsidRDefault="00D156FF" w:rsidP="00D156FF">
            <w:pPr>
              <w:pStyle w:val="tabelanormalny"/>
              <w:rPr>
                <w:rFonts w:eastAsia="Calibri"/>
              </w:rPr>
            </w:pPr>
            <w:r w:rsidRPr="00A963AA">
              <w:rPr>
                <w:rFonts w:eastAsia="Calibri"/>
              </w:rPr>
              <w:t>rodzajBadania</w:t>
            </w:r>
          </w:p>
        </w:tc>
        <w:tc>
          <w:tcPr>
            <w:tcW w:w="1202" w:type="dxa"/>
          </w:tcPr>
          <w:p w14:paraId="798FF0D3" w14:textId="77777777" w:rsidR="00D156FF" w:rsidRPr="00A963AA" w:rsidRDefault="00D156FF" w:rsidP="00D156FF">
            <w:pPr>
              <w:pStyle w:val="tabelanormalny"/>
              <w:rPr>
                <w:rFonts w:eastAsia="Calibri"/>
              </w:rPr>
            </w:pPr>
            <w:r w:rsidRPr="00A963AA">
              <w:rPr>
                <w:rFonts w:eastAsia="Calibri"/>
              </w:rPr>
              <w:t>String</w:t>
            </w:r>
          </w:p>
        </w:tc>
        <w:tc>
          <w:tcPr>
            <w:tcW w:w="1097" w:type="dxa"/>
          </w:tcPr>
          <w:p w14:paraId="2216CDF5" w14:textId="77777777" w:rsidR="00D156FF" w:rsidRPr="00A963AA" w:rsidRDefault="00D156FF" w:rsidP="00D156FF">
            <w:pPr>
              <w:pStyle w:val="tabelanormalny"/>
              <w:rPr>
                <w:rFonts w:eastAsia="Calibri"/>
              </w:rPr>
            </w:pPr>
            <w:r w:rsidRPr="00A963AA">
              <w:rPr>
                <w:rFonts w:eastAsia="Calibri"/>
              </w:rPr>
              <w:t>1</w:t>
            </w:r>
          </w:p>
        </w:tc>
        <w:tc>
          <w:tcPr>
            <w:tcW w:w="1577" w:type="dxa"/>
          </w:tcPr>
          <w:p w14:paraId="5FE7FADB" w14:textId="1F986CEB" w:rsidR="00D156FF" w:rsidRPr="00A963AA" w:rsidRDefault="00D156FF" w:rsidP="00D156FF">
            <w:pPr>
              <w:pStyle w:val="tabelanormalny"/>
              <w:rPr>
                <w:rFonts w:eastAsia="Calibri"/>
              </w:rPr>
            </w:pPr>
            <w:r w:rsidRPr="00A963AA">
              <w:rPr>
                <w:rFonts w:eastAsia="Calibri"/>
              </w:rPr>
              <w:t>HBS_AG</w:t>
            </w:r>
          </w:p>
        </w:tc>
        <w:tc>
          <w:tcPr>
            <w:tcW w:w="3983" w:type="dxa"/>
          </w:tcPr>
          <w:p w14:paraId="618F8F01" w14:textId="37870273" w:rsidR="00D156FF" w:rsidRPr="007E55E8" w:rsidRDefault="00D156FF" w:rsidP="009813E1">
            <w:pPr>
              <w:pStyle w:val="Akapitzlist"/>
              <w:ind w:left="0"/>
              <w:jc w:val="left"/>
            </w:pPr>
            <w:r w:rsidRPr="004150B8">
              <w:t xml:space="preserve">Kod pozycji dla słownika „Rodzaj badania </w:t>
            </w:r>
            <w:r w:rsidR="008D5F70">
              <w:t>wirusologicznego</w:t>
            </w:r>
            <w:r w:rsidRPr="004150B8">
              <w:t>” (kod=</w:t>
            </w:r>
            <w:r w:rsidR="007E55E8">
              <w:t xml:space="preserve"> </w:t>
            </w:r>
            <w:r w:rsidR="007E55E8" w:rsidRPr="007E55E8">
              <w:t>RODZAJ_BADANIA_WIRUSOLOGICZNEGO</w:t>
            </w:r>
            <w:r w:rsidR="007E55E8">
              <w:t>)</w:t>
            </w:r>
            <w:r w:rsidR="007C2A06">
              <w:t>.</w:t>
            </w:r>
          </w:p>
        </w:tc>
      </w:tr>
      <w:tr w:rsidR="00D156FF" w14:paraId="4C908E44" w14:textId="77777777" w:rsidTr="009E56B7">
        <w:trPr>
          <w:trHeight w:val="300"/>
        </w:trPr>
        <w:tc>
          <w:tcPr>
            <w:tcW w:w="1487" w:type="dxa"/>
          </w:tcPr>
          <w:p w14:paraId="10D37BBF" w14:textId="51DD7ECE" w:rsidR="00D156FF" w:rsidRDefault="00D156FF" w:rsidP="00D156FF">
            <w:pPr>
              <w:pStyle w:val="tabelanormalny"/>
              <w:rPr>
                <w:rFonts w:eastAsia="Calibri"/>
              </w:rPr>
            </w:pPr>
            <w:r>
              <w:rPr>
                <w:rFonts w:eastAsia="Calibri"/>
              </w:rPr>
              <w:t>dataBadania</w:t>
            </w:r>
          </w:p>
        </w:tc>
        <w:tc>
          <w:tcPr>
            <w:tcW w:w="1202" w:type="dxa"/>
          </w:tcPr>
          <w:p w14:paraId="1C3F0011" w14:textId="1E4E44CD" w:rsidR="00D156FF" w:rsidRDefault="00D156FF" w:rsidP="00D156FF">
            <w:pPr>
              <w:pStyle w:val="tabelanormalny"/>
              <w:rPr>
                <w:rFonts w:eastAsia="Calibri"/>
              </w:rPr>
            </w:pPr>
            <w:r>
              <w:rPr>
                <w:rFonts w:eastAsia="Calibri"/>
              </w:rPr>
              <w:t>Date (YYYY-MM-DD)</w:t>
            </w:r>
          </w:p>
        </w:tc>
        <w:tc>
          <w:tcPr>
            <w:tcW w:w="1097" w:type="dxa"/>
          </w:tcPr>
          <w:p w14:paraId="37F25010" w14:textId="1E5A6001" w:rsidR="00D156FF" w:rsidRPr="7276FE1D" w:rsidRDefault="00D156FF" w:rsidP="00D156FF">
            <w:pPr>
              <w:pStyle w:val="tabelanormalny"/>
              <w:rPr>
                <w:rFonts w:eastAsia="Calibri"/>
              </w:rPr>
            </w:pPr>
            <w:r>
              <w:rPr>
                <w:rFonts w:eastAsia="Calibri"/>
              </w:rPr>
              <w:t>1</w:t>
            </w:r>
          </w:p>
        </w:tc>
        <w:tc>
          <w:tcPr>
            <w:tcW w:w="1577" w:type="dxa"/>
          </w:tcPr>
          <w:p w14:paraId="65F63F04" w14:textId="0DBE62BA" w:rsidR="00D156FF" w:rsidRDefault="00D156FF" w:rsidP="00D156FF">
            <w:pPr>
              <w:pStyle w:val="tabelanormalny"/>
              <w:rPr>
                <w:rFonts w:eastAsia="Calibri"/>
              </w:rPr>
            </w:pPr>
            <w:r>
              <w:rPr>
                <w:rFonts w:eastAsia="Calibri"/>
              </w:rPr>
              <w:t>2023-01-20</w:t>
            </w:r>
          </w:p>
        </w:tc>
        <w:tc>
          <w:tcPr>
            <w:tcW w:w="3983" w:type="dxa"/>
          </w:tcPr>
          <w:p w14:paraId="32DC680D" w14:textId="797B6AEB" w:rsidR="00D156FF" w:rsidRDefault="00D156FF" w:rsidP="00D156FF">
            <w:pPr>
              <w:pStyle w:val="tabelanormalny"/>
              <w:rPr>
                <w:rFonts w:eastAsia="Calibri"/>
              </w:rPr>
            </w:pPr>
            <w:r>
              <w:rPr>
                <w:rFonts w:eastAsia="Calibri"/>
              </w:rPr>
              <w:t>Data wykonania badania</w:t>
            </w:r>
          </w:p>
        </w:tc>
      </w:tr>
      <w:tr w:rsidR="00D156FF" w14:paraId="5DBDDC32" w14:textId="77777777" w:rsidTr="009E56B7">
        <w:trPr>
          <w:trHeight w:val="300"/>
        </w:trPr>
        <w:tc>
          <w:tcPr>
            <w:tcW w:w="1487" w:type="dxa"/>
          </w:tcPr>
          <w:p w14:paraId="510178D6" w14:textId="2C3AAF47" w:rsidR="00D156FF" w:rsidRPr="00A963AA" w:rsidRDefault="00D156FF" w:rsidP="00D156FF">
            <w:pPr>
              <w:pStyle w:val="tabelanormalny"/>
              <w:rPr>
                <w:rFonts w:eastAsia="Calibri"/>
              </w:rPr>
            </w:pPr>
            <w:r w:rsidRPr="00A963AA">
              <w:rPr>
                <w:rFonts w:eastAsia="Calibri"/>
              </w:rPr>
              <w:t>wynikBadania</w:t>
            </w:r>
          </w:p>
        </w:tc>
        <w:tc>
          <w:tcPr>
            <w:tcW w:w="1202" w:type="dxa"/>
          </w:tcPr>
          <w:p w14:paraId="408599AF" w14:textId="5F158751" w:rsidR="00D156FF" w:rsidRPr="00A963AA" w:rsidRDefault="00D156FF" w:rsidP="00D156FF">
            <w:pPr>
              <w:pStyle w:val="tabelanormalny"/>
              <w:rPr>
                <w:rFonts w:eastAsia="Calibri"/>
              </w:rPr>
            </w:pPr>
            <w:r w:rsidRPr="00A963AA">
              <w:rPr>
                <w:rFonts w:eastAsia="Calibri"/>
              </w:rPr>
              <w:t>String</w:t>
            </w:r>
          </w:p>
        </w:tc>
        <w:tc>
          <w:tcPr>
            <w:tcW w:w="1097" w:type="dxa"/>
          </w:tcPr>
          <w:p w14:paraId="6065B6A6" w14:textId="71AE8F67" w:rsidR="00D156FF" w:rsidRPr="00A963AA" w:rsidRDefault="00D156FF" w:rsidP="00D156FF">
            <w:pPr>
              <w:pStyle w:val="tabelanormalny"/>
              <w:rPr>
                <w:rFonts w:eastAsia="Calibri"/>
              </w:rPr>
            </w:pPr>
            <w:r w:rsidRPr="00A963AA">
              <w:rPr>
                <w:rFonts w:eastAsia="Calibri"/>
              </w:rPr>
              <w:t>1</w:t>
            </w:r>
          </w:p>
        </w:tc>
        <w:tc>
          <w:tcPr>
            <w:tcW w:w="1577" w:type="dxa"/>
          </w:tcPr>
          <w:p w14:paraId="391CE39C" w14:textId="2BD01540" w:rsidR="00D156FF" w:rsidRPr="00A963AA" w:rsidRDefault="00D156FF" w:rsidP="00D156FF">
            <w:pPr>
              <w:pStyle w:val="tabelanormalny"/>
              <w:rPr>
                <w:rFonts w:eastAsia="Calibri"/>
              </w:rPr>
            </w:pPr>
            <w:r w:rsidRPr="00A963AA">
              <w:rPr>
                <w:rFonts w:eastAsia="Calibri"/>
              </w:rPr>
              <w:t>DODATNI</w:t>
            </w:r>
          </w:p>
        </w:tc>
        <w:tc>
          <w:tcPr>
            <w:tcW w:w="3983" w:type="dxa"/>
          </w:tcPr>
          <w:p w14:paraId="2454A154" w14:textId="282179DB" w:rsidR="00D156FF" w:rsidRDefault="00D156FF" w:rsidP="00D156FF">
            <w:pPr>
              <w:pStyle w:val="Akapitzlist"/>
              <w:ind w:left="0"/>
              <w:jc w:val="left"/>
              <w:rPr>
                <w:rFonts w:eastAsia="Calibri"/>
              </w:rPr>
            </w:pPr>
            <w:r w:rsidRPr="00A963AA">
              <w:rPr>
                <w:rFonts w:eastAsia="Calibri"/>
              </w:rPr>
              <w:t>Kod pozycji słownika „Wynik badania wirusologicznego” (kod = WYNIK_BADANIA_WIRUSOLOGICZNEGO)</w:t>
            </w:r>
          </w:p>
        </w:tc>
      </w:tr>
    </w:tbl>
    <w:p w14:paraId="7F748790" w14:textId="7FA97317" w:rsidR="00873ED6" w:rsidRDefault="00D85B20" w:rsidP="00814707">
      <w:pPr>
        <w:pStyle w:val="Nagwek2"/>
      </w:pPr>
      <w:bookmarkStart w:id="759" w:name="_Toc165981253"/>
      <w:bookmarkStart w:id="760" w:name="_Toc223008221"/>
      <w:bookmarkStart w:id="761" w:name="_Toc233621533"/>
      <w:r>
        <w:t>dane</w:t>
      </w:r>
      <w:r w:rsidR="00873ED6">
        <w:t>BiorcySkladnika</w:t>
      </w:r>
      <w:bookmarkEnd w:id="759"/>
      <w:bookmarkEnd w:id="760"/>
      <w:bookmarkEnd w:id="761"/>
    </w:p>
    <w:p w14:paraId="735D0127" w14:textId="1956904C" w:rsidR="00F83C59" w:rsidRPr="00F83C59" w:rsidRDefault="00F83C59" w:rsidP="00F83C59">
      <w:pPr>
        <w:rPr>
          <w:lang w:eastAsia="pl-PL"/>
        </w:rPr>
      </w:pPr>
      <w:r w:rsidRPr="00F83C59">
        <w:rPr>
          <w:lang w:eastAsia="pl-PL"/>
        </w:rPr>
        <w:t>Dane biorcy składnika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3"/>
        <w:gridCol w:w="1189"/>
        <w:gridCol w:w="1794"/>
        <w:gridCol w:w="1147"/>
        <w:gridCol w:w="3438"/>
      </w:tblGrid>
      <w:tr w:rsidR="00873ED6" w14:paraId="74549B73" w14:textId="77777777" w:rsidTr="009E56B7">
        <w:trPr>
          <w:trHeight w:val="300"/>
          <w:tblHeader/>
        </w:trPr>
        <w:tc>
          <w:tcPr>
            <w:tcW w:w="1783" w:type="dxa"/>
            <w:shd w:val="clear" w:color="auto" w:fill="17365D" w:themeFill="text2" w:themeFillShade="BF"/>
          </w:tcPr>
          <w:p w14:paraId="348190E8" w14:textId="77777777" w:rsidR="00873ED6" w:rsidRDefault="00873ED6" w:rsidP="007D7D59">
            <w:pPr>
              <w:pStyle w:val="Tabelanagwekdolewej"/>
              <w:rPr>
                <w:rFonts w:eastAsia="Calibri"/>
              </w:rPr>
            </w:pPr>
            <w:r w:rsidRPr="7276FE1D">
              <w:rPr>
                <w:rFonts w:eastAsia="Calibri"/>
              </w:rPr>
              <w:lastRenderedPageBreak/>
              <w:t>Nazwa parametru</w:t>
            </w:r>
          </w:p>
        </w:tc>
        <w:tc>
          <w:tcPr>
            <w:tcW w:w="1189" w:type="dxa"/>
            <w:shd w:val="clear" w:color="auto" w:fill="17365D" w:themeFill="text2" w:themeFillShade="BF"/>
          </w:tcPr>
          <w:p w14:paraId="69A0D5D7" w14:textId="77777777" w:rsidR="00873ED6" w:rsidRDefault="00873ED6" w:rsidP="007D7D59">
            <w:pPr>
              <w:pStyle w:val="Tabelanagwekdolewej"/>
              <w:rPr>
                <w:rFonts w:eastAsia="Calibri"/>
              </w:rPr>
            </w:pPr>
            <w:r w:rsidRPr="7276FE1D">
              <w:rPr>
                <w:rFonts w:eastAsia="Calibri"/>
              </w:rPr>
              <w:t>Typ</w:t>
            </w:r>
          </w:p>
        </w:tc>
        <w:tc>
          <w:tcPr>
            <w:tcW w:w="1794" w:type="dxa"/>
            <w:shd w:val="clear" w:color="auto" w:fill="17365D" w:themeFill="text2" w:themeFillShade="BF"/>
          </w:tcPr>
          <w:p w14:paraId="5A3896D5" w14:textId="77777777" w:rsidR="00873ED6" w:rsidRDefault="00873ED6" w:rsidP="007D7D59">
            <w:pPr>
              <w:pStyle w:val="Tabelanagwekdolewej"/>
              <w:rPr>
                <w:rFonts w:eastAsia="Calibri"/>
              </w:rPr>
            </w:pPr>
            <w:r w:rsidRPr="7276FE1D">
              <w:rPr>
                <w:rFonts w:eastAsia="Calibri"/>
              </w:rPr>
              <w:t>Wymagalność</w:t>
            </w:r>
          </w:p>
        </w:tc>
        <w:tc>
          <w:tcPr>
            <w:tcW w:w="1147" w:type="dxa"/>
            <w:shd w:val="clear" w:color="auto" w:fill="17365D" w:themeFill="text2" w:themeFillShade="BF"/>
          </w:tcPr>
          <w:p w14:paraId="47FF61A3" w14:textId="77777777" w:rsidR="00873ED6" w:rsidRDefault="00873ED6" w:rsidP="007D7D59">
            <w:pPr>
              <w:pStyle w:val="Tabelanagwekdolewej"/>
              <w:rPr>
                <w:rFonts w:eastAsia="Calibri"/>
              </w:rPr>
            </w:pPr>
            <w:r w:rsidRPr="7276FE1D">
              <w:rPr>
                <w:rFonts w:eastAsia="Calibri"/>
              </w:rPr>
              <w:t>Przykładowa wartość</w:t>
            </w:r>
          </w:p>
        </w:tc>
        <w:tc>
          <w:tcPr>
            <w:tcW w:w="3438" w:type="dxa"/>
            <w:shd w:val="clear" w:color="auto" w:fill="17365D" w:themeFill="text2" w:themeFillShade="BF"/>
          </w:tcPr>
          <w:p w14:paraId="2B519883" w14:textId="77777777" w:rsidR="00873ED6" w:rsidRDefault="00873ED6" w:rsidP="007D7D59">
            <w:pPr>
              <w:pStyle w:val="Tabelanagwekdolewej"/>
              <w:rPr>
                <w:rFonts w:eastAsia="Calibri"/>
              </w:rPr>
            </w:pPr>
            <w:r w:rsidRPr="7276FE1D">
              <w:rPr>
                <w:rFonts w:eastAsia="Calibri"/>
              </w:rPr>
              <w:t>Opis</w:t>
            </w:r>
          </w:p>
        </w:tc>
      </w:tr>
      <w:tr w:rsidR="00A57B49" w14:paraId="2B44ECA4" w14:textId="77777777" w:rsidTr="009E56B7">
        <w:tc>
          <w:tcPr>
            <w:tcW w:w="1783" w:type="dxa"/>
          </w:tcPr>
          <w:p w14:paraId="3A315A5B" w14:textId="77777777" w:rsidR="00A57B49" w:rsidRDefault="00A57B49">
            <w:pPr>
              <w:pStyle w:val="tabelanormalny"/>
            </w:pPr>
            <w:r>
              <w:t>identyfikatorPacjenta</w:t>
            </w:r>
          </w:p>
        </w:tc>
        <w:tc>
          <w:tcPr>
            <w:tcW w:w="1189" w:type="dxa"/>
          </w:tcPr>
          <w:p w14:paraId="12641BA5" w14:textId="2AF5E867" w:rsidR="00A57B49" w:rsidRDefault="00A57B49">
            <w:pPr>
              <w:pStyle w:val="tabelanormalny"/>
            </w:pPr>
            <w:r>
              <w:t>String</w:t>
            </w:r>
            <w:r w:rsidR="007865CA">
              <w:t xml:space="preserve"> </w:t>
            </w:r>
            <w:r>
              <w:t>(20)</w:t>
            </w:r>
          </w:p>
        </w:tc>
        <w:tc>
          <w:tcPr>
            <w:tcW w:w="1794" w:type="dxa"/>
          </w:tcPr>
          <w:p w14:paraId="25854077" w14:textId="77777777" w:rsidR="00A57B49" w:rsidRDefault="00A57B49">
            <w:pPr>
              <w:pStyle w:val="tabelanormalny"/>
            </w:pPr>
            <w:r>
              <w:t>1</w:t>
            </w:r>
          </w:p>
        </w:tc>
        <w:tc>
          <w:tcPr>
            <w:tcW w:w="1147" w:type="dxa"/>
          </w:tcPr>
          <w:p w14:paraId="0406DF90" w14:textId="77777777" w:rsidR="00A57B49" w:rsidRDefault="00A57B49">
            <w:pPr>
              <w:pStyle w:val="tabelanormalny"/>
            </w:pPr>
            <w:r>
              <w:t>2345678256</w:t>
            </w:r>
          </w:p>
        </w:tc>
        <w:tc>
          <w:tcPr>
            <w:tcW w:w="3438" w:type="dxa"/>
          </w:tcPr>
          <w:p w14:paraId="16BB51FC" w14:textId="69A542E9" w:rsidR="00A57B49" w:rsidRDefault="00A57B49">
            <w:pPr>
              <w:pStyle w:val="tabelanormalny"/>
            </w:pPr>
            <w:r>
              <w:t>Identyfikator techniczny kartoteki pacjenta w systemie PWDL</w:t>
            </w:r>
          </w:p>
        </w:tc>
      </w:tr>
      <w:tr w:rsidR="00A57B49" w14:paraId="5688E87C" w14:textId="77777777" w:rsidTr="009E56B7">
        <w:trPr>
          <w:trHeight w:val="300"/>
        </w:trPr>
        <w:tc>
          <w:tcPr>
            <w:tcW w:w="1783" w:type="dxa"/>
          </w:tcPr>
          <w:p w14:paraId="0E371CFB" w14:textId="77777777" w:rsidR="00A57B49" w:rsidRDefault="00A57B49">
            <w:pPr>
              <w:pStyle w:val="tabelanormalny"/>
            </w:pPr>
            <w:r>
              <w:t>dataUrodzeniaPacjenta</w:t>
            </w:r>
          </w:p>
        </w:tc>
        <w:tc>
          <w:tcPr>
            <w:tcW w:w="1189" w:type="dxa"/>
          </w:tcPr>
          <w:p w14:paraId="735F9502" w14:textId="77777777" w:rsidR="00A57B49" w:rsidRDefault="00A57B49">
            <w:pPr>
              <w:pStyle w:val="tabelanormalny"/>
            </w:pPr>
            <w:r>
              <w:t>Date (YYYY-MM-DD)</w:t>
            </w:r>
          </w:p>
        </w:tc>
        <w:tc>
          <w:tcPr>
            <w:tcW w:w="1794" w:type="dxa"/>
          </w:tcPr>
          <w:p w14:paraId="34E46709" w14:textId="77777777" w:rsidR="00A57B49" w:rsidRDefault="00A57B49">
            <w:pPr>
              <w:pStyle w:val="tabelanormalny"/>
            </w:pPr>
            <w:r>
              <w:t>0..1</w:t>
            </w:r>
          </w:p>
        </w:tc>
        <w:tc>
          <w:tcPr>
            <w:tcW w:w="1147" w:type="dxa"/>
          </w:tcPr>
          <w:p w14:paraId="3951A11B" w14:textId="77777777" w:rsidR="00A57B49" w:rsidRDefault="00A57B49">
            <w:pPr>
              <w:pStyle w:val="tabelanormalny"/>
            </w:pPr>
            <w:r>
              <w:t>1980-11-30</w:t>
            </w:r>
          </w:p>
        </w:tc>
        <w:tc>
          <w:tcPr>
            <w:tcW w:w="3438" w:type="dxa"/>
          </w:tcPr>
          <w:p w14:paraId="0B9E64AD" w14:textId="77777777" w:rsidR="00A57B49" w:rsidRDefault="00A57B49">
            <w:pPr>
              <w:pStyle w:val="tabelanormalny"/>
            </w:pPr>
            <w:r>
              <w:t>Data urodzenia pacjenta</w:t>
            </w:r>
          </w:p>
        </w:tc>
      </w:tr>
      <w:tr w:rsidR="00A57B49" w14:paraId="0206BBF3" w14:textId="77777777" w:rsidTr="009E56B7">
        <w:trPr>
          <w:trHeight w:val="300"/>
        </w:trPr>
        <w:tc>
          <w:tcPr>
            <w:tcW w:w="1783" w:type="dxa"/>
          </w:tcPr>
          <w:p w14:paraId="5D4BBA42" w14:textId="77777777" w:rsidR="00A57B49" w:rsidRDefault="00A57B49">
            <w:pPr>
              <w:pStyle w:val="tabelanormalny"/>
            </w:pPr>
            <w:r>
              <w:t>chorobaPodstawowa</w:t>
            </w:r>
          </w:p>
        </w:tc>
        <w:tc>
          <w:tcPr>
            <w:tcW w:w="1189" w:type="dxa"/>
          </w:tcPr>
          <w:p w14:paraId="3D354E51" w14:textId="77777777" w:rsidR="00A57B49" w:rsidRDefault="00A57B49">
            <w:pPr>
              <w:pStyle w:val="tabelanormalny"/>
            </w:pPr>
            <w:r>
              <w:t>Schemat (rozpoznanie)</w:t>
            </w:r>
          </w:p>
        </w:tc>
        <w:tc>
          <w:tcPr>
            <w:tcW w:w="1794" w:type="dxa"/>
          </w:tcPr>
          <w:p w14:paraId="410A592F" w14:textId="77777777" w:rsidR="00A57B49" w:rsidRDefault="00A57B49">
            <w:pPr>
              <w:pStyle w:val="tabelanormalny"/>
            </w:pPr>
            <w:r>
              <w:t>0..1</w:t>
            </w:r>
          </w:p>
        </w:tc>
        <w:tc>
          <w:tcPr>
            <w:tcW w:w="1147" w:type="dxa"/>
          </w:tcPr>
          <w:p w14:paraId="450C3F29" w14:textId="77777777" w:rsidR="00A57B49" w:rsidRDefault="00A57B49">
            <w:pPr>
              <w:pStyle w:val="tabelanormalny"/>
            </w:pPr>
          </w:p>
        </w:tc>
        <w:tc>
          <w:tcPr>
            <w:tcW w:w="3438" w:type="dxa"/>
          </w:tcPr>
          <w:p w14:paraId="01DFCEA2" w14:textId="77777777" w:rsidR="00A57B49" w:rsidRDefault="00A57B49">
            <w:pPr>
              <w:pStyle w:val="tabelanormalny"/>
            </w:pPr>
            <w:r>
              <w:t>Choroba podstawowa pacjenta</w:t>
            </w:r>
          </w:p>
        </w:tc>
      </w:tr>
      <w:tr w:rsidR="00A57B49" w14:paraId="57336038" w14:textId="77777777" w:rsidTr="009E56B7">
        <w:trPr>
          <w:trHeight w:val="300"/>
        </w:trPr>
        <w:tc>
          <w:tcPr>
            <w:tcW w:w="1783" w:type="dxa"/>
          </w:tcPr>
          <w:p w14:paraId="57651B5E" w14:textId="77777777" w:rsidR="00A57B49" w:rsidRDefault="00A57B49">
            <w:pPr>
              <w:pStyle w:val="tabelanormalny"/>
            </w:pPr>
            <w:r>
              <w:t>wskazaniaDoPrzetoczenia</w:t>
            </w:r>
          </w:p>
        </w:tc>
        <w:tc>
          <w:tcPr>
            <w:tcW w:w="1189" w:type="dxa"/>
          </w:tcPr>
          <w:p w14:paraId="5CD7B790" w14:textId="0E3BE612" w:rsidR="00A57B49" w:rsidRDefault="00A57B49">
            <w:pPr>
              <w:pStyle w:val="tabelanormalny"/>
            </w:pPr>
            <w:r>
              <w:t>String</w:t>
            </w:r>
            <w:r w:rsidR="007865CA">
              <w:t xml:space="preserve"> </w:t>
            </w:r>
            <w:r>
              <w:t>(500)</w:t>
            </w:r>
          </w:p>
        </w:tc>
        <w:tc>
          <w:tcPr>
            <w:tcW w:w="1794" w:type="dxa"/>
          </w:tcPr>
          <w:p w14:paraId="5AAA0061" w14:textId="77777777" w:rsidR="00A57B49" w:rsidRDefault="00A57B49">
            <w:pPr>
              <w:pStyle w:val="tabelanormalny"/>
            </w:pPr>
            <w:r>
              <w:t>0..1</w:t>
            </w:r>
          </w:p>
        </w:tc>
        <w:tc>
          <w:tcPr>
            <w:tcW w:w="1147" w:type="dxa"/>
          </w:tcPr>
          <w:p w14:paraId="46DD66C0" w14:textId="77777777" w:rsidR="00A57B49" w:rsidRDefault="00A57B49">
            <w:pPr>
              <w:pStyle w:val="tabelanormalny"/>
            </w:pPr>
          </w:p>
        </w:tc>
        <w:tc>
          <w:tcPr>
            <w:tcW w:w="3438" w:type="dxa"/>
          </w:tcPr>
          <w:p w14:paraId="36BBA19A" w14:textId="77777777" w:rsidR="00A57B49" w:rsidRDefault="00A57B49">
            <w:pPr>
              <w:pStyle w:val="tabelanormalny"/>
            </w:pPr>
            <w:r>
              <w:t>Wskazania do przetoczenia</w:t>
            </w:r>
          </w:p>
        </w:tc>
      </w:tr>
      <w:tr w:rsidR="00A57B49" w14:paraId="529AF02C" w14:textId="77777777" w:rsidTr="009E56B7">
        <w:trPr>
          <w:trHeight w:val="300"/>
        </w:trPr>
        <w:tc>
          <w:tcPr>
            <w:tcW w:w="1783" w:type="dxa"/>
          </w:tcPr>
          <w:p w14:paraId="68FF24ED" w14:textId="77777777" w:rsidR="00A57B49" w:rsidRDefault="00A57B49">
            <w:pPr>
              <w:pStyle w:val="tabelanormalny"/>
            </w:pPr>
            <w:r>
              <w:t>badaniaWirusologicznePrzed</w:t>
            </w:r>
          </w:p>
        </w:tc>
        <w:tc>
          <w:tcPr>
            <w:tcW w:w="1189" w:type="dxa"/>
          </w:tcPr>
          <w:p w14:paraId="1F38771C" w14:textId="77777777" w:rsidR="00A57B49" w:rsidRDefault="00A57B49">
            <w:pPr>
              <w:pStyle w:val="tabelanormalny"/>
            </w:pPr>
            <w:r>
              <w:t>Schemat (badanieWirusologiczne)</w:t>
            </w:r>
          </w:p>
        </w:tc>
        <w:tc>
          <w:tcPr>
            <w:tcW w:w="1794" w:type="dxa"/>
          </w:tcPr>
          <w:p w14:paraId="543E2CEF" w14:textId="77777777" w:rsidR="00A57B49" w:rsidRDefault="00A57B49">
            <w:pPr>
              <w:pStyle w:val="tabelanormalny"/>
            </w:pPr>
            <w:r>
              <w:t>0..n</w:t>
            </w:r>
          </w:p>
        </w:tc>
        <w:tc>
          <w:tcPr>
            <w:tcW w:w="1147" w:type="dxa"/>
          </w:tcPr>
          <w:p w14:paraId="704EBCC4" w14:textId="77777777" w:rsidR="00A57B49" w:rsidRDefault="00A57B49">
            <w:pPr>
              <w:pStyle w:val="tabelanormalny"/>
            </w:pPr>
          </w:p>
        </w:tc>
        <w:tc>
          <w:tcPr>
            <w:tcW w:w="3438" w:type="dxa"/>
          </w:tcPr>
          <w:p w14:paraId="17AC9348" w14:textId="77777777" w:rsidR="00A57B49" w:rsidRDefault="00A57B49">
            <w:pPr>
              <w:pStyle w:val="tabelanormalny"/>
            </w:pPr>
            <w:r>
              <w:t>Badania wirusologiczne wykonane przed lub w związku z przyjęciem pacjenta do szpitala</w:t>
            </w:r>
          </w:p>
        </w:tc>
      </w:tr>
      <w:tr w:rsidR="00A57B49" w14:paraId="015F73CD" w14:textId="77777777" w:rsidTr="009E56B7">
        <w:trPr>
          <w:trHeight w:val="300"/>
        </w:trPr>
        <w:tc>
          <w:tcPr>
            <w:tcW w:w="1783" w:type="dxa"/>
          </w:tcPr>
          <w:p w14:paraId="1CFC989C" w14:textId="77777777" w:rsidR="00A57B49" w:rsidRDefault="00A57B49">
            <w:pPr>
              <w:pStyle w:val="tabelanormalny"/>
            </w:pPr>
            <w:r>
              <w:t>badaniaWirusologicznePo</w:t>
            </w:r>
          </w:p>
        </w:tc>
        <w:tc>
          <w:tcPr>
            <w:tcW w:w="1189" w:type="dxa"/>
          </w:tcPr>
          <w:p w14:paraId="21775D3C" w14:textId="77777777" w:rsidR="00A57B49" w:rsidRDefault="00A57B49">
            <w:pPr>
              <w:pStyle w:val="tabelanormalny"/>
            </w:pPr>
            <w:r>
              <w:t>Schemat (badanieWirusologiczne)</w:t>
            </w:r>
          </w:p>
        </w:tc>
        <w:tc>
          <w:tcPr>
            <w:tcW w:w="1794" w:type="dxa"/>
          </w:tcPr>
          <w:p w14:paraId="7B4081FD" w14:textId="77777777" w:rsidR="00A57B49" w:rsidRDefault="00A57B49">
            <w:pPr>
              <w:pStyle w:val="tabelanormalny"/>
            </w:pPr>
            <w:r>
              <w:t>0..n</w:t>
            </w:r>
          </w:p>
        </w:tc>
        <w:tc>
          <w:tcPr>
            <w:tcW w:w="1147" w:type="dxa"/>
          </w:tcPr>
          <w:p w14:paraId="74C7B3C7" w14:textId="77777777" w:rsidR="00A57B49" w:rsidRDefault="00A57B49">
            <w:pPr>
              <w:pStyle w:val="tabelanormalny"/>
            </w:pPr>
          </w:p>
        </w:tc>
        <w:tc>
          <w:tcPr>
            <w:tcW w:w="3438" w:type="dxa"/>
          </w:tcPr>
          <w:p w14:paraId="2C48D6A6" w14:textId="77777777" w:rsidR="00A57B49" w:rsidRDefault="00A57B49">
            <w:pPr>
              <w:pStyle w:val="tabelanormalny"/>
            </w:pPr>
            <w:r>
              <w:t>Badania wirusologiczne zlecone po informacji o procedurze look back uzyskanej z CKiK</w:t>
            </w:r>
          </w:p>
        </w:tc>
      </w:tr>
      <w:tr w:rsidR="00A57B49" w14:paraId="5CEAF9AA" w14:textId="77777777" w:rsidTr="009E56B7">
        <w:trPr>
          <w:trHeight w:val="300"/>
        </w:trPr>
        <w:tc>
          <w:tcPr>
            <w:tcW w:w="1783" w:type="dxa"/>
          </w:tcPr>
          <w:p w14:paraId="45EA3C9D" w14:textId="70236F12" w:rsidR="00A57B49" w:rsidRDefault="00A57B49">
            <w:pPr>
              <w:pStyle w:val="tabelanormalny"/>
            </w:pPr>
            <w:r>
              <w:t>przyczynaNie</w:t>
            </w:r>
            <w:r w:rsidR="00BF506C">
              <w:t>w</w:t>
            </w:r>
            <w:r>
              <w:t>ykonaniaBadan</w:t>
            </w:r>
          </w:p>
        </w:tc>
        <w:tc>
          <w:tcPr>
            <w:tcW w:w="1189" w:type="dxa"/>
          </w:tcPr>
          <w:p w14:paraId="46243544" w14:textId="396615C1" w:rsidR="00A57B49" w:rsidRDefault="00A57B49">
            <w:pPr>
              <w:pStyle w:val="tabelanormalny"/>
            </w:pPr>
            <w:r>
              <w:t>String</w:t>
            </w:r>
            <w:r w:rsidR="00D75E95">
              <w:t xml:space="preserve"> </w:t>
            </w:r>
            <w:r>
              <w:t>(500)</w:t>
            </w:r>
          </w:p>
        </w:tc>
        <w:tc>
          <w:tcPr>
            <w:tcW w:w="1794" w:type="dxa"/>
          </w:tcPr>
          <w:p w14:paraId="761C5C06" w14:textId="77777777" w:rsidR="00A57B49" w:rsidRDefault="00A57B49">
            <w:pPr>
              <w:pStyle w:val="tabelanormalny"/>
            </w:pPr>
            <w:r>
              <w:t>0..1</w:t>
            </w:r>
          </w:p>
        </w:tc>
        <w:tc>
          <w:tcPr>
            <w:tcW w:w="1147" w:type="dxa"/>
          </w:tcPr>
          <w:p w14:paraId="390348B8" w14:textId="77777777" w:rsidR="00A57B49" w:rsidRDefault="00A57B49">
            <w:pPr>
              <w:pStyle w:val="tabelanormalny"/>
            </w:pPr>
          </w:p>
        </w:tc>
        <w:tc>
          <w:tcPr>
            <w:tcW w:w="3438" w:type="dxa"/>
          </w:tcPr>
          <w:p w14:paraId="4E097C1B" w14:textId="269184E2" w:rsidR="00A57B49" w:rsidRDefault="00A57B49">
            <w:pPr>
              <w:pStyle w:val="tabelanormalny"/>
            </w:pPr>
            <w:r>
              <w:t>Pole wymagane jeżeli liczba badań zleconych po informacji o</w:t>
            </w:r>
            <w:r w:rsidR="00F57499">
              <w:t> </w:t>
            </w:r>
            <w:r>
              <w:t>procedurze look back jest równa 0</w:t>
            </w:r>
          </w:p>
        </w:tc>
      </w:tr>
    </w:tbl>
    <w:p w14:paraId="137DEB39" w14:textId="2F19AE2E" w:rsidR="00686AAF" w:rsidRDefault="00806411" w:rsidP="00814707">
      <w:pPr>
        <w:pStyle w:val="Nagwek2"/>
      </w:pPr>
      <w:bookmarkStart w:id="762" w:name="_Toc233621534"/>
      <w:bookmarkStart w:id="763" w:name="_Toc165981255"/>
      <w:r>
        <w:t>s</w:t>
      </w:r>
      <w:r w:rsidR="00AC70FD">
        <w:t>zczegolyReakcjiNiepozadanej</w:t>
      </w:r>
      <w:bookmarkEnd w:id="762"/>
    </w:p>
    <w:p w14:paraId="1235F97B" w14:textId="6C73CC0E" w:rsidR="00F83C59" w:rsidRPr="00F83C59" w:rsidRDefault="00F65966" w:rsidP="00F83C59">
      <w:pPr>
        <w:rPr>
          <w:lang w:eastAsia="pl-PL"/>
        </w:rPr>
      </w:pPr>
      <w:r>
        <w:rPr>
          <w:lang w:eastAsia="pl-PL"/>
        </w:rPr>
        <w:t>Szczegóły</w:t>
      </w:r>
      <w:r w:rsidR="00F83C59" w:rsidRPr="00F83C59">
        <w:rPr>
          <w:lang w:eastAsia="pl-PL"/>
        </w:rPr>
        <w:t xml:space="preserve"> zgłoszenia niepożądanej</w:t>
      </w:r>
      <w:r>
        <w:rPr>
          <w:lang w:eastAsia="pl-PL"/>
        </w:rPr>
        <w:t xml:space="preserve"> </w:t>
      </w:r>
      <w:r w:rsidRPr="00F83C59">
        <w:rPr>
          <w:lang w:eastAsia="pl-PL"/>
        </w:rPr>
        <w:t>reakcji</w:t>
      </w:r>
      <w:r>
        <w:rPr>
          <w:lang w:eastAsia="pl-PL"/>
        </w:rPr>
        <w:t xml:space="preserve"> poprzetoczeniowej</w:t>
      </w: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6"/>
        <w:gridCol w:w="1189"/>
        <w:gridCol w:w="1276"/>
        <w:gridCol w:w="1665"/>
        <w:gridCol w:w="3438"/>
      </w:tblGrid>
      <w:tr w:rsidR="00C54E10" w14:paraId="403B0DF6" w14:textId="77777777" w:rsidTr="009E56B7">
        <w:trPr>
          <w:trHeight w:val="300"/>
          <w:tblHeader/>
        </w:trPr>
        <w:tc>
          <w:tcPr>
            <w:tcW w:w="1896" w:type="dxa"/>
            <w:shd w:val="clear" w:color="auto" w:fill="17365D" w:themeFill="text2" w:themeFillShade="BF"/>
          </w:tcPr>
          <w:p w14:paraId="4D26E297" w14:textId="77777777" w:rsidR="00C54E10" w:rsidRDefault="00C54E10" w:rsidP="007D7D59">
            <w:pPr>
              <w:pStyle w:val="Tabelanagwekdolewej"/>
              <w:rPr>
                <w:rFonts w:eastAsia="Calibri"/>
              </w:rPr>
            </w:pPr>
            <w:r w:rsidRPr="7276FE1D">
              <w:rPr>
                <w:rFonts w:eastAsia="Calibri"/>
              </w:rPr>
              <w:lastRenderedPageBreak/>
              <w:t>Nazwa parametru</w:t>
            </w:r>
          </w:p>
        </w:tc>
        <w:tc>
          <w:tcPr>
            <w:tcW w:w="1189" w:type="dxa"/>
            <w:shd w:val="clear" w:color="auto" w:fill="17365D" w:themeFill="text2" w:themeFillShade="BF"/>
          </w:tcPr>
          <w:p w14:paraId="67CFA82C" w14:textId="77777777" w:rsidR="00C54E10" w:rsidRDefault="00C54E10" w:rsidP="007D7D59">
            <w:pPr>
              <w:pStyle w:val="Tabelanagwekdolewej"/>
              <w:rPr>
                <w:rFonts w:eastAsia="Calibri"/>
              </w:rPr>
            </w:pPr>
            <w:r w:rsidRPr="7276FE1D">
              <w:rPr>
                <w:rFonts w:eastAsia="Calibri"/>
              </w:rPr>
              <w:t>Typ</w:t>
            </w:r>
          </w:p>
        </w:tc>
        <w:tc>
          <w:tcPr>
            <w:tcW w:w="1276" w:type="dxa"/>
            <w:shd w:val="clear" w:color="auto" w:fill="17365D" w:themeFill="text2" w:themeFillShade="BF"/>
          </w:tcPr>
          <w:p w14:paraId="2473A0B7" w14:textId="77777777" w:rsidR="00C54E10" w:rsidRDefault="00C54E10" w:rsidP="007D7D59">
            <w:pPr>
              <w:pStyle w:val="Tabelanagwekdolewej"/>
              <w:rPr>
                <w:rFonts w:eastAsia="Calibri"/>
              </w:rPr>
            </w:pPr>
            <w:r w:rsidRPr="7276FE1D">
              <w:rPr>
                <w:rFonts w:eastAsia="Calibri"/>
              </w:rPr>
              <w:t>Wymagalność</w:t>
            </w:r>
          </w:p>
        </w:tc>
        <w:tc>
          <w:tcPr>
            <w:tcW w:w="1665" w:type="dxa"/>
            <w:shd w:val="clear" w:color="auto" w:fill="17365D" w:themeFill="text2" w:themeFillShade="BF"/>
          </w:tcPr>
          <w:p w14:paraId="02E94235" w14:textId="77777777" w:rsidR="00C54E10" w:rsidRDefault="00C54E10" w:rsidP="007D7D59">
            <w:pPr>
              <w:pStyle w:val="Tabelanagwekdolewej"/>
              <w:rPr>
                <w:rFonts w:eastAsia="Calibri"/>
              </w:rPr>
            </w:pPr>
            <w:r w:rsidRPr="7276FE1D">
              <w:rPr>
                <w:rFonts w:eastAsia="Calibri"/>
              </w:rPr>
              <w:t>Przykładowa wartość</w:t>
            </w:r>
          </w:p>
        </w:tc>
        <w:tc>
          <w:tcPr>
            <w:tcW w:w="3438" w:type="dxa"/>
            <w:shd w:val="clear" w:color="auto" w:fill="17365D" w:themeFill="text2" w:themeFillShade="BF"/>
          </w:tcPr>
          <w:p w14:paraId="499DA7CC" w14:textId="77777777" w:rsidR="00C54E10" w:rsidRDefault="00C54E10" w:rsidP="007D7D59">
            <w:pPr>
              <w:pStyle w:val="Tabelanagwekdolewej"/>
              <w:rPr>
                <w:rFonts w:eastAsia="Calibri"/>
              </w:rPr>
            </w:pPr>
            <w:r w:rsidRPr="7276FE1D">
              <w:rPr>
                <w:rFonts w:eastAsia="Calibri"/>
              </w:rPr>
              <w:t>Opis</w:t>
            </w:r>
          </w:p>
        </w:tc>
      </w:tr>
      <w:tr w:rsidR="00C54E10" w:rsidRPr="008F3799" w14:paraId="2564DFB8" w14:textId="77777777" w:rsidTr="009E56B7">
        <w:tc>
          <w:tcPr>
            <w:tcW w:w="1896" w:type="dxa"/>
          </w:tcPr>
          <w:p w14:paraId="34936079" w14:textId="77777777" w:rsidR="00C54E10" w:rsidRPr="00D42A41" w:rsidRDefault="00C54E10">
            <w:pPr>
              <w:pStyle w:val="tabelanormalny"/>
            </w:pPr>
            <w:r w:rsidRPr="00D42A41">
              <w:t>da</w:t>
            </w:r>
            <w:r w:rsidRPr="00B6445E">
              <w:t>nePacjenta</w:t>
            </w:r>
          </w:p>
        </w:tc>
        <w:tc>
          <w:tcPr>
            <w:tcW w:w="1189" w:type="dxa"/>
          </w:tcPr>
          <w:p w14:paraId="14E8CE16" w14:textId="1209CB4E" w:rsidR="00C54E10" w:rsidRPr="008F3799" w:rsidRDefault="00C54E10">
            <w:pPr>
              <w:pStyle w:val="tabelanormalny"/>
            </w:pPr>
            <w:r w:rsidRPr="7F0CB846">
              <w:t>Schemat</w:t>
            </w:r>
            <w:r w:rsidR="003148AA">
              <w:t xml:space="preserve"> (</w:t>
            </w:r>
            <w:r w:rsidR="003148AA" w:rsidRPr="00D42A41">
              <w:t>da</w:t>
            </w:r>
            <w:r w:rsidR="003148AA" w:rsidRPr="00B6445E">
              <w:t>nePacjenta</w:t>
            </w:r>
            <w:r w:rsidR="003148AA">
              <w:t>)</w:t>
            </w:r>
          </w:p>
        </w:tc>
        <w:tc>
          <w:tcPr>
            <w:tcW w:w="1276" w:type="dxa"/>
          </w:tcPr>
          <w:p w14:paraId="4236EA73" w14:textId="77777777" w:rsidR="00C54E10" w:rsidRPr="008F3799" w:rsidRDefault="00C54E10">
            <w:pPr>
              <w:pStyle w:val="tabelanormalny"/>
            </w:pPr>
            <w:r w:rsidRPr="7F0CB846">
              <w:t>1</w:t>
            </w:r>
          </w:p>
        </w:tc>
        <w:tc>
          <w:tcPr>
            <w:tcW w:w="1665" w:type="dxa"/>
          </w:tcPr>
          <w:p w14:paraId="4FCD0A0E" w14:textId="77777777" w:rsidR="00C54E10" w:rsidRPr="008F3799" w:rsidRDefault="00C54E10">
            <w:pPr>
              <w:pStyle w:val="tabelanormalny"/>
            </w:pPr>
          </w:p>
        </w:tc>
        <w:tc>
          <w:tcPr>
            <w:tcW w:w="3438" w:type="dxa"/>
          </w:tcPr>
          <w:p w14:paraId="0807917B" w14:textId="77777777" w:rsidR="00C54E10" w:rsidRPr="008F3799" w:rsidRDefault="00C54E10">
            <w:pPr>
              <w:pStyle w:val="tabelanormalny"/>
            </w:pPr>
            <w:r w:rsidRPr="7F0CB846">
              <w:t>Dane pacjenta</w:t>
            </w:r>
          </w:p>
        </w:tc>
      </w:tr>
      <w:tr w:rsidR="00C54E10" w:rsidRPr="001C3EAC" w14:paraId="48337562" w14:textId="77777777" w:rsidTr="009E56B7">
        <w:tc>
          <w:tcPr>
            <w:tcW w:w="1896" w:type="dxa"/>
          </w:tcPr>
          <w:p w14:paraId="29E76CFD" w14:textId="77777777" w:rsidR="00C54E10" w:rsidRPr="00B6445E" w:rsidRDefault="00C54E10">
            <w:pPr>
              <w:pStyle w:val="tabelanormalny"/>
            </w:pPr>
            <w:r w:rsidRPr="00B6445E">
              <w:t>daneKsiegi</w:t>
            </w:r>
          </w:p>
        </w:tc>
        <w:tc>
          <w:tcPr>
            <w:tcW w:w="1189" w:type="dxa"/>
          </w:tcPr>
          <w:p w14:paraId="2E4CE2E7" w14:textId="5202B7D2" w:rsidR="00C54E10" w:rsidRPr="00B6445E" w:rsidRDefault="00C54E10">
            <w:pPr>
              <w:pStyle w:val="tabelanormalny"/>
            </w:pPr>
            <w:r w:rsidRPr="00B6445E">
              <w:t>Schemat</w:t>
            </w:r>
            <w:r w:rsidR="003148AA">
              <w:t xml:space="preserve"> (</w:t>
            </w:r>
            <w:r w:rsidR="003148AA" w:rsidRPr="00B6445E">
              <w:t>daneKsiegi</w:t>
            </w:r>
            <w:r w:rsidR="003148AA">
              <w:t>)</w:t>
            </w:r>
          </w:p>
        </w:tc>
        <w:tc>
          <w:tcPr>
            <w:tcW w:w="1276" w:type="dxa"/>
          </w:tcPr>
          <w:p w14:paraId="56A98C36" w14:textId="77777777" w:rsidR="00C54E10" w:rsidRPr="7F0CB846" w:rsidRDefault="00C54E10">
            <w:pPr>
              <w:pStyle w:val="tabelanormalny"/>
            </w:pPr>
            <w:r>
              <w:t>1</w:t>
            </w:r>
          </w:p>
        </w:tc>
        <w:tc>
          <w:tcPr>
            <w:tcW w:w="1665" w:type="dxa"/>
          </w:tcPr>
          <w:p w14:paraId="4174DAB8" w14:textId="77777777" w:rsidR="00C54E10" w:rsidRPr="008F3799" w:rsidRDefault="00C54E10">
            <w:pPr>
              <w:pStyle w:val="tabelanormalny"/>
            </w:pPr>
          </w:p>
        </w:tc>
        <w:tc>
          <w:tcPr>
            <w:tcW w:w="3438" w:type="dxa"/>
          </w:tcPr>
          <w:p w14:paraId="3AF79C49" w14:textId="77777777" w:rsidR="00C54E10" w:rsidRPr="001C3EAC" w:rsidRDefault="00C54E10">
            <w:pPr>
              <w:pStyle w:val="tabelanormalny"/>
              <w:rPr>
                <w:rFonts w:cs="Calibri"/>
                <w:szCs w:val="22"/>
              </w:rPr>
            </w:pPr>
            <w:r>
              <w:rPr>
                <w:rFonts w:ascii="Calibri" w:hAnsi="Calibri" w:cs="Calibri"/>
                <w:szCs w:val="22"/>
              </w:rPr>
              <w:t>Identyfikacja wpisu w księdze główne</w:t>
            </w:r>
          </w:p>
        </w:tc>
      </w:tr>
      <w:tr w:rsidR="00C54E10" w14:paraId="16C2953A" w14:textId="77777777" w:rsidTr="009E56B7">
        <w:tc>
          <w:tcPr>
            <w:tcW w:w="1896" w:type="dxa"/>
          </w:tcPr>
          <w:p w14:paraId="792B1AC6" w14:textId="77777777" w:rsidR="00C54E10" w:rsidRPr="00A963AA" w:rsidRDefault="00C54E10">
            <w:pPr>
              <w:pStyle w:val="tabelanormalny"/>
            </w:pPr>
            <w:r w:rsidRPr="00A963AA">
              <w:t>typMiejscaTransfuzji</w:t>
            </w:r>
          </w:p>
        </w:tc>
        <w:tc>
          <w:tcPr>
            <w:tcW w:w="1189" w:type="dxa"/>
          </w:tcPr>
          <w:p w14:paraId="05AF0689" w14:textId="77777777" w:rsidR="00C54E10" w:rsidRPr="00A963AA" w:rsidRDefault="00C54E10">
            <w:pPr>
              <w:pStyle w:val="tabelanormalny"/>
            </w:pPr>
            <w:r w:rsidRPr="00A963AA">
              <w:t>String</w:t>
            </w:r>
          </w:p>
        </w:tc>
        <w:tc>
          <w:tcPr>
            <w:tcW w:w="1276" w:type="dxa"/>
          </w:tcPr>
          <w:p w14:paraId="269A58C3" w14:textId="77777777" w:rsidR="00C54E10" w:rsidRPr="00A963AA" w:rsidRDefault="00C54E10">
            <w:pPr>
              <w:pStyle w:val="tabelanormalny"/>
            </w:pPr>
            <w:r w:rsidRPr="00A963AA">
              <w:t>1</w:t>
            </w:r>
          </w:p>
        </w:tc>
        <w:tc>
          <w:tcPr>
            <w:tcW w:w="1665" w:type="dxa"/>
          </w:tcPr>
          <w:p w14:paraId="0A4C0404" w14:textId="77777777" w:rsidR="00C54E10" w:rsidRPr="00A963AA" w:rsidRDefault="00C54E10">
            <w:pPr>
              <w:pStyle w:val="tabelanormalny"/>
            </w:pPr>
          </w:p>
        </w:tc>
        <w:tc>
          <w:tcPr>
            <w:tcW w:w="3438" w:type="dxa"/>
          </w:tcPr>
          <w:p w14:paraId="2142B265" w14:textId="77777777" w:rsidR="00C54E10" w:rsidRDefault="00C54E10" w:rsidP="00BF5402">
            <w:pPr>
              <w:pStyle w:val="Akapitzlist"/>
              <w:ind w:left="0"/>
              <w:jc w:val="left"/>
            </w:pPr>
            <w:r w:rsidRPr="00A963AA">
              <w:t>Kod pozycji dla słownika "Miejsce transfuzji" (kod=</w:t>
            </w:r>
            <w:r w:rsidRPr="00A963AA">
              <w:rPr>
                <w:rStyle w:val="AkapitzlistZnak"/>
              </w:rPr>
              <w:t>MIEJSCE_TRANSFUZJI</w:t>
            </w:r>
            <w:r w:rsidRPr="00A963AA">
              <w:t>)</w:t>
            </w:r>
          </w:p>
        </w:tc>
      </w:tr>
      <w:tr w:rsidR="00C54E10" w14:paraId="61127ED9" w14:textId="77777777" w:rsidTr="009E56B7">
        <w:tc>
          <w:tcPr>
            <w:tcW w:w="1896" w:type="dxa"/>
          </w:tcPr>
          <w:p w14:paraId="41E37EF4" w14:textId="77777777" w:rsidR="00C54E10" w:rsidRPr="00B6445E" w:rsidRDefault="00C54E10">
            <w:pPr>
              <w:pStyle w:val="tabelanormalny"/>
            </w:pPr>
            <w:r w:rsidRPr="00B6445E">
              <w:t>miejsceTransfuzji</w:t>
            </w:r>
          </w:p>
        </w:tc>
        <w:tc>
          <w:tcPr>
            <w:tcW w:w="1189" w:type="dxa"/>
          </w:tcPr>
          <w:p w14:paraId="4F8A28E9" w14:textId="77777777" w:rsidR="00C54E10" w:rsidRPr="00B6445E" w:rsidRDefault="00C54E10">
            <w:pPr>
              <w:pStyle w:val="tabelanormalny"/>
            </w:pPr>
            <w:r w:rsidRPr="00B6445E">
              <w:t>String (255)</w:t>
            </w:r>
          </w:p>
        </w:tc>
        <w:tc>
          <w:tcPr>
            <w:tcW w:w="1276" w:type="dxa"/>
          </w:tcPr>
          <w:p w14:paraId="02505D6C" w14:textId="77777777" w:rsidR="00C54E10" w:rsidRPr="3480D58D" w:rsidRDefault="00C54E10">
            <w:pPr>
              <w:pStyle w:val="tabelanormalny"/>
            </w:pPr>
            <w:r w:rsidRPr="3480D58D">
              <w:t>0..1</w:t>
            </w:r>
          </w:p>
        </w:tc>
        <w:tc>
          <w:tcPr>
            <w:tcW w:w="1665" w:type="dxa"/>
          </w:tcPr>
          <w:p w14:paraId="601CA57D" w14:textId="77777777" w:rsidR="00C54E10" w:rsidRPr="008F3799" w:rsidRDefault="00C54E10">
            <w:pPr>
              <w:pStyle w:val="tabelanormalny"/>
            </w:pPr>
          </w:p>
        </w:tc>
        <w:tc>
          <w:tcPr>
            <w:tcW w:w="3438" w:type="dxa"/>
          </w:tcPr>
          <w:p w14:paraId="4605A186" w14:textId="77777777" w:rsidR="00C54E10" w:rsidRDefault="00C54E10">
            <w:pPr>
              <w:pStyle w:val="tabelanormalny"/>
            </w:pPr>
            <w:r w:rsidRPr="3480D58D">
              <w:rPr>
                <w:rFonts w:eastAsia="Calibri"/>
              </w:rPr>
              <w:t>Nazwa oddziału lub innego miejsca transfuzji, w przypadku</w:t>
            </w:r>
            <w:r w:rsidRPr="1F74E37B">
              <w:rPr>
                <w:rFonts w:eastAsia="Calibri"/>
              </w:rPr>
              <w:t>,</w:t>
            </w:r>
            <w:r w:rsidRPr="3480D58D">
              <w:rPr>
                <w:rFonts w:eastAsia="Calibri"/>
              </w:rPr>
              <w:t xml:space="preserve"> gdy typMiejscaTransfuzji=</w:t>
            </w:r>
            <w:r>
              <w:rPr>
                <w:rFonts w:eastAsia="Calibri"/>
              </w:rPr>
              <w:t xml:space="preserve"> </w:t>
            </w:r>
            <w:r w:rsidRPr="3480D58D">
              <w:rPr>
                <w:rFonts w:eastAsia="Calibri"/>
              </w:rPr>
              <w:t>Oddział lub Inne</w:t>
            </w:r>
          </w:p>
        </w:tc>
      </w:tr>
      <w:tr w:rsidR="00C54E10" w:rsidRPr="001C3EAC" w14:paraId="00FE4017" w14:textId="77777777" w:rsidTr="009E56B7">
        <w:tc>
          <w:tcPr>
            <w:tcW w:w="1896" w:type="dxa"/>
          </w:tcPr>
          <w:p w14:paraId="1D993DA0" w14:textId="77777777" w:rsidR="00C54E10" w:rsidRPr="00A963AA" w:rsidRDefault="00C54E10">
            <w:pPr>
              <w:pStyle w:val="tabelanormalny"/>
            </w:pPr>
            <w:r w:rsidRPr="00A963AA">
              <w:t>czasTransfuzji</w:t>
            </w:r>
          </w:p>
        </w:tc>
        <w:tc>
          <w:tcPr>
            <w:tcW w:w="1189" w:type="dxa"/>
          </w:tcPr>
          <w:p w14:paraId="1ADDE118" w14:textId="77777777" w:rsidR="00C54E10" w:rsidRPr="00A963AA" w:rsidRDefault="00C54E10">
            <w:pPr>
              <w:pStyle w:val="tabelanormalny"/>
            </w:pPr>
            <w:r w:rsidRPr="00A963AA">
              <w:t>String</w:t>
            </w:r>
          </w:p>
        </w:tc>
        <w:tc>
          <w:tcPr>
            <w:tcW w:w="1276" w:type="dxa"/>
          </w:tcPr>
          <w:p w14:paraId="4D111183" w14:textId="77777777" w:rsidR="00C54E10" w:rsidRPr="00A963AA" w:rsidRDefault="00C54E10">
            <w:pPr>
              <w:pStyle w:val="tabelanormalny"/>
            </w:pPr>
            <w:r w:rsidRPr="00A963AA">
              <w:t>1</w:t>
            </w:r>
          </w:p>
        </w:tc>
        <w:tc>
          <w:tcPr>
            <w:tcW w:w="1665" w:type="dxa"/>
          </w:tcPr>
          <w:p w14:paraId="22D9A67C" w14:textId="77777777" w:rsidR="00C54E10" w:rsidRPr="00A963AA" w:rsidRDefault="00C54E10">
            <w:pPr>
              <w:pStyle w:val="tabelanormalny"/>
            </w:pPr>
          </w:p>
        </w:tc>
        <w:tc>
          <w:tcPr>
            <w:tcW w:w="3438" w:type="dxa"/>
          </w:tcPr>
          <w:p w14:paraId="12D49900" w14:textId="77777777" w:rsidR="00C54E10" w:rsidRPr="001C3EAC" w:rsidRDefault="00C54E10">
            <w:pPr>
              <w:pStyle w:val="tabelanormalny"/>
            </w:pPr>
            <w:r w:rsidRPr="00A963AA">
              <w:t>Kod pozycji dla słownika "Czas transfuzji" (kod = CZAS_TRANSFUZJI)</w:t>
            </w:r>
          </w:p>
        </w:tc>
      </w:tr>
      <w:tr w:rsidR="00C54E10" w14:paraId="3106D835" w14:textId="77777777" w:rsidTr="009E56B7">
        <w:tc>
          <w:tcPr>
            <w:tcW w:w="1896" w:type="dxa"/>
          </w:tcPr>
          <w:p w14:paraId="2C5A1401" w14:textId="77777777" w:rsidR="00C54E10" w:rsidRPr="00B6445E" w:rsidRDefault="00C54E10">
            <w:pPr>
              <w:pStyle w:val="tabelanormalny"/>
            </w:pPr>
            <w:r w:rsidRPr="00B6445E">
              <w:t>rozpoznanie</w:t>
            </w:r>
          </w:p>
        </w:tc>
        <w:tc>
          <w:tcPr>
            <w:tcW w:w="1189" w:type="dxa"/>
          </w:tcPr>
          <w:p w14:paraId="16BE3705" w14:textId="77777777" w:rsidR="00C54E10" w:rsidRPr="00B6445E" w:rsidRDefault="00C54E10">
            <w:pPr>
              <w:pStyle w:val="tabelanormalny"/>
            </w:pPr>
            <w:r w:rsidRPr="00B6445E">
              <w:t>Schemat (rozpoznanie)</w:t>
            </w:r>
          </w:p>
        </w:tc>
        <w:tc>
          <w:tcPr>
            <w:tcW w:w="1276" w:type="dxa"/>
          </w:tcPr>
          <w:p w14:paraId="1A516754" w14:textId="77777777" w:rsidR="00C54E10" w:rsidRPr="3480D58D" w:rsidRDefault="00C54E10">
            <w:pPr>
              <w:pStyle w:val="tabelanormalny"/>
            </w:pPr>
            <w:r>
              <w:t>1..n</w:t>
            </w:r>
          </w:p>
        </w:tc>
        <w:tc>
          <w:tcPr>
            <w:tcW w:w="1665" w:type="dxa"/>
          </w:tcPr>
          <w:p w14:paraId="3FF5B0F2" w14:textId="77777777" w:rsidR="00C54E10" w:rsidRPr="008F3799" w:rsidRDefault="00C54E10">
            <w:pPr>
              <w:pStyle w:val="tabelanormalny"/>
            </w:pPr>
          </w:p>
        </w:tc>
        <w:tc>
          <w:tcPr>
            <w:tcW w:w="3438" w:type="dxa"/>
          </w:tcPr>
          <w:p w14:paraId="4F920CEE" w14:textId="77777777" w:rsidR="00C54E10" w:rsidRDefault="00C54E10">
            <w:pPr>
              <w:pStyle w:val="tabelanormalny"/>
            </w:pPr>
            <w:r>
              <w:t>Identyfikacja rozpoznania lub rozpoznań u Pacjenta</w:t>
            </w:r>
          </w:p>
        </w:tc>
      </w:tr>
      <w:tr w:rsidR="00C54E10" w14:paraId="0649BF4A" w14:textId="77777777" w:rsidTr="009E56B7">
        <w:tc>
          <w:tcPr>
            <w:tcW w:w="1896" w:type="dxa"/>
          </w:tcPr>
          <w:p w14:paraId="6EA1499C" w14:textId="77777777" w:rsidR="00C54E10" w:rsidRPr="00B6445E" w:rsidRDefault="00C54E10">
            <w:pPr>
              <w:pStyle w:val="tabelanormalny"/>
            </w:pPr>
            <w:r w:rsidRPr="00B6445E">
              <w:t>hbPrzed</w:t>
            </w:r>
          </w:p>
        </w:tc>
        <w:tc>
          <w:tcPr>
            <w:tcW w:w="1189" w:type="dxa"/>
          </w:tcPr>
          <w:p w14:paraId="3C91D624" w14:textId="77777777" w:rsidR="00C54E10" w:rsidRPr="00B6445E" w:rsidRDefault="00C54E10">
            <w:pPr>
              <w:pStyle w:val="tabelanormalny"/>
            </w:pPr>
            <w:r w:rsidRPr="00B6445E">
              <w:t>Double</w:t>
            </w:r>
          </w:p>
        </w:tc>
        <w:tc>
          <w:tcPr>
            <w:tcW w:w="1276" w:type="dxa"/>
          </w:tcPr>
          <w:p w14:paraId="41D0EF48" w14:textId="77777777" w:rsidR="00C54E10" w:rsidRDefault="00C54E10">
            <w:pPr>
              <w:pStyle w:val="tabelanormalny"/>
            </w:pPr>
            <w:r w:rsidRPr="3480D58D">
              <w:t>0..1</w:t>
            </w:r>
          </w:p>
        </w:tc>
        <w:tc>
          <w:tcPr>
            <w:tcW w:w="1665" w:type="dxa"/>
          </w:tcPr>
          <w:p w14:paraId="07786C96" w14:textId="77777777" w:rsidR="00C54E10" w:rsidRPr="008F3799" w:rsidRDefault="00C54E10">
            <w:pPr>
              <w:pStyle w:val="tabelanormalny"/>
            </w:pPr>
            <w:r w:rsidRPr="1252B937">
              <w:rPr>
                <w:lang w:eastAsia="pl-PL"/>
              </w:rPr>
              <w:t>11,1</w:t>
            </w:r>
          </w:p>
        </w:tc>
        <w:tc>
          <w:tcPr>
            <w:tcW w:w="3438" w:type="dxa"/>
          </w:tcPr>
          <w:p w14:paraId="31EA5849" w14:textId="77777777" w:rsidR="00C54E10" w:rsidRDefault="00C54E10">
            <w:pPr>
              <w:pStyle w:val="tabelanormalny"/>
            </w:pPr>
            <w:r w:rsidRPr="3480D58D">
              <w:t>Poziom Hb przed przetoczeniem</w:t>
            </w:r>
            <w:r w:rsidRPr="1252B937">
              <w:t xml:space="preserve"> [g/dl]</w:t>
            </w:r>
          </w:p>
        </w:tc>
      </w:tr>
      <w:tr w:rsidR="00C54E10" w:rsidRPr="3480D58D" w14:paraId="4A6AFCF9" w14:textId="77777777" w:rsidTr="009E56B7">
        <w:tc>
          <w:tcPr>
            <w:tcW w:w="1896" w:type="dxa"/>
          </w:tcPr>
          <w:p w14:paraId="563C3A65" w14:textId="77777777" w:rsidR="00C54E10" w:rsidRPr="00B6445E" w:rsidRDefault="00C54E10">
            <w:pPr>
              <w:pStyle w:val="tabelanormalny"/>
            </w:pPr>
            <w:r w:rsidRPr="00B6445E">
              <w:t>hbPo</w:t>
            </w:r>
          </w:p>
        </w:tc>
        <w:tc>
          <w:tcPr>
            <w:tcW w:w="1189" w:type="dxa"/>
          </w:tcPr>
          <w:p w14:paraId="5F991D97" w14:textId="77777777" w:rsidR="00C54E10" w:rsidRPr="00B6445E" w:rsidRDefault="00C54E10">
            <w:pPr>
              <w:pStyle w:val="tabelanormalny"/>
            </w:pPr>
            <w:r w:rsidRPr="00B6445E">
              <w:t>Double</w:t>
            </w:r>
          </w:p>
        </w:tc>
        <w:tc>
          <w:tcPr>
            <w:tcW w:w="1276" w:type="dxa"/>
          </w:tcPr>
          <w:p w14:paraId="10110F16" w14:textId="77777777" w:rsidR="00C54E10" w:rsidRPr="3480D58D" w:rsidRDefault="00C54E10">
            <w:pPr>
              <w:pStyle w:val="tabelanormalny"/>
            </w:pPr>
            <w:r w:rsidRPr="3480D58D">
              <w:t>0..1</w:t>
            </w:r>
          </w:p>
        </w:tc>
        <w:tc>
          <w:tcPr>
            <w:tcW w:w="1665" w:type="dxa"/>
          </w:tcPr>
          <w:p w14:paraId="797C81AD" w14:textId="77777777" w:rsidR="00C54E10" w:rsidRPr="1252B937" w:rsidRDefault="00C54E10">
            <w:pPr>
              <w:pStyle w:val="tabelanormalny"/>
              <w:rPr>
                <w:lang w:eastAsia="pl-PL"/>
              </w:rPr>
            </w:pPr>
            <w:r w:rsidRPr="1252B937">
              <w:rPr>
                <w:lang w:eastAsia="pl-PL"/>
              </w:rPr>
              <w:t>13,8</w:t>
            </w:r>
          </w:p>
        </w:tc>
        <w:tc>
          <w:tcPr>
            <w:tcW w:w="3438" w:type="dxa"/>
          </w:tcPr>
          <w:p w14:paraId="3887BD03" w14:textId="77777777" w:rsidR="00C54E10" w:rsidRPr="3480D58D" w:rsidRDefault="00C54E10">
            <w:pPr>
              <w:pStyle w:val="tabelanormalny"/>
            </w:pPr>
            <w:r w:rsidRPr="3480D58D">
              <w:t>Poziom Hb po przetoczeniu</w:t>
            </w:r>
            <w:r w:rsidRPr="1252B937">
              <w:t xml:space="preserve"> [g/dl]</w:t>
            </w:r>
          </w:p>
        </w:tc>
      </w:tr>
      <w:tr w:rsidR="00C54E10" w:rsidRPr="001C3EAC" w14:paraId="765DDAE0" w14:textId="77777777" w:rsidTr="009E56B7">
        <w:tc>
          <w:tcPr>
            <w:tcW w:w="1896" w:type="dxa"/>
          </w:tcPr>
          <w:p w14:paraId="0577B0FB" w14:textId="77777777" w:rsidR="00C54E10" w:rsidRPr="00B6445E" w:rsidRDefault="00C54E10">
            <w:pPr>
              <w:pStyle w:val="tabelanormalny"/>
            </w:pPr>
            <w:r w:rsidRPr="00B6445E">
              <w:rPr>
                <w:rFonts w:ascii="Calibri" w:hAnsi="Calibri" w:cs="Arial"/>
              </w:rPr>
              <w:t>pltPrzed</w:t>
            </w:r>
          </w:p>
        </w:tc>
        <w:tc>
          <w:tcPr>
            <w:tcW w:w="1189" w:type="dxa"/>
          </w:tcPr>
          <w:p w14:paraId="5BCD3C76" w14:textId="77777777" w:rsidR="00C54E10" w:rsidRPr="00B6445E" w:rsidRDefault="00C54E10">
            <w:pPr>
              <w:pStyle w:val="tabelanormalny"/>
            </w:pPr>
            <w:r w:rsidRPr="00B6445E">
              <w:rPr>
                <w:rFonts w:ascii="Calibri" w:hAnsi="Calibri" w:cs="Arial"/>
              </w:rPr>
              <w:t>Integer</w:t>
            </w:r>
          </w:p>
        </w:tc>
        <w:tc>
          <w:tcPr>
            <w:tcW w:w="1276" w:type="dxa"/>
          </w:tcPr>
          <w:p w14:paraId="6B956C4E" w14:textId="77777777" w:rsidR="00C54E10" w:rsidRPr="3480D58D" w:rsidRDefault="00C54E10">
            <w:pPr>
              <w:pStyle w:val="tabelanormalny"/>
            </w:pPr>
            <w:r w:rsidRPr="3480D58D">
              <w:rPr>
                <w:rFonts w:ascii="Calibri" w:hAnsi="Calibri" w:cs="Arial"/>
              </w:rPr>
              <w:t>0..1</w:t>
            </w:r>
          </w:p>
        </w:tc>
        <w:tc>
          <w:tcPr>
            <w:tcW w:w="1665" w:type="dxa"/>
          </w:tcPr>
          <w:p w14:paraId="5E68ECB0" w14:textId="77777777" w:rsidR="00C54E10" w:rsidRPr="1252B937" w:rsidRDefault="00C54E10">
            <w:pPr>
              <w:pStyle w:val="tabelanormalny"/>
              <w:rPr>
                <w:lang w:eastAsia="pl-PL"/>
              </w:rPr>
            </w:pPr>
            <w:r w:rsidRPr="1252B937">
              <w:rPr>
                <w:rFonts w:ascii="Calibri" w:hAnsi="Calibri" w:cs="Arial"/>
                <w:lang w:eastAsia="pl-PL"/>
              </w:rPr>
              <w:t>191</w:t>
            </w:r>
          </w:p>
        </w:tc>
        <w:tc>
          <w:tcPr>
            <w:tcW w:w="3438" w:type="dxa"/>
          </w:tcPr>
          <w:p w14:paraId="7A4CFB9E" w14:textId="77777777" w:rsidR="00C54E10" w:rsidRPr="001C3EAC" w:rsidRDefault="00C54E10">
            <w:pPr>
              <w:pStyle w:val="tabelanormalny"/>
              <w:rPr>
                <w:rFonts w:cs="Arial"/>
              </w:rPr>
            </w:pPr>
            <w:r w:rsidRPr="3480D58D">
              <w:rPr>
                <w:rFonts w:ascii="Calibri" w:hAnsi="Calibri" w:cs="Arial"/>
              </w:rPr>
              <w:t>Liczba płytek przed przetoczeniem</w:t>
            </w:r>
            <w:r w:rsidRPr="1252B937">
              <w:rPr>
                <w:rFonts w:ascii="Calibri" w:hAnsi="Calibri" w:cs="Arial"/>
              </w:rPr>
              <w:t xml:space="preserve"> [10^3/mm3]</w:t>
            </w:r>
          </w:p>
        </w:tc>
      </w:tr>
      <w:tr w:rsidR="00C54E10" w:rsidRPr="001C3EAC" w14:paraId="4A00471A" w14:textId="77777777" w:rsidTr="009E56B7">
        <w:tc>
          <w:tcPr>
            <w:tcW w:w="1896" w:type="dxa"/>
          </w:tcPr>
          <w:p w14:paraId="09A2B498" w14:textId="77777777" w:rsidR="00C54E10" w:rsidRPr="00B6445E" w:rsidRDefault="00C54E10">
            <w:pPr>
              <w:pStyle w:val="tabelanormalny"/>
              <w:rPr>
                <w:rFonts w:ascii="Calibri" w:hAnsi="Calibri" w:cs="Arial"/>
              </w:rPr>
            </w:pPr>
            <w:r w:rsidRPr="00B6445E">
              <w:t>pltPo</w:t>
            </w:r>
          </w:p>
        </w:tc>
        <w:tc>
          <w:tcPr>
            <w:tcW w:w="1189" w:type="dxa"/>
          </w:tcPr>
          <w:p w14:paraId="41F6F061" w14:textId="77777777" w:rsidR="00C54E10" w:rsidRPr="00B6445E" w:rsidRDefault="00C54E10">
            <w:pPr>
              <w:pStyle w:val="tabelanormalny"/>
              <w:rPr>
                <w:rFonts w:ascii="Calibri" w:hAnsi="Calibri" w:cs="Arial"/>
              </w:rPr>
            </w:pPr>
            <w:r w:rsidRPr="00B6445E">
              <w:t>Integer</w:t>
            </w:r>
          </w:p>
        </w:tc>
        <w:tc>
          <w:tcPr>
            <w:tcW w:w="1276" w:type="dxa"/>
          </w:tcPr>
          <w:p w14:paraId="397085D1" w14:textId="77777777" w:rsidR="00C54E10" w:rsidRPr="3480D58D" w:rsidRDefault="00C54E10">
            <w:pPr>
              <w:pStyle w:val="tabelanormalny"/>
              <w:rPr>
                <w:rFonts w:ascii="Calibri" w:hAnsi="Calibri" w:cs="Arial"/>
              </w:rPr>
            </w:pPr>
            <w:r w:rsidRPr="3480D58D">
              <w:t>0..1</w:t>
            </w:r>
          </w:p>
        </w:tc>
        <w:tc>
          <w:tcPr>
            <w:tcW w:w="1665" w:type="dxa"/>
          </w:tcPr>
          <w:p w14:paraId="2CCA6ED4" w14:textId="77777777" w:rsidR="00C54E10" w:rsidRPr="1252B937" w:rsidRDefault="00C54E10">
            <w:pPr>
              <w:pStyle w:val="tabelanormalny"/>
              <w:rPr>
                <w:rFonts w:ascii="Calibri" w:hAnsi="Calibri" w:cs="Arial"/>
                <w:lang w:eastAsia="pl-PL"/>
              </w:rPr>
            </w:pPr>
            <w:r w:rsidRPr="1252B937">
              <w:rPr>
                <w:lang w:eastAsia="pl-PL"/>
              </w:rPr>
              <w:t>191</w:t>
            </w:r>
          </w:p>
        </w:tc>
        <w:tc>
          <w:tcPr>
            <w:tcW w:w="3438" w:type="dxa"/>
          </w:tcPr>
          <w:p w14:paraId="6D0A94ED" w14:textId="77777777" w:rsidR="00C54E10" w:rsidRPr="001C3EAC" w:rsidRDefault="00C54E10">
            <w:pPr>
              <w:pStyle w:val="tabelanormalny"/>
              <w:rPr>
                <w:rFonts w:ascii="Calibri" w:hAnsi="Calibri" w:cs="Times New Roman"/>
              </w:rPr>
            </w:pPr>
            <w:r w:rsidRPr="3480D58D">
              <w:t>Liczba płytek po przetoczeniu</w:t>
            </w:r>
            <w:r w:rsidRPr="1252B937">
              <w:t xml:space="preserve"> [10^3/mm3]</w:t>
            </w:r>
          </w:p>
        </w:tc>
      </w:tr>
      <w:tr w:rsidR="00C54E10" w:rsidRPr="3480D58D" w14:paraId="23B3E834" w14:textId="77777777" w:rsidTr="009E56B7">
        <w:tc>
          <w:tcPr>
            <w:tcW w:w="1896" w:type="dxa"/>
          </w:tcPr>
          <w:p w14:paraId="07B485CB" w14:textId="77777777" w:rsidR="00C54E10" w:rsidRPr="00395301" w:rsidRDefault="00C54E10">
            <w:pPr>
              <w:pStyle w:val="tabelanormalny"/>
            </w:pPr>
            <w:r w:rsidRPr="00395301">
              <w:t>grupaKrwiPacjenta</w:t>
            </w:r>
          </w:p>
        </w:tc>
        <w:tc>
          <w:tcPr>
            <w:tcW w:w="1189" w:type="dxa"/>
          </w:tcPr>
          <w:p w14:paraId="337D6BF4" w14:textId="77777777" w:rsidR="00C54E10" w:rsidRPr="00395301" w:rsidRDefault="00C54E10">
            <w:pPr>
              <w:pStyle w:val="tabelanormalny"/>
            </w:pPr>
            <w:r w:rsidRPr="00395301">
              <w:t>String</w:t>
            </w:r>
          </w:p>
        </w:tc>
        <w:tc>
          <w:tcPr>
            <w:tcW w:w="1276" w:type="dxa"/>
          </w:tcPr>
          <w:p w14:paraId="6DA333BF" w14:textId="77777777" w:rsidR="00C54E10" w:rsidRPr="00395301" w:rsidRDefault="00C54E10">
            <w:pPr>
              <w:pStyle w:val="tabelanormalny"/>
            </w:pPr>
            <w:r w:rsidRPr="00395301">
              <w:t>1</w:t>
            </w:r>
          </w:p>
        </w:tc>
        <w:tc>
          <w:tcPr>
            <w:tcW w:w="1665" w:type="dxa"/>
          </w:tcPr>
          <w:p w14:paraId="29052ADD" w14:textId="77777777" w:rsidR="00C54E10" w:rsidRPr="00395301" w:rsidRDefault="00C54E10">
            <w:pPr>
              <w:pStyle w:val="tabelanormalny"/>
              <w:rPr>
                <w:lang w:eastAsia="pl-PL"/>
              </w:rPr>
            </w:pPr>
            <w:r w:rsidRPr="00395301">
              <w:rPr>
                <w:rFonts w:eastAsia="Calibri"/>
              </w:rPr>
              <w:t>A_RHD_DODATNI</w:t>
            </w:r>
          </w:p>
        </w:tc>
        <w:tc>
          <w:tcPr>
            <w:tcW w:w="3438" w:type="dxa"/>
          </w:tcPr>
          <w:p w14:paraId="464A1928" w14:textId="77777777" w:rsidR="00C54E10" w:rsidRPr="3480D58D" w:rsidRDefault="00C54E10">
            <w:pPr>
              <w:pStyle w:val="tabelanormalny"/>
            </w:pPr>
            <w:r w:rsidRPr="00395301">
              <w:t>Kod pozycji dla słownika "Grupa krwi" (kod = GRUPA_KRWI)</w:t>
            </w:r>
          </w:p>
        </w:tc>
      </w:tr>
      <w:tr w:rsidR="00C54E10" w14:paraId="214C05C2" w14:textId="77777777" w:rsidTr="009E56B7">
        <w:tc>
          <w:tcPr>
            <w:tcW w:w="1896" w:type="dxa"/>
          </w:tcPr>
          <w:p w14:paraId="47DFD01B" w14:textId="77777777" w:rsidR="00C54E10" w:rsidRPr="00B6445E" w:rsidRDefault="00C54E10">
            <w:pPr>
              <w:pStyle w:val="tabelanormalny"/>
            </w:pPr>
            <w:r w:rsidRPr="00B6445E">
              <w:lastRenderedPageBreak/>
              <w:t>antygenPrzeciwcialo</w:t>
            </w:r>
          </w:p>
        </w:tc>
        <w:tc>
          <w:tcPr>
            <w:tcW w:w="1189" w:type="dxa"/>
          </w:tcPr>
          <w:p w14:paraId="703F8501" w14:textId="4C85173D" w:rsidR="00C54E10" w:rsidRPr="00B6445E" w:rsidRDefault="00C54E10">
            <w:pPr>
              <w:pStyle w:val="tabelanormalny"/>
            </w:pPr>
            <w:r w:rsidRPr="00B6445E">
              <w:t>Schemat (</w:t>
            </w:r>
            <w:r w:rsidR="0095021F">
              <w:t>a</w:t>
            </w:r>
            <w:r w:rsidRPr="00B6445E">
              <w:t>ntygenPrzeciwcialo)</w:t>
            </w:r>
          </w:p>
        </w:tc>
        <w:tc>
          <w:tcPr>
            <w:tcW w:w="1276" w:type="dxa"/>
          </w:tcPr>
          <w:p w14:paraId="4FDE7877" w14:textId="77777777" w:rsidR="00C54E10" w:rsidRPr="3480D58D" w:rsidRDefault="00C54E10">
            <w:pPr>
              <w:pStyle w:val="tabelanormalny"/>
            </w:pPr>
            <w:r>
              <w:t>0..</w:t>
            </w:r>
            <w:r w:rsidRPr="3480D58D">
              <w:t>n</w:t>
            </w:r>
          </w:p>
        </w:tc>
        <w:tc>
          <w:tcPr>
            <w:tcW w:w="1665" w:type="dxa"/>
          </w:tcPr>
          <w:p w14:paraId="24C045DF" w14:textId="77777777" w:rsidR="00C54E10" w:rsidRPr="7DC5B00C" w:rsidRDefault="00C54E10">
            <w:pPr>
              <w:pStyle w:val="tabelanormalny"/>
              <w:rPr>
                <w:rFonts w:eastAsia="Calibri"/>
              </w:rPr>
            </w:pPr>
          </w:p>
        </w:tc>
        <w:tc>
          <w:tcPr>
            <w:tcW w:w="3438" w:type="dxa"/>
          </w:tcPr>
          <w:p w14:paraId="7F455147" w14:textId="77777777" w:rsidR="00C54E10" w:rsidRDefault="00C54E10">
            <w:pPr>
              <w:pStyle w:val="tabelanormalny"/>
            </w:pPr>
            <w:r>
              <w:t>Kolekcja obiektów AntygenPrzeciwcialo. Identyfikacja antygenów i przeciwciał</w:t>
            </w:r>
          </w:p>
        </w:tc>
      </w:tr>
      <w:tr w:rsidR="00C54E10" w14:paraId="6CC88CE2" w14:textId="77777777" w:rsidTr="009E56B7">
        <w:tc>
          <w:tcPr>
            <w:tcW w:w="1896" w:type="dxa"/>
          </w:tcPr>
          <w:p w14:paraId="7C85ABC7" w14:textId="77777777" w:rsidR="00C54E10" w:rsidRPr="00B6445E" w:rsidRDefault="00C54E10">
            <w:pPr>
              <w:pStyle w:val="tabelanormalny"/>
            </w:pPr>
            <w:r w:rsidRPr="00B6445E">
              <w:t>danePrzetoczonegoSkladnikaKrwi</w:t>
            </w:r>
          </w:p>
        </w:tc>
        <w:tc>
          <w:tcPr>
            <w:tcW w:w="1189" w:type="dxa"/>
          </w:tcPr>
          <w:p w14:paraId="2F1BFC5C" w14:textId="0FACCA82" w:rsidR="00C54E10" w:rsidRPr="00B6445E" w:rsidRDefault="00C54E10">
            <w:pPr>
              <w:pStyle w:val="tabelanormalny"/>
            </w:pPr>
            <w:r w:rsidRPr="00B6445E">
              <w:t>Schemat (</w:t>
            </w:r>
            <w:r w:rsidR="003148AA">
              <w:t>d</w:t>
            </w:r>
            <w:r w:rsidRPr="00B6445E">
              <w:t>anePrzetoczonegoSkladnikaKrwi)</w:t>
            </w:r>
          </w:p>
        </w:tc>
        <w:tc>
          <w:tcPr>
            <w:tcW w:w="1276" w:type="dxa"/>
          </w:tcPr>
          <w:p w14:paraId="5FAD340E" w14:textId="77777777" w:rsidR="00C54E10" w:rsidRDefault="00C54E10">
            <w:pPr>
              <w:pStyle w:val="tabelanormalny"/>
            </w:pPr>
            <w:r>
              <w:t>1</w:t>
            </w:r>
          </w:p>
        </w:tc>
        <w:tc>
          <w:tcPr>
            <w:tcW w:w="1665" w:type="dxa"/>
          </w:tcPr>
          <w:p w14:paraId="12B2E6BD" w14:textId="77777777" w:rsidR="00C54E10" w:rsidRPr="7DC5B00C" w:rsidRDefault="00C54E10">
            <w:pPr>
              <w:pStyle w:val="tabelanormalny"/>
              <w:rPr>
                <w:rFonts w:eastAsia="Calibri"/>
              </w:rPr>
            </w:pPr>
          </w:p>
        </w:tc>
        <w:tc>
          <w:tcPr>
            <w:tcW w:w="3438" w:type="dxa"/>
          </w:tcPr>
          <w:p w14:paraId="744A987B" w14:textId="77777777" w:rsidR="00C54E10" w:rsidRDefault="00C54E10">
            <w:pPr>
              <w:pStyle w:val="tabelanormalny"/>
            </w:pPr>
            <w:r>
              <w:t xml:space="preserve">Obiekt </w:t>
            </w:r>
            <w:r w:rsidRPr="00512042">
              <w:t>DanePrzetoczonegoSkladnikaKrwi</w:t>
            </w:r>
            <w:r>
              <w:t xml:space="preserve"> </w:t>
            </w:r>
          </w:p>
        </w:tc>
      </w:tr>
      <w:tr w:rsidR="00C54E10" w14:paraId="1C76060F" w14:textId="77777777" w:rsidTr="009E56B7">
        <w:tc>
          <w:tcPr>
            <w:tcW w:w="1896" w:type="dxa"/>
          </w:tcPr>
          <w:p w14:paraId="64D1B103" w14:textId="77777777" w:rsidR="00C54E10" w:rsidRPr="00395301" w:rsidRDefault="00C54E10">
            <w:pPr>
              <w:pStyle w:val="tabelanormalny"/>
            </w:pPr>
            <w:r w:rsidRPr="00395301">
              <w:t>czasWystapienia</w:t>
            </w:r>
          </w:p>
        </w:tc>
        <w:tc>
          <w:tcPr>
            <w:tcW w:w="1189" w:type="dxa"/>
          </w:tcPr>
          <w:p w14:paraId="5B80A41E" w14:textId="77777777" w:rsidR="00C54E10" w:rsidRPr="00395301" w:rsidRDefault="00C54E10">
            <w:pPr>
              <w:pStyle w:val="tabelanormalny"/>
            </w:pPr>
            <w:r w:rsidRPr="00395301">
              <w:t>String</w:t>
            </w:r>
          </w:p>
        </w:tc>
        <w:tc>
          <w:tcPr>
            <w:tcW w:w="1276" w:type="dxa"/>
          </w:tcPr>
          <w:p w14:paraId="7124FF8B" w14:textId="77777777" w:rsidR="00C54E10" w:rsidRPr="00395301" w:rsidRDefault="00C54E10">
            <w:pPr>
              <w:pStyle w:val="tabelanormalny"/>
            </w:pPr>
            <w:r w:rsidRPr="00395301">
              <w:t>1</w:t>
            </w:r>
          </w:p>
        </w:tc>
        <w:tc>
          <w:tcPr>
            <w:tcW w:w="1665" w:type="dxa"/>
          </w:tcPr>
          <w:p w14:paraId="336C5FDF" w14:textId="77777777" w:rsidR="00C54E10" w:rsidRPr="00395301" w:rsidRDefault="00C54E10">
            <w:pPr>
              <w:pStyle w:val="tabelanormalny"/>
              <w:rPr>
                <w:rFonts w:eastAsia="Calibri"/>
              </w:rPr>
            </w:pPr>
            <w:r w:rsidRPr="00395301">
              <w:rPr>
                <w:lang w:eastAsia="pl-PL"/>
              </w:rPr>
              <w:t>PODCZAS</w:t>
            </w:r>
          </w:p>
        </w:tc>
        <w:tc>
          <w:tcPr>
            <w:tcW w:w="3438" w:type="dxa"/>
          </w:tcPr>
          <w:p w14:paraId="5FA6C8E6" w14:textId="77777777" w:rsidR="00C54E10" w:rsidRDefault="00C54E10" w:rsidP="00BF5402">
            <w:pPr>
              <w:pStyle w:val="Akapitzlist"/>
              <w:ind w:left="0"/>
              <w:jc w:val="left"/>
            </w:pPr>
            <w:r w:rsidRPr="00395301">
              <w:t>Kod pozycji słownika o kodzie „</w:t>
            </w:r>
            <w:r w:rsidRPr="00395301">
              <w:rPr>
                <w:rStyle w:val="AkapitzlistZnak"/>
              </w:rPr>
              <w:t>CZAS_WYSTAPIENIA</w:t>
            </w:r>
            <w:r w:rsidRPr="00395301">
              <w:t>”</w:t>
            </w:r>
          </w:p>
        </w:tc>
      </w:tr>
      <w:tr w:rsidR="00DB0EDE" w:rsidRPr="3480D58D" w14:paraId="1DFA03A7" w14:textId="77777777" w:rsidTr="009E56B7">
        <w:tc>
          <w:tcPr>
            <w:tcW w:w="1896" w:type="dxa"/>
          </w:tcPr>
          <w:p w14:paraId="470F1DBD" w14:textId="77777777" w:rsidR="00DB0EDE" w:rsidRPr="00B6445E" w:rsidRDefault="00DB0EDE">
            <w:pPr>
              <w:pStyle w:val="tabelanormalny"/>
            </w:pPr>
            <w:r w:rsidRPr="00B6445E">
              <w:t>czasWystapieniaMin</w:t>
            </w:r>
          </w:p>
        </w:tc>
        <w:tc>
          <w:tcPr>
            <w:tcW w:w="1189" w:type="dxa"/>
          </w:tcPr>
          <w:p w14:paraId="29F4A6F7" w14:textId="77777777" w:rsidR="00DB0EDE" w:rsidRPr="00B6445E" w:rsidRDefault="00DB0EDE">
            <w:pPr>
              <w:pStyle w:val="tabelanormalny"/>
            </w:pPr>
            <w:r w:rsidRPr="00B6445E">
              <w:t>Integer</w:t>
            </w:r>
          </w:p>
        </w:tc>
        <w:tc>
          <w:tcPr>
            <w:tcW w:w="1276" w:type="dxa"/>
          </w:tcPr>
          <w:p w14:paraId="29B61A43" w14:textId="77777777" w:rsidR="00DB0EDE" w:rsidRDefault="00DB0EDE">
            <w:pPr>
              <w:pStyle w:val="tabelanormalny"/>
            </w:pPr>
            <w:r>
              <w:t>1</w:t>
            </w:r>
          </w:p>
        </w:tc>
        <w:tc>
          <w:tcPr>
            <w:tcW w:w="1665" w:type="dxa"/>
          </w:tcPr>
          <w:p w14:paraId="4A1A4F96" w14:textId="77777777" w:rsidR="00DB0EDE" w:rsidRPr="7DC5B00C" w:rsidRDefault="00DB0EDE">
            <w:pPr>
              <w:pStyle w:val="tabelanormalny"/>
              <w:rPr>
                <w:lang w:eastAsia="pl-PL"/>
              </w:rPr>
            </w:pPr>
            <w:r w:rsidRPr="7DC5B00C">
              <w:rPr>
                <w:lang w:eastAsia="pl-PL"/>
              </w:rPr>
              <w:t>5</w:t>
            </w:r>
          </w:p>
        </w:tc>
        <w:tc>
          <w:tcPr>
            <w:tcW w:w="3438" w:type="dxa"/>
          </w:tcPr>
          <w:p w14:paraId="6E6BFFC3" w14:textId="77777777" w:rsidR="00DB0EDE" w:rsidRDefault="00DB0EDE" w:rsidP="003A1DE1">
            <w:pPr>
              <w:pStyle w:val="Akapitzlist"/>
              <w:ind w:left="0"/>
              <w:jc w:val="left"/>
            </w:pPr>
            <w:r>
              <w:t>Liczba minut wystąpienia reakcji po przetoczenia/Konkretna minuta wystąpienia reakcji w trakcie przetaczania.</w:t>
            </w:r>
          </w:p>
          <w:p w14:paraId="403FC69D" w14:textId="70830590" w:rsidR="00DB0EDE" w:rsidRDefault="00DB0EDE" w:rsidP="003A1DE1">
            <w:pPr>
              <w:pStyle w:val="Akapitzlist"/>
              <w:ind w:left="0"/>
              <w:jc w:val="left"/>
            </w:pPr>
            <w:r>
              <w:t xml:space="preserve">Minimalna </w:t>
            </w:r>
            <w:r w:rsidR="00C84DA1">
              <w:t>dozwolona</w:t>
            </w:r>
            <w:r>
              <w:t xml:space="preserve"> wartość: 0</w:t>
            </w:r>
            <w:r w:rsidR="00C84DA1">
              <w:t>.</w:t>
            </w:r>
          </w:p>
          <w:p w14:paraId="69B348BA" w14:textId="77777777" w:rsidR="00DB0EDE" w:rsidRPr="3480D58D" w:rsidRDefault="00DB0EDE" w:rsidP="003A1DE1">
            <w:pPr>
              <w:pStyle w:val="Akapitzlist"/>
              <w:ind w:left="0"/>
              <w:jc w:val="left"/>
            </w:pPr>
            <w:r>
              <w:t>Maksymalna dozwolona wartość: 59</w:t>
            </w:r>
          </w:p>
        </w:tc>
      </w:tr>
      <w:tr w:rsidR="00DB0EDE" w14:paraId="375A3070" w14:textId="77777777" w:rsidTr="009E56B7">
        <w:tc>
          <w:tcPr>
            <w:tcW w:w="1896" w:type="dxa"/>
          </w:tcPr>
          <w:p w14:paraId="1B6AEFB8" w14:textId="77777777" w:rsidR="00DB0EDE" w:rsidRPr="00B6445E" w:rsidRDefault="00DB0EDE">
            <w:pPr>
              <w:pStyle w:val="tabelanormalny"/>
            </w:pPr>
            <w:r w:rsidRPr="00B6445E">
              <w:t>czasWystapieniaGodzina</w:t>
            </w:r>
          </w:p>
        </w:tc>
        <w:tc>
          <w:tcPr>
            <w:tcW w:w="1189" w:type="dxa"/>
          </w:tcPr>
          <w:p w14:paraId="707B1558" w14:textId="77777777" w:rsidR="00DB0EDE" w:rsidRPr="00B6445E" w:rsidRDefault="00DB0EDE">
            <w:pPr>
              <w:pStyle w:val="tabelanormalny"/>
            </w:pPr>
            <w:r w:rsidRPr="00B6445E">
              <w:t>Integer</w:t>
            </w:r>
          </w:p>
        </w:tc>
        <w:tc>
          <w:tcPr>
            <w:tcW w:w="1276" w:type="dxa"/>
          </w:tcPr>
          <w:p w14:paraId="3CEED751" w14:textId="77777777" w:rsidR="00DB0EDE" w:rsidRDefault="00DB0EDE">
            <w:pPr>
              <w:pStyle w:val="tabelanormalny"/>
            </w:pPr>
            <w:r>
              <w:t>1</w:t>
            </w:r>
          </w:p>
        </w:tc>
        <w:tc>
          <w:tcPr>
            <w:tcW w:w="1665" w:type="dxa"/>
          </w:tcPr>
          <w:p w14:paraId="31C70C21" w14:textId="77777777" w:rsidR="00DB0EDE" w:rsidRPr="7DC5B00C" w:rsidRDefault="00DB0EDE">
            <w:pPr>
              <w:pStyle w:val="tabelanormalny"/>
              <w:rPr>
                <w:lang w:eastAsia="pl-PL"/>
              </w:rPr>
            </w:pPr>
            <w:r w:rsidRPr="7DC5B00C">
              <w:rPr>
                <w:lang w:eastAsia="pl-PL"/>
              </w:rPr>
              <w:t>10</w:t>
            </w:r>
          </w:p>
        </w:tc>
        <w:tc>
          <w:tcPr>
            <w:tcW w:w="3438" w:type="dxa"/>
          </w:tcPr>
          <w:p w14:paraId="3C290F54" w14:textId="15E2D632" w:rsidR="00DB0EDE" w:rsidRDefault="00DB0EDE" w:rsidP="003A1DE1">
            <w:pPr>
              <w:pStyle w:val="Akapitzlist"/>
              <w:ind w:left="0"/>
              <w:jc w:val="left"/>
            </w:pPr>
            <w:r>
              <w:t>Liczba godzin wystąpienia reakcji po przetoczeniu/Konkretna godzina wystąpienia reakcji w trakcie przetaczania</w:t>
            </w:r>
            <w:r w:rsidR="00A65188">
              <w:t>.</w:t>
            </w:r>
          </w:p>
          <w:p w14:paraId="0E3DCBFB" w14:textId="25A56CD7" w:rsidR="00DB0EDE" w:rsidRDefault="00DB0EDE" w:rsidP="003A1DE1">
            <w:pPr>
              <w:pStyle w:val="Akapitzlist"/>
              <w:ind w:left="0"/>
              <w:jc w:val="left"/>
            </w:pPr>
            <w:r>
              <w:t xml:space="preserve">Minimalna </w:t>
            </w:r>
            <w:r w:rsidR="00C84DA1">
              <w:t>dozwolona</w:t>
            </w:r>
            <w:r>
              <w:t xml:space="preserve"> wartość: 0</w:t>
            </w:r>
            <w:r w:rsidR="00C84DA1">
              <w:t>.</w:t>
            </w:r>
          </w:p>
          <w:p w14:paraId="73C71414" w14:textId="77777777" w:rsidR="00DB0EDE" w:rsidRDefault="00DB0EDE" w:rsidP="003A1DE1">
            <w:pPr>
              <w:pStyle w:val="Akapitzlist"/>
              <w:ind w:left="0"/>
              <w:jc w:val="left"/>
            </w:pPr>
            <w:r>
              <w:t>Maksymalna dozwolona wartość: 23</w:t>
            </w:r>
          </w:p>
        </w:tc>
      </w:tr>
      <w:tr w:rsidR="00DB0EDE" w14:paraId="419CBAB7" w14:textId="77777777" w:rsidTr="009E56B7">
        <w:tc>
          <w:tcPr>
            <w:tcW w:w="1896" w:type="dxa"/>
          </w:tcPr>
          <w:p w14:paraId="1A010531" w14:textId="77777777" w:rsidR="00DB0EDE" w:rsidRPr="00B6445E" w:rsidRDefault="00DB0EDE">
            <w:pPr>
              <w:pStyle w:val="tabelanormalny"/>
            </w:pPr>
            <w:r w:rsidRPr="00B6445E">
              <w:t>czasWystapieniaDni</w:t>
            </w:r>
          </w:p>
        </w:tc>
        <w:tc>
          <w:tcPr>
            <w:tcW w:w="1189" w:type="dxa"/>
          </w:tcPr>
          <w:p w14:paraId="3430EDBC" w14:textId="77777777" w:rsidR="00DB0EDE" w:rsidRPr="00B6445E" w:rsidRDefault="00DB0EDE">
            <w:pPr>
              <w:pStyle w:val="tabelanormalny"/>
            </w:pPr>
            <w:r w:rsidRPr="00B6445E">
              <w:t>Integer</w:t>
            </w:r>
          </w:p>
        </w:tc>
        <w:tc>
          <w:tcPr>
            <w:tcW w:w="1276" w:type="dxa"/>
          </w:tcPr>
          <w:p w14:paraId="541D2355" w14:textId="77777777" w:rsidR="00DB0EDE" w:rsidRDefault="00DB0EDE">
            <w:pPr>
              <w:pStyle w:val="tabelanormalny"/>
            </w:pPr>
            <w:r>
              <w:t>0..1</w:t>
            </w:r>
          </w:p>
        </w:tc>
        <w:tc>
          <w:tcPr>
            <w:tcW w:w="1665" w:type="dxa"/>
          </w:tcPr>
          <w:p w14:paraId="7CE14C24" w14:textId="77777777" w:rsidR="00DB0EDE" w:rsidRPr="7DC5B00C" w:rsidRDefault="00DB0EDE">
            <w:pPr>
              <w:pStyle w:val="tabelanormalny"/>
              <w:rPr>
                <w:lang w:eastAsia="pl-PL"/>
              </w:rPr>
            </w:pPr>
            <w:r w:rsidRPr="7DC5B00C">
              <w:rPr>
                <w:lang w:eastAsia="pl-PL"/>
              </w:rPr>
              <w:t>1</w:t>
            </w:r>
          </w:p>
        </w:tc>
        <w:tc>
          <w:tcPr>
            <w:tcW w:w="3438" w:type="dxa"/>
          </w:tcPr>
          <w:p w14:paraId="6A33003B" w14:textId="77777777" w:rsidR="00DB0EDE" w:rsidRDefault="00DB0EDE">
            <w:pPr>
              <w:pStyle w:val="tabelanormalny"/>
            </w:pPr>
            <w:r>
              <w:t>Liczba dni wystąpienia reakcji po przetoczeniu</w:t>
            </w:r>
          </w:p>
        </w:tc>
      </w:tr>
      <w:tr w:rsidR="00DB0EDE" w14:paraId="364A9F53" w14:textId="77777777" w:rsidTr="009E56B7">
        <w:tc>
          <w:tcPr>
            <w:tcW w:w="1896" w:type="dxa"/>
          </w:tcPr>
          <w:p w14:paraId="34B3CBCF" w14:textId="77777777" w:rsidR="00DB0EDE" w:rsidRPr="00B6445E" w:rsidRDefault="00DB0EDE">
            <w:pPr>
              <w:pStyle w:val="tabelanormalny"/>
            </w:pPr>
            <w:r w:rsidRPr="00B6445E">
              <w:t>miejsceWykonaniaProbyZgodnosci</w:t>
            </w:r>
          </w:p>
        </w:tc>
        <w:tc>
          <w:tcPr>
            <w:tcW w:w="1189" w:type="dxa"/>
          </w:tcPr>
          <w:p w14:paraId="709E890E" w14:textId="77777777" w:rsidR="00DB0EDE" w:rsidRDefault="00DB0EDE">
            <w:pPr>
              <w:pStyle w:val="tabelanormalny"/>
            </w:pPr>
            <w:r w:rsidRPr="1252B937">
              <w:t>String (</w:t>
            </w:r>
            <w:r>
              <w:t>500</w:t>
            </w:r>
            <w:r w:rsidRPr="1252B937">
              <w:t>)</w:t>
            </w:r>
          </w:p>
        </w:tc>
        <w:tc>
          <w:tcPr>
            <w:tcW w:w="1276" w:type="dxa"/>
          </w:tcPr>
          <w:p w14:paraId="0CFCDB85" w14:textId="77777777" w:rsidR="00DB0EDE" w:rsidRDefault="00DB0EDE">
            <w:pPr>
              <w:pStyle w:val="tabelanormalny"/>
            </w:pPr>
            <w:r w:rsidRPr="3480D58D">
              <w:t>1</w:t>
            </w:r>
          </w:p>
        </w:tc>
        <w:tc>
          <w:tcPr>
            <w:tcW w:w="1665" w:type="dxa"/>
          </w:tcPr>
          <w:p w14:paraId="5B7E337D" w14:textId="7182FDF8" w:rsidR="00DB0EDE" w:rsidRPr="7DC5B00C" w:rsidRDefault="00DB0EDE">
            <w:pPr>
              <w:pStyle w:val="tabelanormalny"/>
              <w:rPr>
                <w:lang w:eastAsia="pl-PL"/>
              </w:rPr>
            </w:pPr>
            <w:r w:rsidRPr="1252B937">
              <w:rPr>
                <w:lang w:eastAsia="pl-PL"/>
              </w:rPr>
              <w:t>Zespół Opieki Zdrowotnej w</w:t>
            </w:r>
            <w:r w:rsidR="003148AA">
              <w:rPr>
                <w:lang w:eastAsia="pl-PL"/>
              </w:rPr>
              <w:t> </w:t>
            </w:r>
            <w:r w:rsidRPr="1252B937">
              <w:rPr>
                <w:lang w:eastAsia="pl-PL"/>
              </w:rPr>
              <w:t>Bolesławcu</w:t>
            </w:r>
          </w:p>
        </w:tc>
        <w:tc>
          <w:tcPr>
            <w:tcW w:w="3438" w:type="dxa"/>
          </w:tcPr>
          <w:p w14:paraId="138A28C4" w14:textId="77777777" w:rsidR="00DB0EDE" w:rsidRDefault="00DB0EDE">
            <w:pPr>
              <w:pStyle w:val="tabelanormalny"/>
            </w:pPr>
            <w:r w:rsidRPr="3480D58D">
              <w:t>Miejsce wykonania próby zgodności serologicznej</w:t>
            </w:r>
          </w:p>
        </w:tc>
      </w:tr>
      <w:tr w:rsidR="00DB0EDE" w:rsidRPr="3480D58D" w14:paraId="6A360CD0" w14:textId="77777777" w:rsidTr="009E56B7">
        <w:tc>
          <w:tcPr>
            <w:tcW w:w="1896" w:type="dxa"/>
          </w:tcPr>
          <w:p w14:paraId="67CF0EDD" w14:textId="77777777" w:rsidR="00DB0EDE" w:rsidRPr="00395301" w:rsidRDefault="00DB0EDE">
            <w:pPr>
              <w:pStyle w:val="tabelanormalny"/>
            </w:pPr>
            <w:r w:rsidRPr="00395301">
              <w:lastRenderedPageBreak/>
              <w:t>wynikProbyZgodnosci</w:t>
            </w:r>
          </w:p>
        </w:tc>
        <w:tc>
          <w:tcPr>
            <w:tcW w:w="1189" w:type="dxa"/>
          </w:tcPr>
          <w:p w14:paraId="0D7A1AB7" w14:textId="77777777" w:rsidR="00DB0EDE" w:rsidRPr="00395301" w:rsidRDefault="00DB0EDE">
            <w:pPr>
              <w:pStyle w:val="tabelanormalny"/>
            </w:pPr>
            <w:r w:rsidRPr="00395301">
              <w:t>String</w:t>
            </w:r>
          </w:p>
        </w:tc>
        <w:tc>
          <w:tcPr>
            <w:tcW w:w="1276" w:type="dxa"/>
          </w:tcPr>
          <w:p w14:paraId="205F9D93" w14:textId="77777777" w:rsidR="00DB0EDE" w:rsidRPr="00395301" w:rsidRDefault="00DB0EDE">
            <w:pPr>
              <w:pStyle w:val="tabelanormalny"/>
            </w:pPr>
            <w:r w:rsidRPr="00395301">
              <w:t>1</w:t>
            </w:r>
          </w:p>
        </w:tc>
        <w:tc>
          <w:tcPr>
            <w:tcW w:w="1665" w:type="dxa"/>
          </w:tcPr>
          <w:p w14:paraId="0F2CC1A2" w14:textId="77777777" w:rsidR="00DB0EDE" w:rsidRPr="00395301" w:rsidRDefault="00DB0EDE">
            <w:pPr>
              <w:pStyle w:val="tabelanormalny"/>
              <w:rPr>
                <w:lang w:eastAsia="pl-PL"/>
              </w:rPr>
            </w:pPr>
            <w:r w:rsidRPr="00395301">
              <w:rPr>
                <w:lang w:eastAsia="pl-PL"/>
              </w:rPr>
              <w:t>zgodna</w:t>
            </w:r>
          </w:p>
        </w:tc>
        <w:tc>
          <w:tcPr>
            <w:tcW w:w="3438" w:type="dxa"/>
          </w:tcPr>
          <w:p w14:paraId="430D244A" w14:textId="77777777" w:rsidR="00DB0EDE" w:rsidRPr="00B6445E" w:rsidRDefault="00DB0EDE">
            <w:pPr>
              <w:pStyle w:val="tabelanormalny"/>
            </w:pPr>
            <w:r w:rsidRPr="00395301">
              <w:t>Wynik próby zgodności. Kod pozycji słownika o kodzie „WYNIK_PROBY_ZGODNOSCI”</w:t>
            </w:r>
          </w:p>
        </w:tc>
      </w:tr>
      <w:tr w:rsidR="00DB0EDE" w14:paraId="3BCDDEFE" w14:textId="77777777" w:rsidTr="009E56B7">
        <w:tc>
          <w:tcPr>
            <w:tcW w:w="1896" w:type="dxa"/>
          </w:tcPr>
          <w:p w14:paraId="369670EA" w14:textId="77777777" w:rsidR="00DB0EDE" w:rsidRPr="00B6445E" w:rsidRDefault="00DB0EDE">
            <w:pPr>
              <w:pStyle w:val="tabelanormalny"/>
            </w:pPr>
            <w:r w:rsidRPr="00B6445E">
              <w:t>objawyReakcjiNiepozadanej</w:t>
            </w:r>
          </w:p>
        </w:tc>
        <w:tc>
          <w:tcPr>
            <w:tcW w:w="1189" w:type="dxa"/>
          </w:tcPr>
          <w:p w14:paraId="44768352" w14:textId="77777777" w:rsidR="00DB0EDE" w:rsidRPr="00B6445E" w:rsidRDefault="00DB0EDE">
            <w:pPr>
              <w:pStyle w:val="tabelanormalny"/>
            </w:pPr>
            <w:r w:rsidRPr="00B6445E">
              <w:t>Schemat (ObjawyReakcjiNiepozadanej</w:t>
            </w:r>
          </w:p>
        </w:tc>
        <w:tc>
          <w:tcPr>
            <w:tcW w:w="1276" w:type="dxa"/>
          </w:tcPr>
          <w:p w14:paraId="1198B11E" w14:textId="77777777" w:rsidR="00DB0EDE" w:rsidRPr="00B6445E" w:rsidRDefault="00DB0EDE">
            <w:pPr>
              <w:pStyle w:val="tabelanormalny"/>
            </w:pPr>
            <w:r w:rsidRPr="00B6445E">
              <w:t>1</w:t>
            </w:r>
          </w:p>
        </w:tc>
        <w:tc>
          <w:tcPr>
            <w:tcW w:w="1665" w:type="dxa"/>
          </w:tcPr>
          <w:p w14:paraId="29CF7496" w14:textId="77777777" w:rsidR="00DB0EDE" w:rsidRPr="00B6445E" w:rsidRDefault="00DB0EDE">
            <w:pPr>
              <w:pStyle w:val="tabelanormalny"/>
              <w:rPr>
                <w:lang w:eastAsia="pl-PL"/>
              </w:rPr>
            </w:pPr>
          </w:p>
        </w:tc>
        <w:tc>
          <w:tcPr>
            <w:tcW w:w="3438" w:type="dxa"/>
          </w:tcPr>
          <w:p w14:paraId="16B86A2C" w14:textId="77777777" w:rsidR="00DB0EDE" w:rsidRPr="00B6445E" w:rsidRDefault="00DB0EDE">
            <w:pPr>
              <w:pStyle w:val="tabelanormalny"/>
            </w:pPr>
            <w:r w:rsidRPr="00B6445E">
              <w:t>Szczegóły dotyczące objawów klinicznych i biologicznych oznak reakcji niepożądanej</w:t>
            </w:r>
          </w:p>
        </w:tc>
      </w:tr>
      <w:tr w:rsidR="00DB0EDE" w14:paraId="01219CEB" w14:textId="77777777" w:rsidTr="009E56B7">
        <w:tc>
          <w:tcPr>
            <w:tcW w:w="1896" w:type="dxa"/>
          </w:tcPr>
          <w:p w14:paraId="63F09B46" w14:textId="77777777" w:rsidR="00DB0EDE" w:rsidRPr="00B6445E" w:rsidRDefault="00DB0EDE">
            <w:pPr>
              <w:pStyle w:val="tabelanormalny"/>
            </w:pPr>
            <w:r w:rsidRPr="00B6445E">
              <w:t>tlenoterapia</w:t>
            </w:r>
          </w:p>
        </w:tc>
        <w:tc>
          <w:tcPr>
            <w:tcW w:w="1189" w:type="dxa"/>
          </w:tcPr>
          <w:p w14:paraId="2081C6F1" w14:textId="77777777" w:rsidR="00DB0EDE" w:rsidRPr="00B6445E" w:rsidRDefault="00DB0EDE">
            <w:pPr>
              <w:pStyle w:val="tabelanormalny"/>
            </w:pPr>
            <w:r w:rsidRPr="00B6445E">
              <w:t>Boolean</w:t>
            </w:r>
          </w:p>
        </w:tc>
        <w:tc>
          <w:tcPr>
            <w:tcW w:w="1276" w:type="dxa"/>
          </w:tcPr>
          <w:p w14:paraId="2DB9BE5B" w14:textId="77777777" w:rsidR="00DB0EDE" w:rsidRDefault="00DB0EDE">
            <w:pPr>
              <w:pStyle w:val="tabelanormalny"/>
            </w:pPr>
            <w:r>
              <w:t>0..</w:t>
            </w:r>
            <w:r w:rsidRPr="613CFCC2">
              <w:t>1</w:t>
            </w:r>
          </w:p>
        </w:tc>
        <w:tc>
          <w:tcPr>
            <w:tcW w:w="1665" w:type="dxa"/>
          </w:tcPr>
          <w:p w14:paraId="49C86261" w14:textId="77777777" w:rsidR="00DB0EDE" w:rsidRPr="1252B937" w:rsidRDefault="00DB0EDE">
            <w:pPr>
              <w:pStyle w:val="tabelanormalny"/>
              <w:rPr>
                <w:lang w:eastAsia="pl-PL"/>
              </w:rPr>
            </w:pPr>
            <w:r w:rsidRPr="20D033CE">
              <w:rPr>
                <w:lang w:eastAsia="pl-PL"/>
              </w:rPr>
              <w:t>false</w:t>
            </w:r>
          </w:p>
        </w:tc>
        <w:tc>
          <w:tcPr>
            <w:tcW w:w="3438" w:type="dxa"/>
          </w:tcPr>
          <w:p w14:paraId="2772FB5B" w14:textId="77777777" w:rsidR="00DB0EDE" w:rsidRDefault="00DB0EDE">
            <w:pPr>
              <w:pStyle w:val="tabelanormalny"/>
            </w:pPr>
            <w:r w:rsidRPr="613CFCC2">
              <w:t>Czy zastosowano tlenoterapię</w:t>
            </w:r>
          </w:p>
        </w:tc>
      </w:tr>
      <w:tr w:rsidR="00DB0EDE" w:rsidRPr="613CFCC2" w14:paraId="0DE0AD9F" w14:textId="77777777" w:rsidTr="009E56B7">
        <w:tc>
          <w:tcPr>
            <w:tcW w:w="1896" w:type="dxa"/>
          </w:tcPr>
          <w:p w14:paraId="018D8219" w14:textId="77777777" w:rsidR="00DB0EDE" w:rsidRPr="00B6445E" w:rsidRDefault="00DB0EDE">
            <w:pPr>
              <w:pStyle w:val="tabelanormalny"/>
            </w:pPr>
            <w:r w:rsidRPr="00B6445E">
              <w:t>intubacja</w:t>
            </w:r>
          </w:p>
        </w:tc>
        <w:tc>
          <w:tcPr>
            <w:tcW w:w="1189" w:type="dxa"/>
          </w:tcPr>
          <w:p w14:paraId="2CC49854" w14:textId="77777777" w:rsidR="00DB0EDE" w:rsidRPr="00B6445E" w:rsidRDefault="00DB0EDE">
            <w:pPr>
              <w:pStyle w:val="tabelanormalny"/>
            </w:pPr>
            <w:r w:rsidRPr="00B6445E">
              <w:t>Boolean</w:t>
            </w:r>
          </w:p>
        </w:tc>
        <w:tc>
          <w:tcPr>
            <w:tcW w:w="1276" w:type="dxa"/>
          </w:tcPr>
          <w:p w14:paraId="0D14AA0B" w14:textId="77777777" w:rsidR="00DB0EDE" w:rsidRDefault="00DB0EDE">
            <w:pPr>
              <w:pStyle w:val="tabelanormalny"/>
            </w:pPr>
            <w:r>
              <w:t>0..</w:t>
            </w:r>
            <w:r w:rsidRPr="613CFCC2">
              <w:t>1</w:t>
            </w:r>
          </w:p>
        </w:tc>
        <w:tc>
          <w:tcPr>
            <w:tcW w:w="1665" w:type="dxa"/>
          </w:tcPr>
          <w:p w14:paraId="6CCC12D1" w14:textId="77777777" w:rsidR="00DB0EDE" w:rsidRPr="20D033CE" w:rsidRDefault="00DB0EDE">
            <w:pPr>
              <w:pStyle w:val="tabelanormalny"/>
              <w:rPr>
                <w:lang w:eastAsia="pl-PL"/>
              </w:rPr>
            </w:pPr>
            <w:r w:rsidRPr="20D033CE">
              <w:rPr>
                <w:lang w:eastAsia="pl-PL"/>
              </w:rPr>
              <w:t>true</w:t>
            </w:r>
          </w:p>
        </w:tc>
        <w:tc>
          <w:tcPr>
            <w:tcW w:w="3438" w:type="dxa"/>
          </w:tcPr>
          <w:p w14:paraId="6BFAC190" w14:textId="77777777" w:rsidR="00DB0EDE" w:rsidRPr="613CFCC2" w:rsidRDefault="00DB0EDE">
            <w:pPr>
              <w:pStyle w:val="tabelanormalny"/>
            </w:pPr>
            <w:r w:rsidRPr="4943BB54">
              <w:t>Czy zastosowano intubację</w:t>
            </w:r>
          </w:p>
        </w:tc>
      </w:tr>
      <w:tr w:rsidR="00DB0EDE" w:rsidRPr="4943BB54" w14:paraId="4F5B796A" w14:textId="77777777" w:rsidTr="009E56B7">
        <w:tc>
          <w:tcPr>
            <w:tcW w:w="1896" w:type="dxa"/>
          </w:tcPr>
          <w:p w14:paraId="7F716D6C" w14:textId="77777777" w:rsidR="00DB0EDE" w:rsidRPr="00B6445E" w:rsidRDefault="00DB0EDE">
            <w:pPr>
              <w:pStyle w:val="tabelanormalny"/>
            </w:pPr>
            <w:r w:rsidRPr="00B6445E">
              <w:t>opisLeczenia</w:t>
            </w:r>
          </w:p>
        </w:tc>
        <w:tc>
          <w:tcPr>
            <w:tcW w:w="1189" w:type="dxa"/>
          </w:tcPr>
          <w:p w14:paraId="3D7FBF12" w14:textId="77777777" w:rsidR="00DB0EDE" w:rsidRPr="00B6445E" w:rsidRDefault="00DB0EDE">
            <w:pPr>
              <w:pStyle w:val="tabelanormalny"/>
            </w:pPr>
            <w:r w:rsidRPr="00B6445E">
              <w:t>String (500)</w:t>
            </w:r>
          </w:p>
        </w:tc>
        <w:tc>
          <w:tcPr>
            <w:tcW w:w="1276" w:type="dxa"/>
          </w:tcPr>
          <w:p w14:paraId="68D1F2AC" w14:textId="77777777" w:rsidR="00DB0EDE" w:rsidRDefault="00DB0EDE">
            <w:pPr>
              <w:pStyle w:val="tabelanormalny"/>
            </w:pPr>
            <w:r w:rsidRPr="613CFCC2">
              <w:t>1</w:t>
            </w:r>
          </w:p>
        </w:tc>
        <w:tc>
          <w:tcPr>
            <w:tcW w:w="1665" w:type="dxa"/>
          </w:tcPr>
          <w:p w14:paraId="5957A838" w14:textId="77777777" w:rsidR="00DB0EDE" w:rsidRPr="00BC2889" w:rsidRDefault="00DB0EDE">
            <w:pPr>
              <w:pStyle w:val="tabelanormalny"/>
              <w:rPr>
                <w:lang w:val="en-GB" w:eastAsia="pl-PL"/>
              </w:rPr>
            </w:pPr>
            <w:r w:rsidRPr="00BC2889">
              <w:rPr>
                <w:lang w:val="en-GB"/>
              </w:rPr>
              <w:t>Hydrocortison,Deksaven,Clemastin,Adrenalina,Furosemid</w:t>
            </w:r>
          </w:p>
        </w:tc>
        <w:tc>
          <w:tcPr>
            <w:tcW w:w="3438" w:type="dxa"/>
          </w:tcPr>
          <w:p w14:paraId="12DD503A" w14:textId="77777777" w:rsidR="00DB0EDE" w:rsidRPr="4943BB54" w:rsidRDefault="00DB0EDE">
            <w:pPr>
              <w:pStyle w:val="tabelanormalny"/>
            </w:pPr>
            <w:r w:rsidRPr="30D26F6A">
              <w:t>Opis zastosowanego leczenia</w:t>
            </w:r>
          </w:p>
        </w:tc>
      </w:tr>
      <w:tr w:rsidR="00DB0EDE" w:rsidRPr="30D26F6A" w14:paraId="55E4F064" w14:textId="77777777" w:rsidTr="009E56B7">
        <w:tc>
          <w:tcPr>
            <w:tcW w:w="1896" w:type="dxa"/>
          </w:tcPr>
          <w:p w14:paraId="034DC821" w14:textId="77777777" w:rsidR="00DB0EDE" w:rsidRPr="00395301" w:rsidRDefault="00DB0EDE">
            <w:pPr>
              <w:pStyle w:val="tabelanormalny"/>
            </w:pPr>
            <w:r w:rsidRPr="00395301">
              <w:t>nasileniePowiklania</w:t>
            </w:r>
          </w:p>
        </w:tc>
        <w:tc>
          <w:tcPr>
            <w:tcW w:w="1189" w:type="dxa"/>
          </w:tcPr>
          <w:p w14:paraId="5A034DB0" w14:textId="77777777" w:rsidR="00DB0EDE" w:rsidRPr="00395301" w:rsidRDefault="00DB0EDE">
            <w:pPr>
              <w:pStyle w:val="tabelanormalny"/>
            </w:pPr>
            <w:r w:rsidRPr="00395301">
              <w:t>String</w:t>
            </w:r>
          </w:p>
        </w:tc>
        <w:tc>
          <w:tcPr>
            <w:tcW w:w="1276" w:type="dxa"/>
          </w:tcPr>
          <w:p w14:paraId="4BC83F84" w14:textId="77777777" w:rsidR="00DB0EDE" w:rsidRPr="00395301" w:rsidRDefault="00DB0EDE">
            <w:pPr>
              <w:pStyle w:val="tabelanormalny"/>
            </w:pPr>
            <w:r w:rsidRPr="00395301">
              <w:t>1</w:t>
            </w:r>
          </w:p>
        </w:tc>
        <w:tc>
          <w:tcPr>
            <w:tcW w:w="1665" w:type="dxa"/>
          </w:tcPr>
          <w:p w14:paraId="5C398EFB" w14:textId="77777777" w:rsidR="00DB0EDE" w:rsidRPr="00395301" w:rsidRDefault="00DB0EDE">
            <w:pPr>
              <w:pStyle w:val="tabelanormalny"/>
            </w:pPr>
            <w:r w:rsidRPr="00395301">
              <w:rPr>
                <w:lang w:eastAsia="pl-PL"/>
              </w:rPr>
              <w:t>BRAK</w:t>
            </w:r>
          </w:p>
        </w:tc>
        <w:tc>
          <w:tcPr>
            <w:tcW w:w="3438" w:type="dxa"/>
          </w:tcPr>
          <w:p w14:paraId="272F1FD5" w14:textId="77777777" w:rsidR="00DB0EDE" w:rsidRPr="30D26F6A" w:rsidRDefault="00DB0EDE">
            <w:pPr>
              <w:pStyle w:val="tabelanormalny"/>
            </w:pPr>
            <w:r w:rsidRPr="00395301">
              <w:t>Kod pozycji dla słownika "Nasilenie powikłania" (kod= NASILENIE_POWIKLANIA)</w:t>
            </w:r>
          </w:p>
        </w:tc>
      </w:tr>
      <w:tr w:rsidR="00DB0EDE" w14:paraId="272FA499" w14:textId="77777777" w:rsidTr="009E56B7">
        <w:tc>
          <w:tcPr>
            <w:tcW w:w="1896" w:type="dxa"/>
          </w:tcPr>
          <w:p w14:paraId="4AE70724" w14:textId="77777777" w:rsidR="00DB0EDE" w:rsidRPr="00395301" w:rsidRDefault="00DB0EDE">
            <w:pPr>
              <w:pStyle w:val="tabelanormalny"/>
            </w:pPr>
            <w:r w:rsidRPr="00395301">
              <w:t>stanPacjentaPrzedPrzetoczeniem</w:t>
            </w:r>
          </w:p>
        </w:tc>
        <w:tc>
          <w:tcPr>
            <w:tcW w:w="1189" w:type="dxa"/>
          </w:tcPr>
          <w:p w14:paraId="1C09CF9D" w14:textId="77777777" w:rsidR="00DB0EDE" w:rsidRPr="00395301" w:rsidRDefault="00DB0EDE">
            <w:pPr>
              <w:pStyle w:val="tabelanormalny"/>
            </w:pPr>
            <w:r w:rsidRPr="00395301">
              <w:t xml:space="preserve">String </w:t>
            </w:r>
          </w:p>
        </w:tc>
        <w:tc>
          <w:tcPr>
            <w:tcW w:w="1276" w:type="dxa"/>
          </w:tcPr>
          <w:p w14:paraId="3F6E8437" w14:textId="77777777" w:rsidR="00DB0EDE" w:rsidRPr="00395301" w:rsidRDefault="00DB0EDE">
            <w:pPr>
              <w:pStyle w:val="tabelanormalny"/>
            </w:pPr>
            <w:r w:rsidRPr="00395301">
              <w:t>1</w:t>
            </w:r>
          </w:p>
        </w:tc>
        <w:tc>
          <w:tcPr>
            <w:tcW w:w="1665" w:type="dxa"/>
          </w:tcPr>
          <w:p w14:paraId="0DD30514" w14:textId="77777777" w:rsidR="00DB0EDE" w:rsidRPr="00395301" w:rsidRDefault="00DB0EDE">
            <w:pPr>
              <w:pStyle w:val="tabelanormalny"/>
              <w:rPr>
                <w:lang w:eastAsia="pl-PL"/>
              </w:rPr>
            </w:pPr>
            <w:r w:rsidRPr="00395301">
              <w:rPr>
                <w:lang w:eastAsia="pl-PL"/>
              </w:rPr>
              <w:t>CIEZKI</w:t>
            </w:r>
          </w:p>
        </w:tc>
        <w:tc>
          <w:tcPr>
            <w:tcW w:w="3438" w:type="dxa"/>
          </w:tcPr>
          <w:p w14:paraId="73769499" w14:textId="77777777" w:rsidR="00DB0EDE" w:rsidRDefault="00DB0EDE" w:rsidP="00BF5402">
            <w:pPr>
              <w:pStyle w:val="Akapitzlist"/>
              <w:ind w:left="0"/>
              <w:jc w:val="left"/>
            </w:pPr>
            <w:r w:rsidRPr="00395301">
              <w:t xml:space="preserve">Kod pozycji dla słownika "Stan pacjenta przed przetoczeniem" (kod= </w:t>
            </w:r>
            <w:r w:rsidRPr="00395301">
              <w:rPr>
                <w:rStyle w:val="AkapitzlistZnak"/>
              </w:rPr>
              <w:t>STAN_PACJENTA_PRZED</w:t>
            </w:r>
            <w:r w:rsidRPr="00395301">
              <w:t>)</w:t>
            </w:r>
          </w:p>
        </w:tc>
      </w:tr>
      <w:tr w:rsidR="00DB0EDE" w14:paraId="737DDC98" w14:textId="77777777" w:rsidTr="009E56B7">
        <w:tc>
          <w:tcPr>
            <w:tcW w:w="1896" w:type="dxa"/>
          </w:tcPr>
          <w:p w14:paraId="69CA5487" w14:textId="77777777" w:rsidR="00DB0EDE" w:rsidRPr="00B6445E" w:rsidRDefault="00DB0EDE">
            <w:pPr>
              <w:pStyle w:val="tabelanormalny"/>
            </w:pPr>
            <w:r w:rsidRPr="00B6445E">
              <w:t>dataOperacji</w:t>
            </w:r>
          </w:p>
        </w:tc>
        <w:tc>
          <w:tcPr>
            <w:tcW w:w="1189" w:type="dxa"/>
          </w:tcPr>
          <w:p w14:paraId="12199BCF" w14:textId="77777777" w:rsidR="00DB0EDE" w:rsidRPr="00B6445E" w:rsidRDefault="00DB0EDE">
            <w:pPr>
              <w:pStyle w:val="tabelanormalny"/>
            </w:pPr>
            <w:r w:rsidRPr="00B6445E">
              <w:t>Date [YYYY-MM-DD]</w:t>
            </w:r>
          </w:p>
        </w:tc>
        <w:tc>
          <w:tcPr>
            <w:tcW w:w="1276" w:type="dxa"/>
          </w:tcPr>
          <w:p w14:paraId="7B7B02BA" w14:textId="77777777" w:rsidR="00DB0EDE" w:rsidRPr="613CFCC2" w:rsidRDefault="00DB0EDE">
            <w:pPr>
              <w:pStyle w:val="tabelanormalny"/>
            </w:pPr>
            <w:r w:rsidRPr="613CFCC2">
              <w:t>0..</w:t>
            </w:r>
            <w:r>
              <w:t>1</w:t>
            </w:r>
          </w:p>
        </w:tc>
        <w:tc>
          <w:tcPr>
            <w:tcW w:w="1665" w:type="dxa"/>
          </w:tcPr>
          <w:p w14:paraId="3924920E" w14:textId="77777777" w:rsidR="00DB0EDE" w:rsidRPr="7DC5B00C" w:rsidRDefault="00DB0EDE">
            <w:pPr>
              <w:pStyle w:val="tabelanormalny"/>
              <w:rPr>
                <w:lang w:eastAsia="pl-PL"/>
              </w:rPr>
            </w:pPr>
            <w:r>
              <w:rPr>
                <w:lang w:eastAsia="pl-PL"/>
              </w:rPr>
              <w:t>2023-12-15</w:t>
            </w:r>
          </w:p>
        </w:tc>
        <w:tc>
          <w:tcPr>
            <w:tcW w:w="3438" w:type="dxa"/>
          </w:tcPr>
          <w:p w14:paraId="4B03FFEC" w14:textId="77777777" w:rsidR="00DB0EDE" w:rsidRDefault="00DB0EDE" w:rsidP="00BF5402">
            <w:pPr>
              <w:pStyle w:val="Akapitzlist"/>
              <w:ind w:left="0"/>
              <w:jc w:val="left"/>
            </w:pPr>
            <w:r w:rsidRPr="613CFCC2">
              <w:t>Dat</w:t>
            </w:r>
            <w:r>
              <w:t>a</w:t>
            </w:r>
            <w:r w:rsidRPr="613CFCC2">
              <w:t xml:space="preserve"> operacji pacjenta, jeżeli miał</w:t>
            </w:r>
            <w:r>
              <w:t>a</w:t>
            </w:r>
            <w:r w:rsidRPr="613CFCC2">
              <w:t xml:space="preserve"> miejsce</w:t>
            </w:r>
          </w:p>
        </w:tc>
      </w:tr>
      <w:tr w:rsidR="00DB0EDE" w:rsidRPr="613CFCC2" w14:paraId="6C57646F" w14:textId="77777777" w:rsidTr="009E56B7">
        <w:tc>
          <w:tcPr>
            <w:tcW w:w="1896" w:type="dxa"/>
          </w:tcPr>
          <w:p w14:paraId="3E84A795" w14:textId="77777777" w:rsidR="00DB0EDE" w:rsidRPr="00B6445E" w:rsidRDefault="00DB0EDE">
            <w:pPr>
              <w:pStyle w:val="tabelanormalny"/>
            </w:pPr>
            <w:r w:rsidRPr="00B6445E">
              <w:t>inneInfoDotStanuPacjenta</w:t>
            </w:r>
          </w:p>
        </w:tc>
        <w:tc>
          <w:tcPr>
            <w:tcW w:w="1189" w:type="dxa"/>
          </w:tcPr>
          <w:p w14:paraId="021DDC6B" w14:textId="77777777" w:rsidR="00DB0EDE" w:rsidRPr="00B6445E" w:rsidRDefault="00DB0EDE">
            <w:pPr>
              <w:pStyle w:val="tabelanormalny"/>
            </w:pPr>
            <w:r w:rsidRPr="00B6445E">
              <w:t>String (255)</w:t>
            </w:r>
          </w:p>
        </w:tc>
        <w:tc>
          <w:tcPr>
            <w:tcW w:w="1276" w:type="dxa"/>
          </w:tcPr>
          <w:p w14:paraId="4E9DADD1" w14:textId="77777777" w:rsidR="00DB0EDE" w:rsidRPr="613CFCC2" w:rsidRDefault="00DB0EDE">
            <w:pPr>
              <w:pStyle w:val="tabelanormalny"/>
            </w:pPr>
            <w:r w:rsidRPr="613CFCC2">
              <w:t>0..1</w:t>
            </w:r>
          </w:p>
        </w:tc>
        <w:tc>
          <w:tcPr>
            <w:tcW w:w="1665" w:type="dxa"/>
          </w:tcPr>
          <w:p w14:paraId="12220692" w14:textId="77777777" w:rsidR="00DB0EDE" w:rsidRDefault="00DB0EDE">
            <w:pPr>
              <w:pStyle w:val="tabelanormalny"/>
              <w:rPr>
                <w:lang w:eastAsia="pl-PL"/>
              </w:rPr>
            </w:pPr>
          </w:p>
        </w:tc>
        <w:tc>
          <w:tcPr>
            <w:tcW w:w="3438" w:type="dxa"/>
          </w:tcPr>
          <w:p w14:paraId="3E62B8C6" w14:textId="77777777" w:rsidR="00DB0EDE" w:rsidRPr="613CFCC2" w:rsidRDefault="00DB0EDE">
            <w:pPr>
              <w:pStyle w:val="tabelanormalny"/>
            </w:pPr>
            <w:r w:rsidRPr="613CFCC2">
              <w:t>Inne informacje dotyczące stanu pacjenta przed przetoczeniem</w:t>
            </w:r>
          </w:p>
        </w:tc>
      </w:tr>
      <w:tr w:rsidR="00DB0EDE" w:rsidRPr="613CFCC2" w14:paraId="440835CD" w14:textId="77777777" w:rsidTr="009E56B7">
        <w:tc>
          <w:tcPr>
            <w:tcW w:w="1896" w:type="dxa"/>
          </w:tcPr>
          <w:p w14:paraId="6FB4F4BA" w14:textId="77777777" w:rsidR="00DB0EDE" w:rsidRPr="00B6445E" w:rsidRDefault="00DB0EDE">
            <w:pPr>
              <w:pStyle w:val="tabelanormalny"/>
            </w:pPr>
            <w:r w:rsidRPr="00B6445E">
              <w:t>przetoczonoNieprawidlowySkladnik</w:t>
            </w:r>
          </w:p>
        </w:tc>
        <w:tc>
          <w:tcPr>
            <w:tcW w:w="1189" w:type="dxa"/>
          </w:tcPr>
          <w:p w14:paraId="0C1D6DE6" w14:textId="77777777" w:rsidR="00DB0EDE" w:rsidRPr="00B6445E" w:rsidRDefault="00DB0EDE">
            <w:pPr>
              <w:pStyle w:val="tabelanormalny"/>
            </w:pPr>
            <w:r w:rsidRPr="00B6445E">
              <w:t>Boolean</w:t>
            </w:r>
          </w:p>
        </w:tc>
        <w:tc>
          <w:tcPr>
            <w:tcW w:w="1276" w:type="dxa"/>
          </w:tcPr>
          <w:p w14:paraId="600DBA70" w14:textId="77777777" w:rsidR="00DB0EDE" w:rsidRPr="613CFCC2" w:rsidRDefault="00DB0EDE">
            <w:pPr>
              <w:pStyle w:val="tabelanormalny"/>
            </w:pPr>
            <w:r w:rsidRPr="613CFCC2">
              <w:t>1</w:t>
            </w:r>
          </w:p>
        </w:tc>
        <w:tc>
          <w:tcPr>
            <w:tcW w:w="1665" w:type="dxa"/>
          </w:tcPr>
          <w:p w14:paraId="09B64923" w14:textId="77777777" w:rsidR="00DB0EDE" w:rsidRDefault="00DB0EDE">
            <w:pPr>
              <w:pStyle w:val="tabelanormalny"/>
              <w:rPr>
                <w:lang w:eastAsia="pl-PL"/>
              </w:rPr>
            </w:pPr>
            <w:r>
              <w:rPr>
                <w:lang w:eastAsia="pl-PL"/>
              </w:rPr>
              <w:t>true</w:t>
            </w:r>
          </w:p>
        </w:tc>
        <w:tc>
          <w:tcPr>
            <w:tcW w:w="3438" w:type="dxa"/>
          </w:tcPr>
          <w:p w14:paraId="31206D27" w14:textId="77777777" w:rsidR="00DB0EDE" w:rsidRPr="613CFCC2" w:rsidRDefault="00DB0EDE">
            <w:pPr>
              <w:pStyle w:val="tabelanormalny"/>
            </w:pPr>
            <w:r w:rsidRPr="613CFCC2">
              <w:t>Czy przetoczono nieprawidłowy składnik krwi</w:t>
            </w:r>
          </w:p>
        </w:tc>
      </w:tr>
      <w:tr w:rsidR="00DB0EDE" w:rsidRPr="613CFCC2" w14:paraId="7BF3F99E" w14:textId="77777777" w:rsidTr="009E56B7">
        <w:tc>
          <w:tcPr>
            <w:tcW w:w="1896" w:type="dxa"/>
          </w:tcPr>
          <w:p w14:paraId="0A04E200" w14:textId="77777777" w:rsidR="00DB0EDE" w:rsidRPr="00B6445E" w:rsidRDefault="00DB0EDE">
            <w:pPr>
              <w:pStyle w:val="tabelanormalny"/>
            </w:pPr>
            <w:r w:rsidRPr="00B6445E">
              <w:t>miejsceWystapieniaBledu</w:t>
            </w:r>
          </w:p>
        </w:tc>
        <w:tc>
          <w:tcPr>
            <w:tcW w:w="1189" w:type="dxa"/>
          </w:tcPr>
          <w:p w14:paraId="785EDC62" w14:textId="77777777" w:rsidR="00DB0EDE" w:rsidRPr="00B6445E" w:rsidRDefault="00DB0EDE">
            <w:pPr>
              <w:pStyle w:val="tabelanormalny"/>
            </w:pPr>
            <w:r w:rsidRPr="00B6445E">
              <w:t>String (500)</w:t>
            </w:r>
          </w:p>
        </w:tc>
        <w:tc>
          <w:tcPr>
            <w:tcW w:w="1276" w:type="dxa"/>
          </w:tcPr>
          <w:p w14:paraId="6A399941" w14:textId="77777777" w:rsidR="00DB0EDE" w:rsidRPr="613CFCC2" w:rsidRDefault="00DB0EDE">
            <w:pPr>
              <w:pStyle w:val="tabelanormalny"/>
            </w:pPr>
            <w:r w:rsidRPr="613CFCC2">
              <w:t>0..1</w:t>
            </w:r>
          </w:p>
        </w:tc>
        <w:tc>
          <w:tcPr>
            <w:tcW w:w="1665" w:type="dxa"/>
          </w:tcPr>
          <w:p w14:paraId="3EB943FB" w14:textId="77777777" w:rsidR="00DB0EDE" w:rsidRDefault="00DB0EDE">
            <w:pPr>
              <w:pStyle w:val="tabelanormalny"/>
              <w:rPr>
                <w:lang w:eastAsia="pl-PL"/>
              </w:rPr>
            </w:pPr>
            <w:r w:rsidRPr="613CFCC2">
              <w:rPr>
                <w:lang w:eastAsia="pl-PL"/>
              </w:rPr>
              <w:t>Personel odpowiedzialny za przetoczenie</w:t>
            </w:r>
          </w:p>
        </w:tc>
        <w:tc>
          <w:tcPr>
            <w:tcW w:w="3438" w:type="dxa"/>
          </w:tcPr>
          <w:p w14:paraId="6471C734" w14:textId="5AE10AF9" w:rsidR="00DB0EDE" w:rsidRPr="613CFCC2" w:rsidRDefault="00DB0EDE">
            <w:pPr>
              <w:pStyle w:val="tabelanormalny"/>
            </w:pPr>
            <w:r w:rsidRPr="613CFCC2">
              <w:t>Opis, gdzie wystąpił błąd w</w:t>
            </w:r>
            <w:r w:rsidR="003148AA">
              <w:t> </w:t>
            </w:r>
            <w:r w:rsidRPr="613CFCC2">
              <w:t xml:space="preserve">przypadku przetoczenia nieprawidłowego składnika krwi </w:t>
            </w:r>
            <w:r w:rsidRPr="613CFCC2">
              <w:lastRenderedPageBreak/>
              <w:t>(np. próba zgodności, personel odpowiedzialny za przetoczenie, personel wydający składniki)</w:t>
            </w:r>
          </w:p>
        </w:tc>
      </w:tr>
      <w:tr w:rsidR="00DB0EDE" w:rsidRPr="613CFCC2" w14:paraId="0D8924A3" w14:textId="77777777" w:rsidTr="009E56B7">
        <w:tc>
          <w:tcPr>
            <w:tcW w:w="1896" w:type="dxa"/>
          </w:tcPr>
          <w:p w14:paraId="59BC1988" w14:textId="77777777" w:rsidR="00DB0EDE" w:rsidRPr="00B6445E" w:rsidRDefault="00DB0EDE">
            <w:pPr>
              <w:pStyle w:val="tabelanormalny"/>
            </w:pPr>
            <w:r w:rsidRPr="00B6445E">
              <w:lastRenderedPageBreak/>
              <w:t>leczenieSkladnikamiKrwi</w:t>
            </w:r>
          </w:p>
        </w:tc>
        <w:tc>
          <w:tcPr>
            <w:tcW w:w="1189" w:type="dxa"/>
          </w:tcPr>
          <w:p w14:paraId="202C6F6B" w14:textId="5D18E251" w:rsidR="00DB0EDE" w:rsidRPr="00B6445E" w:rsidRDefault="00DB0EDE">
            <w:pPr>
              <w:pStyle w:val="tabelanormalny"/>
            </w:pPr>
            <w:r w:rsidRPr="00B6445E">
              <w:t>Schemat (</w:t>
            </w:r>
            <w:r w:rsidR="003148AA">
              <w:t>l</w:t>
            </w:r>
            <w:r w:rsidRPr="00B6445E">
              <w:t>eczenieSkladn</w:t>
            </w:r>
            <w:r w:rsidR="0095021F">
              <w:t>i</w:t>
            </w:r>
            <w:r w:rsidRPr="00B6445E">
              <w:t>kamiKrwi)</w:t>
            </w:r>
          </w:p>
        </w:tc>
        <w:tc>
          <w:tcPr>
            <w:tcW w:w="1276" w:type="dxa"/>
          </w:tcPr>
          <w:p w14:paraId="63BB1CC2" w14:textId="77777777" w:rsidR="00DB0EDE" w:rsidRPr="613CFCC2" w:rsidRDefault="00DB0EDE">
            <w:pPr>
              <w:pStyle w:val="tabelanormalny"/>
            </w:pPr>
            <w:r>
              <w:t>0..1</w:t>
            </w:r>
          </w:p>
        </w:tc>
        <w:tc>
          <w:tcPr>
            <w:tcW w:w="1665" w:type="dxa"/>
          </w:tcPr>
          <w:p w14:paraId="1C4B23DB" w14:textId="77777777" w:rsidR="00DB0EDE" w:rsidRPr="613CFCC2" w:rsidRDefault="00DB0EDE">
            <w:pPr>
              <w:pStyle w:val="tabelanormalny"/>
              <w:rPr>
                <w:lang w:eastAsia="pl-PL"/>
              </w:rPr>
            </w:pPr>
          </w:p>
        </w:tc>
        <w:tc>
          <w:tcPr>
            <w:tcW w:w="3438" w:type="dxa"/>
          </w:tcPr>
          <w:p w14:paraId="09AB592F" w14:textId="77777777" w:rsidR="00DB0EDE" w:rsidRPr="613CFCC2" w:rsidRDefault="00DB0EDE">
            <w:pPr>
              <w:pStyle w:val="tabelanormalny"/>
            </w:pPr>
            <w:r>
              <w:t>Informacje o uprzednim leczeniu składnikami krwi</w:t>
            </w:r>
          </w:p>
        </w:tc>
      </w:tr>
      <w:tr w:rsidR="00DB0EDE" w14:paraId="00D4A43C" w14:textId="77777777" w:rsidTr="009E56B7">
        <w:tc>
          <w:tcPr>
            <w:tcW w:w="1896" w:type="dxa"/>
          </w:tcPr>
          <w:p w14:paraId="614F3C68" w14:textId="77777777" w:rsidR="00DB0EDE" w:rsidRPr="00B6445E" w:rsidRDefault="00DB0EDE">
            <w:pPr>
              <w:pStyle w:val="tabelanormalny"/>
            </w:pPr>
            <w:r w:rsidRPr="00B6445E">
              <w:t>miejscePrzeslaniaProbekDoBadanBakteriologicznych</w:t>
            </w:r>
          </w:p>
        </w:tc>
        <w:tc>
          <w:tcPr>
            <w:tcW w:w="1189" w:type="dxa"/>
          </w:tcPr>
          <w:p w14:paraId="37CD4EA7" w14:textId="77777777" w:rsidR="00DB0EDE" w:rsidRPr="00B6445E" w:rsidRDefault="00DB0EDE">
            <w:pPr>
              <w:pStyle w:val="tabelanormalny"/>
            </w:pPr>
            <w:r w:rsidRPr="00B6445E">
              <w:t>String (500)</w:t>
            </w:r>
          </w:p>
        </w:tc>
        <w:tc>
          <w:tcPr>
            <w:tcW w:w="1276" w:type="dxa"/>
          </w:tcPr>
          <w:p w14:paraId="5A4F3395" w14:textId="77777777" w:rsidR="00DB0EDE" w:rsidRDefault="00DB0EDE">
            <w:pPr>
              <w:pStyle w:val="tabelanormalny"/>
            </w:pPr>
            <w:r w:rsidRPr="613CFCC2">
              <w:t>0..1</w:t>
            </w:r>
          </w:p>
        </w:tc>
        <w:tc>
          <w:tcPr>
            <w:tcW w:w="1665" w:type="dxa"/>
          </w:tcPr>
          <w:p w14:paraId="2B7ACFF2" w14:textId="77777777" w:rsidR="00DB0EDE" w:rsidRPr="613CFCC2" w:rsidRDefault="00DB0EDE">
            <w:pPr>
              <w:pStyle w:val="tabelanormalny"/>
              <w:rPr>
                <w:lang w:eastAsia="pl-PL"/>
              </w:rPr>
            </w:pPr>
          </w:p>
        </w:tc>
        <w:tc>
          <w:tcPr>
            <w:tcW w:w="3438" w:type="dxa"/>
          </w:tcPr>
          <w:p w14:paraId="21883136" w14:textId="77777777" w:rsidR="00DB0EDE" w:rsidRDefault="00DB0EDE">
            <w:pPr>
              <w:pStyle w:val="tabelanormalny"/>
            </w:pPr>
            <w:r w:rsidRPr="613CFCC2">
              <w:t>Miejsce przesłania próbek do badań bakteriologicznych</w:t>
            </w:r>
          </w:p>
        </w:tc>
      </w:tr>
      <w:tr w:rsidR="00DB0EDE" w:rsidRPr="613CFCC2" w14:paraId="02F7A20C" w14:textId="77777777" w:rsidTr="009E56B7">
        <w:tc>
          <w:tcPr>
            <w:tcW w:w="1896" w:type="dxa"/>
          </w:tcPr>
          <w:p w14:paraId="78AD4D70" w14:textId="77777777" w:rsidR="00DB0EDE" w:rsidRPr="00B6445E" w:rsidRDefault="00DB0EDE">
            <w:pPr>
              <w:pStyle w:val="tabelanormalny"/>
            </w:pPr>
            <w:r w:rsidRPr="00B6445E">
              <w:t>dataGodzinaPobraniaKrwi</w:t>
            </w:r>
          </w:p>
        </w:tc>
        <w:tc>
          <w:tcPr>
            <w:tcW w:w="1189" w:type="dxa"/>
          </w:tcPr>
          <w:p w14:paraId="2B80B202" w14:textId="77777777" w:rsidR="00DB0EDE" w:rsidRPr="00B6445E" w:rsidRDefault="00DB0EDE">
            <w:pPr>
              <w:pStyle w:val="tabelanormalny"/>
              <w:rPr>
                <w:lang w:val="en-GB"/>
              </w:rPr>
            </w:pPr>
            <w:r w:rsidRPr="00B6445E">
              <w:rPr>
                <w:lang w:val="en-GB"/>
              </w:rPr>
              <w:t>Datetime [YYYY-MM-DDTHH:MM]</w:t>
            </w:r>
          </w:p>
        </w:tc>
        <w:tc>
          <w:tcPr>
            <w:tcW w:w="1276" w:type="dxa"/>
          </w:tcPr>
          <w:p w14:paraId="0339C089" w14:textId="77777777" w:rsidR="00DB0EDE" w:rsidRPr="613CFCC2" w:rsidRDefault="00DB0EDE">
            <w:pPr>
              <w:pStyle w:val="tabelanormalny"/>
            </w:pPr>
            <w:r w:rsidRPr="613CFCC2">
              <w:t>0..1</w:t>
            </w:r>
          </w:p>
        </w:tc>
        <w:tc>
          <w:tcPr>
            <w:tcW w:w="1665" w:type="dxa"/>
          </w:tcPr>
          <w:p w14:paraId="599BF806" w14:textId="77777777" w:rsidR="00DB0EDE" w:rsidRPr="613CFCC2" w:rsidRDefault="00DB0EDE">
            <w:pPr>
              <w:pStyle w:val="tabelanormalny"/>
              <w:rPr>
                <w:lang w:eastAsia="pl-PL"/>
              </w:rPr>
            </w:pPr>
            <w:r>
              <w:rPr>
                <w:lang w:eastAsia="pl-PL"/>
              </w:rPr>
              <w:t>2021-05-01T10:15</w:t>
            </w:r>
          </w:p>
        </w:tc>
        <w:tc>
          <w:tcPr>
            <w:tcW w:w="3438" w:type="dxa"/>
          </w:tcPr>
          <w:p w14:paraId="4F86D71F" w14:textId="77777777" w:rsidR="00DB0EDE" w:rsidRPr="613CFCC2" w:rsidRDefault="00DB0EDE">
            <w:pPr>
              <w:pStyle w:val="tabelanormalny"/>
            </w:pPr>
            <w:r w:rsidRPr="613CFCC2">
              <w:t>Data i godzina pobrania próbki krwi biorcy</w:t>
            </w:r>
          </w:p>
        </w:tc>
      </w:tr>
      <w:tr w:rsidR="00DB0EDE" w:rsidRPr="613CFCC2" w14:paraId="55D3F368" w14:textId="77777777" w:rsidTr="009E56B7">
        <w:tc>
          <w:tcPr>
            <w:tcW w:w="1896" w:type="dxa"/>
          </w:tcPr>
          <w:p w14:paraId="71105B68" w14:textId="77777777" w:rsidR="00DB0EDE" w:rsidRPr="00B6445E" w:rsidRDefault="00DB0EDE">
            <w:pPr>
              <w:pStyle w:val="tabelanormalny"/>
            </w:pPr>
            <w:r w:rsidRPr="00B6445E">
              <w:t>osobaPobierajacaProbki</w:t>
            </w:r>
          </w:p>
        </w:tc>
        <w:tc>
          <w:tcPr>
            <w:tcW w:w="1189" w:type="dxa"/>
          </w:tcPr>
          <w:p w14:paraId="1B8F95B4" w14:textId="77777777" w:rsidR="00DB0EDE" w:rsidRPr="00B6445E" w:rsidRDefault="00DB0EDE">
            <w:pPr>
              <w:pStyle w:val="tabelanormalny"/>
            </w:pPr>
            <w:r w:rsidRPr="00B6445E">
              <w:t>String (150)</w:t>
            </w:r>
          </w:p>
        </w:tc>
        <w:tc>
          <w:tcPr>
            <w:tcW w:w="1276" w:type="dxa"/>
          </w:tcPr>
          <w:p w14:paraId="6E6EDA9A" w14:textId="77777777" w:rsidR="00DB0EDE" w:rsidRPr="613CFCC2" w:rsidRDefault="00DB0EDE">
            <w:pPr>
              <w:pStyle w:val="tabelanormalny"/>
            </w:pPr>
            <w:r w:rsidRPr="613CFCC2">
              <w:t>0..1</w:t>
            </w:r>
          </w:p>
        </w:tc>
        <w:tc>
          <w:tcPr>
            <w:tcW w:w="1665" w:type="dxa"/>
          </w:tcPr>
          <w:p w14:paraId="2DC53956" w14:textId="77777777" w:rsidR="00DB0EDE" w:rsidRDefault="00DB0EDE">
            <w:pPr>
              <w:pStyle w:val="tabelanormalny"/>
              <w:rPr>
                <w:lang w:eastAsia="pl-PL"/>
              </w:rPr>
            </w:pPr>
            <w:r>
              <w:rPr>
                <w:lang w:eastAsia="pl-PL"/>
              </w:rPr>
              <w:t>Maria Nowak</w:t>
            </w:r>
          </w:p>
        </w:tc>
        <w:tc>
          <w:tcPr>
            <w:tcW w:w="3438" w:type="dxa"/>
          </w:tcPr>
          <w:p w14:paraId="02356798" w14:textId="77777777" w:rsidR="00DB0EDE" w:rsidRPr="613CFCC2" w:rsidRDefault="00DB0EDE">
            <w:pPr>
              <w:pStyle w:val="tabelanormalny"/>
            </w:pPr>
            <w:r w:rsidRPr="613CFCC2">
              <w:t>Imię i nazwisko osoby pobierającej próbki krwi biorcy</w:t>
            </w:r>
          </w:p>
        </w:tc>
      </w:tr>
      <w:tr w:rsidR="00DB0EDE" w:rsidRPr="613CFCC2" w14:paraId="5456B92D" w14:textId="77777777" w:rsidTr="009E56B7">
        <w:tc>
          <w:tcPr>
            <w:tcW w:w="1896" w:type="dxa"/>
          </w:tcPr>
          <w:p w14:paraId="3F2DB7AC" w14:textId="77777777" w:rsidR="00DB0EDE" w:rsidRPr="00B6445E" w:rsidRDefault="00DB0EDE">
            <w:pPr>
              <w:pStyle w:val="tabelanormalny"/>
            </w:pPr>
            <w:r w:rsidRPr="00B6445E">
              <w:t>lekarzZglaszajacy</w:t>
            </w:r>
          </w:p>
        </w:tc>
        <w:tc>
          <w:tcPr>
            <w:tcW w:w="1189" w:type="dxa"/>
          </w:tcPr>
          <w:p w14:paraId="57EC18A0" w14:textId="77777777" w:rsidR="00DB0EDE" w:rsidRPr="613CFCC2" w:rsidRDefault="00DB0EDE">
            <w:pPr>
              <w:pStyle w:val="tabelanormalny"/>
            </w:pPr>
            <w:r w:rsidRPr="7A385DC8">
              <w:t>Schemat (</w:t>
            </w:r>
            <w:r>
              <w:t>identyfikacjaPracownikaMedycznego</w:t>
            </w:r>
            <w:r w:rsidRPr="7A385DC8">
              <w:t>)</w:t>
            </w:r>
          </w:p>
        </w:tc>
        <w:tc>
          <w:tcPr>
            <w:tcW w:w="1276" w:type="dxa"/>
          </w:tcPr>
          <w:p w14:paraId="1779957C" w14:textId="77777777" w:rsidR="00DB0EDE" w:rsidRPr="613CFCC2" w:rsidRDefault="00DB0EDE">
            <w:pPr>
              <w:pStyle w:val="tabelanormalny"/>
            </w:pPr>
            <w:r w:rsidRPr="613CFCC2">
              <w:t>1</w:t>
            </w:r>
          </w:p>
        </w:tc>
        <w:tc>
          <w:tcPr>
            <w:tcW w:w="1665" w:type="dxa"/>
          </w:tcPr>
          <w:p w14:paraId="2E6863FB" w14:textId="77777777" w:rsidR="00DB0EDE" w:rsidRDefault="00DB0EDE">
            <w:pPr>
              <w:pStyle w:val="tabelanormalny"/>
              <w:rPr>
                <w:lang w:eastAsia="pl-PL"/>
              </w:rPr>
            </w:pPr>
          </w:p>
        </w:tc>
        <w:tc>
          <w:tcPr>
            <w:tcW w:w="3438" w:type="dxa"/>
          </w:tcPr>
          <w:p w14:paraId="75D054EB" w14:textId="77777777" w:rsidR="00DB0EDE" w:rsidRPr="613CFCC2" w:rsidRDefault="00DB0EDE">
            <w:pPr>
              <w:pStyle w:val="tabelanormalny"/>
            </w:pPr>
            <w:r w:rsidRPr="264BD99D">
              <w:t>Dane</w:t>
            </w:r>
            <w:r w:rsidRPr="613CFCC2">
              <w:t xml:space="preserve"> </w:t>
            </w:r>
            <w:r>
              <w:t>pracownika</w:t>
            </w:r>
            <w:r w:rsidRPr="613CFCC2">
              <w:t xml:space="preserve"> zgłaszającego</w:t>
            </w:r>
            <w:r>
              <w:t>.</w:t>
            </w:r>
          </w:p>
        </w:tc>
      </w:tr>
      <w:tr w:rsidR="00DB0EDE" w:rsidRPr="264BD99D" w14:paraId="5DE00790" w14:textId="77777777" w:rsidTr="009E56B7">
        <w:tc>
          <w:tcPr>
            <w:tcW w:w="1896" w:type="dxa"/>
          </w:tcPr>
          <w:p w14:paraId="1E0ACC4A" w14:textId="77777777" w:rsidR="00DB0EDE" w:rsidRPr="00B6445E" w:rsidRDefault="00DB0EDE">
            <w:pPr>
              <w:pStyle w:val="tabelanormalny"/>
            </w:pPr>
            <w:r w:rsidRPr="00B6445E">
              <w:t>lekarzOdpowiedzialnyZaPrzetoczenie</w:t>
            </w:r>
          </w:p>
        </w:tc>
        <w:tc>
          <w:tcPr>
            <w:tcW w:w="1189" w:type="dxa"/>
          </w:tcPr>
          <w:p w14:paraId="1F4BFDAA" w14:textId="77777777" w:rsidR="00DB0EDE" w:rsidRPr="00B6445E" w:rsidRDefault="00DB0EDE">
            <w:pPr>
              <w:pStyle w:val="tabelanormalny"/>
            </w:pPr>
            <w:r w:rsidRPr="00B6445E">
              <w:t>Schemat (identyfikacjaPracownikaMedycznego)</w:t>
            </w:r>
          </w:p>
        </w:tc>
        <w:tc>
          <w:tcPr>
            <w:tcW w:w="1276" w:type="dxa"/>
          </w:tcPr>
          <w:p w14:paraId="414F20E0" w14:textId="77777777" w:rsidR="00DB0EDE" w:rsidRPr="613CFCC2" w:rsidRDefault="00DB0EDE">
            <w:pPr>
              <w:pStyle w:val="tabelanormalny"/>
            </w:pPr>
            <w:r w:rsidRPr="613CFCC2">
              <w:t>1</w:t>
            </w:r>
          </w:p>
        </w:tc>
        <w:tc>
          <w:tcPr>
            <w:tcW w:w="1665" w:type="dxa"/>
          </w:tcPr>
          <w:p w14:paraId="13ACFB1C" w14:textId="77777777" w:rsidR="00DB0EDE" w:rsidRDefault="00DB0EDE">
            <w:pPr>
              <w:pStyle w:val="tabelanormalny"/>
              <w:rPr>
                <w:lang w:eastAsia="pl-PL"/>
              </w:rPr>
            </w:pPr>
          </w:p>
        </w:tc>
        <w:tc>
          <w:tcPr>
            <w:tcW w:w="3438" w:type="dxa"/>
          </w:tcPr>
          <w:p w14:paraId="6E2A0A74" w14:textId="77777777" w:rsidR="00DB0EDE" w:rsidRPr="264BD99D" w:rsidRDefault="00DB0EDE">
            <w:pPr>
              <w:pStyle w:val="tabelanormalny"/>
            </w:pPr>
            <w:r w:rsidRPr="264BD99D">
              <w:t>Dane</w:t>
            </w:r>
            <w:r w:rsidRPr="613CFCC2">
              <w:t xml:space="preserve"> lekarza odpowiedzialnego za przetoczenie</w:t>
            </w:r>
          </w:p>
        </w:tc>
      </w:tr>
      <w:tr w:rsidR="00812A35" w14:paraId="35C275CC" w14:textId="77777777" w:rsidTr="009E56B7">
        <w:trPr>
          <w:trHeight w:val="441"/>
        </w:trPr>
        <w:tc>
          <w:tcPr>
            <w:tcW w:w="1896" w:type="dxa"/>
          </w:tcPr>
          <w:p w14:paraId="3C2AB427" w14:textId="24D4B1A1" w:rsidR="00812A35" w:rsidRPr="00395301" w:rsidRDefault="00812A35">
            <w:pPr>
              <w:pStyle w:val="tabelanormalny"/>
            </w:pPr>
            <w:r w:rsidRPr="00395301">
              <w:t>antygenPrzeciwcialo</w:t>
            </w:r>
          </w:p>
        </w:tc>
        <w:tc>
          <w:tcPr>
            <w:tcW w:w="1189" w:type="dxa"/>
          </w:tcPr>
          <w:p w14:paraId="4D4E14E2" w14:textId="379C6B20" w:rsidR="00812A35" w:rsidRPr="00395301" w:rsidRDefault="00812A35">
            <w:pPr>
              <w:pStyle w:val="tabelanormalny"/>
            </w:pPr>
            <w:r w:rsidRPr="00395301">
              <w:t>Schemat</w:t>
            </w:r>
            <w:r w:rsidR="003148AA" w:rsidRPr="00395301">
              <w:t xml:space="preserve"> (</w:t>
            </w:r>
            <w:r w:rsidR="0095021F" w:rsidRPr="00395301">
              <w:t>a</w:t>
            </w:r>
            <w:r w:rsidR="003148AA" w:rsidRPr="00395301">
              <w:t>ntygenPrzeciwcialo)</w:t>
            </w:r>
          </w:p>
        </w:tc>
        <w:tc>
          <w:tcPr>
            <w:tcW w:w="1276" w:type="dxa"/>
          </w:tcPr>
          <w:p w14:paraId="4783FE57" w14:textId="5ED754D5" w:rsidR="00812A35" w:rsidRPr="00395301" w:rsidRDefault="00812A35">
            <w:pPr>
              <w:pStyle w:val="tabelanormalny"/>
            </w:pPr>
            <w:r w:rsidRPr="00395301">
              <w:t>0..n</w:t>
            </w:r>
          </w:p>
        </w:tc>
        <w:tc>
          <w:tcPr>
            <w:tcW w:w="1665" w:type="dxa"/>
          </w:tcPr>
          <w:p w14:paraId="2DC11A16" w14:textId="77777777" w:rsidR="00812A35" w:rsidRPr="00395301" w:rsidRDefault="00812A35">
            <w:pPr>
              <w:pStyle w:val="tabelanormalny"/>
              <w:rPr>
                <w:rFonts w:eastAsia="Calibri"/>
              </w:rPr>
            </w:pPr>
          </w:p>
        </w:tc>
        <w:tc>
          <w:tcPr>
            <w:tcW w:w="3438" w:type="dxa"/>
          </w:tcPr>
          <w:p w14:paraId="64128699" w14:textId="58825E03" w:rsidR="00812A35" w:rsidRDefault="00812A35">
            <w:pPr>
              <w:pStyle w:val="tabelanormalny"/>
            </w:pPr>
            <w:r w:rsidRPr="00395301">
              <w:t>Kolekcja obiektów AntygenPrzeciwcialo. Identyfikacja antygenów i przeciwciał</w:t>
            </w:r>
          </w:p>
        </w:tc>
      </w:tr>
      <w:tr w:rsidR="00DB0EDE" w14:paraId="7FD461B2" w14:textId="77777777" w:rsidTr="009E56B7">
        <w:trPr>
          <w:trHeight w:val="441"/>
        </w:trPr>
        <w:tc>
          <w:tcPr>
            <w:tcW w:w="1896" w:type="dxa"/>
          </w:tcPr>
          <w:p w14:paraId="768F103A" w14:textId="77777777" w:rsidR="00DB0EDE" w:rsidRPr="00B6445E" w:rsidRDefault="00DB0EDE">
            <w:pPr>
              <w:pStyle w:val="tabelanormalny"/>
            </w:pPr>
            <w:r w:rsidRPr="00B6445E">
              <w:lastRenderedPageBreak/>
              <w:t xml:space="preserve">numeryDonacjiResztekKrwi </w:t>
            </w:r>
          </w:p>
        </w:tc>
        <w:tc>
          <w:tcPr>
            <w:tcW w:w="1189" w:type="dxa"/>
          </w:tcPr>
          <w:p w14:paraId="696E7701" w14:textId="77777777" w:rsidR="00DB0EDE" w:rsidRPr="00B6445E" w:rsidRDefault="00DB0EDE">
            <w:pPr>
              <w:pStyle w:val="tabelanormalny"/>
            </w:pPr>
            <w:r w:rsidRPr="00B6445E">
              <w:t>String (255)</w:t>
            </w:r>
          </w:p>
        </w:tc>
        <w:tc>
          <w:tcPr>
            <w:tcW w:w="1276" w:type="dxa"/>
          </w:tcPr>
          <w:p w14:paraId="4DD85DF8" w14:textId="77777777" w:rsidR="00DB0EDE" w:rsidRDefault="00DB0EDE">
            <w:pPr>
              <w:pStyle w:val="tabelanormalny"/>
            </w:pPr>
            <w:r>
              <w:t>0..1</w:t>
            </w:r>
          </w:p>
        </w:tc>
        <w:tc>
          <w:tcPr>
            <w:tcW w:w="1665" w:type="dxa"/>
          </w:tcPr>
          <w:p w14:paraId="0099CF8F" w14:textId="77777777" w:rsidR="00DB0EDE" w:rsidRPr="008F3799" w:rsidRDefault="00DB0EDE">
            <w:pPr>
              <w:pStyle w:val="tabelanormalny"/>
            </w:pPr>
            <w:r w:rsidRPr="0CE6EB6C">
              <w:rPr>
                <w:rFonts w:eastAsia="Calibri"/>
              </w:rPr>
              <w:t>Z53612106215800</w:t>
            </w:r>
            <w:r>
              <w:rPr>
                <w:rFonts w:eastAsia="Calibri"/>
              </w:rPr>
              <w:t xml:space="preserve">, </w:t>
            </w:r>
            <w:r w:rsidRPr="0CE6EB6C">
              <w:rPr>
                <w:rFonts w:eastAsia="Calibri"/>
              </w:rPr>
              <w:t>Z5361210621580</w:t>
            </w:r>
            <w:r>
              <w:rPr>
                <w:rFonts w:eastAsia="Calibri"/>
              </w:rPr>
              <w:t xml:space="preserve">1, </w:t>
            </w:r>
            <w:r w:rsidRPr="0CE6EB6C">
              <w:rPr>
                <w:rFonts w:eastAsia="Calibri"/>
              </w:rPr>
              <w:t>Z5361210621580</w:t>
            </w:r>
            <w:r>
              <w:rPr>
                <w:rFonts w:eastAsia="Calibri"/>
              </w:rPr>
              <w:t>2</w:t>
            </w:r>
          </w:p>
        </w:tc>
        <w:tc>
          <w:tcPr>
            <w:tcW w:w="3438" w:type="dxa"/>
          </w:tcPr>
          <w:p w14:paraId="27BC59F9" w14:textId="189358A4" w:rsidR="00DB0EDE" w:rsidRDefault="00DB0EDE">
            <w:pPr>
              <w:pStyle w:val="tabelanormalny"/>
            </w:pPr>
            <w:r>
              <w:t xml:space="preserve">Numery donacji </w:t>
            </w:r>
            <w:r w:rsidRPr="00832B6D">
              <w:t>reszt</w:t>
            </w:r>
            <w:r>
              <w:t>e</w:t>
            </w:r>
            <w:r w:rsidRPr="00832B6D">
              <w:t>k przetoczonej krwi lub składni</w:t>
            </w:r>
            <w:r>
              <w:t>ków krwi wysłanych do badania w celu wyjaśnienia przyczyny wystąpienia Reakcji niepożądanej</w:t>
            </w:r>
          </w:p>
        </w:tc>
      </w:tr>
    </w:tbl>
    <w:p w14:paraId="25577208" w14:textId="20ABE7B6" w:rsidR="002D08C5" w:rsidRDefault="00806411" w:rsidP="00814707">
      <w:pPr>
        <w:pStyle w:val="Nagwek2"/>
      </w:pPr>
      <w:bookmarkStart w:id="764" w:name="_Toc233621535"/>
      <w:bookmarkEnd w:id="763"/>
      <w:r>
        <w:t>s</w:t>
      </w:r>
      <w:r w:rsidR="00AC70FD">
        <w:t>zczegolyZdarzeniaNiepozadanego</w:t>
      </w:r>
      <w:bookmarkEnd w:id="764"/>
    </w:p>
    <w:p w14:paraId="25B5590E" w14:textId="6D8946FB" w:rsidR="00F83C59" w:rsidRPr="00F83C59" w:rsidRDefault="00F65966" w:rsidP="00F83C59">
      <w:pPr>
        <w:rPr>
          <w:lang w:eastAsia="pl-PL"/>
        </w:rPr>
      </w:pPr>
      <w:r>
        <w:rPr>
          <w:lang w:eastAsia="pl-PL"/>
        </w:rPr>
        <w:t>Szczegóły</w:t>
      </w:r>
      <w:r w:rsidR="00F83C59">
        <w:rPr>
          <w:lang w:eastAsia="pl-PL"/>
        </w:rPr>
        <w:t xml:space="preserve"> zgłoszenia zdarzenia niepożądanego </w:t>
      </w:r>
      <w:r>
        <w:rPr>
          <w:lang w:eastAsia="pl-PL"/>
        </w:rPr>
        <w:t>w PWDL</w:t>
      </w: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6"/>
        <w:gridCol w:w="1189"/>
        <w:gridCol w:w="1276"/>
        <w:gridCol w:w="1665"/>
        <w:gridCol w:w="3438"/>
      </w:tblGrid>
      <w:tr w:rsidR="00812A35" w14:paraId="53CB7D30" w14:textId="77777777" w:rsidTr="009E56B7">
        <w:trPr>
          <w:trHeight w:val="300"/>
          <w:tblHeader/>
        </w:trPr>
        <w:tc>
          <w:tcPr>
            <w:tcW w:w="1896" w:type="dxa"/>
            <w:shd w:val="clear" w:color="auto" w:fill="17365D" w:themeFill="text2" w:themeFillShade="BF"/>
          </w:tcPr>
          <w:p w14:paraId="4309EE7C" w14:textId="77777777" w:rsidR="00812A35" w:rsidRDefault="00812A35" w:rsidP="007D7D59">
            <w:pPr>
              <w:pStyle w:val="Tabelanagwekdolewej"/>
              <w:rPr>
                <w:rFonts w:eastAsia="Calibri"/>
              </w:rPr>
            </w:pPr>
            <w:r w:rsidRPr="7276FE1D">
              <w:rPr>
                <w:rFonts w:eastAsia="Calibri"/>
              </w:rPr>
              <w:t>Nazwa parametru</w:t>
            </w:r>
          </w:p>
        </w:tc>
        <w:tc>
          <w:tcPr>
            <w:tcW w:w="1189" w:type="dxa"/>
            <w:shd w:val="clear" w:color="auto" w:fill="17365D" w:themeFill="text2" w:themeFillShade="BF"/>
          </w:tcPr>
          <w:p w14:paraId="6F0EE017" w14:textId="77777777" w:rsidR="00812A35" w:rsidRDefault="00812A35" w:rsidP="007D7D59">
            <w:pPr>
              <w:pStyle w:val="Tabelanagwekdolewej"/>
              <w:rPr>
                <w:rFonts w:eastAsia="Calibri"/>
              </w:rPr>
            </w:pPr>
            <w:r w:rsidRPr="7276FE1D">
              <w:rPr>
                <w:rFonts w:eastAsia="Calibri"/>
              </w:rPr>
              <w:t>Typ</w:t>
            </w:r>
          </w:p>
        </w:tc>
        <w:tc>
          <w:tcPr>
            <w:tcW w:w="1276" w:type="dxa"/>
            <w:shd w:val="clear" w:color="auto" w:fill="17365D" w:themeFill="text2" w:themeFillShade="BF"/>
          </w:tcPr>
          <w:p w14:paraId="28B7B26A" w14:textId="77777777" w:rsidR="00812A35" w:rsidRDefault="00812A35" w:rsidP="007D7D59">
            <w:pPr>
              <w:pStyle w:val="Tabelanagwekdolewej"/>
              <w:rPr>
                <w:rFonts w:eastAsia="Calibri"/>
              </w:rPr>
            </w:pPr>
            <w:r w:rsidRPr="7276FE1D">
              <w:rPr>
                <w:rFonts w:eastAsia="Calibri"/>
              </w:rPr>
              <w:t>Wymagalność</w:t>
            </w:r>
          </w:p>
        </w:tc>
        <w:tc>
          <w:tcPr>
            <w:tcW w:w="1665" w:type="dxa"/>
            <w:shd w:val="clear" w:color="auto" w:fill="17365D" w:themeFill="text2" w:themeFillShade="BF"/>
          </w:tcPr>
          <w:p w14:paraId="2A446141" w14:textId="77777777" w:rsidR="00812A35" w:rsidRDefault="00812A35" w:rsidP="007D7D59">
            <w:pPr>
              <w:pStyle w:val="Tabelanagwekdolewej"/>
              <w:rPr>
                <w:rFonts w:eastAsia="Calibri"/>
              </w:rPr>
            </w:pPr>
            <w:r w:rsidRPr="7276FE1D">
              <w:rPr>
                <w:rFonts w:eastAsia="Calibri"/>
              </w:rPr>
              <w:t>Przykładowa wartość</w:t>
            </w:r>
          </w:p>
        </w:tc>
        <w:tc>
          <w:tcPr>
            <w:tcW w:w="3438" w:type="dxa"/>
            <w:shd w:val="clear" w:color="auto" w:fill="17365D" w:themeFill="text2" w:themeFillShade="BF"/>
          </w:tcPr>
          <w:p w14:paraId="1C53BECD" w14:textId="77777777" w:rsidR="00812A35" w:rsidRDefault="00812A35" w:rsidP="007D7D59">
            <w:pPr>
              <w:pStyle w:val="Tabelanagwekdolewej"/>
              <w:rPr>
                <w:rFonts w:eastAsia="Calibri"/>
              </w:rPr>
            </w:pPr>
            <w:r w:rsidRPr="7276FE1D">
              <w:rPr>
                <w:rFonts w:eastAsia="Calibri"/>
              </w:rPr>
              <w:t>Opis</w:t>
            </w:r>
          </w:p>
        </w:tc>
      </w:tr>
      <w:tr w:rsidR="00812A35" w:rsidRPr="613CFCC2" w14:paraId="1CAE3026" w14:textId="77777777" w:rsidTr="009E56B7">
        <w:tc>
          <w:tcPr>
            <w:tcW w:w="1896" w:type="dxa"/>
          </w:tcPr>
          <w:p w14:paraId="408E758D" w14:textId="77777777" w:rsidR="00812A35" w:rsidRPr="00D42A41" w:rsidRDefault="00812A35">
            <w:pPr>
              <w:pStyle w:val="tabelanormalny"/>
            </w:pPr>
            <w:r w:rsidRPr="00D42A41">
              <w:t>osobaZglaszajaca</w:t>
            </w:r>
          </w:p>
        </w:tc>
        <w:tc>
          <w:tcPr>
            <w:tcW w:w="1189" w:type="dxa"/>
          </w:tcPr>
          <w:p w14:paraId="34407744" w14:textId="77777777" w:rsidR="00812A35" w:rsidRPr="613CFCC2" w:rsidRDefault="00812A35">
            <w:pPr>
              <w:pStyle w:val="tabelanormalny"/>
            </w:pPr>
            <w:r w:rsidRPr="7A385DC8">
              <w:t>Schemat (</w:t>
            </w:r>
            <w:r>
              <w:t>identyfikacjaPracownikaMedycznego</w:t>
            </w:r>
            <w:r w:rsidRPr="7A385DC8">
              <w:t>)</w:t>
            </w:r>
          </w:p>
        </w:tc>
        <w:tc>
          <w:tcPr>
            <w:tcW w:w="1276" w:type="dxa"/>
          </w:tcPr>
          <w:p w14:paraId="282C4BC3" w14:textId="77777777" w:rsidR="00812A35" w:rsidRPr="613CFCC2" w:rsidRDefault="00812A35">
            <w:pPr>
              <w:pStyle w:val="tabelanormalny"/>
            </w:pPr>
            <w:r w:rsidRPr="613CFCC2">
              <w:t>1</w:t>
            </w:r>
          </w:p>
        </w:tc>
        <w:tc>
          <w:tcPr>
            <w:tcW w:w="1665" w:type="dxa"/>
          </w:tcPr>
          <w:p w14:paraId="46634C6F" w14:textId="77777777" w:rsidR="00812A35" w:rsidRDefault="00812A35">
            <w:pPr>
              <w:pStyle w:val="tabelanormalny"/>
              <w:rPr>
                <w:lang w:eastAsia="pl-PL"/>
              </w:rPr>
            </w:pPr>
          </w:p>
        </w:tc>
        <w:tc>
          <w:tcPr>
            <w:tcW w:w="3438" w:type="dxa"/>
          </w:tcPr>
          <w:p w14:paraId="6A781AEF" w14:textId="77777777" w:rsidR="00812A35" w:rsidRPr="613CFCC2" w:rsidRDefault="00812A35" w:rsidP="0011663A">
            <w:pPr>
              <w:pStyle w:val="tabelanormalny"/>
            </w:pPr>
            <w:r w:rsidRPr="264BD99D">
              <w:t>Dane</w:t>
            </w:r>
            <w:r w:rsidRPr="613CFCC2">
              <w:t xml:space="preserve"> </w:t>
            </w:r>
            <w:r>
              <w:t>pracownika</w:t>
            </w:r>
            <w:r w:rsidRPr="613CFCC2">
              <w:t xml:space="preserve"> zgłaszającego</w:t>
            </w:r>
            <w:r>
              <w:t>. Dla Reakcji jest to lekarzZglaszajacy, dla Zdarzenia jest to osobaZglaszajaca</w:t>
            </w:r>
          </w:p>
        </w:tc>
      </w:tr>
      <w:tr w:rsidR="00812A35" w14:paraId="4D831D01" w14:textId="77777777" w:rsidTr="009E56B7">
        <w:trPr>
          <w:trHeight w:val="441"/>
        </w:trPr>
        <w:tc>
          <w:tcPr>
            <w:tcW w:w="1896" w:type="dxa"/>
          </w:tcPr>
          <w:p w14:paraId="6179D5CE" w14:textId="77777777" w:rsidR="00812A35" w:rsidRPr="00D42A41" w:rsidRDefault="00812A35">
            <w:pPr>
              <w:pStyle w:val="tabelanormalny"/>
            </w:pPr>
            <w:r w:rsidRPr="00D42A41">
              <w:t>miejsceZdarzenia</w:t>
            </w:r>
          </w:p>
        </w:tc>
        <w:tc>
          <w:tcPr>
            <w:tcW w:w="1189" w:type="dxa"/>
          </w:tcPr>
          <w:p w14:paraId="1A0C1BED" w14:textId="77777777" w:rsidR="00812A35" w:rsidRDefault="00812A35">
            <w:pPr>
              <w:pStyle w:val="tabelanormalny"/>
            </w:pPr>
            <w:r>
              <w:t>String (255)</w:t>
            </w:r>
          </w:p>
        </w:tc>
        <w:tc>
          <w:tcPr>
            <w:tcW w:w="1276" w:type="dxa"/>
          </w:tcPr>
          <w:p w14:paraId="5D980FA3" w14:textId="77777777" w:rsidR="00812A35" w:rsidRDefault="00812A35">
            <w:pPr>
              <w:pStyle w:val="tabelanormalny"/>
            </w:pPr>
            <w:r>
              <w:t>1</w:t>
            </w:r>
          </w:p>
        </w:tc>
        <w:tc>
          <w:tcPr>
            <w:tcW w:w="1665" w:type="dxa"/>
          </w:tcPr>
          <w:p w14:paraId="2D9CD76D" w14:textId="77777777" w:rsidR="00812A35" w:rsidRPr="008F3799" w:rsidRDefault="00812A35">
            <w:pPr>
              <w:pStyle w:val="tabelanormalny"/>
            </w:pPr>
          </w:p>
        </w:tc>
        <w:tc>
          <w:tcPr>
            <w:tcW w:w="3438" w:type="dxa"/>
          </w:tcPr>
          <w:p w14:paraId="75014A0F" w14:textId="77777777" w:rsidR="00812A35" w:rsidRDefault="00812A35">
            <w:pPr>
              <w:pStyle w:val="tabelanormalny"/>
            </w:pPr>
            <w:r>
              <w:t>Opis miejsca zdarzenia</w:t>
            </w:r>
          </w:p>
        </w:tc>
      </w:tr>
      <w:tr w:rsidR="00812A35" w14:paraId="52217AA0" w14:textId="77777777" w:rsidTr="009E56B7">
        <w:trPr>
          <w:trHeight w:val="441"/>
        </w:trPr>
        <w:tc>
          <w:tcPr>
            <w:tcW w:w="1896" w:type="dxa"/>
          </w:tcPr>
          <w:p w14:paraId="39FC9D6F" w14:textId="77777777" w:rsidR="00812A35" w:rsidRPr="00D42A41" w:rsidRDefault="00812A35">
            <w:pPr>
              <w:pStyle w:val="tabelanormalny"/>
            </w:pPr>
            <w:r w:rsidRPr="00D42A41">
              <w:t>opisZdarzenia</w:t>
            </w:r>
          </w:p>
        </w:tc>
        <w:tc>
          <w:tcPr>
            <w:tcW w:w="1189" w:type="dxa"/>
          </w:tcPr>
          <w:p w14:paraId="2B307EA5" w14:textId="77777777" w:rsidR="00812A35" w:rsidRDefault="00812A35">
            <w:pPr>
              <w:pStyle w:val="tabelanormalny"/>
            </w:pPr>
            <w:r>
              <w:t>String (500)</w:t>
            </w:r>
          </w:p>
        </w:tc>
        <w:tc>
          <w:tcPr>
            <w:tcW w:w="1276" w:type="dxa"/>
          </w:tcPr>
          <w:p w14:paraId="7E77592D" w14:textId="77777777" w:rsidR="00812A35" w:rsidRDefault="00812A35">
            <w:pPr>
              <w:pStyle w:val="tabelanormalny"/>
            </w:pPr>
            <w:r>
              <w:t>1</w:t>
            </w:r>
          </w:p>
        </w:tc>
        <w:tc>
          <w:tcPr>
            <w:tcW w:w="1665" w:type="dxa"/>
          </w:tcPr>
          <w:p w14:paraId="43A5205D" w14:textId="77777777" w:rsidR="00812A35" w:rsidRPr="008F3799" w:rsidRDefault="00812A35">
            <w:pPr>
              <w:pStyle w:val="tabelanormalny"/>
            </w:pPr>
          </w:p>
        </w:tc>
        <w:tc>
          <w:tcPr>
            <w:tcW w:w="3438" w:type="dxa"/>
          </w:tcPr>
          <w:p w14:paraId="30D763EE" w14:textId="77777777" w:rsidR="00812A35" w:rsidRDefault="00812A35">
            <w:pPr>
              <w:pStyle w:val="tabelanormalny"/>
            </w:pPr>
            <w:r>
              <w:t>Opis zdarzenia</w:t>
            </w:r>
          </w:p>
        </w:tc>
      </w:tr>
      <w:tr w:rsidR="00812A35" w14:paraId="7C8CE15F" w14:textId="77777777" w:rsidTr="009E56B7">
        <w:trPr>
          <w:trHeight w:val="441"/>
        </w:trPr>
        <w:tc>
          <w:tcPr>
            <w:tcW w:w="1896" w:type="dxa"/>
          </w:tcPr>
          <w:p w14:paraId="696A2BCE" w14:textId="77777777" w:rsidR="00812A35" w:rsidRPr="00D42A41" w:rsidRDefault="00812A35">
            <w:pPr>
              <w:pStyle w:val="tabelanormalny"/>
            </w:pPr>
            <w:r w:rsidRPr="00D42A41">
              <w:t>dzialaniaNaprawcze</w:t>
            </w:r>
          </w:p>
        </w:tc>
        <w:tc>
          <w:tcPr>
            <w:tcW w:w="1189" w:type="dxa"/>
          </w:tcPr>
          <w:p w14:paraId="291F7C51" w14:textId="77777777" w:rsidR="00812A35" w:rsidRDefault="00812A35">
            <w:pPr>
              <w:pStyle w:val="tabelanormalny"/>
            </w:pPr>
            <w:r>
              <w:t>String (255)</w:t>
            </w:r>
          </w:p>
        </w:tc>
        <w:tc>
          <w:tcPr>
            <w:tcW w:w="1276" w:type="dxa"/>
          </w:tcPr>
          <w:p w14:paraId="37F0FA48" w14:textId="77777777" w:rsidR="00812A35" w:rsidRDefault="00812A35">
            <w:pPr>
              <w:pStyle w:val="tabelanormalny"/>
            </w:pPr>
            <w:r>
              <w:t>1</w:t>
            </w:r>
          </w:p>
        </w:tc>
        <w:tc>
          <w:tcPr>
            <w:tcW w:w="1665" w:type="dxa"/>
          </w:tcPr>
          <w:p w14:paraId="32BE613E" w14:textId="77777777" w:rsidR="00812A35" w:rsidRPr="008F3799" w:rsidRDefault="00812A35">
            <w:pPr>
              <w:pStyle w:val="tabelanormalny"/>
            </w:pPr>
          </w:p>
        </w:tc>
        <w:tc>
          <w:tcPr>
            <w:tcW w:w="3438" w:type="dxa"/>
          </w:tcPr>
          <w:p w14:paraId="4CA54D22" w14:textId="77777777" w:rsidR="00812A35" w:rsidRDefault="00812A35">
            <w:pPr>
              <w:pStyle w:val="tabelanormalny"/>
            </w:pPr>
            <w:r>
              <w:t>Opis działań naprawczych</w:t>
            </w:r>
          </w:p>
        </w:tc>
      </w:tr>
    </w:tbl>
    <w:p w14:paraId="652A789A" w14:textId="4713DAEE" w:rsidR="00814707" w:rsidRPr="00814707" w:rsidRDefault="00814707" w:rsidP="00814707">
      <w:pPr>
        <w:pStyle w:val="Nagwek2"/>
      </w:pPr>
      <w:bookmarkStart w:id="765" w:name="_Toc224712913"/>
      <w:bookmarkStart w:id="766" w:name="_Toc233621536"/>
      <w:r w:rsidRPr="00814707">
        <w:t>rejestrCKiK</w:t>
      </w:r>
      <w:bookmarkEnd w:id="765"/>
      <w:bookmarkEnd w:id="7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1462"/>
        <w:gridCol w:w="1362"/>
        <w:gridCol w:w="2899"/>
        <w:gridCol w:w="1503"/>
      </w:tblGrid>
      <w:tr w:rsidR="002C51FF" w:rsidRPr="00814707" w14:paraId="209ECBC1" w14:textId="77777777" w:rsidTr="009E56B7">
        <w:trPr>
          <w:tblHeader/>
        </w:trPr>
        <w:tc>
          <w:tcPr>
            <w:tcW w:w="2120" w:type="dxa"/>
            <w:shd w:val="clear" w:color="auto" w:fill="17365D" w:themeFill="text2" w:themeFillShade="BF"/>
          </w:tcPr>
          <w:p w14:paraId="7A24D5C8" w14:textId="445BED52" w:rsidR="002C51FF" w:rsidRPr="00814707" w:rsidRDefault="002C51FF" w:rsidP="00814707">
            <w:pPr>
              <w:rPr>
                <w:lang w:eastAsia="pl-PL"/>
              </w:rPr>
            </w:pPr>
            <w:r w:rsidRPr="00814707">
              <w:rPr>
                <w:rFonts w:eastAsia="Calibri"/>
                <w:b/>
                <w:color w:val="FFFFFF"/>
                <w:sz w:val="20"/>
                <w:szCs w:val="20"/>
                <w:lang w:eastAsia="pl-PL"/>
              </w:rPr>
              <w:t>Nazwa parametru</w:t>
            </w:r>
          </w:p>
        </w:tc>
        <w:tc>
          <w:tcPr>
            <w:tcW w:w="1462" w:type="dxa"/>
            <w:shd w:val="clear" w:color="auto" w:fill="17365D" w:themeFill="text2" w:themeFillShade="BF"/>
          </w:tcPr>
          <w:p w14:paraId="722A42C7" w14:textId="017D2DEC" w:rsidR="002C51FF" w:rsidRPr="00814707" w:rsidRDefault="007A13C7" w:rsidP="00814707">
            <w:pPr>
              <w:rPr>
                <w:lang w:eastAsia="pl-PL"/>
              </w:rPr>
            </w:pPr>
            <w:r w:rsidRPr="00814707">
              <w:rPr>
                <w:rFonts w:eastAsia="Calibri"/>
                <w:b/>
                <w:color w:val="FFFFFF"/>
                <w:sz w:val="20"/>
                <w:szCs w:val="20"/>
                <w:lang w:eastAsia="pl-PL"/>
              </w:rPr>
              <w:t>Typ</w:t>
            </w:r>
          </w:p>
        </w:tc>
        <w:tc>
          <w:tcPr>
            <w:tcW w:w="1362" w:type="dxa"/>
            <w:shd w:val="clear" w:color="auto" w:fill="17365D" w:themeFill="text2" w:themeFillShade="BF"/>
          </w:tcPr>
          <w:p w14:paraId="5A50C680" w14:textId="247C804A" w:rsidR="002C51FF" w:rsidRPr="00814707" w:rsidRDefault="007A13C7" w:rsidP="00814707">
            <w:pPr>
              <w:rPr>
                <w:lang w:eastAsia="pl-PL"/>
              </w:rPr>
            </w:pPr>
            <w:r w:rsidRPr="00814707">
              <w:rPr>
                <w:rFonts w:eastAsia="Calibri"/>
                <w:b/>
                <w:color w:val="FFFFFF"/>
                <w:sz w:val="20"/>
                <w:szCs w:val="20"/>
                <w:lang w:eastAsia="pl-PL"/>
              </w:rPr>
              <w:t>Wymagalność</w:t>
            </w:r>
          </w:p>
        </w:tc>
        <w:tc>
          <w:tcPr>
            <w:tcW w:w="1288" w:type="dxa"/>
            <w:shd w:val="clear" w:color="auto" w:fill="17365D" w:themeFill="text2" w:themeFillShade="BF"/>
          </w:tcPr>
          <w:p w14:paraId="67DC003A" w14:textId="1024B0AC" w:rsidR="002C51FF" w:rsidRPr="00814707" w:rsidRDefault="007A13C7" w:rsidP="00814707">
            <w:pPr>
              <w:rPr>
                <w:lang w:eastAsia="pl-PL"/>
              </w:rPr>
            </w:pPr>
            <w:r w:rsidRPr="00814707">
              <w:rPr>
                <w:rFonts w:eastAsia="Calibri"/>
                <w:b/>
                <w:color w:val="FFFFFF"/>
                <w:sz w:val="20"/>
                <w:szCs w:val="20"/>
                <w:lang w:eastAsia="pl-PL"/>
              </w:rPr>
              <w:t>Przykładowa wartość</w:t>
            </w:r>
          </w:p>
        </w:tc>
        <w:tc>
          <w:tcPr>
            <w:tcW w:w="3114" w:type="dxa"/>
            <w:shd w:val="clear" w:color="auto" w:fill="17365D" w:themeFill="text2" w:themeFillShade="BF"/>
          </w:tcPr>
          <w:p w14:paraId="7E01A834" w14:textId="55C570C3" w:rsidR="002C51FF" w:rsidRPr="00814707" w:rsidRDefault="007A13C7" w:rsidP="00814707">
            <w:pPr>
              <w:spacing w:line="264" w:lineRule="auto"/>
              <w:jc w:val="left"/>
              <w:rPr>
                <w:bCs/>
                <w:szCs w:val="20"/>
              </w:rPr>
            </w:pPr>
            <w:r w:rsidRPr="00814707">
              <w:rPr>
                <w:rFonts w:eastAsia="Calibri"/>
                <w:b/>
                <w:color w:val="FFFFFF"/>
                <w:sz w:val="20"/>
                <w:szCs w:val="20"/>
                <w:lang w:eastAsia="pl-PL"/>
              </w:rPr>
              <w:t>Opis</w:t>
            </w:r>
          </w:p>
        </w:tc>
      </w:tr>
      <w:tr w:rsidR="00814707" w:rsidRPr="00814707" w14:paraId="5C89D7D6" w14:textId="77777777" w:rsidTr="009E56B7">
        <w:tc>
          <w:tcPr>
            <w:tcW w:w="2120" w:type="dxa"/>
          </w:tcPr>
          <w:p w14:paraId="1338E190" w14:textId="77777777" w:rsidR="00814707" w:rsidRPr="00814707" w:rsidRDefault="00814707" w:rsidP="007A13C7">
            <w:pPr>
              <w:spacing w:line="264" w:lineRule="auto"/>
              <w:rPr>
                <w:lang w:eastAsia="pl-PL"/>
              </w:rPr>
            </w:pPr>
            <w:r w:rsidRPr="00814707">
              <w:rPr>
                <w:lang w:eastAsia="pl-PL"/>
              </w:rPr>
              <w:t xml:space="preserve">kodCKiK </w:t>
            </w:r>
          </w:p>
        </w:tc>
        <w:tc>
          <w:tcPr>
            <w:tcW w:w="1462" w:type="dxa"/>
          </w:tcPr>
          <w:p w14:paraId="083214AD" w14:textId="77777777" w:rsidR="00814707" w:rsidRPr="00814707" w:rsidRDefault="00814707" w:rsidP="007A13C7">
            <w:pPr>
              <w:spacing w:line="264" w:lineRule="auto"/>
              <w:rPr>
                <w:lang w:eastAsia="pl-PL"/>
              </w:rPr>
            </w:pPr>
            <w:r w:rsidRPr="00814707">
              <w:rPr>
                <w:lang w:eastAsia="pl-PL"/>
              </w:rPr>
              <w:t>String (5)</w:t>
            </w:r>
          </w:p>
        </w:tc>
        <w:tc>
          <w:tcPr>
            <w:tcW w:w="1362" w:type="dxa"/>
          </w:tcPr>
          <w:p w14:paraId="044FEFA4" w14:textId="77777777" w:rsidR="00814707" w:rsidRPr="00814707" w:rsidRDefault="00814707" w:rsidP="007A13C7">
            <w:pPr>
              <w:spacing w:line="264" w:lineRule="auto"/>
              <w:rPr>
                <w:lang w:eastAsia="pl-PL"/>
              </w:rPr>
            </w:pPr>
            <w:r w:rsidRPr="00814707">
              <w:rPr>
                <w:lang w:eastAsia="pl-PL"/>
              </w:rPr>
              <w:t>1</w:t>
            </w:r>
          </w:p>
        </w:tc>
        <w:tc>
          <w:tcPr>
            <w:tcW w:w="1288" w:type="dxa"/>
          </w:tcPr>
          <w:p w14:paraId="09A9224D" w14:textId="77777777" w:rsidR="00814707" w:rsidRPr="00814707" w:rsidRDefault="00814707" w:rsidP="007A13C7">
            <w:pPr>
              <w:spacing w:line="264" w:lineRule="auto"/>
              <w:rPr>
                <w:lang w:eastAsia="pl-PL"/>
              </w:rPr>
            </w:pPr>
            <w:r w:rsidRPr="00814707">
              <w:rPr>
                <w:lang w:eastAsia="pl-PL"/>
              </w:rPr>
              <w:t>Z4920</w:t>
            </w:r>
          </w:p>
        </w:tc>
        <w:tc>
          <w:tcPr>
            <w:tcW w:w="3114" w:type="dxa"/>
          </w:tcPr>
          <w:p w14:paraId="38958E88" w14:textId="77777777" w:rsidR="00814707" w:rsidRPr="00814707" w:rsidRDefault="00814707" w:rsidP="007A13C7">
            <w:pPr>
              <w:spacing w:line="264" w:lineRule="auto"/>
              <w:jc w:val="left"/>
              <w:rPr>
                <w:bCs/>
                <w:szCs w:val="20"/>
              </w:rPr>
            </w:pPr>
            <w:r w:rsidRPr="00814707">
              <w:rPr>
                <w:bCs/>
                <w:szCs w:val="20"/>
              </w:rPr>
              <w:t>Nr FIN placówki krwiodawstwa</w:t>
            </w:r>
          </w:p>
        </w:tc>
      </w:tr>
      <w:tr w:rsidR="00814707" w:rsidRPr="00814707" w14:paraId="6828B4FD" w14:textId="77777777" w:rsidTr="009E56B7">
        <w:tc>
          <w:tcPr>
            <w:tcW w:w="2120" w:type="dxa"/>
          </w:tcPr>
          <w:p w14:paraId="2F2A242E" w14:textId="77777777" w:rsidR="00814707" w:rsidRPr="00814707" w:rsidRDefault="00814707" w:rsidP="007A13C7">
            <w:pPr>
              <w:spacing w:line="264" w:lineRule="auto"/>
              <w:rPr>
                <w:lang w:eastAsia="pl-PL"/>
              </w:rPr>
            </w:pPr>
            <w:r w:rsidRPr="00814707">
              <w:rPr>
                <w:lang w:eastAsia="pl-PL"/>
              </w:rPr>
              <w:lastRenderedPageBreak/>
              <w:t>nazwaCKiK</w:t>
            </w:r>
          </w:p>
        </w:tc>
        <w:tc>
          <w:tcPr>
            <w:tcW w:w="1462" w:type="dxa"/>
          </w:tcPr>
          <w:p w14:paraId="7EBAC0B7" w14:textId="77777777" w:rsidR="00814707" w:rsidRPr="00814707" w:rsidRDefault="00814707" w:rsidP="007A13C7">
            <w:pPr>
              <w:spacing w:line="264" w:lineRule="auto"/>
              <w:rPr>
                <w:lang w:eastAsia="pl-PL"/>
              </w:rPr>
            </w:pPr>
            <w:r w:rsidRPr="00814707">
              <w:rPr>
                <w:lang w:eastAsia="pl-PL"/>
              </w:rPr>
              <w:t>String (100)</w:t>
            </w:r>
          </w:p>
        </w:tc>
        <w:tc>
          <w:tcPr>
            <w:tcW w:w="1362" w:type="dxa"/>
          </w:tcPr>
          <w:p w14:paraId="5D801BAC" w14:textId="77777777" w:rsidR="00814707" w:rsidRPr="00814707" w:rsidRDefault="00814707" w:rsidP="007A13C7">
            <w:pPr>
              <w:spacing w:line="264" w:lineRule="auto"/>
              <w:rPr>
                <w:lang w:eastAsia="pl-PL"/>
              </w:rPr>
            </w:pPr>
            <w:r w:rsidRPr="00814707">
              <w:rPr>
                <w:lang w:eastAsia="pl-PL"/>
              </w:rPr>
              <w:t>1</w:t>
            </w:r>
          </w:p>
        </w:tc>
        <w:tc>
          <w:tcPr>
            <w:tcW w:w="1288" w:type="dxa"/>
          </w:tcPr>
          <w:p w14:paraId="16B2849B" w14:textId="77777777" w:rsidR="00814707" w:rsidRPr="00814707" w:rsidRDefault="00814707" w:rsidP="007A13C7">
            <w:pPr>
              <w:spacing w:line="264" w:lineRule="auto"/>
              <w:jc w:val="left"/>
              <w:rPr>
                <w:lang w:eastAsia="pl-PL"/>
              </w:rPr>
            </w:pPr>
            <w:r w:rsidRPr="00814707">
              <w:rPr>
                <w:lang w:eastAsia="pl-PL"/>
              </w:rPr>
              <w:t>Regionalne Centrum Krwiodawstwa i Krwiolecznictwa w Białymstoku</w:t>
            </w:r>
          </w:p>
        </w:tc>
        <w:tc>
          <w:tcPr>
            <w:tcW w:w="3114" w:type="dxa"/>
          </w:tcPr>
          <w:p w14:paraId="5995F018" w14:textId="77777777" w:rsidR="00814707" w:rsidRPr="00814707" w:rsidRDefault="00814707" w:rsidP="007A13C7">
            <w:pPr>
              <w:spacing w:line="264" w:lineRule="auto"/>
              <w:jc w:val="left"/>
              <w:rPr>
                <w:bCs/>
                <w:szCs w:val="20"/>
              </w:rPr>
            </w:pPr>
            <w:r w:rsidRPr="00814707">
              <w:rPr>
                <w:bCs/>
                <w:szCs w:val="20"/>
              </w:rPr>
              <w:t>Nazwa CKiK</w:t>
            </w:r>
          </w:p>
        </w:tc>
      </w:tr>
      <w:tr w:rsidR="00814707" w:rsidRPr="00814707" w14:paraId="0D6CCE28" w14:textId="77777777" w:rsidTr="009E56B7">
        <w:tc>
          <w:tcPr>
            <w:tcW w:w="2120" w:type="dxa"/>
          </w:tcPr>
          <w:p w14:paraId="7CB439CE" w14:textId="77777777" w:rsidR="00814707" w:rsidRPr="00814707" w:rsidRDefault="00814707" w:rsidP="007A13C7">
            <w:pPr>
              <w:spacing w:line="264" w:lineRule="auto"/>
              <w:rPr>
                <w:lang w:eastAsia="pl-PL"/>
              </w:rPr>
            </w:pPr>
            <w:r w:rsidRPr="00814707">
              <w:rPr>
                <w:lang w:eastAsia="pl-PL"/>
              </w:rPr>
              <w:t>kodCKiKNadrzednego</w:t>
            </w:r>
          </w:p>
        </w:tc>
        <w:tc>
          <w:tcPr>
            <w:tcW w:w="1462" w:type="dxa"/>
          </w:tcPr>
          <w:p w14:paraId="291A8342" w14:textId="77777777" w:rsidR="00814707" w:rsidRPr="00814707" w:rsidRDefault="00814707" w:rsidP="007A13C7">
            <w:pPr>
              <w:spacing w:line="264" w:lineRule="auto"/>
              <w:rPr>
                <w:lang w:eastAsia="pl-PL"/>
              </w:rPr>
            </w:pPr>
            <w:r w:rsidRPr="00814707">
              <w:rPr>
                <w:lang w:eastAsia="pl-PL"/>
              </w:rPr>
              <w:t>String (12)</w:t>
            </w:r>
          </w:p>
        </w:tc>
        <w:tc>
          <w:tcPr>
            <w:tcW w:w="1362" w:type="dxa"/>
          </w:tcPr>
          <w:p w14:paraId="792A3258" w14:textId="77777777" w:rsidR="00814707" w:rsidRPr="00814707" w:rsidRDefault="00814707" w:rsidP="007A13C7">
            <w:pPr>
              <w:spacing w:line="264" w:lineRule="auto"/>
              <w:rPr>
                <w:lang w:eastAsia="pl-PL"/>
              </w:rPr>
            </w:pPr>
            <w:r w:rsidRPr="00814707">
              <w:rPr>
                <w:lang w:eastAsia="pl-PL"/>
              </w:rPr>
              <w:t>0..1</w:t>
            </w:r>
          </w:p>
        </w:tc>
        <w:tc>
          <w:tcPr>
            <w:tcW w:w="1288" w:type="dxa"/>
          </w:tcPr>
          <w:p w14:paraId="62DA6316" w14:textId="77777777" w:rsidR="00814707" w:rsidRPr="00814707" w:rsidRDefault="00814707" w:rsidP="007A13C7">
            <w:pPr>
              <w:spacing w:line="264" w:lineRule="auto"/>
              <w:rPr>
                <w:lang w:eastAsia="pl-PL"/>
              </w:rPr>
            </w:pPr>
            <w:r w:rsidRPr="00814707">
              <w:rPr>
                <w:lang w:eastAsia="pl-PL"/>
              </w:rPr>
              <w:t>Z4920</w:t>
            </w:r>
          </w:p>
        </w:tc>
        <w:tc>
          <w:tcPr>
            <w:tcW w:w="3114" w:type="dxa"/>
          </w:tcPr>
          <w:p w14:paraId="6F182C6A" w14:textId="77777777" w:rsidR="00814707" w:rsidRPr="00814707" w:rsidRDefault="00814707" w:rsidP="007A13C7">
            <w:pPr>
              <w:spacing w:line="264" w:lineRule="auto"/>
              <w:jc w:val="left"/>
              <w:rPr>
                <w:bCs/>
                <w:szCs w:val="20"/>
              </w:rPr>
            </w:pPr>
            <w:r w:rsidRPr="00814707">
              <w:rPr>
                <w:bCs/>
                <w:szCs w:val="20"/>
              </w:rPr>
              <w:t>Jednostka macierzysta dla oddziału lub ekipy wyjazdowej (kod FIN)</w:t>
            </w:r>
          </w:p>
        </w:tc>
      </w:tr>
      <w:tr w:rsidR="00814707" w:rsidRPr="00814707" w14:paraId="7CD94BC5" w14:textId="77777777" w:rsidTr="009E56B7">
        <w:tc>
          <w:tcPr>
            <w:tcW w:w="2120" w:type="dxa"/>
          </w:tcPr>
          <w:p w14:paraId="222D7A86" w14:textId="77777777" w:rsidR="00814707" w:rsidRPr="00814707" w:rsidRDefault="00814707" w:rsidP="007A13C7">
            <w:pPr>
              <w:spacing w:line="264" w:lineRule="auto"/>
              <w:rPr>
                <w:lang w:eastAsia="pl-PL"/>
              </w:rPr>
            </w:pPr>
            <w:r w:rsidRPr="00814707">
              <w:rPr>
                <w:lang w:eastAsia="pl-PL"/>
              </w:rPr>
              <w:t>kontaktCKiK</w:t>
            </w:r>
          </w:p>
        </w:tc>
        <w:tc>
          <w:tcPr>
            <w:tcW w:w="1462" w:type="dxa"/>
          </w:tcPr>
          <w:p w14:paraId="45C21DAD" w14:textId="77777777" w:rsidR="00814707" w:rsidRPr="00814707" w:rsidRDefault="00814707" w:rsidP="007A13C7">
            <w:pPr>
              <w:spacing w:line="264" w:lineRule="auto"/>
              <w:rPr>
                <w:lang w:eastAsia="pl-PL"/>
              </w:rPr>
            </w:pPr>
            <w:r w:rsidRPr="00814707">
              <w:rPr>
                <w:lang w:eastAsia="pl-PL"/>
              </w:rPr>
              <w:t>Schemat (kontakRCKiK)</w:t>
            </w:r>
          </w:p>
        </w:tc>
        <w:tc>
          <w:tcPr>
            <w:tcW w:w="1362" w:type="dxa"/>
          </w:tcPr>
          <w:p w14:paraId="42F95C20" w14:textId="77777777" w:rsidR="00814707" w:rsidRPr="00814707" w:rsidRDefault="00814707" w:rsidP="007A13C7">
            <w:pPr>
              <w:spacing w:line="264" w:lineRule="auto"/>
              <w:rPr>
                <w:lang w:eastAsia="pl-PL"/>
              </w:rPr>
            </w:pPr>
            <w:r w:rsidRPr="00814707">
              <w:rPr>
                <w:lang w:eastAsia="pl-PL"/>
              </w:rPr>
              <w:t>1</w:t>
            </w:r>
          </w:p>
        </w:tc>
        <w:tc>
          <w:tcPr>
            <w:tcW w:w="1288" w:type="dxa"/>
          </w:tcPr>
          <w:p w14:paraId="73500F23" w14:textId="77777777" w:rsidR="00814707" w:rsidRPr="00814707" w:rsidRDefault="00814707" w:rsidP="007A13C7">
            <w:pPr>
              <w:spacing w:line="264" w:lineRule="auto"/>
              <w:jc w:val="left"/>
              <w:rPr>
                <w:lang w:eastAsia="pl-PL"/>
              </w:rPr>
            </w:pPr>
            <w:r w:rsidRPr="00814707">
              <w:rPr>
                <w:lang w:eastAsia="pl-PL"/>
              </w:rPr>
              <w:t xml:space="preserve">Marii Skłodowskiej-Curie, 23, </w:t>
            </w:r>
            <w:r w:rsidRPr="00814707">
              <w:rPr>
                <w:b/>
                <w:bCs/>
                <w:lang w:eastAsia="pl-PL"/>
              </w:rPr>
              <w:t>null</w:t>
            </w:r>
            <w:r w:rsidRPr="00814707">
              <w:rPr>
                <w:lang w:eastAsia="pl-PL"/>
              </w:rPr>
              <w:t xml:space="preserve">, 15-950, Białystok, 85 745-63-18, </w:t>
            </w:r>
            <w:hyperlink r:id="rId30" w:history="1">
              <w:r w:rsidRPr="00814707">
                <w:rPr>
                  <w:u w:val="single"/>
                  <w:lang w:eastAsia="pl-PL"/>
                </w:rPr>
                <w:t>sekretariat@rckik.bialystok.pl</w:t>
              </w:r>
            </w:hyperlink>
            <w:r w:rsidRPr="00814707">
              <w:rPr>
                <w:lang w:eastAsia="pl-PL"/>
              </w:rPr>
              <w:t xml:space="preserve">, </w:t>
            </w:r>
            <w:r w:rsidRPr="00814707">
              <w:rPr>
                <w:b/>
                <w:bCs/>
                <w:lang w:eastAsia="pl-PL"/>
              </w:rPr>
              <w:t>null</w:t>
            </w:r>
          </w:p>
        </w:tc>
        <w:tc>
          <w:tcPr>
            <w:tcW w:w="3114" w:type="dxa"/>
          </w:tcPr>
          <w:p w14:paraId="6161B7E9" w14:textId="77777777" w:rsidR="00814707" w:rsidRPr="00814707" w:rsidRDefault="00814707" w:rsidP="007A13C7">
            <w:pPr>
              <w:spacing w:line="264" w:lineRule="auto"/>
              <w:jc w:val="left"/>
              <w:rPr>
                <w:bCs/>
                <w:szCs w:val="20"/>
              </w:rPr>
            </w:pPr>
            <w:r w:rsidRPr="00814707">
              <w:rPr>
                <w:bCs/>
                <w:szCs w:val="20"/>
              </w:rPr>
              <w:t>Dane kontaktowe w RCKiK</w:t>
            </w:r>
          </w:p>
        </w:tc>
      </w:tr>
    </w:tbl>
    <w:p w14:paraId="6BAB081A" w14:textId="77777777" w:rsidR="00814707" w:rsidRDefault="00814707">
      <w:pPr>
        <w:spacing w:before="0" w:after="0" w:line="240" w:lineRule="auto"/>
        <w:jc w:val="left"/>
        <w:rPr>
          <w:lang w:eastAsia="pl-PL"/>
        </w:rPr>
      </w:pPr>
    </w:p>
    <w:p w14:paraId="78FBDF0C" w14:textId="2286E80F" w:rsidR="002C51FF" w:rsidRDefault="002C51FF">
      <w:pPr>
        <w:spacing w:before="0" w:after="0" w:line="240" w:lineRule="auto"/>
        <w:jc w:val="left"/>
        <w:rPr>
          <w:lang w:eastAsia="pl-PL"/>
        </w:rPr>
      </w:pPr>
      <w:r>
        <w:rPr>
          <w:lang w:eastAsia="pl-PL"/>
        </w:rPr>
        <w:br w:type="page"/>
      </w:r>
    </w:p>
    <w:p w14:paraId="2C815839" w14:textId="77777777" w:rsidR="004818D7" w:rsidRPr="0092738F" w:rsidRDefault="004818D7" w:rsidP="001863AA">
      <w:pPr>
        <w:rPr>
          <w:lang w:eastAsia="pl-PL"/>
        </w:rPr>
      </w:pPr>
    </w:p>
    <w:p w14:paraId="6FFA64CC" w14:textId="4E21C86D" w:rsidR="005C3F5F" w:rsidRPr="00E56E4A" w:rsidRDefault="005C3F5F" w:rsidP="00754E98">
      <w:pPr>
        <w:pStyle w:val="Nagwek1"/>
      </w:pPr>
      <w:bookmarkStart w:id="767" w:name="_Toc487462017"/>
      <w:bookmarkStart w:id="768" w:name="_Toc501107072"/>
      <w:bookmarkStart w:id="769" w:name="_Toc65050147"/>
      <w:bookmarkStart w:id="770" w:name="_Toc81276299"/>
      <w:bookmarkStart w:id="771" w:name="_Toc81310908"/>
      <w:bookmarkStart w:id="772" w:name="_Toc1963342688"/>
      <w:bookmarkStart w:id="773" w:name="_Toc824409779"/>
      <w:bookmarkStart w:id="774" w:name="_Toc1000089959"/>
      <w:bookmarkStart w:id="775" w:name="_Toc1148218092"/>
      <w:bookmarkStart w:id="776" w:name="_Toc1199845341"/>
      <w:bookmarkStart w:id="777" w:name="_Toc355442071"/>
      <w:bookmarkStart w:id="778" w:name="_Toc1801591682"/>
      <w:bookmarkStart w:id="779" w:name="_Toc1776002598"/>
      <w:bookmarkStart w:id="780" w:name="_Toc116292220"/>
      <w:bookmarkStart w:id="781" w:name="_Toc118445921"/>
      <w:bookmarkStart w:id="782" w:name="_Toc119935516"/>
      <w:r>
        <w:t xml:space="preserve"> </w:t>
      </w:r>
      <w:bookmarkStart w:id="783" w:name="_Toc165981257"/>
      <w:bookmarkStart w:id="784" w:name="_Toc223008225"/>
      <w:bookmarkStart w:id="785" w:name="_Toc233621537"/>
      <w:r>
        <w:t>Procedury</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14:paraId="73F9CD22" w14:textId="77777777" w:rsidR="005C3F5F" w:rsidRPr="00C93E94" w:rsidRDefault="005C3F5F" w:rsidP="00814707">
      <w:pPr>
        <w:pStyle w:val="Nagwek2"/>
      </w:pPr>
      <w:bookmarkStart w:id="786" w:name="_Toc94550738"/>
      <w:bookmarkStart w:id="787" w:name="_Toc96064601"/>
      <w:bookmarkStart w:id="788" w:name="_Toc96064801"/>
      <w:bookmarkStart w:id="789" w:name="_Toc100149942"/>
      <w:bookmarkStart w:id="790" w:name="_Toc100563817"/>
      <w:bookmarkStart w:id="791" w:name="_Toc100564100"/>
      <w:bookmarkStart w:id="792" w:name="_Toc100565372"/>
      <w:bookmarkStart w:id="793" w:name="_Toc100149943"/>
      <w:bookmarkStart w:id="794" w:name="_Toc100563818"/>
      <w:bookmarkStart w:id="795" w:name="_Toc100564101"/>
      <w:bookmarkStart w:id="796" w:name="_Toc100565373"/>
      <w:bookmarkStart w:id="797" w:name="_Toc100149944"/>
      <w:bookmarkStart w:id="798" w:name="_Toc100563819"/>
      <w:bookmarkStart w:id="799" w:name="_Toc100564102"/>
      <w:bookmarkStart w:id="800" w:name="_Toc100565374"/>
      <w:bookmarkStart w:id="801" w:name="_Toc100149945"/>
      <w:bookmarkStart w:id="802" w:name="_Toc100563820"/>
      <w:bookmarkStart w:id="803" w:name="_Toc100564103"/>
      <w:bookmarkStart w:id="804" w:name="_Toc100565375"/>
      <w:bookmarkStart w:id="805" w:name="_Toc100149946"/>
      <w:bookmarkStart w:id="806" w:name="_Toc100563821"/>
      <w:bookmarkStart w:id="807" w:name="_Toc100564104"/>
      <w:bookmarkStart w:id="808" w:name="_Toc100565376"/>
      <w:bookmarkStart w:id="809" w:name="_Toc100149947"/>
      <w:bookmarkStart w:id="810" w:name="_Toc100563822"/>
      <w:bookmarkStart w:id="811" w:name="_Toc100564105"/>
      <w:bookmarkStart w:id="812" w:name="_Toc100565377"/>
      <w:bookmarkStart w:id="813" w:name="_Toc100149948"/>
      <w:bookmarkStart w:id="814" w:name="_Toc100563823"/>
      <w:bookmarkStart w:id="815" w:name="_Toc100564106"/>
      <w:bookmarkStart w:id="816" w:name="_Toc100565378"/>
      <w:bookmarkStart w:id="817" w:name="_Toc100149949"/>
      <w:bookmarkStart w:id="818" w:name="_Toc100563824"/>
      <w:bookmarkStart w:id="819" w:name="_Toc100564107"/>
      <w:bookmarkStart w:id="820" w:name="_Toc100565379"/>
      <w:bookmarkStart w:id="821" w:name="_Toc100149950"/>
      <w:bookmarkStart w:id="822" w:name="_Toc100563825"/>
      <w:bookmarkStart w:id="823" w:name="_Toc100564108"/>
      <w:bookmarkStart w:id="824" w:name="_Toc100565380"/>
      <w:bookmarkStart w:id="825" w:name="_Toc100149951"/>
      <w:bookmarkStart w:id="826" w:name="_Toc100563826"/>
      <w:bookmarkStart w:id="827" w:name="_Toc100564109"/>
      <w:bookmarkStart w:id="828" w:name="_Toc100565381"/>
      <w:bookmarkStart w:id="829" w:name="_Toc100149952"/>
      <w:bookmarkStart w:id="830" w:name="_Toc100563827"/>
      <w:bookmarkStart w:id="831" w:name="_Toc100564110"/>
      <w:bookmarkStart w:id="832" w:name="_Toc100565382"/>
      <w:bookmarkStart w:id="833" w:name="_Toc100149953"/>
      <w:bookmarkStart w:id="834" w:name="_Toc100563828"/>
      <w:bookmarkStart w:id="835" w:name="_Toc100564111"/>
      <w:bookmarkStart w:id="836" w:name="_Toc100565383"/>
      <w:bookmarkStart w:id="837" w:name="_Ref484079659"/>
      <w:bookmarkStart w:id="838" w:name="_Toc487462018"/>
      <w:bookmarkStart w:id="839" w:name="_Toc501107073"/>
      <w:bookmarkStart w:id="840" w:name="_Toc65050148"/>
      <w:bookmarkStart w:id="841" w:name="_Toc81276300"/>
      <w:bookmarkStart w:id="842" w:name="_Toc81310909"/>
      <w:bookmarkStart w:id="843" w:name="_Toc1176188172"/>
      <w:bookmarkStart w:id="844" w:name="_Toc1259704414"/>
      <w:bookmarkStart w:id="845" w:name="_Toc1541676689"/>
      <w:bookmarkStart w:id="846" w:name="_Toc1060215884"/>
      <w:bookmarkStart w:id="847" w:name="_Toc22471235"/>
      <w:bookmarkStart w:id="848" w:name="_Toc1419723706"/>
      <w:bookmarkStart w:id="849" w:name="_Toc1149912272"/>
      <w:bookmarkStart w:id="850" w:name="_Toc1613311364"/>
      <w:bookmarkStart w:id="851" w:name="_Toc116292221"/>
      <w:bookmarkStart w:id="852" w:name="_Toc118445922"/>
      <w:bookmarkStart w:id="853" w:name="_Toc119935517"/>
      <w:bookmarkStart w:id="854" w:name="_Toc165981258"/>
      <w:bookmarkStart w:id="855" w:name="_Toc223008226"/>
      <w:bookmarkStart w:id="856" w:name="_Toc233621538"/>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r>
        <w:t>Procedura nadania uprawnień Usługodawcy</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513F8843" w14:textId="77777777" w:rsidR="005C3F5F" w:rsidRPr="00C93E94" w:rsidRDefault="005C3F5F" w:rsidP="005C3F5F">
      <w:pPr>
        <w:spacing w:line="288" w:lineRule="auto"/>
        <w:jc w:val="left"/>
        <w:rPr>
          <w:szCs w:val="22"/>
        </w:rPr>
      </w:pPr>
      <w:r w:rsidRPr="00C93E94">
        <w:rPr>
          <w:szCs w:val="22"/>
        </w:rPr>
        <w:t>Korzystanie ze środowiska integracyjnego wymaga posiadania uprawnień Usługodawcy w systemie P1. Ich uzyskanie jest realizowane zgodnie z poniższą procedurą:</w:t>
      </w:r>
    </w:p>
    <w:p w14:paraId="0D5B565F" w14:textId="32DE37C9" w:rsidR="005C3F5F" w:rsidRPr="00C93E94" w:rsidRDefault="005C3F5F" w:rsidP="00061AC3">
      <w:pPr>
        <w:pStyle w:val="Akapitzlist"/>
        <w:numPr>
          <w:ilvl w:val="0"/>
          <w:numId w:val="41"/>
        </w:numPr>
        <w:spacing w:line="288" w:lineRule="auto"/>
        <w:rPr>
          <w:rFonts w:ascii="Arial" w:hAnsi="Arial" w:cs="Arial"/>
          <w:szCs w:val="22"/>
        </w:rPr>
      </w:pPr>
      <w:r w:rsidRPr="00C93E94">
        <w:rPr>
          <w:rFonts w:ascii="Arial" w:hAnsi="Arial" w:cs="Arial"/>
          <w:szCs w:val="22"/>
        </w:rPr>
        <w:t>Wypełnienie przed Wnioskodawcę wniosku o nadanie uprawnień zgodnie z</w:t>
      </w:r>
      <w:r w:rsidR="003A1DE1">
        <w:rPr>
          <w:rFonts w:ascii="Arial" w:hAnsi="Arial" w:cs="Arial"/>
          <w:szCs w:val="22"/>
        </w:rPr>
        <w:t> </w:t>
      </w:r>
      <w:r w:rsidRPr="00C93E94">
        <w:rPr>
          <w:rFonts w:ascii="Arial" w:hAnsi="Arial" w:cs="Arial"/>
          <w:szCs w:val="22"/>
        </w:rPr>
        <w:t>udostępnionym przez C</w:t>
      </w:r>
      <w:r>
        <w:rPr>
          <w:rFonts w:ascii="Arial" w:hAnsi="Arial" w:cs="Arial"/>
          <w:szCs w:val="22"/>
        </w:rPr>
        <w:t>e</w:t>
      </w:r>
      <w:r w:rsidRPr="00C93E94">
        <w:rPr>
          <w:rFonts w:ascii="Arial" w:hAnsi="Arial" w:cs="Arial"/>
          <w:szCs w:val="22"/>
        </w:rPr>
        <w:t xml:space="preserve">Z szablonem. </w:t>
      </w:r>
    </w:p>
    <w:p w14:paraId="040D40CC" w14:textId="77777777" w:rsidR="005C3F5F" w:rsidRPr="00C93E94" w:rsidRDefault="005C3F5F" w:rsidP="00061AC3">
      <w:pPr>
        <w:pStyle w:val="Akapitzlist"/>
        <w:numPr>
          <w:ilvl w:val="0"/>
          <w:numId w:val="41"/>
        </w:numPr>
        <w:spacing w:line="288" w:lineRule="auto"/>
        <w:rPr>
          <w:rFonts w:ascii="Arial" w:hAnsi="Arial" w:cs="Arial"/>
          <w:b/>
          <w:sz w:val="12"/>
          <w:szCs w:val="12"/>
        </w:rPr>
      </w:pPr>
      <w:r w:rsidRPr="00C93E94">
        <w:rPr>
          <w:rFonts w:ascii="Arial" w:hAnsi="Arial" w:cs="Arial"/>
          <w:szCs w:val="22"/>
        </w:rPr>
        <w:t xml:space="preserve">Przekazanie skanu podpisanego wniosku lub podpisanego elektronicznie wniosku na adres </w:t>
      </w:r>
      <w:r w:rsidRPr="00C93E94">
        <w:rPr>
          <w:rFonts w:ascii="Arial" w:hAnsi="Arial" w:cs="Arial"/>
          <w:b/>
        </w:rPr>
        <w:t>integracja_P1@c</w:t>
      </w:r>
      <w:r>
        <w:rPr>
          <w:rFonts w:ascii="Arial" w:hAnsi="Arial" w:cs="Arial"/>
          <w:b/>
        </w:rPr>
        <w:t>e</w:t>
      </w:r>
      <w:r w:rsidRPr="00C93E94">
        <w:rPr>
          <w:rFonts w:ascii="Arial" w:hAnsi="Arial" w:cs="Arial"/>
          <w:b/>
        </w:rPr>
        <w:t>z.gov.pl</w:t>
      </w:r>
      <w:r w:rsidRPr="00C93E94">
        <w:rPr>
          <w:rFonts w:ascii="Arial" w:hAnsi="Arial" w:cs="Arial"/>
          <w:szCs w:val="22"/>
        </w:rPr>
        <w:t>.</w:t>
      </w:r>
    </w:p>
    <w:p w14:paraId="0B7B9420" w14:textId="77777777" w:rsidR="005C3F5F" w:rsidRPr="00C93E94" w:rsidRDefault="005C3F5F" w:rsidP="00061AC3">
      <w:pPr>
        <w:pStyle w:val="Akapitzlist"/>
        <w:numPr>
          <w:ilvl w:val="0"/>
          <w:numId w:val="41"/>
        </w:numPr>
        <w:spacing w:line="288" w:lineRule="auto"/>
        <w:rPr>
          <w:rFonts w:ascii="Arial" w:hAnsi="Arial" w:cs="Arial"/>
        </w:rPr>
      </w:pPr>
      <w:r w:rsidRPr="17C9F24A">
        <w:rPr>
          <w:rFonts w:ascii="Arial" w:hAnsi="Arial" w:cs="Arial"/>
        </w:rPr>
        <w:t>Weryfikacja wniosku przez C</w:t>
      </w:r>
      <w:r>
        <w:rPr>
          <w:rFonts w:ascii="Arial" w:hAnsi="Arial" w:cs="Arial"/>
        </w:rPr>
        <w:t>e</w:t>
      </w:r>
      <w:r w:rsidRPr="17C9F24A">
        <w:rPr>
          <w:rFonts w:ascii="Arial" w:hAnsi="Arial" w:cs="Arial"/>
        </w:rPr>
        <w:t>Z</w:t>
      </w:r>
      <w:r w:rsidRPr="17C9F24A">
        <w:rPr>
          <w:rStyle w:val="Odwoanieprzypisudolnego"/>
          <w:rFonts w:ascii="Arial" w:hAnsi="Arial" w:cs="Arial"/>
        </w:rPr>
        <w:footnoteReference w:id="3"/>
      </w:r>
      <w:r w:rsidRPr="17C9F24A">
        <w:rPr>
          <w:rFonts w:ascii="Arial" w:hAnsi="Arial" w:cs="Arial"/>
        </w:rPr>
        <w:t>:</w:t>
      </w:r>
    </w:p>
    <w:p w14:paraId="1EEE4414" w14:textId="2915CA5D" w:rsidR="005C3F5F" w:rsidRPr="00C93E94" w:rsidRDefault="005C3F5F" w:rsidP="005C3F5F">
      <w:pPr>
        <w:pStyle w:val="Akapitzlist"/>
        <w:spacing w:line="288" w:lineRule="auto"/>
        <w:rPr>
          <w:rFonts w:ascii="Arial" w:hAnsi="Arial" w:cs="Arial"/>
          <w:szCs w:val="22"/>
        </w:rPr>
      </w:pPr>
      <w:r w:rsidRPr="00C93E94">
        <w:rPr>
          <w:rFonts w:ascii="Arial" w:hAnsi="Arial" w:cs="Arial"/>
          <w:szCs w:val="22"/>
        </w:rPr>
        <w:t xml:space="preserve">A. </w:t>
      </w:r>
      <w:r w:rsidRPr="00C93E94">
        <w:rPr>
          <w:rFonts w:ascii="Arial" w:hAnsi="Arial" w:cs="Arial"/>
          <w:i/>
          <w:szCs w:val="22"/>
        </w:rPr>
        <w:t>Pozytywna</w:t>
      </w:r>
      <w:r w:rsidRPr="00C93E94">
        <w:rPr>
          <w:rFonts w:ascii="Arial" w:hAnsi="Arial" w:cs="Arial"/>
          <w:szCs w:val="22"/>
        </w:rPr>
        <w:t xml:space="preserve"> – przekazanie wniosku do realizacji;</w:t>
      </w:r>
    </w:p>
    <w:p w14:paraId="35B66C70" w14:textId="77777777" w:rsidR="005C3F5F" w:rsidRPr="00C93E94" w:rsidRDefault="005C3F5F" w:rsidP="005C3F5F">
      <w:pPr>
        <w:pStyle w:val="Akapitzlist"/>
        <w:spacing w:line="288" w:lineRule="auto"/>
        <w:rPr>
          <w:rFonts w:ascii="Arial" w:hAnsi="Arial" w:cs="Arial"/>
          <w:szCs w:val="22"/>
        </w:rPr>
      </w:pPr>
      <w:r w:rsidRPr="00C93E94">
        <w:rPr>
          <w:rFonts w:ascii="Arial" w:hAnsi="Arial" w:cs="Arial"/>
          <w:szCs w:val="22"/>
        </w:rPr>
        <w:t xml:space="preserve">B. </w:t>
      </w:r>
      <w:r w:rsidRPr="00C93E94">
        <w:rPr>
          <w:rFonts w:ascii="Arial" w:hAnsi="Arial" w:cs="Arial"/>
          <w:i/>
          <w:szCs w:val="22"/>
        </w:rPr>
        <w:t>Negatywna</w:t>
      </w:r>
      <w:r w:rsidRPr="00C93E94">
        <w:rPr>
          <w:rFonts w:ascii="Arial" w:hAnsi="Arial" w:cs="Arial"/>
          <w:szCs w:val="22"/>
        </w:rPr>
        <w:t xml:space="preserve"> – poinformowanie Wnioskodawcy o konieczności poprawienia wniosku.</w:t>
      </w:r>
    </w:p>
    <w:p w14:paraId="326ACEDE" w14:textId="77777777" w:rsidR="005C3F5F" w:rsidRPr="00C93E94" w:rsidRDefault="005C3F5F" w:rsidP="00061AC3">
      <w:pPr>
        <w:pStyle w:val="Akapitzlist"/>
        <w:numPr>
          <w:ilvl w:val="0"/>
          <w:numId w:val="41"/>
        </w:numPr>
        <w:spacing w:line="288" w:lineRule="auto"/>
        <w:rPr>
          <w:rFonts w:ascii="Arial" w:hAnsi="Arial" w:cs="Arial"/>
          <w:szCs w:val="22"/>
        </w:rPr>
      </w:pPr>
      <w:r w:rsidRPr="00C93E94">
        <w:rPr>
          <w:rFonts w:ascii="Arial" w:hAnsi="Arial" w:cs="Arial"/>
          <w:szCs w:val="22"/>
        </w:rPr>
        <w:t>Przesłanie przez C</w:t>
      </w:r>
      <w:r>
        <w:rPr>
          <w:rFonts w:ascii="Arial" w:hAnsi="Arial" w:cs="Arial"/>
          <w:szCs w:val="22"/>
        </w:rPr>
        <w:t>e</w:t>
      </w:r>
      <w:r w:rsidRPr="00C93E94">
        <w:rPr>
          <w:rFonts w:ascii="Arial" w:hAnsi="Arial" w:cs="Arial"/>
          <w:szCs w:val="22"/>
        </w:rPr>
        <w:t>Z na email wskazany we wniosku danych uwierzytelniających oraz innych istotnych informacji związanych ze środowiskiem integracyjnym P1.</w:t>
      </w:r>
    </w:p>
    <w:p w14:paraId="468EEDBE" w14:textId="77777777" w:rsidR="005C3F5F" w:rsidRPr="00C93E94" w:rsidRDefault="005C3F5F" w:rsidP="00061AC3">
      <w:pPr>
        <w:pStyle w:val="Akapitzlist"/>
        <w:numPr>
          <w:ilvl w:val="0"/>
          <w:numId w:val="41"/>
        </w:numPr>
        <w:spacing w:line="288" w:lineRule="auto"/>
        <w:rPr>
          <w:rFonts w:ascii="Arial" w:hAnsi="Arial" w:cs="Arial"/>
          <w:szCs w:val="22"/>
        </w:rPr>
      </w:pPr>
      <w:r w:rsidRPr="00C93E94">
        <w:rPr>
          <w:rFonts w:ascii="Arial" w:hAnsi="Arial" w:cs="Arial"/>
          <w:szCs w:val="22"/>
        </w:rPr>
        <w:t>Przesłanie przez C</w:t>
      </w:r>
      <w:r>
        <w:rPr>
          <w:rFonts w:ascii="Arial" w:hAnsi="Arial" w:cs="Arial"/>
          <w:szCs w:val="22"/>
        </w:rPr>
        <w:t>e</w:t>
      </w:r>
      <w:r w:rsidRPr="00C93E94">
        <w:rPr>
          <w:rFonts w:ascii="Arial" w:hAnsi="Arial" w:cs="Arial"/>
          <w:szCs w:val="22"/>
        </w:rPr>
        <w:t>Z na numer komórkowy wskazany we wniosku SMS-a z hasłami do danych uwierzytelniających.</w:t>
      </w:r>
    </w:p>
    <w:p w14:paraId="74437CB8" w14:textId="60582B7E" w:rsidR="005C3F5F" w:rsidRPr="00C93E94" w:rsidRDefault="005C3F5F" w:rsidP="00061AC3">
      <w:pPr>
        <w:pStyle w:val="Akapitzlist"/>
        <w:numPr>
          <w:ilvl w:val="0"/>
          <w:numId w:val="41"/>
        </w:numPr>
        <w:spacing w:line="288" w:lineRule="auto"/>
        <w:rPr>
          <w:rFonts w:ascii="Arial" w:hAnsi="Arial" w:cs="Arial"/>
          <w:szCs w:val="22"/>
        </w:rPr>
      </w:pPr>
      <w:r w:rsidRPr="00C93E94">
        <w:rPr>
          <w:rFonts w:ascii="Arial" w:hAnsi="Arial" w:cs="Arial"/>
        </w:rPr>
        <w:t>Udostępnienie przez C</w:t>
      </w:r>
      <w:r>
        <w:rPr>
          <w:rFonts w:ascii="Arial" w:hAnsi="Arial" w:cs="Arial"/>
        </w:rPr>
        <w:t>e</w:t>
      </w:r>
      <w:r w:rsidRPr="00C93E94">
        <w:rPr>
          <w:rFonts w:ascii="Arial" w:hAnsi="Arial" w:cs="Arial"/>
        </w:rPr>
        <w:t>Z przykładowych komunikatów żądań i odpowiedzi wraz z</w:t>
      </w:r>
      <w:r w:rsidR="003A1DE1">
        <w:rPr>
          <w:rFonts w:ascii="Arial" w:hAnsi="Arial" w:cs="Arial"/>
        </w:rPr>
        <w:t> </w:t>
      </w:r>
      <w:r w:rsidRPr="00C93E94">
        <w:rPr>
          <w:rFonts w:ascii="Arial" w:hAnsi="Arial" w:cs="Arial"/>
        </w:rPr>
        <w:t>zestawem danych testowych.</w:t>
      </w:r>
    </w:p>
    <w:p w14:paraId="5C1491DB" w14:textId="77777777" w:rsidR="005C3F5F" w:rsidRDefault="005C3F5F" w:rsidP="00061AC3">
      <w:pPr>
        <w:pStyle w:val="Akapitzlist"/>
        <w:numPr>
          <w:ilvl w:val="0"/>
          <w:numId w:val="41"/>
        </w:numPr>
        <w:spacing w:line="288" w:lineRule="auto"/>
        <w:rPr>
          <w:rFonts w:ascii="Arial" w:hAnsi="Arial" w:cs="Arial"/>
          <w:szCs w:val="22"/>
        </w:rPr>
      </w:pPr>
      <w:r w:rsidRPr="00C93E94">
        <w:rPr>
          <w:rFonts w:ascii="Arial" w:hAnsi="Arial" w:cs="Arial"/>
          <w:szCs w:val="22"/>
        </w:rPr>
        <w:t>Skonfigurowanie przez Wnioskodawcę połączenia z systemem P1 w oparciu o otrzymane certyfikaty.</w:t>
      </w:r>
    </w:p>
    <w:p w14:paraId="2E790CFA" w14:textId="42CAD417" w:rsidR="00194493" w:rsidRPr="00C93E94" w:rsidRDefault="00194493" w:rsidP="00061AC3">
      <w:pPr>
        <w:pStyle w:val="Akapitzlist"/>
        <w:numPr>
          <w:ilvl w:val="0"/>
          <w:numId w:val="41"/>
        </w:numPr>
        <w:spacing w:line="288" w:lineRule="auto"/>
        <w:rPr>
          <w:rFonts w:ascii="Arial" w:hAnsi="Arial" w:cs="Arial"/>
          <w:szCs w:val="22"/>
        </w:rPr>
      </w:pPr>
      <w:r>
        <w:rPr>
          <w:rFonts w:ascii="Arial" w:hAnsi="Arial" w:cs="Arial"/>
          <w:szCs w:val="22"/>
        </w:rPr>
        <w:t xml:space="preserve">Na potrzeby komunikacji z systemem e-Krew, wnioskodawca przekazuje OID konta podmiotu testowego na </w:t>
      </w:r>
      <w:r w:rsidR="00482F4B">
        <w:rPr>
          <w:rFonts w:ascii="Arial" w:hAnsi="Arial" w:cs="Arial"/>
          <w:szCs w:val="22"/>
        </w:rPr>
        <w:t>a</w:t>
      </w:r>
      <w:r>
        <w:rPr>
          <w:rFonts w:ascii="Arial" w:hAnsi="Arial" w:cs="Arial"/>
          <w:szCs w:val="22"/>
        </w:rPr>
        <w:t xml:space="preserve">dres: </w:t>
      </w:r>
      <w:hyperlink r:id="rId31" w:history="1">
        <w:r>
          <w:rPr>
            <w:rStyle w:val="Hipercze"/>
            <w:rFonts w:ascii="Arial" w:hAnsi="Arial" w:cs="Arial"/>
            <w:sz w:val="21"/>
            <w:szCs w:val="21"/>
            <w:shd w:val="clear" w:color="auto" w:fill="F8F8F6"/>
          </w:rPr>
          <w:t>ekrew-konsultacje@cez.gov.pl</w:t>
        </w:r>
      </w:hyperlink>
    </w:p>
    <w:p w14:paraId="60705FFA" w14:textId="574F517F" w:rsidR="005B430F" w:rsidRPr="0092738F" w:rsidRDefault="005B430F" w:rsidP="371F6CBF">
      <w:pPr>
        <w:rPr>
          <w:lang w:eastAsia="pl-PL"/>
        </w:rPr>
      </w:pPr>
    </w:p>
    <w:sectPr w:rsidR="005B430F" w:rsidRPr="0092738F" w:rsidSect="00466091">
      <w:headerReference w:type="default" r:id="rId32"/>
      <w:footerReference w:type="default" r:id="rId33"/>
      <w:headerReference w:type="first" r:id="rId34"/>
      <w:footerReference w:type="first" r:id="rId35"/>
      <w:pgSz w:w="11906" w:h="16838"/>
      <w:pgMar w:top="1306" w:right="1133"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04ED3" w14:textId="77777777" w:rsidR="00290365" w:rsidRDefault="00290365" w:rsidP="00647C0A">
      <w:r>
        <w:separator/>
      </w:r>
    </w:p>
    <w:p w14:paraId="5B0CF108" w14:textId="77777777" w:rsidR="00290365" w:rsidRDefault="00290365" w:rsidP="00647C0A"/>
  </w:endnote>
  <w:endnote w:type="continuationSeparator" w:id="0">
    <w:p w14:paraId="62246366" w14:textId="77777777" w:rsidR="00290365" w:rsidRDefault="00290365" w:rsidP="00647C0A">
      <w:r>
        <w:continuationSeparator/>
      </w:r>
    </w:p>
    <w:p w14:paraId="2906218A" w14:textId="77777777" w:rsidR="00290365" w:rsidRDefault="00290365" w:rsidP="00647C0A"/>
  </w:endnote>
  <w:endnote w:type="continuationNotice" w:id="1">
    <w:p w14:paraId="47A62386" w14:textId="77777777" w:rsidR="00290365" w:rsidRDefault="0029036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ira Sans">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D00C" w14:textId="7271C7BA" w:rsidR="007534AF" w:rsidRDefault="007534AF" w:rsidP="00AF3468">
    <w:pPr>
      <w:spacing w:after="137" w:line="275" w:lineRule="auto"/>
      <w:ind w:left="1378" w:right="1356"/>
      <w:jc w:val="center"/>
      <w:rPr>
        <w:color w:val="00628B"/>
        <w:sz w:val="12"/>
      </w:rPr>
    </w:pPr>
    <w:r w:rsidRPr="00350AB0">
      <w:rPr>
        <w:b/>
        <w:noProof/>
        <w:color w:val="0B5DAA"/>
        <w:sz w:val="16"/>
        <w:szCs w:val="16"/>
        <w:shd w:val="clear" w:color="auto" w:fill="E6E6E6"/>
      </w:rPr>
      <mc:AlternateContent>
        <mc:Choice Requires="wps">
          <w:drawing>
            <wp:anchor distT="0" distB="0" distL="114300" distR="114300" simplePos="0" relativeHeight="251658240" behindDoc="0" locked="0" layoutInCell="1" allowOverlap="1" wp14:anchorId="6D37059B" wp14:editId="0B714FBB">
              <wp:simplePos x="0" y="0"/>
              <wp:positionH relativeFrom="page">
                <wp:posOffset>588010</wp:posOffset>
              </wp:positionH>
              <wp:positionV relativeFrom="page">
                <wp:posOffset>9291955</wp:posOffset>
              </wp:positionV>
              <wp:extent cx="3505835" cy="28575"/>
              <wp:effectExtent l="0" t="0" r="0" b="9525"/>
              <wp:wrapNone/>
              <wp:docPr id="9" name="Prostokąt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575"/>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3CC9658B">
            <v:rect id="Prostokąt 9" style="position:absolute;margin-left:46.3pt;margin-top:731.65pt;width:276.05pt;height:2.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a0cc3d" stroked="f" strokeweight="2pt" w14:anchorId="1108B0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">
              <w10:wrap anchorx="page" anchory="page"/>
            </v:rect>
          </w:pict>
        </mc:Fallback>
      </mc:AlternateContent>
    </w:r>
    <w:r>
      <w:rPr>
        <w:noProof/>
        <w:color w:val="0B5DAA"/>
        <w:sz w:val="16"/>
        <w:szCs w:val="16"/>
        <w:shd w:val="clear" w:color="auto" w:fill="E6E6E6"/>
      </w:rPr>
      <w:drawing>
        <wp:anchor distT="0" distB="0" distL="114300" distR="114300" simplePos="0" relativeHeight="251658242" behindDoc="0" locked="0" layoutInCell="1" allowOverlap="1" wp14:anchorId="181AC4D0" wp14:editId="1D9B48C8">
          <wp:simplePos x="0" y="0"/>
          <wp:positionH relativeFrom="column">
            <wp:posOffset>5815330</wp:posOffset>
          </wp:positionH>
          <wp:positionV relativeFrom="paragraph">
            <wp:posOffset>200025</wp:posOffset>
          </wp:positionV>
          <wp:extent cx="171450" cy="377825"/>
          <wp:effectExtent l="0" t="0" r="0" b="3175"/>
          <wp:wrapNone/>
          <wp:docPr id="14" name="Grafika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1450" cy="377825"/>
                  </a:xfrm>
                  <a:prstGeom prst="rect">
                    <a:avLst/>
                  </a:prstGeom>
                </pic:spPr>
              </pic:pic>
            </a:graphicData>
          </a:graphic>
          <wp14:sizeRelH relativeFrom="margin">
            <wp14:pctWidth>0</wp14:pctWidth>
          </wp14:sizeRelH>
          <wp14:sizeRelV relativeFrom="margin">
            <wp14:pctHeight>0</wp14:pctHeight>
          </wp14:sizeRelV>
        </wp:anchor>
      </w:drawing>
    </w:r>
  </w:p>
  <w:sdt>
    <w:sdtPr>
      <w:rPr>
        <w:color w:val="2B579A"/>
        <w:shd w:val="clear" w:color="auto" w:fill="E6E6E6"/>
      </w:rPr>
      <w:id w:val="-798382070"/>
      <w:docPartObj>
        <w:docPartGallery w:val="Page Numbers (Bottom of Page)"/>
        <w:docPartUnique/>
      </w:docPartObj>
    </w:sdtPr>
    <w:sdtEndPr>
      <w:rPr>
        <w:color w:val="0B5DAA"/>
        <w:sz w:val="16"/>
        <w:szCs w:val="16"/>
        <w:shd w:val="clear" w:color="auto" w:fill="auto"/>
      </w:rPr>
    </w:sdtEndPr>
    <w:sdtContent>
      <w:p w14:paraId="6A9844E2" w14:textId="6C7F8081" w:rsidR="007534AF" w:rsidRPr="00350AB0" w:rsidRDefault="007534AF" w:rsidP="00AF3468">
        <w:pPr>
          <w:pStyle w:val="Stopka"/>
          <w:spacing w:after="180"/>
          <w:ind w:right="74"/>
          <w:rPr>
            <w:color w:val="0B5DAA"/>
            <w:sz w:val="16"/>
            <w:szCs w:val="16"/>
          </w:rPr>
        </w:pPr>
        <w:r w:rsidRPr="00350AB0">
          <w:rPr>
            <w:b w:val="0"/>
            <w:color w:val="0B5DAA"/>
            <w:sz w:val="16"/>
            <w:szCs w:val="16"/>
            <w:shd w:val="clear" w:color="auto" w:fill="E6E6E6"/>
          </w:rPr>
          <mc:AlternateContent>
            <mc:Choice Requires="wps">
              <w:drawing>
                <wp:anchor distT="0" distB="0" distL="114300" distR="114300" simplePos="0" relativeHeight="251658241" behindDoc="0" locked="0" layoutInCell="1" allowOverlap="1" wp14:anchorId="71173A5A" wp14:editId="65195ABD">
                  <wp:simplePos x="0" y="0"/>
                  <wp:positionH relativeFrom="page">
                    <wp:posOffset>4097020</wp:posOffset>
                  </wp:positionH>
                  <wp:positionV relativeFrom="page">
                    <wp:posOffset>9291955</wp:posOffset>
                  </wp:positionV>
                  <wp:extent cx="1979930" cy="28575"/>
                  <wp:effectExtent l="0" t="0" r="1270" b="9525"/>
                  <wp:wrapNone/>
                  <wp:docPr id="10" name="Prostokąt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575"/>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06DC12E2">
                <v:rect id="Prostokąt 10" style="position:absolute;margin-left:322.6pt;margin-top:731.65pt;width:155.9pt;height:2.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0b5daa" stroked="f" strokeweight="2pt" w14:anchorId="5BCA9C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">
                  <w10:wrap anchorx="page" anchory="page"/>
                </v:rect>
              </w:pict>
            </mc:Fallback>
          </mc:AlternateContent>
        </w:r>
        <w:r w:rsidRPr="00350AB0">
          <w:rPr>
            <w:b w:val="0"/>
            <w:color w:val="0B5DAA"/>
            <w:sz w:val="16"/>
            <w:szCs w:val="16"/>
            <w:shd w:val="clear" w:color="auto" w:fill="E6E6E6"/>
          </w:rPr>
          <w:fldChar w:fldCharType="begin"/>
        </w:r>
        <w:r w:rsidRPr="00350AB0">
          <w:rPr>
            <w:bCs/>
            <w:color w:val="0B5DAA"/>
            <w:sz w:val="16"/>
            <w:szCs w:val="16"/>
          </w:rPr>
          <w:instrText>PAGE   \* MERGEFORMAT</w:instrText>
        </w:r>
        <w:r w:rsidRPr="00350AB0">
          <w:rPr>
            <w:b w:val="0"/>
            <w:color w:val="0B5DAA"/>
            <w:sz w:val="16"/>
            <w:szCs w:val="16"/>
            <w:shd w:val="clear" w:color="auto" w:fill="E6E6E6"/>
          </w:rPr>
          <w:fldChar w:fldCharType="separate"/>
        </w:r>
        <w:r>
          <w:rPr>
            <w:b w:val="0"/>
            <w:bCs/>
            <w:color w:val="0B5DAA"/>
            <w:sz w:val="16"/>
            <w:szCs w:val="16"/>
          </w:rPr>
          <w:t>2</w:t>
        </w:r>
        <w:r w:rsidRPr="00350AB0">
          <w:rPr>
            <w:b w:val="0"/>
            <w:color w:val="0B5DAA"/>
            <w:sz w:val="16"/>
            <w:szCs w:val="16"/>
            <w:shd w:val="clear" w:color="auto" w:fill="E6E6E6"/>
          </w:rPr>
          <w:fldChar w:fldCharType="end"/>
        </w:r>
        <w:r w:rsidRPr="00350AB0">
          <w:rPr>
            <w:color w:val="0B5DAA"/>
            <w:sz w:val="16"/>
            <w:szCs w:val="16"/>
          </w:rPr>
          <w:t xml:space="preserve"> Z </w:t>
        </w:r>
        <w:r w:rsidRPr="00350AB0">
          <w:rPr>
            <w:color w:val="0B5DAA"/>
            <w:sz w:val="16"/>
            <w:szCs w:val="16"/>
            <w:shd w:val="clear" w:color="auto" w:fill="E6E6E6"/>
          </w:rPr>
          <w:fldChar w:fldCharType="begin"/>
        </w:r>
        <w:r w:rsidRPr="00350AB0">
          <w:rPr>
            <w:color w:val="0B5DAA"/>
            <w:sz w:val="16"/>
            <w:szCs w:val="16"/>
          </w:rPr>
          <w:instrText xml:space="preserve"> NUMPAGES  \# "0"  \* MERGEFORMAT </w:instrText>
        </w:r>
        <w:r w:rsidRPr="00350AB0">
          <w:rPr>
            <w:color w:val="0B5DAA"/>
            <w:sz w:val="16"/>
            <w:szCs w:val="16"/>
            <w:shd w:val="clear" w:color="auto" w:fill="E6E6E6"/>
          </w:rPr>
          <w:fldChar w:fldCharType="separate"/>
        </w:r>
        <w:r>
          <w:rPr>
            <w:color w:val="0B5DAA"/>
            <w:sz w:val="16"/>
            <w:szCs w:val="16"/>
          </w:rPr>
          <w:t>24</w:t>
        </w:r>
        <w:r w:rsidRPr="00350AB0">
          <w:rPr>
            <w:color w:val="0B5DAA"/>
            <w:sz w:val="16"/>
            <w:szCs w:val="16"/>
            <w:shd w:val="clear" w:color="auto" w:fill="E6E6E6"/>
          </w:rPr>
          <w:fldChar w:fldCharType="end"/>
        </w:r>
      </w:p>
    </w:sdtContent>
  </w:sdt>
  <w:p w14:paraId="6E977AEC" w14:textId="77777777" w:rsidR="007534AF" w:rsidRPr="00DC37A4" w:rsidRDefault="007534AF" w:rsidP="00AF3468">
    <w:pPr>
      <w:pStyle w:val="Stopka"/>
      <w:tabs>
        <w:tab w:val="left" w:pos="2450"/>
        <w:tab w:val="left" w:pos="2694"/>
        <w:tab w:val="left" w:pos="5502"/>
      </w:tabs>
      <w:jc w:val="both"/>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4453B45C" w14:textId="77777777" w:rsidR="007534AF" w:rsidRPr="00DC37A4" w:rsidRDefault="007534AF" w:rsidP="00AF3468">
    <w:pPr>
      <w:pStyle w:val="Stopka"/>
      <w:tabs>
        <w:tab w:val="left" w:pos="2450"/>
        <w:tab w:val="left" w:pos="5502"/>
      </w:tabs>
      <w:jc w:val="both"/>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5A3AF461" w14:textId="77777777" w:rsidR="007534AF" w:rsidRDefault="007534AF" w:rsidP="00AF3468">
    <w:pPr>
      <w:pStyle w:val="Stopka"/>
      <w:tabs>
        <w:tab w:val="left" w:pos="2450"/>
        <w:tab w:val="left" w:pos="5502"/>
      </w:tabs>
      <w:jc w:val="both"/>
    </w:pPr>
    <w:r w:rsidRPr="00DC37A4">
      <w:rPr>
        <w:color w:val="2B579A"/>
        <w:sz w:val="20"/>
        <w:shd w:val="clear" w:color="auto" w:fill="E6E6E6"/>
      </w:rPr>
      <w:drawing>
        <wp:anchor distT="0" distB="0" distL="114300" distR="114300" simplePos="0" relativeHeight="251658243" behindDoc="0" locked="0" layoutInCell="1" allowOverlap="1" wp14:anchorId="184DAA6D" wp14:editId="768FDABB">
          <wp:simplePos x="0" y="0"/>
          <wp:positionH relativeFrom="column">
            <wp:posOffset>4195445</wp:posOffset>
          </wp:positionH>
          <wp:positionV relativeFrom="paragraph">
            <wp:posOffset>425450</wp:posOffset>
          </wp:positionV>
          <wp:extent cx="1332000" cy="297947"/>
          <wp:effectExtent l="0" t="0" r="1905" b="6985"/>
          <wp:wrapNone/>
          <wp:docPr id="15" name="Obraz 15" descr="Lo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ueefrr.jpg"/>
                  <pic:cNvPicPr/>
                </pic:nvPicPr>
                <pic:blipFill>
                  <a:blip r:embed="rId3">
                    <a:extLst>
                      <a:ext uri="{28A0092B-C50C-407E-A947-70E740481C1C}">
                        <a14:useLocalDpi xmlns:a14="http://schemas.microsoft.com/office/drawing/2010/main" val="0"/>
                      </a:ext>
                    </a:extLst>
                  </a:blip>
                  <a:stretch>
                    <a:fillRect/>
                  </a:stretch>
                </pic:blipFill>
                <pic:spPr>
                  <a:xfrm>
                    <a:off x="0" y="0"/>
                    <a:ext cx="1332000" cy="297947"/>
                  </a:xfrm>
                  <a:prstGeom prst="rect">
                    <a:avLst/>
                  </a:prstGeom>
                </pic:spPr>
              </pic:pic>
            </a:graphicData>
          </a:graphic>
          <wp14:sizeRelH relativeFrom="page">
            <wp14:pctWidth>0</wp14:pctWidth>
          </wp14:sizeRelH>
          <wp14:sizeRelV relativeFrom="page">
            <wp14:pctHeight>0</wp14:pctHeight>
          </wp14:sizeRelV>
        </wp:anchor>
      </w:drawing>
    </w:r>
    <w:r w:rsidRPr="00DC37A4">
      <w:rPr>
        <w:color w:val="2B579A"/>
        <w:sz w:val="20"/>
        <w:shd w:val="clear" w:color="auto" w:fill="E6E6E6"/>
      </w:rPr>
      <w:drawing>
        <wp:anchor distT="0" distB="0" distL="114300" distR="114300" simplePos="0" relativeHeight="251658244" behindDoc="0" locked="0" layoutInCell="1" allowOverlap="1" wp14:anchorId="07C72E8D" wp14:editId="7F517903">
          <wp:simplePos x="0" y="0"/>
          <wp:positionH relativeFrom="column">
            <wp:posOffset>2012950</wp:posOffset>
          </wp:positionH>
          <wp:positionV relativeFrom="paragraph">
            <wp:posOffset>457200</wp:posOffset>
          </wp:positionV>
          <wp:extent cx="1044000" cy="288000"/>
          <wp:effectExtent l="0" t="0" r="3810" b="0"/>
          <wp:wrapNone/>
          <wp:docPr id="16" name="Obraz 16"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4">
                    <a:extLst>
                      <a:ext uri="{28A0092B-C50C-407E-A947-70E740481C1C}">
                        <a14:useLocalDpi xmlns:a14="http://schemas.microsoft.com/office/drawing/2010/main" val="0"/>
                      </a:ext>
                    </a:extLst>
                  </a:blip>
                  <a:stretch>
                    <a:fillRect/>
                  </a:stretch>
                </pic:blipFill>
                <pic:spPr>
                  <a:xfrm>
                    <a:off x="0" y="0"/>
                    <a:ext cx="1044000" cy="288000"/>
                  </a:xfrm>
                  <a:prstGeom prst="rect">
                    <a:avLst/>
                  </a:prstGeom>
                </pic:spPr>
              </pic:pic>
            </a:graphicData>
          </a:graphic>
          <wp14:sizeRelH relativeFrom="page">
            <wp14:pctWidth>0</wp14:pctWidth>
          </wp14:sizeRelH>
          <wp14:sizeRelV relativeFrom="page">
            <wp14:pctHeight>0</wp14:pctHeight>
          </wp14:sizeRelV>
        </wp:anchor>
      </w:drawing>
    </w:r>
    <w:r w:rsidRPr="00DC37A4">
      <w:rPr>
        <w:color w:val="2B579A"/>
        <w:sz w:val="20"/>
        <w:shd w:val="clear" w:color="auto" w:fill="E6E6E6"/>
      </w:rPr>
      <w:drawing>
        <wp:anchor distT="0" distB="0" distL="114300" distR="114300" simplePos="0" relativeHeight="251658245" behindDoc="0" locked="0" layoutInCell="1" allowOverlap="1" wp14:anchorId="739C6538" wp14:editId="51E3FC5F">
          <wp:simplePos x="0" y="0"/>
          <wp:positionH relativeFrom="column">
            <wp:posOffset>-28575</wp:posOffset>
          </wp:positionH>
          <wp:positionV relativeFrom="paragraph">
            <wp:posOffset>370840</wp:posOffset>
          </wp:positionV>
          <wp:extent cx="864000" cy="395520"/>
          <wp:effectExtent l="0" t="0" r="0" b="5080"/>
          <wp:wrapNone/>
          <wp:docPr id="18" name="Obraz 18" descr="Logo Fundusze Europejskie Polska Cyfr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fepc.jpg"/>
                  <pic:cNvPicPr/>
                </pic:nvPicPr>
                <pic:blipFill>
                  <a:blip r:embed="rId5">
                    <a:extLst>
                      <a:ext uri="{28A0092B-C50C-407E-A947-70E740481C1C}">
                        <a14:useLocalDpi xmlns:a14="http://schemas.microsoft.com/office/drawing/2010/main" val="0"/>
                      </a:ext>
                    </a:extLst>
                  </a:blip>
                  <a:stretch>
                    <a:fillRect/>
                  </a:stretch>
                </pic:blipFill>
                <pic:spPr>
                  <a:xfrm>
                    <a:off x="0" y="0"/>
                    <a:ext cx="864000" cy="395520"/>
                  </a:xfrm>
                  <a:prstGeom prst="rect">
                    <a:avLst/>
                  </a:prstGeom>
                </pic:spPr>
              </pic:pic>
            </a:graphicData>
          </a:graphic>
          <wp14:sizeRelH relativeFrom="page">
            <wp14:pctWidth>0</wp14:pctWidth>
          </wp14:sizeRelH>
          <wp14:sizeRelV relativeFrom="page">
            <wp14:pctHeight>0</wp14:pctHeight>
          </wp14:sizeRelV>
        </wp:anchor>
      </w:drawing>
    </w:r>
    <w:r w:rsidR="5D3DCA70" w:rsidRPr="5D3DCA70">
      <w:rPr>
        <w:rFonts w:eastAsiaTheme="minorEastAsia" w:cs="Calibri"/>
        <w:sz w:val="16"/>
        <w:szCs w:val="16"/>
      </w:rPr>
      <w:t>00-184 Warszawa</w:t>
    </w:r>
    <w:r w:rsidRPr="00DC37A4">
      <w:rPr>
        <w:rFonts w:eastAsiaTheme="minorHAnsi" w:cs="Calibri"/>
        <w:sz w:val="16"/>
        <w:szCs w:val="16"/>
      </w:rPr>
      <w:tab/>
    </w:r>
    <w:r w:rsidR="5D3DCA70" w:rsidRPr="5D3DCA70">
      <w:rPr>
        <w:rFonts w:eastAsiaTheme="minorEastAsia" w:cs="Calibri"/>
        <w:sz w:val="16"/>
        <w:szCs w:val="16"/>
      </w:rPr>
      <w:t>biuro@cez.gov.pl | www.cez.gov.pl</w:t>
    </w:r>
    <w:r w:rsidRPr="00DC37A4">
      <w:rPr>
        <w:rFonts w:eastAsiaTheme="minorHAnsi" w:cs="Calibri"/>
        <w:sz w:val="16"/>
        <w:szCs w:val="16"/>
      </w:rPr>
      <w:tab/>
    </w:r>
    <w:r w:rsidR="5D3DCA70" w:rsidRPr="5D3DCA70">
      <w:rPr>
        <w:rFonts w:eastAsiaTheme="minorEastAsia" w:cs="Calibri"/>
        <w:sz w:val="16"/>
        <w:szCs w:val="16"/>
      </w:rPr>
      <w:t>REGON: 001377706</w:t>
    </w:r>
  </w:p>
  <w:p w14:paraId="22BE079B" w14:textId="77777777" w:rsidR="007534AF" w:rsidRDefault="007534AF" w:rsidP="00AF3468">
    <w:pPr>
      <w:spacing w:after="137" w:line="275" w:lineRule="auto"/>
      <w:ind w:right="1356"/>
      <w:rPr>
        <w:color w:val="00628B"/>
        <w:sz w:val="12"/>
      </w:rPr>
    </w:pPr>
  </w:p>
  <w:p w14:paraId="6F367B08" w14:textId="77777777" w:rsidR="007534AF" w:rsidRDefault="007534AF" w:rsidP="00AF3468">
    <w:pPr>
      <w:spacing w:after="137" w:line="275" w:lineRule="auto"/>
      <w:ind w:right="1356"/>
      <w:rPr>
        <w:color w:val="00628B"/>
        <w:sz w:val="12"/>
      </w:rPr>
    </w:pPr>
  </w:p>
  <w:p w14:paraId="7646EF11" w14:textId="77777777" w:rsidR="007534AF" w:rsidRDefault="007534AF" w:rsidP="00647C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7534AF" w14:paraId="05854CB5" w14:textId="77777777" w:rsidTr="3AE87FD9">
      <w:tc>
        <w:tcPr>
          <w:tcW w:w="3024" w:type="dxa"/>
        </w:tcPr>
        <w:p w14:paraId="0922A0C0" w14:textId="73C6B2FE" w:rsidR="007534AF" w:rsidRDefault="007534AF" w:rsidP="3AE87FD9">
          <w:pPr>
            <w:pStyle w:val="Nagwek"/>
            <w:ind w:left="-115"/>
            <w:jc w:val="left"/>
          </w:pPr>
        </w:p>
      </w:tc>
      <w:tc>
        <w:tcPr>
          <w:tcW w:w="3024" w:type="dxa"/>
        </w:tcPr>
        <w:p w14:paraId="6330B8DF" w14:textId="2E457164" w:rsidR="007534AF" w:rsidRDefault="007534AF" w:rsidP="3AE87FD9">
          <w:pPr>
            <w:pStyle w:val="Nagwek"/>
            <w:jc w:val="center"/>
          </w:pPr>
        </w:p>
      </w:tc>
      <w:tc>
        <w:tcPr>
          <w:tcW w:w="3024" w:type="dxa"/>
        </w:tcPr>
        <w:p w14:paraId="5FDC4E21" w14:textId="5E4F0DC1" w:rsidR="007534AF" w:rsidRDefault="007534AF" w:rsidP="3AE87FD9">
          <w:pPr>
            <w:pStyle w:val="Nagwek"/>
            <w:ind w:right="-115"/>
            <w:jc w:val="right"/>
          </w:pPr>
        </w:p>
      </w:tc>
    </w:tr>
  </w:tbl>
  <w:p w14:paraId="2C90AE90" w14:textId="73F942D4" w:rsidR="007534AF" w:rsidRDefault="007534AF" w:rsidP="3AE87F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E4E5A" w14:textId="77777777" w:rsidR="00290365" w:rsidRDefault="00290365" w:rsidP="00647C0A">
      <w:r>
        <w:separator/>
      </w:r>
    </w:p>
    <w:p w14:paraId="1D30BF92" w14:textId="77777777" w:rsidR="00290365" w:rsidRDefault="00290365" w:rsidP="00647C0A"/>
  </w:footnote>
  <w:footnote w:type="continuationSeparator" w:id="0">
    <w:p w14:paraId="018139AC" w14:textId="77777777" w:rsidR="00290365" w:rsidRDefault="00290365" w:rsidP="00647C0A">
      <w:r>
        <w:continuationSeparator/>
      </w:r>
    </w:p>
    <w:p w14:paraId="558E35DA" w14:textId="77777777" w:rsidR="00290365" w:rsidRDefault="00290365" w:rsidP="00647C0A"/>
  </w:footnote>
  <w:footnote w:type="continuationNotice" w:id="1">
    <w:p w14:paraId="73FB236D" w14:textId="77777777" w:rsidR="00290365" w:rsidRDefault="00290365">
      <w:pPr>
        <w:spacing w:before="0" w:after="0" w:line="240" w:lineRule="auto"/>
      </w:pPr>
    </w:p>
  </w:footnote>
  <w:footnote w:id="2">
    <w:p w14:paraId="4DACC319" w14:textId="77777777" w:rsidR="00E87A4B" w:rsidRDefault="00E87A4B" w:rsidP="00E87A4B">
      <w:pPr>
        <w:pStyle w:val="Tekstprzypisudolnego"/>
      </w:pPr>
      <w:r w:rsidRPr="0007546A">
        <w:rPr>
          <w:sz w:val="18"/>
          <w:szCs w:val="18"/>
          <w:vertAlign w:val="superscript"/>
        </w:rPr>
        <w:footnoteRef/>
      </w:r>
      <w:r w:rsidRPr="00FD635C">
        <w:rPr>
          <w:sz w:val="18"/>
          <w:szCs w:val="18"/>
        </w:rPr>
        <w:t xml:space="preserve"> System obsługujący podmioty lecznicze, w tym praktyki zawodowe</w:t>
      </w:r>
      <w:r>
        <w:rPr>
          <w:sz w:val="18"/>
          <w:szCs w:val="18"/>
        </w:rPr>
        <w:t xml:space="preserve"> </w:t>
      </w:r>
      <w:r w:rsidRPr="00D66AE6">
        <w:rPr>
          <w:sz w:val="18"/>
          <w:szCs w:val="18"/>
          <w:u w:val="single"/>
        </w:rPr>
        <w:t>(dot. obszaru e-Skierowań).</w:t>
      </w:r>
    </w:p>
  </w:footnote>
  <w:footnote w:id="3">
    <w:p w14:paraId="1C2C77DF" w14:textId="77777777" w:rsidR="005C3F5F" w:rsidRPr="00B068E8" w:rsidRDefault="005C3F5F" w:rsidP="005C3F5F">
      <w:pPr>
        <w:pStyle w:val="Tekstprzypisudolnego"/>
        <w:rPr>
          <w:sz w:val="18"/>
          <w:szCs w:val="18"/>
        </w:rPr>
      </w:pPr>
      <w:r w:rsidRPr="00B068E8">
        <w:rPr>
          <w:rStyle w:val="Odwoanieprzypisudolnego"/>
          <w:sz w:val="18"/>
          <w:szCs w:val="18"/>
        </w:rPr>
        <w:footnoteRef/>
      </w:r>
      <w:r w:rsidRPr="00B068E8">
        <w:rPr>
          <w:sz w:val="18"/>
          <w:szCs w:val="18"/>
        </w:rPr>
        <w:t xml:space="preserve"> wniosek musi być podpisany przez osobę uprawnioną do reprezentowania podmiotu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43A82" w14:textId="77777777" w:rsidR="007534AF" w:rsidRPr="003464AC" w:rsidRDefault="007534AF" w:rsidP="00E17F45">
    <w:pPr>
      <w:pStyle w:val="Nagwek"/>
      <w:jc w:val="center"/>
    </w:pPr>
    <w:r w:rsidRPr="00B70C6B">
      <w:t>Elektroniczna Platforma Gromadzenia, Analiz</w:t>
    </w:r>
    <w:r>
      <w:t>y</w:t>
    </w:r>
    <w:r w:rsidRPr="00B70C6B">
      <w:t xml:space="preserve"> i Udostępniani</w:t>
    </w:r>
    <w:r>
      <w:t xml:space="preserve">a </w:t>
    </w:r>
    <w:r>
      <w:br/>
      <w:t>z</w:t>
    </w:r>
    <w:r w:rsidRPr="00B70C6B">
      <w:t xml:space="preserve">asobów </w:t>
    </w:r>
    <w:r>
      <w:t>c</w:t>
    </w:r>
    <w:r w:rsidRPr="00B70C6B">
      <w:t>yfrowych o Zdarzeniach Medycznych</w:t>
    </w:r>
    <w:r>
      <w:t xml:space="preserve"> (P1)</w:t>
    </w:r>
  </w:p>
  <w:p w14:paraId="0648A420" w14:textId="77777777" w:rsidR="007534AF" w:rsidRDefault="007534AF" w:rsidP="00647C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0F64" w14:textId="11E4D1B8" w:rsidR="007534AF" w:rsidRDefault="007534AF" w:rsidP="00647C0A">
    <w:pPr>
      <w:pStyle w:val="Nagwek"/>
    </w:pPr>
    <w:r>
      <w:rPr>
        <w:noProof/>
        <w:color w:val="2B579A"/>
        <w:shd w:val="clear" w:color="auto" w:fill="E6E6E6"/>
        <w:lang w:eastAsia="pl-PL"/>
      </w:rPr>
      <w:drawing>
        <wp:anchor distT="0" distB="0" distL="114300" distR="114300" simplePos="0" relativeHeight="251658246" behindDoc="0" locked="0" layoutInCell="1" allowOverlap="1" wp14:anchorId="124E38DE" wp14:editId="5DE858E4">
          <wp:simplePos x="0" y="0"/>
          <wp:positionH relativeFrom="page">
            <wp:posOffset>899795</wp:posOffset>
          </wp:positionH>
          <wp:positionV relativeFrom="page">
            <wp:posOffset>448945</wp:posOffset>
          </wp:positionV>
          <wp:extent cx="1926000" cy="532800"/>
          <wp:effectExtent l="0" t="0" r="0" b="635"/>
          <wp:wrapNone/>
          <wp:docPr id="19" name="Obraz 19"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1" w15:restartNumberingAfterBreak="0">
    <w:nsid w:val="00EA3C5C"/>
    <w:multiLevelType w:val="multilevel"/>
    <w:tmpl w:val="663A230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429" w:hanging="720"/>
      </w:pPr>
      <w:rPr>
        <w:rFonts w:hint="default"/>
      </w:rPr>
    </w:lvl>
    <w:lvl w:ilvl="3">
      <w:start w:val="1"/>
      <w:numFmt w:val="decimal"/>
      <w:lvlRestart w:val="0"/>
      <w:pStyle w:val="WymaganieL1"/>
      <w:lvlText w:val="WZP.%4 "/>
      <w:lvlJc w:val="left"/>
      <w:pPr>
        <w:tabs>
          <w:tab w:val="num" w:pos="964"/>
        </w:tabs>
        <w:ind w:left="1418" w:hanging="1021"/>
      </w:pPr>
      <w:rPr>
        <w:rFonts w:hint="default"/>
        <w:b w:val="0"/>
        <w:i w:val="0"/>
        <w:sz w:val="20"/>
        <w:u w:val="single"/>
      </w:rPr>
    </w:lvl>
    <w:lvl w:ilvl="4">
      <w:start w:val="1"/>
      <w:numFmt w:val="decimal"/>
      <w:pStyle w:val="WymaganieL2"/>
      <w:lvlText w:val="WZP.%4.%5"/>
      <w:lvlJc w:val="left"/>
      <w:pPr>
        <w:tabs>
          <w:tab w:val="num" w:pos="1928"/>
        </w:tabs>
        <w:ind w:left="1928" w:hanging="1077"/>
      </w:pPr>
      <w:rPr>
        <w:rFonts w:hint="default"/>
        <w:sz w:val="20"/>
        <w:u w:val="single"/>
      </w:rPr>
    </w:lvl>
    <w:lvl w:ilvl="5">
      <w:start w:val="1"/>
      <w:numFmt w:val="bullet"/>
      <w:pStyle w:val="wymagania-punkty"/>
      <w:lvlText w:val=""/>
      <w:lvlJc w:val="left"/>
      <w:pPr>
        <w:ind w:left="1474" w:firstLine="57"/>
      </w:pPr>
      <w:rPr>
        <w:rFonts w:ascii="Symbol" w:hAnsi="Symbol" w:hint="default"/>
      </w:rPr>
    </w:lvl>
    <w:lvl w:ilvl="6">
      <w:start w:val="1"/>
      <w:numFmt w:val="bullet"/>
      <w:pStyle w:val="Wymagania-punkyL2"/>
      <w:lvlText w:val=""/>
      <w:lvlJc w:val="left"/>
      <w:pPr>
        <w:ind w:left="2155" w:hanging="397"/>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1DC00DF"/>
    <w:multiLevelType w:val="multilevel"/>
    <w:tmpl w:val="4612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D60E9"/>
    <w:multiLevelType w:val="hybridMultilevel"/>
    <w:tmpl w:val="93D61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B74532"/>
    <w:multiLevelType w:val="hybridMultilevel"/>
    <w:tmpl w:val="98F0A34E"/>
    <w:lvl w:ilvl="0" w:tplc="4E3A9B0C">
      <w:start w:val="1"/>
      <w:numFmt w:val="decimal"/>
      <w:lvlText w:val="%1."/>
      <w:lvlJc w:val="left"/>
      <w:pPr>
        <w:ind w:left="720" w:hanging="360"/>
      </w:pPr>
      <w:rPr>
        <w:b w:val="0"/>
      </w:rPr>
    </w:lvl>
    <w:lvl w:ilvl="1" w:tplc="78CA4BA4">
      <w:start w:val="1"/>
      <w:numFmt w:val="lowerLetter"/>
      <w:lvlText w:val="%2."/>
      <w:lvlJc w:val="left"/>
      <w:pPr>
        <w:ind w:left="1495" w:hanging="360"/>
      </w:pPr>
      <w:rPr>
        <w:b w:val="0"/>
      </w:rPr>
    </w:lvl>
    <w:lvl w:ilvl="2" w:tplc="0C2A0628">
      <w:start w:val="1"/>
      <w:numFmt w:val="lowerRoman"/>
      <w:lvlText w:val="%3."/>
      <w:lvlJc w:val="right"/>
      <w:pPr>
        <w:ind w:left="2160" w:hanging="180"/>
      </w:pPr>
    </w:lvl>
    <w:lvl w:ilvl="3" w:tplc="673E40E6">
      <w:start w:val="1"/>
      <w:numFmt w:val="decimal"/>
      <w:lvlText w:val="%4."/>
      <w:lvlJc w:val="left"/>
      <w:pPr>
        <w:ind w:left="2880" w:hanging="360"/>
      </w:pPr>
    </w:lvl>
    <w:lvl w:ilvl="4" w:tplc="25D6EE8A">
      <w:start w:val="1"/>
      <w:numFmt w:val="lowerLetter"/>
      <w:lvlText w:val="%5."/>
      <w:lvlJc w:val="left"/>
      <w:pPr>
        <w:ind w:left="3600" w:hanging="360"/>
      </w:pPr>
    </w:lvl>
    <w:lvl w:ilvl="5" w:tplc="CF081656">
      <w:start w:val="1"/>
      <w:numFmt w:val="lowerRoman"/>
      <w:lvlText w:val="%6."/>
      <w:lvlJc w:val="right"/>
      <w:pPr>
        <w:ind w:left="4320" w:hanging="180"/>
      </w:pPr>
    </w:lvl>
    <w:lvl w:ilvl="6" w:tplc="4F723574">
      <w:start w:val="1"/>
      <w:numFmt w:val="decimal"/>
      <w:lvlText w:val="%7."/>
      <w:lvlJc w:val="left"/>
      <w:pPr>
        <w:ind w:left="5040" w:hanging="360"/>
      </w:pPr>
    </w:lvl>
    <w:lvl w:ilvl="7" w:tplc="098C7BE0">
      <w:start w:val="1"/>
      <w:numFmt w:val="lowerLetter"/>
      <w:lvlText w:val="%8."/>
      <w:lvlJc w:val="left"/>
      <w:pPr>
        <w:ind w:left="5760" w:hanging="360"/>
      </w:pPr>
    </w:lvl>
    <w:lvl w:ilvl="8" w:tplc="C5284CFC">
      <w:start w:val="1"/>
      <w:numFmt w:val="lowerRoman"/>
      <w:lvlText w:val="%9."/>
      <w:lvlJc w:val="right"/>
      <w:pPr>
        <w:ind w:left="6480" w:hanging="180"/>
      </w:pPr>
    </w:lvl>
  </w:abstractNum>
  <w:abstractNum w:abstractNumId="5" w15:restartNumberingAfterBreak="0">
    <w:nsid w:val="04EE55F1"/>
    <w:multiLevelType w:val="hybridMultilevel"/>
    <w:tmpl w:val="9404DB5A"/>
    <w:lvl w:ilvl="0" w:tplc="D90E6C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5B2026"/>
    <w:multiLevelType w:val="hybridMultilevel"/>
    <w:tmpl w:val="FFD421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5B80D4F"/>
    <w:multiLevelType w:val="hybridMultilevel"/>
    <w:tmpl w:val="7E54D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5C47299"/>
    <w:multiLevelType w:val="hybridMultilevel"/>
    <w:tmpl w:val="70B89F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5CB5A86"/>
    <w:multiLevelType w:val="hybridMultilevel"/>
    <w:tmpl w:val="19FE99AC"/>
    <w:lvl w:ilvl="0" w:tplc="0415000F">
      <w:start w:val="1"/>
      <w:numFmt w:val="decimal"/>
      <w:pStyle w:val="wypunktowani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4217D5"/>
    <w:multiLevelType w:val="hybridMultilevel"/>
    <w:tmpl w:val="ED1C1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7C11DD6"/>
    <w:multiLevelType w:val="hybridMultilevel"/>
    <w:tmpl w:val="C6403BC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8641DB4"/>
    <w:multiLevelType w:val="hybridMultilevel"/>
    <w:tmpl w:val="60F86E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97331C6"/>
    <w:multiLevelType w:val="hybridMultilevel"/>
    <w:tmpl w:val="33CC80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B75B114"/>
    <w:multiLevelType w:val="hybridMultilevel"/>
    <w:tmpl w:val="FFFFFFFF"/>
    <w:lvl w:ilvl="0" w:tplc="F55A4414">
      <w:start w:val="1"/>
      <w:numFmt w:val="bullet"/>
      <w:lvlText w:val="·"/>
      <w:lvlJc w:val="left"/>
      <w:pPr>
        <w:ind w:left="720" w:hanging="360"/>
      </w:pPr>
      <w:rPr>
        <w:rFonts w:ascii="Symbol" w:hAnsi="Symbol" w:hint="default"/>
      </w:rPr>
    </w:lvl>
    <w:lvl w:ilvl="1" w:tplc="1A3E027E">
      <w:start w:val="1"/>
      <w:numFmt w:val="bullet"/>
      <w:lvlText w:val="o"/>
      <w:lvlJc w:val="left"/>
      <w:pPr>
        <w:ind w:left="1440" w:hanging="360"/>
      </w:pPr>
      <w:rPr>
        <w:rFonts w:ascii="Courier New" w:hAnsi="Courier New" w:hint="default"/>
      </w:rPr>
    </w:lvl>
    <w:lvl w:ilvl="2" w:tplc="19287A90">
      <w:start w:val="1"/>
      <w:numFmt w:val="bullet"/>
      <w:lvlText w:val=""/>
      <w:lvlJc w:val="left"/>
      <w:pPr>
        <w:ind w:left="2160" w:hanging="360"/>
      </w:pPr>
      <w:rPr>
        <w:rFonts w:ascii="Wingdings" w:hAnsi="Wingdings" w:hint="default"/>
      </w:rPr>
    </w:lvl>
    <w:lvl w:ilvl="3" w:tplc="58508D18">
      <w:start w:val="1"/>
      <w:numFmt w:val="bullet"/>
      <w:lvlText w:val=""/>
      <w:lvlJc w:val="left"/>
      <w:pPr>
        <w:ind w:left="2880" w:hanging="360"/>
      </w:pPr>
      <w:rPr>
        <w:rFonts w:ascii="Symbol" w:hAnsi="Symbol" w:hint="default"/>
      </w:rPr>
    </w:lvl>
    <w:lvl w:ilvl="4" w:tplc="7C262EF4">
      <w:start w:val="1"/>
      <w:numFmt w:val="bullet"/>
      <w:lvlText w:val="o"/>
      <w:lvlJc w:val="left"/>
      <w:pPr>
        <w:ind w:left="3600" w:hanging="360"/>
      </w:pPr>
      <w:rPr>
        <w:rFonts w:ascii="Courier New" w:hAnsi="Courier New" w:hint="default"/>
      </w:rPr>
    </w:lvl>
    <w:lvl w:ilvl="5" w:tplc="A05A4EA0">
      <w:start w:val="1"/>
      <w:numFmt w:val="bullet"/>
      <w:lvlText w:val=""/>
      <w:lvlJc w:val="left"/>
      <w:pPr>
        <w:ind w:left="4320" w:hanging="360"/>
      </w:pPr>
      <w:rPr>
        <w:rFonts w:ascii="Wingdings" w:hAnsi="Wingdings" w:hint="default"/>
      </w:rPr>
    </w:lvl>
    <w:lvl w:ilvl="6" w:tplc="BF0A6062">
      <w:start w:val="1"/>
      <w:numFmt w:val="bullet"/>
      <w:lvlText w:val=""/>
      <w:lvlJc w:val="left"/>
      <w:pPr>
        <w:ind w:left="5040" w:hanging="360"/>
      </w:pPr>
      <w:rPr>
        <w:rFonts w:ascii="Symbol" w:hAnsi="Symbol" w:hint="default"/>
      </w:rPr>
    </w:lvl>
    <w:lvl w:ilvl="7" w:tplc="2A707040">
      <w:start w:val="1"/>
      <w:numFmt w:val="bullet"/>
      <w:lvlText w:val="o"/>
      <w:lvlJc w:val="left"/>
      <w:pPr>
        <w:ind w:left="5760" w:hanging="360"/>
      </w:pPr>
      <w:rPr>
        <w:rFonts w:ascii="Courier New" w:hAnsi="Courier New" w:hint="default"/>
      </w:rPr>
    </w:lvl>
    <w:lvl w:ilvl="8" w:tplc="CEC876A2">
      <w:start w:val="1"/>
      <w:numFmt w:val="bullet"/>
      <w:lvlText w:val=""/>
      <w:lvlJc w:val="left"/>
      <w:pPr>
        <w:ind w:left="6480" w:hanging="360"/>
      </w:pPr>
      <w:rPr>
        <w:rFonts w:ascii="Wingdings" w:hAnsi="Wingdings" w:hint="default"/>
      </w:rPr>
    </w:lvl>
  </w:abstractNum>
  <w:abstractNum w:abstractNumId="15" w15:restartNumberingAfterBreak="0">
    <w:nsid w:val="0BFD25EC"/>
    <w:multiLevelType w:val="hybridMultilevel"/>
    <w:tmpl w:val="30C44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C8465AD"/>
    <w:multiLevelType w:val="hybridMultilevel"/>
    <w:tmpl w:val="FB4069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EBB409B"/>
    <w:multiLevelType w:val="hybridMultilevel"/>
    <w:tmpl w:val="FA8218BC"/>
    <w:lvl w:ilvl="0" w:tplc="62109AE8">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EEA52A4"/>
    <w:multiLevelType w:val="hybridMultilevel"/>
    <w:tmpl w:val="44C0F3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0165212"/>
    <w:multiLevelType w:val="hybridMultilevel"/>
    <w:tmpl w:val="81F87D8C"/>
    <w:lvl w:ilvl="0" w:tplc="CD304EC8">
      <w:start w:val="1"/>
      <w:numFmt w:val="bullet"/>
      <w:lvlText w:val=""/>
      <w:lvlJc w:val="left"/>
      <w:pPr>
        <w:ind w:left="720" w:hanging="360"/>
      </w:pPr>
      <w:rPr>
        <w:rFonts w:ascii="Symbol" w:hAnsi="Symbol" w:hint="default"/>
      </w:rPr>
    </w:lvl>
    <w:lvl w:ilvl="1" w:tplc="A3F20892">
      <w:start w:val="1"/>
      <w:numFmt w:val="bullet"/>
      <w:lvlText w:val=""/>
      <w:lvlJc w:val="left"/>
      <w:pPr>
        <w:ind w:left="1440" w:hanging="360"/>
      </w:pPr>
      <w:rPr>
        <w:rFonts w:ascii="Symbol" w:hAnsi="Symbol" w:hint="default"/>
      </w:rPr>
    </w:lvl>
    <w:lvl w:ilvl="2" w:tplc="3FF61716">
      <w:start w:val="1"/>
      <w:numFmt w:val="bullet"/>
      <w:lvlText w:val=""/>
      <w:lvlJc w:val="left"/>
      <w:pPr>
        <w:ind w:left="2160" w:hanging="360"/>
      </w:pPr>
      <w:rPr>
        <w:rFonts w:ascii="Wingdings" w:hAnsi="Wingdings" w:hint="default"/>
      </w:rPr>
    </w:lvl>
    <w:lvl w:ilvl="3" w:tplc="FD62238C">
      <w:start w:val="1"/>
      <w:numFmt w:val="bullet"/>
      <w:lvlText w:val=""/>
      <w:lvlJc w:val="left"/>
      <w:pPr>
        <w:ind w:left="2880" w:hanging="360"/>
      </w:pPr>
      <w:rPr>
        <w:rFonts w:ascii="Symbol" w:hAnsi="Symbol" w:hint="default"/>
      </w:rPr>
    </w:lvl>
    <w:lvl w:ilvl="4" w:tplc="37CA9D78">
      <w:start w:val="1"/>
      <w:numFmt w:val="bullet"/>
      <w:lvlText w:val="o"/>
      <w:lvlJc w:val="left"/>
      <w:pPr>
        <w:ind w:left="3600" w:hanging="360"/>
      </w:pPr>
      <w:rPr>
        <w:rFonts w:ascii="Courier New" w:hAnsi="Courier New" w:hint="default"/>
      </w:rPr>
    </w:lvl>
    <w:lvl w:ilvl="5" w:tplc="889C6014">
      <w:start w:val="1"/>
      <w:numFmt w:val="bullet"/>
      <w:lvlText w:val=""/>
      <w:lvlJc w:val="left"/>
      <w:pPr>
        <w:ind w:left="4320" w:hanging="360"/>
      </w:pPr>
      <w:rPr>
        <w:rFonts w:ascii="Wingdings" w:hAnsi="Wingdings" w:hint="default"/>
      </w:rPr>
    </w:lvl>
    <w:lvl w:ilvl="6" w:tplc="7AD494BE">
      <w:start w:val="1"/>
      <w:numFmt w:val="bullet"/>
      <w:lvlText w:val=""/>
      <w:lvlJc w:val="left"/>
      <w:pPr>
        <w:ind w:left="5040" w:hanging="360"/>
      </w:pPr>
      <w:rPr>
        <w:rFonts w:ascii="Symbol" w:hAnsi="Symbol" w:hint="default"/>
      </w:rPr>
    </w:lvl>
    <w:lvl w:ilvl="7" w:tplc="E638ACAC">
      <w:start w:val="1"/>
      <w:numFmt w:val="bullet"/>
      <w:lvlText w:val="o"/>
      <w:lvlJc w:val="left"/>
      <w:pPr>
        <w:ind w:left="5760" w:hanging="360"/>
      </w:pPr>
      <w:rPr>
        <w:rFonts w:ascii="Courier New" w:hAnsi="Courier New" w:hint="default"/>
      </w:rPr>
    </w:lvl>
    <w:lvl w:ilvl="8" w:tplc="C73C04FC">
      <w:start w:val="1"/>
      <w:numFmt w:val="bullet"/>
      <w:lvlText w:val=""/>
      <w:lvlJc w:val="left"/>
      <w:pPr>
        <w:ind w:left="6480" w:hanging="360"/>
      </w:pPr>
      <w:rPr>
        <w:rFonts w:ascii="Wingdings" w:hAnsi="Wingdings" w:hint="default"/>
      </w:rPr>
    </w:lvl>
  </w:abstractNum>
  <w:abstractNum w:abstractNumId="20" w15:restartNumberingAfterBreak="0">
    <w:nsid w:val="102B0294"/>
    <w:multiLevelType w:val="hybridMultilevel"/>
    <w:tmpl w:val="170EC0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27E0EB8"/>
    <w:multiLevelType w:val="hybridMultilevel"/>
    <w:tmpl w:val="98F0A34E"/>
    <w:lvl w:ilvl="0" w:tplc="FFFFFFFF">
      <w:start w:val="1"/>
      <w:numFmt w:val="decimal"/>
      <w:lvlText w:val="%1."/>
      <w:lvlJc w:val="left"/>
      <w:pPr>
        <w:ind w:left="720" w:hanging="360"/>
      </w:pPr>
      <w:rPr>
        <w:b w:val="0"/>
      </w:rPr>
    </w:lvl>
    <w:lvl w:ilvl="1" w:tplc="FFFFFFFF">
      <w:start w:val="1"/>
      <w:numFmt w:val="lowerLetter"/>
      <w:lvlText w:val="%2."/>
      <w:lvlJc w:val="left"/>
      <w:pPr>
        <w:ind w:left="1495" w:hanging="360"/>
      </w:pPr>
      <w:rPr>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13130376"/>
    <w:multiLevelType w:val="hybridMultilevel"/>
    <w:tmpl w:val="0B227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366FA30"/>
    <w:multiLevelType w:val="hybridMultilevel"/>
    <w:tmpl w:val="A3E61758"/>
    <w:lvl w:ilvl="0" w:tplc="0BB46260">
      <w:start w:val="1"/>
      <w:numFmt w:val="bullet"/>
      <w:lvlText w:val=""/>
      <w:lvlJc w:val="left"/>
      <w:pPr>
        <w:ind w:left="720" w:hanging="360"/>
      </w:pPr>
      <w:rPr>
        <w:rFonts w:ascii="Symbol" w:hAnsi="Symbol" w:hint="default"/>
      </w:rPr>
    </w:lvl>
    <w:lvl w:ilvl="1" w:tplc="63E005AA">
      <w:start w:val="1"/>
      <w:numFmt w:val="bullet"/>
      <w:lvlText w:val="o"/>
      <w:lvlJc w:val="left"/>
      <w:pPr>
        <w:ind w:left="1440" w:hanging="360"/>
      </w:pPr>
      <w:rPr>
        <w:rFonts w:ascii="Courier New" w:hAnsi="Courier New" w:hint="default"/>
      </w:rPr>
    </w:lvl>
    <w:lvl w:ilvl="2" w:tplc="9E245C12">
      <w:start w:val="1"/>
      <w:numFmt w:val="bullet"/>
      <w:lvlText w:val=""/>
      <w:lvlJc w:val="left"/>
      <w:pPr>
        <w:ind w:left="2160" w:hanging="360"/>
      </w:pPr>
      <w:rPr>
        <w:rFonts w:ascii="Wingdings" w:hAnsi="Wingdings" w:hint="default"/>
      </w:rPr>
    </w:lvl>
    <w:lvl w:ilvl="3" w:tplc="877C029A">
      <w:start w:val="1"/>
      <w:numFmt w:val="bullet"/>
      <w:lvlText w:val=""/>
      <w:lvlJc w:val="left"/>
      <w:pPr>
        <w:ind w:left="2880" w:hanging="360"/>
      </w:pPr>
      <w:rPr>
        <w:rFonts w:ascii="Symbol" w:hAnsi="Symbol" w:hint="default"/>
      </w:rPr>
    </w:lvl>
    <w:lvl w:ilvl="4" w:tplc="1DC67DE2">
      <w:start w:val="1"/>
      <w:numFmt w:val="bullet"/>
      <w:lvlText w:val="o"/>
      <w:lvlJc w:val="left"/>
      <w:pPr>
        <w:ind w:left="3600" w:hanging="360"/>
      </w:pPr>
      <w:rPr>
        <w:rFonts w:ascii="Courier New" w:hAnsi="Courier New" w:hint="default"/>
      </w:rPr>
    </w:lvl>
    <w:lvl w:ilvl="5" w:tplc="B5AC2BBA">
      <w:start w:val="1"/>
      <w:numFmt w:val="bullet"/>
      <w:lvlText w:val=""/>
      <w:lvlJc w:val="left"/>
      <w:pPr>
        <w:ind w:left="4320" w:hanging="360"/>
      </w:pPr>
      <w:rPr>
        <w:rFonts w:ascii="Wingdings" w:hAnsi="Wingdings" w:hint="default"/>
      </w:rPr>
    </w:lvl>
    <w:lvl w:ilvl="6" w:tplc="FDD4319C">
      <w:start w:val="1"/>
      <w:numFmt w:val="bullet"/>
      <w:lvlText w:val=""/>
      <w:lvlJc w:val="left"/>
      <w:pPr>
        <w:ind w:left="5040" w:hanging="360"/>
      </w:pPr>
      <w:rPr>
        <w:rFonts w:ascii="Symbol" w:hAnsi="Symbol" w:hint="default"/>
      </w:rPr>
    </w:lvl>
    <w:lvl w:ilvl="7" w:tplc="A8C6267E">
      <w:start w:val="1"/>
      <w:numFmt w:val="bullet"/>
      <w:lvlText w:val="o"/>
      <w:lvlJc w:val="left"/>
      <w:pPr>
        <w:ind w:left="5760" w:hanging="360"/>
      </w:pPr>
      <w:rPr>
        <w:rFonts w:ascii="Courier New" w:hAnsi="Courier New" w:hint="default"/>
      </w:rPr>
    </w:lvl>
    <w:lvl w:ilvl="8" w:tplc="F9FA8640">
      <w:start w:val="1"/>
      <w:numFmt w:val="bullet"/>
      <w:lvlText w:val=""/>
      <w:lvlJc w:val="left"/>
      <w:pPr>
        <w:ind w:left="6480" w:hanging="360"/>
      </w:pPr>
      <w:rPr>
        <w:rFonts w:ascii="Wingdings" w:hAnsi="Wingdings" w:hint="default"/>
      </w:rPr>
    </w:lvl>
  </w:abstractNum>
  <w:abstractNum w:abstractNumId="24" w15:restartNumberingAfterBreak="0">
    <w:nsid w:val="14761E15"/>
    <w:multiLevelType w:val="hybridMultilevel"/>
    <w:tmpl w:val="75DE62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6D05039"/>
    <w:multiLevelType w:val="hybridMultilevel"/>
    <w:tmpl w:val="AF7E0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8923E12"/>
    <w:multiLevelType w:val="multilevel"/>
    <w:tmpl w:val="FE12A7EC"/>
    <w:lvl w:ilvl="0">
      <w:start w:val="1"/>
      <w:numFmt w:val="decimal"/>
      <w:pStyle w:val="Nagwek1"/>
      <w:lvlText w:val="%1"/>
      <w:lvlJc w:val="left"/>
      <w:pPr>
        <w:ind w:left="432" w:hanging="432"/>
      </w:pPr>
    </w:lvl>
    <w:lvl w:ilvl="1">
      <w:start w:val="1"/>
      <w:numFmt w:val="decimal"/>
      <w:pStyle w:val="Nagwek2"/>
      <w:lvlText w:val="%1.%2"/>
      <w:lvlJc w:val="left"/>
      <w:pPr>
        <w:ind w:left="859" w:hanging="576"/>
      </w:pPr>
      <w:rPr>
        <w:rFonts w:asciiTheme="minorHAnsi" w:hAnsiTheme="minorHAnsi" w:cstheme="minorHAnsi" w:hint="default"/>
        <w:color w:val="1F497D" w:themeColor="text2"/>
        <w:sz w:val="36"/>
      </w:rPr>
    </w:lvl>
    <w:lvl w:ilvl="2">
      <w:start w:val="1"/>
      <w:numFmt w:val="decimal"/>
      <w:pStyle w:val="Nagwek3"/>
      <w:lvlText w:val="%1.%2.%3"/>
      <w:lvlJc w:val="left"/>
      <w:pPr>
        <w:ind w:left="720" w:hanging="720"/>
      </w:pPr>
    </w:lvl>
    <w:lvl w:ilvl="3">
      <w:start w:val="1"/>
      <w:numFmt w:val="decimal"/>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 w15:restartNumberingAfterBreak="0">
    <w:nsid w:val="19D241F7"/>
    <w:multiLevelType w:val="hybridMultilevel"/>
    <w:tmpl w:val="A3BCF6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ABA0B56"/>
    <w:multiLevelType w:val="hybridMultilevel"/>
    <w:tmpl w:val="3C1C8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D517184"/>
    <w:multiLevelType w:val="hybridMultilevel"/>
    <w:tmpl w:val="BC965394"/>
    <w:lvl w:ilvl="0" w:tplc="47304EC8">
      <w:start w:val="1"/>
      <w:numFmt w:val="bullet"/>
      <w:lvlText w:val=""/>
      <w:lvlJc w:val="left"/>
      <w:pPr>
        <w:ind w:left="720" w:hanging="360"/>
      </w:pPr>
      <w:rPr>
        <w:rFonts w:ascii="Symbol" w:eastAsia="Calibr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EEB4AC9"/>
    <w:multiLevelType w:val="multilevel"/>
    <w:tmpl w:val="CF487D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1F50050C"/>
    <w:multiLevelType w:val="hybridMultilevel"/>
    <w:tmpl w:val="FEC67B00"/>
    <w:lvl w:ilvl="0" w:tplc="31C48448">
      <w:start w:val="1"/>
      <w:numFmt w:val="decimal"/>
      <w:pStyle w:val="Tabelanumerowanie1"/>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32" w15:restartNumberingAfterBreak="0">
    <w:nsid w:val="213D14BF"/>
    <w:multiLevelType w:val="hybridMultilevel"/>
    <w:tmpl w:val="FFFFFFFF"/>
    <w:lvl w:ilvl="0" w:tplc="77B60758">
      <w:start w:val="1"/>
      <w:numFmt w:val="bullet"/>
      <w:lvlText w:val=""/>
      <w:lvlJc w:val="left"/>
      <w:pPr>
        <w:ind w:left="720" w:hanging="360"/>
      </w:pPr>
      <w:rPr>
        <w:rFonts w:ascii="Symbol" w:hAnsi="Symbol" w:hint="default"/>
      </w:rPr>
    </w:lvl>
    <w:lvl w:ilvl="1" w:tplc="F7E0EE02">
      <w:start w:val="1"/>
      <w:numFmt w:val="bullet"/>
      <w:lvlText w:val="o"/>
      <w:lvlJc w:val="left"/>
      <w:pPr>
        <w:ind w:left="1440" w:hanging="360"/>
      </w:pPr>
      <w:rPr>
        <w:rFonts w:ascii="Courier New" w:hAnsi="Courier New" w:hint="default"/>
      </w:rPr>
    </w:lvl>
    <w:lvl w:ilvl="2" w:tplc="56F42324">
      <w:start w:val="1"/>
      <w:numFmt w:val="bullet"/>
      <w:lvlText w:val=""/>
      <w:lvlJc w:val="left"/>
      <w:pPr>
        <w:ind w:left="2160" w:hanging="360"/>
      </w:pPr>
      <w:rPr>
        <w:rFonts w:ascii="Wingdings" w:hAnsi="Wingdings" w:hint="default"/>
      </w:rPr>
    </w:lvl>
    <w:lvl w:ilvl="3" w:tplc="5CBE69F2">
      <w:start w:val="1"/>
      <w:numFmt w:val="bullet"/>
      <w:lvlText w:val=""/>
      <w:lvlJc w:val="left"/>
      <w:pPr>
        <w:ind w:left="2880" w:hanging="360"/>
      </w:pPr>
      <w:rPr>
        <w:rFonts w:ascii="Symbol" w:hAnsi="Symbol" w:hint="default"/>
      </w:rPr>
    </w:lvl>
    <w:lvl w:ilvl="4" w:tplc="BF28104E">
      <w:start w:val="1"/>
      <w:numFmt w:val="bullet"/>
      <w:lvlText w:val="o"/>
      <w:lvlJc w:val="left"/>
      <w:pPr>
        <w:ind w:left="3600" w:hanging="360"/>
      </w:pPr>
      <w:rPr>
        <w:rFonts w:ascii="Courier New" w:hAnsi="Courier New" w:hint="default"/>
      </w:rPr>
    </w:lvl>
    <w:lvl w:ilvl="5" w:tplc="05583FD4">
      <w:start w:val="1"/>
      <w:numFmt w:val="bullet"/>
      <w:lvlText w:val=""/>
      <w:lvlJc w:val="left"/>
      <w:pPr>
        <w:ind w:left="4320" w:hanging="360"/>
      </w:pPr>
      <w:rPr>
        <w:rFonts w:ascii="Wingdings" w:hAnsi="Wingdings" w:hint="default"/>
      </w:rPr>
    </w:lvl>
    <w:lvl w:ilvl="6" w:tplc="03901590">
      <w:start w:val="1"/>
      <w:numFmt w:val="bullet"/>
      <w:lvlText w:val=""/>
      <w:lvlJc w:val="left"/>
      <w:pPr>
        <w:ind w:left="5040" w:hanging="360"/>
      </w:pPr>
      <w:rPr>
        <w:rFonts w:ascii="Symbol" w:hAnsi="Symbol" w:hint="default"/>
      </w:rPr>
    </w:lvl>
    <w:lvl w:ilvl="7" w:tplc="7B7262BA">
      <w:start w:val="1"/>
      <w:numFmt w:val="bullet"/>
      <w:lvlText w:val="o"/>
      <w:lvlJc w:val="left"/>
      <w:pPr>
        <w:ind w:left="5760" w:hanging="360"/>
      </w:pPr>
      <w:rPr>
        <w:rFonts w:ascii="Courier New" w:hAnsi="Courier New" w:hint="default"/>
      </w:rPr>
    </w:lvl>
    <w:lvl w:ilvl="8" w:tplc="F21A622C">
      <w:start w:val="1"/>
      <w:numFmt w:val="bullet"/>
      <w:lvlText w:val=""/>
      <w:lvlJc w:val="left"/>
      <w:pPr>
        <w:ind w:left="6480" w:hanging="360"/>
      </w:pPr>
      <w:rPr>
        <w:rFonts w:ascii="Wingdings" w:hAnsi="Wingdings" w:hint="default"/>
      </w:rPr>
    </w:lvl>
  </w:abstractNum>
  <w:abstractNum w:abstractNumId="33" w15:restartNumberingAfterBreak="0">
    <w:nsid w:val="24230192"/>
    <w:multiLevelType w:val="hybridMultilevel"/>
    <w:tmpl w:val="34642F1C"/>
    <w:lvl w:ilvl="0" w:tplc="8EE67D5A">
      <w:numFmt w:val="bullet"/>
      <w:pStyle w:val="Tabelapunktowanie1"/>
      <w:lvlText w:val="•"/>
      <w:lvlJc w:val="left"/>
      <w:pPr>
        <w:ind w:left="1174" w:hanging="360"/>
      </w:pPr>
      <w:rPr>
        <w:rFonts w:ascii="Arial" w:eastAsia="Times New Roman" w:hAnsi="Arial" w:cs="Arial" w:hint="default"/>
      </w:rPr>
    </w:lvl>
    <w:lvl w:ilvl="1" w:tplc="04150003">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34" w15:restartNumberingAfterBreak="0">
    <w:nsid w:val="243B2847"/>
    <w:multiLevelType w:val="hybridMultilevel"/>
    <w:tmpl w:val="B1966E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4CB30A9"/>
    <w:multiLevelType w:val="hybridMultilevel"/>
    <w:tmpl w:val="98F0A34E"/>
    <w:lvl w:ilvl="0" w:tplc="4E3A9B0C">
      <w:start w:val="1"/>
      <w:numFmt w:val="decimal"/>
      <w:lvlText w:val="%1."/>
      <w:lvlJc w:val="left"/>
      <w:pPr>
        <w:ind w:left="720" w:hanging="360"/>
      </w:pPr>
      <w:rPr>
        <w:b w:val="0"/>
      </w:rPr>
    </w:lvl>
    <w:lvl w:ilvl="1" w:tplc="78CA4BA4">
      <w:start w:val="1"/>
      <w:numFmt w:val="lowerLetter"/>
      <w:lvlText w:val="%2."/>
      <w:lvlJc w:val="left"/>
      <w:pPr>
        <w:ind w:left="1495" w:hanging="360"/>
      </w:pPr>
      <w:rPr>
        <w:b w:val="0"/>
      </w:rPr>
    </w:lvl>
    <w:lvl w:ilvl="2" w:tplc="0C2A0628">
      <w:start w:val="1"/>
      <w:numFmt w:val="lowerRoman"/>
      <w:lvlText w:val="%3."/>
      <w:lvlJc w:val="right"/>
      <w:pPr>
        <w:ind w:left="2160" w:hanging="180"/>
      </w:pPr>
    </w:lvl>
    <w:lvl w:ilvl="3" w:tplc="673E40E6">
      <w:start w:val="1"/>
      <w:numFmt w:val="decimal"/>
      <w:lvlText w:val="%4."/>
      <w:lvlJc w:val="left"/>
      <w:pPr>
        <w:ind w:left="2880" w:hanging="360"/>
      </w:pPr>
    </w:lvl>
    <w:lvl w:ilvl="4" w:tplc="25D6EE8A">
      <w:start w:val="1"/>
      <w:numFmt w:val="lowerLetter"/>
      <w:lvlText w:val="%5."/>
      <w:lvlJc w:val="left"/>
      <w:pPr>
        <w:ind w:left="3600" w:hanging="360"/>
      </w:pPr>
    </w:lvl>
    <w:lvl w:ilvl="5" w:tplc="CF081656">
      <w:start w:val="1"/>
      <w:numFmt w:val="lowerRoman"/>
      <w:lvlText w:val="%6."/>
      <w:lvlJc w:val="right"/>
      <w:pPr>
        <w:ind w:left="4320" w:hanging="180"/>
      </w:pPr>
    </w:lvl>
    <w:lvl w:ilvl="6" w:tplc="4F723574">
      <w:start w:val="1"/>
      <w:numFmt w:val="decimal"/>
      <w:lvlText w:val="%7."/>
      <w:lvlJc w:val="left"/>
      <w:pPr>
        <w:ind w:left="5040" w:hanging="360"/>
      </w:pPr>
    </w:lvl>
    <w:lvl w:ilvl="7" w:tplc="098C7BE0">
      <w:start w:val="1"/>
      <w:numFmt w:val="lowerLetter"/>
      <w:lvlText w:val="%8."/>
      <w:lvlJc w:val="left"/>
      <w:pPr>
        <w:ind w:left="5760" w:hanging="360"/>
      </w:pPr>
    </w:lvl>
    <w:lvl w:ilvl="8" w:tplc="C5284CFC">
      <w:start w:val="1"/>
      <w:numFmt w:val="lowerRoman"/>
      <w:lvlText w:val="%9."/>
      <w:lvlJc w:val="right"/>
      <w:pPr>
        <w:ind w:left="6480" w:hanging="180"/>
      </w:pPr>
    </w:lvl>
  </w:abstractNum>
  <w:abstractNum w:abstractNumId="36" w15:restartNumberingAfterBreak="0">
    <w:nsid w:val="25CF2317"/>
    <w:multiLevelType w:val="hybridMultilevel"/>
    <w:tmpl w:val="E4AC2A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C7C5580"/>
    <w:multiLevelType w:val="hybridMultilevel"/>
    <w:tmpl w:val="7E342FF6"/>
    <w:lvl w:ilvl="0" w:tplc="6D30476A">
      <w:start w:val="1"/>
      <w:numFmt w:val="bullet"/>
      <w:pStyle w:val="Punktowaniepoz1"/>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8" w15:restartNumberingAfterBreak="0">
    <w:nsid w:val="2DE56A58"/>
    <w:multiLevelType w:val="hybridMultilevel"/>
    <w:tmpl w:val="52CE3B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E3F71EF"/>
    <w:multiLevelType w:val="hybridMultilevel"/>
    <w:tmpl w:val="372AAC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F4C443F"/>
    <w:multiLevelType w:val="hybridMultilevel"/>
    <w:tmpl w:val="C098F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0D818AE"/>
    <w:multiLevelType w:val="hybridMultilevel"/>
    <w:tmpl w:val="98F0A34E"/>
    <w:lvl w:ilvl="0" w:tplc="FFFFFFFF">
      <w:start w:val="1"/>
      <w:numFmt w:val="decimal"/>
      <w:lvlText w:val="%1."/>
      <w:lvlJc w:val="left"/>
      <w:pPr>
        <w:ind w:left="720" w:hanging="360"/>
      </w:pPr>
      <w:rPr>
        <w:b w:val="0"/>
      </w:rPr>
    </w:lvl>
    <w:lvl w:ilvl="1" w:tplc="FFFFFFFF">
      <w:start w:val="1"/>
      <w:numFmt w:val="lowerLetter"/>
      <w:lvlText w:val="%2."/>
      <w:lvlJc w:val="left"/>
      <w:pPr>
        <w:ind w:left="1495" w:hanging="360"/>
      </w:pPr>
      <w:rPr>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33917C41"/>
    <w:multiLevelType w:val="hybridMultilevel"/>
    <w:tmpl w:val="494426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55417ED"/>
    <w:multiLevelType w:val="hybridMultilevel"/>
    <w:tmpl w:val="342E38DA"/>
    <w:lvl w:ilvl="0" w:tplc="5D3C53FC">
      <w:start w:val="1"/>
      <w:numFmt w:val="bullet"/>
      <w:lvlText w:val=""/>
      <w:lvlJc w:val="left"/>
      <w:pPr>
        <w:ind w:left="720" w:hanging="360"/>
      </w:pPr>
      <w:rPr>
        <w:rFonts w:ascii="Symbol" w:hAnsi="Symbol" w:hint="default"/>
      </w:rPr>
    </w:lvl>
    <w:lvl w:ilvl="1" w:tplc="43323E58">
      <w:start w:val="1"/>
      <w:numFmt w:val="bullet"/>
      <w:lvlText w:val=""/>
      <w:lvlJc w:val="left"/>
      <w:pPr>
        <w:ind w:left="1440" w:hanging="360"/>
      </w:pPr>
      <w:rPr>
        <w:rFonts w:ascii="Symbol" w:hAnsi="Symbol" w:hint="default"/>
      </w:rPr>
    </w:lvl>
    <w:lvl w:ilvl="2" w:tplc="4B00CEDA">
      <w:start w:val="1"/>
      <w:numFmt w:val="bullet"/>
      <w:lvlText w:val=""/>
      <w:lvlJc w:val="left"/>
      <w:pPr>
        <w:ind w:left="2160" w:hanging="360"/>
      </w:pPr>
      <w:rPr>
        <w:rFonts w:ascii="Wingdings" w:hAnsi="Wingdings" w:hint="default"/>
      </w:rPr>
    </w:lvl>
    <w:lvl w:ilvl="3" w:tplc="FC504B40">
      <w:start w:val="1"/>
      <w:numFmt w:val="bullet"/>
      <w:lvlText w:val=""/>
      <w:lvlJc w:val="left"/>
      <w:pPr>
        <w:ind w:left="2880" w:hanging="360"/>
      </w:pPr>
      <w:rPr>
        <w:rFonts w:ascii="Symbol" w:hAnsi="Symbol" w:hint="default"/>
      </w:rPr>
    </w:lvl>
    <w:lvl w:ilvl="4" w:tplc="3DC045D4">
      <w:start w:val="1"/>
      <w:numFmt w:val="bullet"/>
      <w:lvlText w:val="o"/>
      <w:lvlJc w:val="left"/>
      <w:pPr>
        <w:ind w:left="3600" w:hanging="360"/>
      </w:pPr>
      <w:rPr>
        <w:rFonts w:ascii="Courier New" w:hAnsi="Courier New" w:hint="default"/>
      </w:rPr>
    </w:lvl>
    <w:lvl w:ilvl="5" w:tplc="3E2EE890">
      <w:start w:val="1"/>
      <w:numFmt w:val="bullet"/>
      <w:lvlText w:val=""/>
      <w:lvlJc w:val="left"/>
      <w:pPr>
        <w:ind w:left="4320" w:hanging="360"/>
      </w:pPr>
      <w:rPr>
        <w:rFonts w:ascii="Wingdings" w:hAnsi="Wingdings" w:hint="default"/>
      </w:rPr>
    </w:lvl>
    <w:lvl w:ilvl="6" w:tplc="9E165F5E">
      <w:start w:val="1"/>
      <w:numFmt w:val="bullet"/>
      <w:lvlText w:val=""/>
      <w:lvlJc w:val="left"/>
      <w:pPr>
        <w:ind w:left="5040" w:hanging="360"/>
      </w:pPr>
      <w:rPr>
        <w:rFonts w:ascii="Symbol" w:hAnsi="Symbol" w:hint="default"/>
      </w:rPr>
    </w:lvl>
    <w:lvl w:ilvl="7" w:tplc="35B84656">
      <w:start w:val="1"/>
      <w:numFmt w:val="bullet"/>
      <w:lvlText w:val="o"/>
      <w:lvlJc w:val="left"/>
      <w:pPr>
        <w:ind w:left="5760" w:hanging="360"/>
      </w:pPr>
      <w:rPr>
        <w:rFonts w:ascii="Courier New" w:hAnsi="Courier New" w:hint="default"/>
      </w:rPr>
    </w:lvl>
    <w:lvl w:ilvl="8" w:tplc="D21E4AB6">
      <w:start w:val="1"/>
      <w:numFmt w:val="bullet"/>
      <w:lvlText w:val=""/>
      <w:lvlJc w:val="left"/>
      <w:pPr>
        <w:ind w:left="6480" w:hanging="360"/>
      </w:pPr>
      <w:rPr>
        <w:rFonts w:ascii="Wingdings" w:hAnsi="Wingdings" w:hint="default"/>
      </w:rPr>
    </w:lvl>
  </w:abstractNum>
  <w:abstractNum w:abstractNumId="44" w15:restartNumberingAfterBreak="0">
    <w:nsid w:val="363423DB"/>
    <w:multiLevelType w:val="hybridMultilevel"/>
    <w:tmpl w:val="A8A08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6AA55E7"/>
    <w:multiLevelType w:val="multilevel"/>
    <w:tmpl w:val="835C08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CA4607"/>
    <w:multiLevelType w:val="hybridMultilevel"/>
    <w:tmpl w:val="84FE91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A615EA7"/>
    <w:multiLevelType w:val="multilevel"/>
    <w:tmpl w:val="CF487D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3B335746"/>
    <w:multiLevelType w:val="hybridMultilevel"/>
    <w:tmpl w:val="AD40E8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CB77367"/>
    <w:multiLevelType w:val="hybridMultilevel"/>
    <w:tmpl w:val="34C03970"/>
    <w:lvl w:ilvl="0" w:tplc="DDC8F8A0">
      <w:start w:val="1"/>
      <w:numFmt w:val="bullet"/>
      <w:pStyle w:val="Tabela-punktowanie"/>
      <w:lvlText w:val="–"/>
      <w:lvlJc w:val="left"/>
      <w:pPr>
        <w:ind w:left="720" w:hanging="360"/>
      </w:pPr>
      <w:rPr>
        <w:rFonts w:ascii="Courier New" w:hAnsi="Courier New" w:hint="default"/>
      </w:rPr>
    </w:lvl>
    <w:lvl w:ilvl="1" w:tplc="9C308344">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D505C2F"/>
    <w:multiLevelType w:val="hybridMultilevel"/>
    <w:tmpl w:val="828CA2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D5B7C12"/>
    <w:multiLevelType w:val="hybridMultilevel"/>
    <w:tmpl w:val="3A3C80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DA65C6D"/>
    <w:multiLevelType w:val="hybridMultilevel"/>
    <w:tmpl w:val="3AF29FE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3" w15:restartNumberingAfterBreak="0">
    <w:nsid w:val="3F9D1F60"/>
    <w:multiLevelType w:val="hybridMultilevel"/>
    <w:tmpl w:val="A12ED7D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418663E5"/>
    <w:multiLevelType w:val="hybridMultilevel"/>
    <w:tmpl w:val="98F0A34E"/>
    <w:lvl w:ilvl="0" w:tplc="4E3A9B0C">
      <w:start w:val="1"/>
      <w:numFmt w:val="decimal"/>
      <w:lvlText w:val="%1."/>
      <w:lvlJc w:val="left"/>
      <w:pPr>
        <w:ind w:left="720" w:hanging="360"/>
      </w:pPr>
      <w:rPr>
        <w:b w:val="0"/>
      </w:rPr>
    </w:lvl>
    <w:lvl w:ilvl="1" w:tplc="78CA4BA4">
      <w:start w:val="1"/>
      <w:numFmt w:val="lowerLetter"/>
      <w:lvlText w:val="%2."/>
      <w:lvlJc w:val="left"/>
      <w:pPr>
        <w:ind w:left="1495" w:hanging="360"/>
      </w:pPr>
      <w:rPr>
        <w:b w:val="0"/>
      </w:rPr>
    </w:lvl>
    <w:lvl w:ilvl="2" w:tplc="0C2A0628">
      <w:start w:val="1"/>
      <w:numFmt w:val="lowerRoman"/>
      <w:lvlText w:val="%3."/>
      <w:lvlJc w:val="right"/>
      <w:pPr>
        <w:ind w:left="2160" w:hanging="180"/>
      </w:pPr>
    </w:lvl>
    <w:lvl w:ilvl="3" w:tplc="673E40E6">
      <w:start w:val="1"/>
      <w:numFmt w:val="decimal"/>
      <w:lvlText w:val="%4."/>
      <w:lvlJc w:val="left"/>
      <w:pPr>
        <w:ind w:left="2880" w:hanging="360"/>
      </w:pPr>
    </w:lvl>
    <w:lvl w:ilvl="4" w:tplc="25D6EE8A">
      <w:start w:val="1"/>
      <w:numFmt w:val="lowerLetter"/>
      <w:lvlText w:val="%5."/>
      <w:lvlJc w:val="left"/>
      <w:pPr>
        <w:ind w:left="3600" w:hanging="360"/>
      </w:pPr>
    </w:lvl>
    <w:lvl w:ilvl="5" w:tplc="CF081656">
      <w:start w:val="1"/>
      <w:numFmt w:val="lowerRoman"/>
      <w:lvlText w:val="%6."/>
      <w:lvlJc w:val="right"/>
      <w:pPr>
        <w:ind w:left="4320" w:hanging="180"/>
      </w:pPr>
    </w:lvl>
    <w:lvl w:ilvl="6" w:tplc="4F723574">
      <w:start w:val="1"/>
      <w:numFmt w:val="decimal"/>
      <w:lvlText w:val="%7."/>
      <w:lvlJc w:val="left"/>
      <w:pPr>
        <w:ind w:left="5040" w:hanging="360"/>
      </w:pPr>
    </w:lvl>
    <w:lvl w:ilvl="7" w:tplc="098C7BE0">
      <w:start w:val="1"/>
      <w:numFmt w:val="lowerLetter"/>
      <w:lvlText w:val="%8."/>
      <w:lvlJc w:val="left"/>
      <w:pPr>
        <w:ind w:left="5760" w:hanging="360"/>
      </w:pPr>
    </w:lvl>
    <w:lvl w:ilvl="8" w:tplc="C5284CFC">
      <w:start w:val="1"/>
      <w:numFmt w:val="lowerRoman"/>
      <w:lvlText w:val="%9."/>
      <w:lvlJc w:val="right"/>
      <w:pPr>
        <w:ind w:left="6480" w:hanging="180"/>
      </w:pPr>
    </w:lvl>
  </w:abstractNum>
  <w:abstractNum w:abstractNumId="55" w15:restartNumberingAfterBreak="0">
    <w:nsid w:val="42602A35"/>
    <w:multiLevelType w:val="hybridMultilevel"/>
    <w:tmpl w:val="C6AAE3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2F43B07"/>
    <w:multiLevelType w:val="hybridMultilevel"/>
    <w:tmpl w:val="9A10E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4A530F1"/>
    <w:multiLevelType w:val="hybridMultilevel"/>
    <w:tmpl w:val="9342F3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740DFDB"/>
    <w:multiLevelType w:val="hybridMultilevel"/>
    <w:tmpl w:val="6F023EAC"/>
    <w:lvl w:ilvl="0" w:tplc="D0641926">
      <w:start w:val="1"/>
      <w:numFmt w:val="bullet"/>
      <w:lvlText w:val=""/>
      <w:lvlJc w:val="left"/>
      <w:pPr>
        <w:ind w:left="720" w:hanging="360"/>
      </w:pPr>
      <w:rPr>
        <w:rFonts w:ascii="Symbol" w:hAnsi="Symbol" w:hint="default"/>
      </w:rPr>
    </w:lvl>
    <w:lvl w:ilvl="1" w:tplc="34807D78">
      <w:start w:val="1"/>
      <w:numFmt w:val="bullet"/>
      <w:lvlText w:val="o"/>
      <w:lvlJc w:val="left"/>
      <w:pPr>
        <w:ind w:left="1440" w:hanging="360"/>
      </w:pPr>
      <w:rPr>
        <w:rFonts w:ascii="Courier New" w:hAnsi="Courier New" w:hint="default"/>
      </w:rPr>
    </w:lvl>
    <w:lvl w:ilvl="2" w:tplc="F9E2EBDE">
      <w:start w:val="1"/>
      <w:numFmt w:val="bullet"/>
      <w:lvlText w:val=""/>
      <w:lvlJc w:val="left"/>
      <w:pPr>
        <w:ind w:left="2160" w:hanging="360"/>
      </w:pPr>
      <w:rPr>
        <w:rFonts w:ascii="Wingdings" w:hAnsi="Wingdings" w:hint="default"/>
      </w:rPr>
    </w:lvl>
    <w:lvl w:ilvl="3" w:tplc="55C00B28">
      <w:start w:val="1"/>
      <w:numFmt w:val="bullet"/>
      <w:lvlText w:val=""/>
      <w:lvlJc w:val="left"/>
      <w:pPr>
        <w:ind w:left="2880" w:hanging="360"/>
      </w:pPr>
      <w:rPr>
        <w:rFonts w:ascii="Symbol" w:hAnsi="Symbol" w:hint="default"/>
      </w:rPr>
    </w:lvl>
    <w:lvl w:ilvl="4" w:tplc="394C75EC">
      <w:start w:val="1"/>
      <w:numFmt w:val="bullet"/>
      <w:lvlText w:val="o"/>
      <w:lvlJc w:val="left"/>
      <w:pPr>
        <w:ind w:left="3600" w:hanging="360"/>
      </w:pPr>
      <w:rPr>
        <w:rFonts w:ascii="Courier New" w:hAnsi="Courier New" w:hint="default"/>
      </w:rPr>
    </w:lvl>
    <w:lvl w:ilvl="5" w:tplc="6240A89E">
      <w:start w:val="1"/>
      <w:numFmt w:val="bullet"/>
      <w:lvlText w:val=""/>
      <w:lvlJc w:val="left"/>
      <w:pPr>
        <w:ind w:left="4320" w:hanging="360"/>
      </w:pPr>
      <w:rPr>
        <w:rFonts w:ascii="Wingdings" w:hAnsi="Wingdings" w:hint="default"/>
      </w:rPr>
    </w:lvl>
    <w:lvl w:ilvl="6" w:tplc="68B210EC">
      <w:start w:val="1"/>
      <w:numFmt w:val="bullet"/>
      <w:lvlText w:val=""/>
      <w:lvlJc w:val="left"/>
      <w:pPr>
        <w:ind w:left="5040" w:hanging="360"/>
      </w:pPr>
      <w:rPr>
        <w:rFonts w:ascii="Symbol" w:hAnsi="Symbol" w:hint="default"/>
      </w:rPr>
    </w:lvl>
    <w:lvl w:ilvl="7" w:tplc="7FD22732">
      <w:start w:val="1"/>
      <w:numFmt w:val="bullet"/>
      <w:lvlText w:val="o"/>
      <w:lvlJc w:val="left"/>
      <w:pPr>
        <w:ind w:left="5760" w:hanging="360"/>
      </w:pPr>
      <w:rPr>
        <w:rFonts w:ascii="Courier New" w:hAnsi="Courier New" w:hint="default"/>
      </w:rPr>
    </w:lvl>
    <w:lvl w:ilvl="8" w:tplc="2F3C56CE">
      <w:start w:val="1"/>
      <w:numFmt w:val="bullet"/>
      <w:lvlText w:val=""/>
      <w:lvlJc w:val="left"/>
      <w:pPr>
        <w:ind w:left="6480" w:hanging="360"/>
      </w:pPr>
      <w:rPr>
        <w:rFonts w:ascii="Wingdings" w:hAnsi="Wingdings" w:hint="default"/>
      </w:rPr>
    </w:lvl>
  </w:abstractNum>
  <w:abstractNum w:abstractNumId="59" w15:restartNumberingAfterBreak="0">
    <w:nsid w:val="484D79E2"/>
    <w:multiLevelType w:val="hybridMultilevel"/>
    <w:tmpl w:val="51AA6154"/>
    <w:lvl w:ilvl="0" w:tplc="59DA9132">
      <w:start w:val="1"/>
      <w:numFmt w:val="bullet"/>
      <w:lvlText w:val=""/>
      <w:lvlJc w:val="left"/>
      <w:pPr>
        <w:ind w:left="720" w:hanging="360"/>
      </w:pPr>
      <w:rPr>
        <w:rFonts w:ascii="Symbol" w:hAnsi="Symbol" w:hint="default"/>
      </w:rPr>
    </w:lvl>
    <w:lvl w:ilvl="1" w:tplc="BEF09706">
      <w:start w:val="1"/>
      <w:numFmt w:val="bullet"/>
      <w:lvlText w:val="o"/>
      <w:lvlJc w:val="left"/>
      <w:pPr>
        <w:ind w:left="1440" w:hanging="360"/>
      </w:pPr>
      <w:rPr>
        <w:rFonts w:ascii="Courier New" w:hAnsi="Courier New" w:hint="default"/>
      </w:rPr>
    </w:lvl>
    <w:lvl w:ilvl="2" w:tplc="48A0B654">
      <w:start w:val="1"/>
      <w:numFmt w:val="bullet"/>
      <w:lvlText w:val=""/>
      <w:lvlJc w:val="left"/>
      <w:pPr>
        <w:ind w:left="2160" w:hanging="360"/>
      </w:pPr>
      <w:rPr>
        <w:rFonts w:ascii="Wingdings" w:hAnsi="Wingdings" w:hint="default"/>
      </w:rPr>
    </w:lvl>
    <w:lvl w:ilvl="3" w:tplc="621E7A0A">
      <w:start w:val="1"/>
      <w:numFmt w:val="bullet"/>
      <w:lvlText w:val=""/>
      <w:lvlJc w:val="left"/>
      <w:pPr>
        <w:ind w:left="2880" w:hanging="360"/>
      </w:pPr>
      <w:rPr>
        <w:rFonts w:ascii="Symbol" w:hAnsi="Symbol" w:hint="default"/>
      </w:rPr>
    </w:lvl>
    <w:lvl w:ilvl="4" w:tplc="3D12570C">
      <w:start w:val="1"/>
      <w:numFmt w:val="bullet"/>
      <w:lvlText w:val="o"/>
      <w:lvlJc w:val="left"/>
      <w:pPr>
        <w:ind w:left="3600" w:hanging="360"/>
      </w:pPr>
      <w:rPr>
        <w:rFonts w:ascii="Courier New" w:hAnsi="Courier New" w:hint="default"/>
      </w:rPr>
    </w:lvl>
    <w:lvl w:ilvl="5" w:tplc="01B00F1A">
      <w:start w:val="1"/>
      <w:numFmt w:val="bullet"/>
      <w:lvlText w:val=""/>
      <w:lvlJc w:val="left"/>
      <w:pPr>
        <w:ind w:left="4320" w:hanging="360"/>
      </w:pPr>
      <w:rPr>
        <w:rFonts w:ascii="Wingdings" w:hAnsi="Wingdings" w:hint="default"/>
      </w:rPr>
    </w:lvl>
    <w:lvl w:ilvl="6" w:tplc="B9B4CD58">
      <w:start w:val="1"/>
      <w:numFmt w:val="bullet"/>
      <w:lvlText w:val=""/>
      <w:lvlJc w:val="left"/>
      <w:pPr>
        <w:ind w:left="5040" w:hanging="360"/>
      </w:pPr>
      <w:rPr>
        <w:rFonts w:ascii="Symbol" w:hAnsi="Symbol" w:hint="default"/>
      </w:rPr>
    </w:lvl>
    <w:lvl w:ilvl="7" w:tplc="2DC67A14">
      <w:start w:val="1"/>
      <w:numFmt w:val="bullet"/>
      <w:lvlText w:val="o"/>
      <w:lvlJc w:val="left"/>
      <w:pPr>
        <w:ind w:left="5760" w:hanging="360"/>
      </w:pPr>
      <w:rPr>
        <w:rFonts w:ascii="Courier New" w:hAnsi="Courier New" w:hint="default"/>
      </w:rPr>
    </w:lvl>
    <w:lvl w:ilvl="8" w:tplc="CBD8DCE6">
      <w:start w:val="1"/>
      <w:numFmt w:val="bullet"/>
      <w:lvlText w:val=""/>
      <w:lvlJc w:val="left"/>
      <w:pPr>
        <w:ind w:left="6480" w:hanging="360"/>
      </w:pPr>
      <w:rPr>
        <w:rFonts w:ascii="Wingdings" w:hAnsi="Wingdings" w:hint="default"/>
      </w:rPr>
    </w:lvl>
  </w:abstractNum>
  <w:abstractNum w:abstractNumId="60" w15:restartNumberingAfterBreak="0">
    <w:nsid w:val="49C973F1"/>
    <w:multiLevelType w:val="hybridMultilevel"/>
    <w:tmpl w:val="6480F12C"/>
    <w:lvl w:ilvl="0" w:tplc="CB1473D2">
      <w:start w:val="1"/>
      <w:numFmt w:val="bullet"/>
      <w:lvlText w:val=""/>
      <w:lvlJc w:val="left"/>
      <w:pPr>
        <w:ind w:left="720" w:hanging="360"/>
      </w:pPr>
      <w:rPr>
        <w:rFonts w:ascii="Symbol" w:hAnsi="Symbol" w:hint="default"/>
      </w:rPr>
    </w:lvl>
    <w:lvl w:ilvl="1" w:tplc="AD44B070">
      <w:start w:val="1"/>
      <w:numFmt w:val="bullet"/>
      <w:lvlText w:val=""/>
      <w:lvlJc w:val="left"/>
      <w:pPr>
        <w:ind w:left="1440" w:hanging="360"/>
      </w:pPr>
      <w:rPr>
        <w:rFonts w:ascii="Symbol" w:hAnsi="Symbol" w:hint="default"/>
      </w:rPr>
    </w:lvl>
    <w:lvl w:ilvl="2" w:tplc="5914EDE2">
      <w:start w:val="1"/>
      <w:numFmt w:val="bullet"/>
      <w:lvlText w:val=""/>
      <w:lvlJc w:val="left"/>
      <w:pPr>
        <w:ind w:left="2160" w:hanging="360"/>
      </w:pPr>
      <w:rPr>
        <w:rFonts w:ascii="Wingdings" w:hAnsi="Wingdings" w:hint="default"/>
      </w:rPr>
    </w:lvl>
    <w:lvl w:ilvl="3" w:tplc="A6A2FD08">
      <w:start w:val="1"/>
      <w:numFmt w:val="bullet"/>
      <w:lvlText w:val=""/>
      <w:lvlJc w:val="left"/>
      <w:pPr>
        <w:ind w:left="2880" w:hanging="360"/>
      </w:pPr>
      <w:rPr>
        <w:rFonts w:ascii="Symbol" w:hAnsi="Symbol" w:hint="default"/>
      </w:rPr>
    </w:lvl>
    <w:lvl w:ilvl="4" w:tplc="C284E76E">
      <w:start w:val="1"/>
      <w:numFmt w:val="bullet"/>
      <w:lvlText w:val="o"/>
      <w:lvlJc w:val="left"/>
      <w:pPr>
        <w:ind w:left="3600" w:hanging="360"/>
      </w:pPr>
      <w:rPr>
        <w:rFonts w:ascii="Courier New" w:hAnsi="Courier New" w:hint="default"/>
      </w:rPr>
    </w:lvl>
    <w:lvl w:ilvl="5" w:tplc="1D84A858">
      <w:start w:val="1"/>
      <w:numFmt w:val="bullet"/>
      <w:lvlText w:val=""/>
      <w:lvlJc w:val="left"/>
      <w:pPr>
        <w:ind w:left="4320" w:hanging="360"/>
      </w:pPr>
      <w:rPr>
        <w:rFonts w:ascii="Wingdings" w:hAnsi="Wingdings" w:hint="default"/>
      </w:rPr>
    </w:lvl>
    <w:lvl w:ilvl="6" w:tplc="C82CCBFE">
      <w:start w:val="1"/>
      <w:numFmt w:val="bullet"/>
      <w:lvlText w:val=""/>
      <w:lvlJc w:val="left"/>
      <w:pPr>
        <w:ind w:left="5040" w:hanging="360"/>
      </w:pPr>
      <w:rPr>
        <w:rFonts w:ascii="Symbol" w:hAnsi="Symbol" w:hint="default"/>
      </w:rPr>
    </w:lvl>
    <w:lvl w:ilvl="7" w:tplc="70E0BC86">
      <w:start w:val="1"/>
      <w:numFmt w:val="bullet"/>
      <w:lvlText w:val="o"/>
      <w:lvlJc w:val="left"/>
      <w:pPr>
        <w:ind w:left="5760" w:hanging="360"/>
      </w:pPr>
      <w:rPr>
        <w:rFonts w:ascii="Courier New" w:hAnsi="Courier New" w:hint="default"/>
      </w:rPr>
    </w:lvl>
    <w:lvl w:ilvl="8" w:tplc="CF78D712">
      <w:start w:val="1"/>
      <w:numFmt w:val="bullet"/>
      <w:lvlText w:val=""/>
      <w:lvlJc w:val="left"/>
      <w:pPr>
        <w:ind w:left="6480" w:hanging="360"/>
      </w:pPr>
      <w:rPr>
        <w:rFonts w:ascii="Wingdings" w:hAnsi="Wingdings" w:hint="default"/>
      </w:rPr>
    </w:lvl>
  </w:abstractNum>
  <w:abstractNum w:abstractNumId="61" w15:restartNumberingAfterBreak="0">
    <w:nsid w:val="4A1120CC"/>
    <w:multiLevelType w:val="hybridMultilevel"/>
    <w:tmpl w:val="C478B066"/>
    <w:lvl w:ilvl="0" w:tplc="AD7E3D14">
      <w:start w:val="1"/>
      <w:numFmt w:val="bullet"/>
      <w:lvlText w:val=""/>
      <w:lvlJc w:val="left"/>
      <w:pPr>
        <w:ind w:left="720" w:hanging="360"/>
      </w:pPr>
      <w:rPr>
        <w:rFonts w:ascii="Symbol" w:hAnsi="Symbol" w:hint="default"/>
      </w:rPr>
    </w:lvl>
    <w:lvl w:ilvl="1" w:tplc="8918D0AE">
      <w:start w:val="1"/>
      <w:numFmt w:val="bullet"/>
      <w:lvlText w:val=""/>
      <w:lvlJc w:val="left"/>
      <w:pPr>
        <w:ind w:left="1440" w:hanging="360"/>
      </w:pPr>
      <w:rPr>
        <w:rFonts w:ascii="Symbol" w:hAnsi="Symbol" w:hint="default"/>
      </w:rPr>
    </w:lvl>
    <w:lvl w:ilvl="2" w:tplc="1E620980">
      <w:start w:val="1"/>
      <w:numFmt w:val="bullet"/>
      <w:lvlText w:val=""/>
      <w:lvlJc w:val="left"/>
      <w:pPr>
        <w:ind w:left="2160" w:hanging="360"/>
      </w:pPr>
      <w:rPr>
        <w:rFonts w:ascii="Wingdings" w:hAnsi="Wingdings" w:hint="default"/>
      </w:rPr>
    </w:lvl>
    <w:lvl w:ilvl="3" w:tplc="D5907832">
      <w:start w:val="1"/>
      <w:numFmt w:val="bullet"/>
      <w:lvlText w:val=""/>
      <w:lvlJc w:val="left"/>
      <w:pPr>
        <w:ind w:left="2880" w:hanging="360"/>
      </w:pPr>
      <w:rPr>
        <w:rFonts w:ascii="Symbol" w:hAnsi="Symbol" w:hint="default"/>
      </w:rPr>
    </w:lvl>
    <w:lvl w:ilvl="4" w:tplc="B2ACF190">
      <w:start w:val="1"/>
      <w:numFmt w:val="bullet"/>
      <w:lvlText w:val="o"/>
      <w:lvlJc w:val="left"/>
      <w:pPr>
        <w:ind w:left="3600" w:hanging="360"/>
      </w:pPr>
      <w:rPr>
        <w:rFonts w:ascii="Courier New" w:hAnsi="Courier New" w:hint="default"/>
      </w:rPr>
    </w:lvl>
    <w:lvl w:ilvl="5" w:tplc="E3C45574">
      <w:start w:val="1"/>
      <w:numFmt w:val="bullet"/>
      <w:lvlText w:val=""/>
      <w:lvlJc w:val="left"/>
      <w:pPr>
        <w:ind w:left="4320" w:hanging="360"/>
      </w:pPr>
      <w:rPr>
        <w:rFonts w:ascii="Wingdings" w:hAnsi="Wingdings" w:hint="default"/>
      </w:rPr>
    </w:lvl>
    <w:lvl w:ilvl="6" w:tplc="9CAA9AEC">
      <w:start w:val="1"/>
      <w:numFmt w:val="bullet"/>
      <w:lvlText w:val=""/>
      <w:lvlJc w:val="left"/>
      <w:pPr>
        <w:ind w:left="5040" w:hanging="360"/>
      </w:pPr>
      <w:rPr>
        <w:rFonts w:ascii="Symbol" w:hAnsi="Symbol" w:hint="default"/>
      </w:rPr>
    </w:lvl>
    <w:lvl w:ilvl="7" w:tplc="FB50CA90">
      <w:start w:val="1"/>
      <w:numFmt w:val="bullet"/>
      <w:lvlText w:val="o"/>
      <w:lvlJc w:val="left"/>
      <w:pPr>
        <w:ind w:left="5760" w:hanging="360"/>
      </w:pPr>
      <w:rPr>
        <w:rFonts w:ascii="Courier New" w:hAnsi="Courier New" w:hint="default"/>
      </w:rPr>
    </w:lvl>
    <w:lvl w:ilvl="8" w:tplc="8A36DB4C">
      <w:start w:val="1"/>
      <w:numFmt w:val="bullet"/>
      <w:lvlText w:val=""/>
      <w:lvlJc w:val="left"/>
      <w:pPr>
        <w:ind w:left="6480" w:hanging="360"/>
      </w:pPr>
      <w:rPr>
        <w:rFonts w:ascii="Wingdings" w:hAnsi="Wingdings" w:hint="default"/>
      </w:rPr>
    </w:lvl>
  </w:abstractNum>
  <w:abstractNum w:abstractNumId="62" w15:restartNumberingAfterBreak="0">
    <w:nsid w:val="4A5F745F"/>
    <w:multiLevelType w:val="multilevel"/>
    <w:tmpl w:val="63D8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ABD68CA"/>
    <w:multiLevelType w:val="hybridMultilevel"/>
    <w:tmpl w:val="CC6826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C4362D5"/>
    <w:multiLevelType w:val="hybridMultilevel"/>
    <w:tmpl w:val="B52279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CF75453"/>
    <w:multiLevelType w:val="hybridMultilevel"/>
    <w:tmpl w:val="48DCA8AE"/>
    <w:lvl w:ilvl="0" w:tplc="BB58BA7E">
      <w:start w:val="1"/>
      <w:numFmt w:val="decimal"/>
      <w:pStyle w:val="tabelanumeracja"/>
      <w:lvlText w:val="%1"/>
      <w:lvlJc w:val="left"/>
      <w:pPr>
        <w:ind w:left="6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D446F5A"/>
    <w:multiLevelType w:val="hybridMultilevel"/>
    <w:tmpl w:val="1D3CEE60"/>
    <w:lvl w:ilvl="0" w:tplc="7D12841C">
      <w:start w:val="1"/>
      <w:numFmt w:val="bullet"/>
      <w:lvlText w:val=""/>
      <w:lvlJc w:val="left"/>
      <w:pPr>
        <w:ind w:left="720" w:hanging="360"/>
      </w:pPr>
      <w:rPr>
        <w:rFonts w:ascii="Symbol" w:hAnsi="Symbol" w:hint="default"/>
      </w:rPr>
    </w:lvl>
    <w:lvl w:ilvl="1" w:tplc="8C562384">
      <w:start w:val="1"/>
      <w:numFmt w:val="bullet"/>
      <w:lvlText w:val="o"/>
      <w:lvlJc w:val="left"/>
      <w:pPr>
        <w:ind w:left="1440" w:hanging="360"/>
      </w:pPr>
      <w:rPr>
        <w:rFonts w:ascii="Courier New" w:hAnsi="Courier New" w:hint="default"/>
      </w:rPr>
    </w:lvl>
    <w:lvl w:ilvl="2" w:tplc="F84042DC">
      <w:start w:val="1"/>
      <w:numFmt w:val="bullet"/>
      <w:lvlText w:val=""/>
      <w:lvlJc w:val="left"/>
      <w:pPr>
        <w:ind w:left="2160" w:hanging="360"/>
      </w:pPr>
      <w:rPr>
        <w:rFonts w:ascii="Wingdings" w:hAnsi="Wingdings" w:hint="default"/>
      </w:rPr>
    </w:lvl>
    <w:lvl w:ilvl="3" w:tplc="55F28C46">
      <w:start w:val="1"/>
      <w:numFmt w:val="bullet"/>
      <w:lvlText w:val=""/>
      <w:lvlJc w:val="left"/>
      <w:pPr>
        <w:ind w:left="2880" w:hanging="360"/>
      </w:pPr>
      <w:rPr>
        <w:rFonts w:ascii="Symbol" w:hAnsi="Symbol" w:hint="default"/>
      </w:rPr>
    </w:lvl>
    <w:lvl w:ilvl="4" w:tplc="E43E9C1A">
      <w:start w:val="1"/>
      <w:numFmt w:val="bullet"/>
      <w:lvlText w:val="o"/>
      <w:lvlJc w:val="left"/>
      <w:pPr>
        <w:ind w:left="3600" w:hanging="360"/>
      </w:pPr>
      <w:rPr>
        <w:rFonts w:ascii="Courier New" w:hAnsi="Courier New" w:hint="default"/>
      </w:rPr>
    </w:lvl>
    <w:lvl w:ilvl="5" w:tplc="03FAEA10">
      <w:start w:val="1"/>
      <w:numFmt w:val="bullet"/>
      <w:lvlText w:val=""/>
      <w:lvlJc w:val="left"/>
      <w:pPr>
        <w:ind w:left="4320" w:hanging="360"/>
      </w:pPr>
      <w:rPr>
        <w:rFonts w:ascii="Wingdings" w:hAnsi="Wingdings" w:hint="default"/>
      </w:rPr>
    </w:lvl>
    <w:lvl w:ilvl="6" w:tplc="1EE0D5F4">
      <w:start w:val="1"/>
      <w:numFmt w:val="bullet"/>
      <w:lvlText w:val=""/>
      <w:lvlJc w:val="left"/>
      <w:pPr>
        <w:ind w:left="5040" w:hanging="360"/>
      </w:pPr>
      <w:rPr>
        <w:rFonts w:ascii="Symbol" w:hAnsi="Symbol" w:hint="default"/>
      </w:rPr>
    </w:lvl>
    <w:lvl w:ilvl="7" w:tplc="77544FCA">
      <w:start w:val="1"/>
      <w:numFmt w:val="bullet"/>
      <w:lvlText w:val="o"/>
      <w:lvlJc w:val="left"/>
      <w:pPr>
        <w:ind w:left="5760" w:hanging="360"/>
      </w:pPr>
      <w:rPr>
        <w:rFonts w:ascii="Courier New" w:hAnsi="Courier New" w:hint="default"/>
      </w:rPr>
    </w:lvl>
    <w:lvl w:ilvl="8" w:tplc="4D36A100">
      <w:start w:val="1"/>
      <w:numFmt w:val="bullet"/>
      <w:lvlText w:val=""/>
      <w:lvlJc w:val="left"/>
      <w:pPr>
        <w:ind w:left="6480" w:hanging="360"/>
      </w:pPr>
      <w:rPr>
        <w:rFonts w:ascii="Wingdings" w:hAnsi="Wingdings" w:hint="default"/>
      </w:rPr>
    </w:lvl>
  </w:abstractNum>
  <w:abstractNum w:abstractNumId="67" w15:restartNumberingAfterBreak="0">
    <w:nsid w:val="4E6965FC"/>
    <w:multiLevelType w:val="hybridMultilevel"/>
    <w:tmpl w:val="98F0A34E"/>
    <w:lvl w:ilvl="0" w:tplc="4E3A9B0C">
      <w:start w:val="1"/>
      <w:numFmt w:val="decimal"/>
      <w:lvlText w:val="%1."/>
      <w:lvlJc w:val="left"/>
      <w:pPr>
        <w:ind w:left="720" w:hanging="360"/>
      </w:pPr>
      <w:rPr>
        <w:b w:val="0"/>
      </w:rPr>
    </w:lvl>
    <w:lvl w:ilvl="1" w:tplc="78CA4BA4">
      <w:start w:val="1"/>
      <w:numFmt w:val="lowerLetter"/>
      <w:lvlText w:val="%2."/>
      <w:lvlJc w:val="left"/>
      <w:pPr>
        <w:ind w:left="1495" w:hanging="360"/>
      </w:pPr>
      <w:rPr>
        <w:b w:val="0"/>
      </w:rPr>
    </w:lvl>
    <w:lvl w:ilvl="2" w:tplc="0C2A0628">
      <w:start w:val="1"/>
      <w:numFmt w:val="lowerRoman"/>
      <w:lvlText w:val="%3."/>
      <w:lvlJc w:val="right"/>
      <w:pPr>
        <w:ind w:left="2160" w:hanging="180"/>
      </w:pPr>
    </w:lvl>
    <w:lvl w:ilvl="3" w:tplc="673E40E6">
      <w:start w:val="1"/>
      <w:numFmt w:val="decimal"/>
      <w:lvlText w:val="%4."/>
      <w:lvlJc w:val="left"/>
      <w:pPr>
        <w:ind w:left="2880" w:hanging="360"/>
      </w:pPr>
    </w:lvl>
    <w:lvl w:ilvl="4" w:tplc="25D6EE8A">
      <w:start w:val="1"/>
      <w:numFmt w:val="lowerLetter"/>
      <w:lvlText w:val="%5."/>
      <w:lvlJc w:val="left"/>
      <w:pPr>
        <w:ind w:left="3600" w:hanging="360"/>
      </w:pPr>
    </w:lvl>
    <w:lvl w:ilvl="5" w:tplc="CF081656">
      <w:start w:val="1"/>
      <w:numFmt w:val="lowerRoman"/>
      <w:lvlText w:val="%6."/>
      <w:lvlJc w:val="right"/>
      <w:pPr>
        <w:ind w:left="4320" w:hanging="180"/>
      </w:pPr>
    </w:lvl>
    <w:lvl w:ilvl="6" w:tplc="4F723574">
      <w:start w:val="1"/>
      <w:numFmt w:val="decimal"/>
      <w:lvlText w:val="%7."/>
      <w:lvlJc w:val="left"/>
      <w:pPr>
        <w:ind w:left="5040" w:hanging="360"/>
      </w:pPr>
    </w:lvl>
    <w:lvl w:ilvl="7" w:tplc="098C7BE0">
      <w:start w:val="1"/>
      <w:numFmt w:val="lowerLetter"/>
      <w:lvlText w:val="%8."/>
      <w:lvlJc w:val="left"/>
      <w:pPr>
        <w:ind w:left="5760" w:hanging="360"/>
      </w:pPr>
    </w:lvl>
    <w:lvl w:ilvl="8" w:tplc="C5284CFC">
      <w:start w:val="1"/>
      <w:numFmt w:val="lowerRoman"/>
      <w:lvlText w:val="%9."/>
      <w:lvlJc w:val="right"/>
      <w:pPr>
        <w:ind w:left="6480" w:hanging="180"/>
      </w:pPr>
    </w:lvl>
  </w:abstractNum>
  <w:abstractNum w:abstractNumId="68" w15:restartNumberingAfterBreak="0">
    <w:nsid w:val="54544F28"/>
    <w:multiLevelType w:val="hybridMultilevel"/>
    <w:tmpl w:val="CAC8D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4F32A07"/>
    <w:multiLevelType w:val="hybridMultilevel"/>
    <w:tmpl w:val="33E8C4E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0" w15:restartNumberingAfterBreak="0">
    <w:nsid w:val="57D01FED"/>
    <w:multiLevelType w:val="hybridMultilevel"/>
    <w:tmpl w:val="067E82F8"/>
    <w:lvl w:ilvl="0" w:tplc="D90E6C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BD5CC01"/>
    <w:multiLevelType w:val="hybridMultilevel"/>
    <w:tmpl w:val="FFFFFFFF"/>
    <w:lvl w:ilvl="0" w:tplc="B33C8DC8">
      <w:start w:val="1"/>
      <w:numFmt w:val="bullet"/>
      <w:lvlText w:val=""/>
      <w:lvlJc w:val="left"/>
      <w:pPr>
        <w:ind w:left="720" w:hanging="360"/>
      </w:pPr>
      <w:rPr>
        <w:rFonts w:ascii="Symbol" w:hAnsi="Symbol" w:hint="default"/>
      </w:rPr>
    </w:lvl>
    <w:lvl w:ilvl="1" w:tplc="BD14272C">
      <w:start w:val="1"/>
      <w:numFmt w:val="bullet"/>
      <w:lvlText w:val="o"/>
      <w:lvlJc w:val="left"/>
      <w:pPr>
        <w:ind w:left="1440" w:hanging="360"/>
      </w:pPr>
      <w:rPr>
        <w:rFonts w:ascii="Courier New" w:hAnsi="Courier New" w:hint="default"/>
      </w:rPr>
    </w:lvl>
    <w:lvl w:ilvl="2" w:tplc="3C9C960E">
      <w:start w:val="1"/>
      <w:numFmt w:val="bullet"/>
      <w:lvlText w:val=""/>
      <w:lvlJc w:val="left"/>
      <w:pPr>
        <w:ind w:left="2160" w:hanging="360"/>
      </w:pPr>
      <w:rPr>
        <w:rFonts w:ascii="Wingdings" w:hAnsi="Wingdings" w:hint="default"/>
      </w:rPr>
    </w:lvl>
    <w:lvl w:ilvl="3" w:tplc="14AA1620">
      <w:start w:val="1"/>
      <w:numFmt w:val="bullet"/>
      <w:lvlText w:val=""/>
      <w:lvlJc w:val="left"/>
      <w:pPr>
        <w:ind w:left="2880" w:hanging="360"/>
      </w:pPr>
      <w:rPr>
        <w:rFonts w:ascii="Symbol" w:hAnsi="Symbol" w:hint="default"/>
      </w:rPr>
    </w:lvl>
    <w:lvl w:ilvl="4" w:tplc="3642F51C">
      <w:start w:val="1"/>
      <w:numFmt w:val="bullet"/>
      <w:lvlText w:val="o"/>
      <w:lvlJc w:val="left"/>
      <w:pPr>
        <w:ind w:left="3600" w:hanging="360"/>
      </w:pPr>
      <w:rPr>
        <w:rFonts w:ascii="Courier New" w:hAnsi="Courier New" w:hint="default"/>
      </w:rPr>
    </w:lvl>
    <w:lvl w:ilvl="5" w:tplc="DF9ADB02">
      <w:start w:val="1"/>
      <w:numFmt w:val="bullet"/>
      <w:lvlText w:val=""/>
      <w:lvlJc w:val="left"/>
      <w:pPr>
        <w:ind w:left="4320" w:hanging="360"/>
      </w:pPr>
      <w:rPr>
        <w:rFonts w:ascii="Wingdings" w:hAnsi="Wingdings" w:hint="default"/>
      </w:rPr>
    </w:lvl>
    <w:lvl w:ilvl="6" w:tplc="5E2067DA">
      <w:start w:val="1"/>
      <w:numFmt w:val="bullet"/>
      <w:lvlText w:val=""/>
      <w:lvlJc w:val="left"/>
      <w:pPr>
        <w:ind w:left="5040" w:hanging="360"/>
      </w:pPr>
      <w:rPr>
        <w:rFonts w:ascii="Symbol" w:hAnsi="Symbol" w:hint="default"/>
      </w:rPr>
    </w:lvl>
    <w:lvl w:ilvl="7" w:tplc="7A5A3362">
      <w:start w:val="1"/>
      <w:numFmt w:val="bullet"/>
      <w:lvlText w:val="o"/>
      <w:lvlJc w:val="left"/>
      <w:pPr>
        <w:ind w:left="5760" w:hanging="360"/>
      </w:pPr>
      <w:rPr>
        <w:rFonts w:ascii="Courier New" w:hAnsi="Courier New" w:hint="default"/>
      </w:rPr>
    </w:lvl>
    <w:lvl w:ilvl="8" w:tplc="8F0680DE">
      <w:start w:val="1"/>
      <w:numFmt w:val="bullet"/>
      <w:lvlText w:val=""/>
      <w:lvlJc w:val="left"/>
      <w:pPr>
        <w:ind w:left="6480" w:hanging="360"/>
      </w:pPr>
      <w:rPr>
        <w:rFonts w:ascii="Wingdings" w:hAnsi="Wingdings" w:hint="default"/>
      </w:rPr>
    </w:lvl>
  </w:abstractNum>
  <w:abstractNum w:abstractNumId="72" w15:restartNumberingAfterBreak="0">
    <w:nsid w:val="5F0352D0"/>
    <w:multiLevelType w:val="hybridMultilevel"/>
    <w:tmpl w:val="E328F90C"/>
    <w:lvl w:ilvl="0" w:tplc="0922AC40">
      <w:start w:val="1"/>
      <w:numFmt w:val="bullet"/>
      <w:pStyle w:val="Punktowaniepoz3"/>
      <w:lvlText w:val=""/>
      <w:lvlJc w:val="left"/>
      <w:pPr>
        <w:ind w:left="2308" w:hanging="360"/>
      </w:pPr>
      <w:rPr>
        <w:rFonts w:ascii="Symbol" w:hAnsi="Symbol" w:hint="default"/>
      </w:rPr>
    </w:lvl>
    <w:lvl w:ilvl="1" w:tplc="04150003">
      <w:start w:val="1"/>
      <w:numFmt w:val="bullet"/>
      <w:lvlText w:val="o"/>
      <w:lvlJc w:val="left"/>
      <w:pPr>
        <w:ind w:left="3028" w:hanging="360"/>
      </w:pPr>
      <w:rPr>
        <w:rFonts w:ascii="Courier New" w:hAnsi="Courier New" w:cs="Courier New" w:hint="default"/>
      </w:rPr>
    </w:lvl>
    <w:lvl w:ilvl="2" w:tplc="04150005">
      <w:start w:val="1"/>
      <w:numFmt w:val="bullet"/>
      <w:lvlText w:val=""/>
      <w:lvlJc w:val="left"/>
      <w:pPr>
        <w:ind w:left="3748" w:hanging="360"/>
      </w:pPr>
      <w:rPr>
        <w:rFonts w:ascii="Wingdings" w:hAnsi="Wingdings" w:hint="default"/>
      </w:rPr>
    </w:lvl>
    <w:lvl w:ilvl="3" w:tplc="04150001" w:tentative="1">
      <w:start w:val="1"/>
      <w:numFmt w:val="bullet"/>
      <w:lvlText w:val=""/>
      <w:lvlJc w:val="left"/>
      <w:pPr>
        <w:ind w:left="4468" w:hanging="360"/>
      </w:pPr>
      <w:rPr>
        <w:rFonts w:ascii="Symbol" w:hAnsi="Symbol" w:hint="default"/>
      </w:rPr>
    </w:lvl>
    <w:lvl w:ilvl="4" w:tplc="04150003" w:tentative="1">
      <w:start w:val="1"/>
      <w:numFmt w:val="bullet"/>
      <w:lvlText w:val="o"/>
      <w:lvlJc w:val="left"/>
      <w:pPr>
        <w:ind w:left="5188" w:hanging="360"/>
      </w:pPr>
      <w:rPr>
        <w:rFonts w:ascii="Courier New" w:hAnsi="Courier New" w:cs="Courier New" w:hint="default"/>
      </w:rPr>
    </w:lvl>
    <w:lvl w:ilvl="5" w:tplc="04150005" w:tentative="1">
      <w:start w:val="1"/>
      <w:numFmt w:val="bullet"/>
      <w:lvlText w:val=""/>
      <w:lvlJc w:val="left"/>
      <w:pPr>
        <w:ind w:left="5908" w:hanging="360"/>
      </w:pPr>
      <w:rPr>
        <w:rFonts w:ascii="Wingdings" w:hAnsi="Wingdings" w:hint="default"/>
      </w:rPr>
    </w:lvl>
    <w:lvl w:ilvl="6" w:tplc="04150001" w:tentative="1">
      <w:start w:val="1"/>
      <w:numFmt w:val="bullet"/>
      <w:lvlText w:val=""/>
      <w:lvlJc w:val="left"/>
      <w:pPr>
        <w:ind w:left="6628" w:hanging="360"/>
      </w:pPr>
      <w:rPr>
        <w:rFonts w:ascii="Symbol" w:hAnsi="Symbol" w:hint="default"/>
      </w:rPr>
    </w:lvl>
    <w:lvl w:ilvl="7" w:tplc="04150003" w:tentative="1">
      <w:start w:val="1"/>
      <w:numFmt w:val="bullet"/>
      <w:lvlText w:val="o"/>
      <w:lvlJc w:val="left"/>
      <w:pPr>
        <w:ind w:left="7348" w:hanging="360"/>
      </w:pPr>
      <w:rPr>
        <w:rFonts w:ascii="Courier New" w:hAnsi="Courier New" w:cs="Courier New" w:hint="default"/>
      </w:rPr>
    </w:lvl>
    <w:lvl w:ilvl="8" w:tplc="04150005" w:tentative="1">
      <w:start w:val="1"/>
      <w:numFmt w:val="bullet"/>
      <w:lvlText w:val=""/>
      <w:lvlJc w:val="left"/>
      <w:pPr>
        <w:ind w:left="8068" w:hanging="360"/>
      </w:pPr>
      <w:rPr>
        <w:rFonts w:ascii="Wingdings" w:hAnsi="Wingdings" w:hint="default"/>
      </w:rPr>
    </w:lvl>
  </w:abstractNum>
  <w:abstractNum w:abstractNumId="73" w15:restartNumberingAfterBreak="0">
    <w:nsid w:val="60FE4365"/>
    <w:multiLevelType w:val="multilevel"/>
    <w:tmpl w:val="62FA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2576CB6"/>
    <w:multiLevelType w:val="hybridMultilevel"/>
    <w:tmpl w:val="AB08C8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3655FFE"/>
    <w:multiLevelType w:val="hybridMultilevel"/>
    <w:tmpl w:val="BCEC6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64F33D3"/>
    <w:multiLevelType w:val="hybridMultilevel"/>
    <w:tmpl w:val="65A86586"/>
    <w:lvl w:ilvl="0" w:tplc="347CEBFC">
      <w:start w:val="1"/>
      <w:numFmt w:val="bullet"/>
      <w:pStyle w:val="Punktowaniepoz2"/>
      <w:lvlText w:val="o"/>
      <w:lvlJc w:val="left"/>
      <w:pPr>
        <w:ind w:left="3240" w:hanging="360"/>
      </w:pPr>
      <w:rPr>
        <w:rFonts w:ascii="Courier New" w:hAnsi="Courier New" w:cs="Courier New" w:hint="default"/>
      </w:rPr>
    </w:lvl>
    <w:lvl w:ilvl="1" w:tplc="04150003" w:tentative="1">
      <w:start w:val="1"/>
      <w:numFmt w:val="bullet"/>
      <w:lvlText w:val="o"/>
      <w:lvlJc w:val="left"/>
      <w:pPr>
        <w:ind w:left="3960" w:hanging="360"/>
      </w:pPr>
      <w:rPr>
        <w:rFonts w:ascii="Courier New" w:hAnsi="Courier New" w:cs="Courier New" w:hint="default"/>
      </w:rPr>
    </w:lvl>
    <w:lvl w:ilvl="2" w:tplc="04150005" w:tentative="1">
      <w:start w:val="1"/>
      <w:numFmt w:val="bullet"/>
      <w:lvlText w:val=""/>
      <w:lvlJc w:val="left"/>
      <w:pPr>
        <w:ind w:left="4680" w:hanging="360"/>
      </w:pPr>
      <w:rPr>
        <w:rFonts w:ascii="Wingdings" w:hAnsi="Wingdings" w:hint="default"/>
      </w:rPr>
    </w:lvl>
    <w:lvl w:ilvl="3" w:tplc="04150001" w:tentative="1">
      <w:start w:val="1"/>
      <w:numFmt w:val="bullet"/>
      <w:lvlText w:val=""/>
      <w:lvlJc w:val="left"/>
      <w:pPr>
        <w:ind w:left="5400" w:hanging="360"/>
      </w:pPr>
      <w:rPr>
        <w:rFonts w:ascii="Symbol" w:hAnsi="Symbol" w:hint="default"/>
      </w:rPr>
    </w:lvl>
    <w:lvl w:ilvl="4" w:tplc="04150003" w:tentative="1">
      <w:start w:val="1"/>
      <w:numFmt w:val="bullet"/>
      <w:lvlText w:val="o"/>
      <w:lvlJc w:val="left"/>
      <w:pPr>
        <w:ind w:left="6120" w:hanging="360"/>
      </w:pPr>
      <w:rPr>
        <w:rFonts w:ascii="Courier New" w:hAnsi="Courier New" w:cs="Courier New" w:hint="default"/>
      </w:rPr>
    </w:lvl>
    <w:lvl w:ilvl="5" w:tplc="04150005" w:tentative="1">
      <w:start w:val="1"/>
      <w:numFmt w:val="bullet"/>
      <w:lvlText w:val=""/>
      <w:lvlJc w:val="left"/>
      <w:pPr>
        <w:ind w:left="6840" w:hanging="360"/>
      </w:pPr>
      <w:rPr>
        <w:rFonts w:ascii="Wingdings" w:hAnsi="Wingdings" w:hint="default"/>
      </w:rPr>
    </w:lvl>
    <w:lvl w:ilvl="6" w:tplc="04150001" w:tentative="1">
      <w:start w:val="1"/>
      <w:numFmt w:val="bullet"/>
      <w:lvlText w:val=""/>
      <w:lvlJc w:val="left"/>
      <w:pPr>
        <w:ind w:left="7560" w:hanging="360"/>
      </w:pPr>
      <w:rPr>
        <w:rFonts w:ascii="Symbol" w:hAnsi="Symbol" w:hint="default"/>
      </w:rPr>
    </w:lvl>
    <w:lvl w:ilvl="7" w:tplc="04150003" w:tentative="1">
      <w:start w:val="1"/>
      <w:numFmt w:val="bullet"/>
      <w:lvlText w:val="o"/>
      <w:lvlJc w:val="left"/>
      <w:pPr>
        <w:ind w:left="8280" w:hanging="360"/>
      </w:pPr>
      <w:rPr>
        <w:rFonts w:ascii="Courier New" w:hAnsi="Courier New" w:cs="Courier New" w:hint="default"/>
      </w:rPr>
    </w:lvl>
    <w:lvl w:ilvl="8" w:tplc="04150005" w:tentative="1">
      <w:start w:val="1"/>
      <w:numFmt w:val="bullet"/>
      <w:lvlText w:val=""/>
      <w:lvlJc w:val="left"/>
      <w:pPr>
        <w:ind w:left="9000" w:hanging="360"/>
      </w:pPr>
      <w:rPr>
        <w:rFonts w:ascii="Wingdings" w:hAnsi="Wingdings" w:hint="default"/>
      </w:rPr>
    </w:lvl>
  </w:abstractNum>
  <w:abstractNum w:abstractNumId="77" w15:restartNumberingAfterBreak="0">
    <w:nsid w:val="68E97EA5"/>
    <w:multiLevelType w:val="hybridMultilevel"/>
    <w:tmpl w:val="A0987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B3949EB"/>
    <w:multiLevelType w:val="hybridMultilevel"/>
    <w:tmpl w:val="E256B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BAF6E5D"/>
    <w:multiLevelType w:val="hybridMultilevel"/>
    <w:tmpl w:val="6A5EFB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BBD0338"/>
    <w:multiLevelType w:val="hybridMultilevel"/>
    <w:tmpl w:val="39586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BC52B9B"/>
    <w:multiLevelType w:val="hybridMultilevel"/>
    <w:tmpl w:val="27D213B8"/>
    <w:lvl w:ilvl="0" w:tplc="D90E6C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E613D3E"/>
    <w:multiLevelType w:val="hybridMultilevel"/>
    <w:tmpl w:val="98F0A34E"/>
    <w:lvl w:ilvl="0" w:tplc="4E3A9B0C">
      <w:start w:val="1"/>
      <w:numFmt w:val="decimal"/>
      <w:lvlText w:val="%1."/>
      <w:lvlJc w:val="left"/>
      <w:pPr>
        <w:ind w:left="720" w:hanging="360"/>
      </w:pPr>
      <w:rPr>
        <w:b w:val="0"/>
      </w:rPr>
    </w:lvl>
    <w:lvl w:ilvl="1" w:tplc="78CA4BA4">
      <w:start w:val="1"/>
      <w:numFmt w:val="lowerLetter"/>
      <w:lvlText w:val="%2."/>
      <w:lvlJc w:val="left"/>
      <w:pPr>
        <w:ind w:left="1495" w:hanging="360"/>
      </w:pPr>
      <w:rPr>
        <w:b w:val="0"/>
      </w:rPr>
    </w:lvl>
    <w:lvl w:ilvl="2" w:tplc="0C2A0628">
      <w:start w:val="1"/>
      <w:numFmt w:val="lowerRoman"/>
      <w:lvlText w:val="%3."/>
      <w:lvlJc w:val="right"/>
      <w:pPr>
        <w:ind w:left="2160" w:hanging="180"/>
      </w:pPr>
    </w:lvl>
    <w:lvl w:ilvl="3" w:tplc="673E40E6">
      <w:start w:val="1"/>
      <w:numFmt w:val="decimal"/>
      <w:lvlText w:val="%4."/>
      <w:lvlJc w:val="left"/>
      <w:pPr>
        <w:ind w:left="2880" w:hanging="360"/>
      </w:pPr>
    </w:lvl>
    <w:lvl w:ilvl="4" w:tplc="25D6EE8A">
      <w:start w:val="1"/>
      <w:numFmt w:val="lowerLetter"/>
      <w:lvlText w:val="%5."/>
      <w:lvlJc w:val="left"/>
      <w:pPr>
        <w:ind w:left="3600" w:hanging="360"/>
      </w:pPr>
    </w:lvl>
    <w:lvl w:ilvl="5" w:tplc="CF081656">
      <w:start w:val="1"/>
      <w:numFmt w:val="lowerRoman"/>
      <w:lvlText w:val="%6."/>
      <w:lvlJc w:val="right"/>
      <w:pPr>
        <w:ind w:left="4320" w:hanging="180"/>
      </w:pPr>
    </w:lvl>
    <w:lvl w:ilvl="6" w:tplc="4F723574">
      <w:start w:val="1"/>
      <w:numFmt w:val="decimal"/>
      <w:lvlText w:val="%7."/>
      <w:lvlJc w:val="left"/>
      <w:pPr>
        <w:ind w:left="5040" w:hanging="360"/>
      </w:pPr>
    </w:lvl>
    <w:lvl w:ilvl="7" w:tplc="098C7BE0">
      <w:start w:val="1"/>
      <w:numFmt w:val="lowerLetter"/>
      <w:lvlText w:val="%8."/>
      <w:lvlJc w:val="left"/>
      <w:pPr>
        <w:ind w:left="5760" w:hanging="360"/>
      </w:pPr>
    </w:lvl>
    <w:lvl w:ilvl="8" w:tplc="C5284CFC">
      <w:start w:val="1"/>
      <w:numFmt w:val="lowerRoman"/>
      <w:lvlText w:val="%9."/>
      <w:lvlJc w:val="right"/>
      <w:pPr>
        <w:ind w:left="6480" w:hanging="180"/>
      </w:pPr>
    </w:lvl>
  </w:abstractNum>
  <w:abstractNum w:abstractNumId="83" w15:restartNumberingAfterBreak="0">
    <w:nsid w:val="74343B81"/>
    <w:multiLevelType w:val="hybridMultilevel"/>
    <w:tmpl w:val="0EE245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49559A2"/>
    <w:multiLevelType w:val="hybridMultilevel"/>
    <w:tmpl w:val="FFFFFFFF"/>
    <w:lvl w:ilvl="0" w:tplc="9A6497CE">
      <w:start w:val="1"/>
      <w:numFmt w:val="bullet"/>
      <w:lvlText w:val=""/>
      <w:lvlJc w:val="left"/>
      <w:pPr>
        <w:ind w:left="720" w:hanging="360"/>
      </w:pPr>
      <w:rPr>
        <w:rFonts w:ascii="Symbol" w:hAnsi="Symbol" w:hint="default"/>
      </w:rPr>
    </w:lvl>
    <w:lvl w:ilvl="1" w:tplc="4AAC30E4">
      <w:start w:val="1"/>
      <w:numFmt w:val="bullet"/>
      <w:lvlText w:val="o"/>
      <w:lvlJc w:val="left"/>
      <w:pPr>
        <w:ind w:left="1440" w:hanging="360"/>
      </w:pPr>
      <w:rPr>
        <w:rFonts w:ascii="Courier New" w:hAnsi="Courier New" w:hint="default"/>
      </w:rPr>
    </w:lvl>
    <w:lvl w:ilvl="2" w:tplc="04D84894">
      <w:start w:val="1"/>
      <w:numFmt w:val="bullet"/>
      <w:lvlText w:val=""/>
      <w:lvlJc w:val="left"/>
      <w:pPr>
        <w:ind w:left="2160" w:hanging="360"/>
      </w:pPr>
      <w:rPr>
        <w:rFonts w:ascii="Wingdings" w:hAnsi="Wingdings" w:hint="default"/>
      </w:rPr>
    </w:lvl>
    <w:lvl w:ilvl="3" w:tplc="A392C134">
      <w:start w:val="1"/>
      <w:numFmt w:val="bullet"/>
      <w:lvlText w:val=""/>
      <w:lvlJc w:val="left"/>
      <w:pPr>
        <w:ind w:left="2880" w:hanging="360"/>
      </w:pPr>
      <w:rPr>
        <w:rFonts w:ascii="Symbol" w:hAnsi="Symbol" w:hint="default"/>
      </w:rPr>
    </w:lvl>
    <w:lvl w:ilvl="4" w:tplc="966415B8">
      <w:start w:val="1"/>
      <w:numFmt w:val="bullet"/>
      <w:lvlText w:val="o"/>
      <w:lvlJc w:val="left"/>
      <w:pPr>
        <w:ind w:left="3600" w:hanging="360"/>
      </w:pPr>
      <w:rPr>
        <w:rFonts w:ascii="Courier New" w:hAnsi="Courier New" w:hint="default"/>
      </w:rPr>
    </w:lvl>
    <w:lvl w:ilvl="5" w:tplc="B83A07DE">
      <w:start w:val="1"/>
      <w:numFmt w:val="bullet"/>
      <w:lvlText w:val=""/>
      <w:lvlJc w:val="left"/>
      <w:pPr>
        <w:ind w:left="4320" w:hanging="360"/>
      </w:pPr>
      <w:rPr>
        <w:rFonts w:ascii="Wingdings" w:hAnsi="Wingdings" w:hint="default"/>
      </w:rPr>
    </w:lvl>
    <w:lvl w:ilvl="6" w:tplc="1946D4F8">
      <w:start w:val="1"/>
      <w:numFmt w:val="bullet"/>
      <w:lvlText w:val=""/>
      <w:lvlJc w:val="left"/>
      <w:pPr>
        <w:ind w:left="5040" w:hanging="360"/>
      </w:pPr>
      <w:rPr>
        <w:rFonts w:ascii="Symbol" w:hAnsi="Symbol" w:hint="default"/>
      </w:rPr>
    </w:lvl>
    <w:lvl w:ilvl="7" w:tplc="DCB0E15E">
      <w:start w:val="1"/>
      <w:numFmt w:val="bullet"/>
      <w:lvlText w:val="o"/>
      <w:lvlJc w:val="left"/>
      <w:pPr>
        <w:ind w:left="5760" w:hanging="360"/>
      </w:pPr>
      <w:rPr>
        <w:rFonts w:ascii="Courier New" w:hAnsi="Courier New" w:hint="default"/>
      </w:rPr>
    </w:lvl>
    <w:lvl w:ilvl="8" w:tplc="8B189864">
      <w:start w:val="1"/>
      <w:numFmt w:val="bullet"/>
      <w:lvlText w:val=""/>
      <w:lvlJc w:val="left"/>
      <w:pPr>
        <w:ind w:left="6480" w:hanging="360"/>
      </w:pPr>
      <w:rPr>
        <w:rFonts w:ascii="Wingdings" w:hAnsi="Wingdings" w:hint="default"/>
      </w:rPr>
    </w:lvl>
  </w:abstractNum>
  <w:abstractNum w:abstractNumId="85" w15:restartNumberingAfterBreak="0">
    <w:nsid w:val="749D04E3"/>
    <w:multiLevelType w:val="hybridMultilevel"/>
    <w:tmpl w:val="55668600"/>
    <w:lvl w:ilvl="0" w:tplc="4268F75E">
      <w:start w:val="1"/>
      <w:numFmt w:val="bullet"/>
      <w:lvlText w:val=""/>
      <w:lvlJc w:val="left"/>
      <w:pPr>
        <w:ind w:left="720" w:hanging="360"/>
      </w:pPr>
      <w:rPr>
        <w:rFonts w:ascii="Symbol" w:hAnsi="Symbol" w:hint="default"/>
      </w:rPr>
    </w:lvl>
    <w:lvl w:ilvl="1" w:tplc="54BE82EC">
      <w:start w:val="1"/>
      <w:numFmt w:val="bullet"/>
      <w:lvlText w:val=""/>
      <w:lvlJc w:val="left"/>
      <w:pPr>
        <w:ind w:left="1440" w:hanging="360"/>
      </w:pPr>
      <w:rPr>
        <w:rFonts w:ascii="Symbol" w:hAnsi="Symbol" w:hint="default"/>
      </w:rPr>
    </w:lvl>
    <w:lvl w:ilvl="2" w:tplc="3ACE7AF6">
      <w:start w:val="1"/>
      <w:numFmt w:val="bullet"/>
      <w:lvlText w:val=""/>
      <w:lvlJc w:val="left"/>
      <w:pPr>
        <w:ind w:left="2160" w:hanging="360"/>
      </w:pPr>
      <w:rPr>
        <w:rFonts w:ascii="Wingdings" w:hAnsi="Wingdings" w:hint="default"/>
      </w:rPr>
    </w:lvl>
    <w:lvl w:ilvl="3" w:tplc="D2046D46">
      <w:start w:val="1"/>
      <w:numFmt w:val="bullet"/>
      <w:lvlText w:val=""/>
      <w:lvlJc w:val="left"/>
      <w:pPr>
        <w:ind w:left="2880" w:hanging="360"/>
      </w:pPr>
      <w:rPr>
        <w:rFonts w:ascii="Symbol" w:hAnsi="Symbol" w:hint="default"/>
      </w:rPr>
    </w:lvl>
    <w:lvl w:ilvl="4" w:tplc="B60ECB06">
      <w:start w:val="1"/>
      <w:numFmt w:val="bullet"/>
      <w:lvlText w:val="o"/>
      <w:lvlJc w:val="left"/>
      <w:pPr>
        <w:ind w:left="3600" w:hanging="360"/>
      </w:pPr>
      <w:rPr>
        <w:rFonts w:ascii="Courier New" w:hAnsi="Courier New" w:hint="default"/>
      </w:rPr>
    </w:lvl>
    <w:lvl w:ilvl="5" w:tplc="1D1E73DC">
      <w:start w:val="1"/>
      <w:numFmt w:val="bullet"/>
      <w:lvlText w:val=""/>
      <w:lvlJc w:val="left"/>
      <w:pPr>
        <w:ind w:left="4320" w:hanging="360"/>
      </w:pPr>
      <w:rPr>
        <w:rFonts w:ascii="Wingdings" w:hAnsi="Wingdings" w:hint="default"/>
      </w:rPr>
    </w:lvl>
    <w:lvl w:ilvl="6" w:tplc="20444A30">
      <w:start w:val="1"/>
      <w:numFmt w:val="bullet"/>
      <w:lvlText w:val=""/>
      <w:lvlJc w:val="left"/>
      <w:pPr>
        <w:ind w:left="5040" w:hanging="360"/>
      </w:pPr>
      <w:rPr>
        <w:rFonts w:ascii="Symbol" w:hAnsi="Symbol" w:hint="default"/>
      </w:rPr>
    </w:lvl>
    <w:lvl w:ilvl="7" w:tplc="76A4EBD8">
      <w:start w:val="1"/>
      <w:numFmt w:val="bullet"/>
      <w:lvlText w:val="o"/>
      <w:lvlJc w:val="left"/>
      <w:pPr>
        <w:ind w:left="5760" w:hanging="360"/>
      </w:pPr>
      <w:rPr>
        <w:rFonts w:ascii="Courier New" w:hAnsi="Courier New" w:hint="default"/>
      </w:rPr>
    </w:lvl>
    <w:lvl w:ilvl="8" w:tplc="693491F6">
      <w:start w:val="1"/>
      <w:numFmt w:val="bullet"/>
      <w:lvlText w:val=""/>
      <w:lvlJc w:val="left"/>
      <w:pPr>
        <w:ind w:left="6480" w:hanging="360"/>
      </w:pPr>
      <w:rPr>
        <w:rFonts w:ascii="Wingdings" w:hAnsi="Wingdings" w:hint="default"/>
      </w:rPr>
    </w:lvl>
  </w:abstractNum>
  <w:abstractNum w:abstractNumId="86" w15:restartNumberingAfterBreak="0">
    <w:nsid w:val="79BA1FEC"/>
    <w:multiLevelType w:val="hybridMultilevel"/>
    <w:tmpl w:val="B0CE3B1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A6423A5"/>
    <w:multiLevelType w:val="hybridMultilevel"/>
    <w:tmpl w:val="FFFFFFFF"/>
    <w:lvl w:ilvl="0" w:tplc="33E66EC4">
      <w:start w:val="1"/>
      <w:numFmt w:val="bullet"/>
      <w:lvlText w:val="·"/>
      <w:lvlJc w:val="left"/>
      <w:pPr>
        <w:ind w:left="720" w:hanging="360"/>
      </w:pPr>
      <w:rPr>
        <w:rFonts w:ascii="Symbol" w:hAnsi="Symbol" w:hint="default"/>
      </w:rPr>
    </w:lvl>
    <w:lvl w:ilvl="1" w:tplc="B22234C4">
      <w:start w:val="1"/>
      <w:numFmt w:val="bullet"/>
      <w:lvlText w:val="o"/>
      <w:lvlJc w:val="left"/>
      <w:pPr>
        <w:ind w:left="1440" w:hanging="360"/>
      </w:pPr>
      <w:rPr>
        <w:rFonts w:ascii="Courier New" w:hAnsi="Courier New" w:hint="default"/>
      </w:rPr>
    </w:lvl>
    <w:lvl w:ilvl="2" w:tplc="ADCC1424">
      <w:start w:val="1"/>
      <w:numFmt w:val="bullet"/>
      <w:lvlText w:val=""/>
      <w:lvlJc w:val="left"/>
      <w:pPr>
        <w:ind w:left="2160" w:hanging="360"/>
      </w:pPr>
      <w:rPr>
        <w:rFonts w:ascii="Wingdings" w:hAnsi="Wingdings" w:hint="default"/>
      </w:rPr>
    </w:lvl>
    <w:lvl w:ilvl="3" w:tplc="00EEF2B4">
      <w:start w:val="1"/>
      <w:numFmt w:val="bullet"/>
      <w:lvlText w:val=""/>
      <w:lvlJc w:val="left"/>
      <w:pPr>
        <w:ind w:left="2880" w:hanging="360"/>
      </w:pPr>
      <w:rPr>
        <w:rFonts w:ascii="Symbol" w:hAnsi="Symbol" w:hint="default"/>
      </w:rPr>
    </w:lvl>
    <w:lvl w:ilvl="4" w:tplc="68809232">
      <w:start w:val="1"/>
      <w:numFmt w:val="bullet"/>
      <w:lvlText w:val="o"/>
      <w:lvlJc w:val="left"/>
      <w:pPr>
        <w:ind w:left="3600" w:hanging="360"/>
      </w:pPr>
      <w:rPr>
        <w:rFonts w:ascii="Courier New" w:hAnsi="Courier New" w:hint="default"/>
      </w:rPr>
    </w:lvl>
    <w:lvl w:ilvl="5" w:tplc="1EB096F0">
      <w:start w:val="1"/>
      <w:numFmt w:val="bullet"/>
      <w:lvlText w:val=""/>
      <w:lvlJc w:val="left"/>
      <w:pPr>
        <w:ind w:left="4320" w:hanging="360"/>
      </w:pPr>
      <w:rPr>
        <w:rFonts w:ascii="Wingdings" w:hAnsi="Wingdings" w:hint="default"/>
      </w:rPr>
    </w:lvl>
    <w:lvl w:ilvl="6" w:tplc="0366BEBA">
      <w:start w:val="1"/>
      <w:numFmt w:val="bullet"/>
      <w:lvlText w:val=""/>
      <w:lvlJc w:val="left"/>
      <w:pPr>
        <w:ind w:left="5040" w:hanging="360"/>
      </w:pPr>
      <w:rPr>
        <w:rFonts w:ascii="Symbol" w:hAnsi="Symbol" w:hint="default"/>
      </w:rPr>
    </w:lvl>
    <w:lvl w:ilvl="7" w:tplc="6C381FE0">
      <w:start w:val="1"/>
      <w:numFmt w:val="bullet"/>
      <w:lvlText w:val="o"/>
      <w:lvlJc w:val="left"/>
      <w:pPr>
        <w:ind w:left="5760" w:hanging="360"/>
      </w:pPr>
      <w:rPr>
        <w:rFonts w:ascii="Courier New" w:hAnsi="Courier New" w:hint="default"/>
      </w:rPr>
    </w:lvl>
    <w:lvl w:ilvl="8" w:tplc="509AA916">
      <w:start w:val="1"/>
      <w:numFmt w:val="bullet"/>
      <w:lvlText w:val=""/>
      <w:lvlJc w:val="left"/>
      <w:pPr>
        <w:ind w:left="6480" w:hanging="360"/>
      </w:pPr>
      <w:rPr>
        <w:rFonts w:ascii="Wingdings" w:hAnsi="Wingdings" w:hint="default"/>
      </w:rPr>
    </w:lvl>
  </w:abstractNum>
  <w:abstractNum w:abstractNumId="88" w15:restartNumberingAfterBreak="0">
    <w:nsid w:val="7BAC4CF2"/>
    <w:multiLevelType w:val="hybridMultilevel"/>
    <w:tmpl w:val="35708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CF770E8"/>
    <w:multiLevelType w:val="hybridMultilevel"/>
    <w:tmpl w:val="536012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EAD771C"/>
    <w:multiLevelType w:val="hybridMultilevel"/>
    <w:tmpl w:val="6D12E3BE"/>
    <w:lvl w:ilvl="0" w:tplc="99A493B0">
      <w:start w:val="1"/>
      <w:numFmt w:val="upperRoman"/>
      <w:lvlText w:val="%1."/>
      <w:lvlJc w:val="right"/>
      <w:pPr>
        <w:ind w:left="720" w:hanging="360"/>
      </w:pPr>
    </w:lvl>
    <w:lvl w:ilvl="1" w:tplc="6E84285E">
      <w:start w:val="1"/>
      <w:numFmt w:val="lowerLetter"/>
      <w:lvlText w:val="%2."/>
      <w:lvlJc w:val="left"/>
      <w:pPr>
        <w:ind w:left="1440" w:hanging="360"/>
      </w:pPr>
    </w:lvl>
    <w:lvl w:ilvl="2" w:tplc="F8FEE648">
      <w:start w:val="1"/>
      <w:numFmt w:val="lowerRoman"/>
      <w:lvlText w:val="%3."/>
      <w:lvlJc w:val="right"/>
      <w:pPr>
        <w:ind w:left="2160" w:hanging="180"/>
      </w:pPr>
    </w:lvl>
    <w:lvl w:ilvl="3" w:tplc="E0B05D2A">
      <w:start w:val="1"/>
      <w:numFmt w:val="decimal"/>
      <w:lvlText w:val="%4."/>
      <w:lvlJc w:val="left"/>
      <w:pPr>
        <w:ind w:left="2880" w:hanging="360"/>
      </w:pPr>
    </w:lvl>
    <w:lvl w:ilvl="4" w:tplc="89029992">
      <w:start w:val="1"/>
      <w:numFmt w:val="lowerLetter"/>
      <w:lvlText w:val="%5."/>
      <w:lvlJc w:val="left"/>
      <w:pPr>
        <w:ind w:left="3600" w:hanging="360"/>
      </w:pPr>
    </w:lvl>
    <w:lvl w:ilvl="5" w:tplc="208E6CB4">
      <w:start w:val="1"/>
      <w:numFmt w:val="lowerRoman"/>
      <w:lvlText w:val="%6."/>
      <w:lvlJc w:val="right"/>
      <w:pPr>
        <w:ind w:left="4320" w:hanging="180"/>
      </w:pPr>
    </w:lvl>
    <w:lvl w:ilvl="6" w:tplc="BA70DD22">
      <w:start w:val="1"/>
      <w:numFmt w:val="decimal"/>
      <w:lvlText w:val="%7."/>
      <w:lvlJc w:val="left"/>
      <w:pPr>
        <w:ind w:left="5040" w:hanging="360"/>
      </w:pPr>
    </w:lvl>
    <w:lvl w:ilvl="7" w:tplc="1AD8483A">
      <w:start w:val="1"/>
      <w:numFmt w:val="lowerLetter"/>
      <w:lvlText w:val="%8."/>
      <w:lvlJc w:val="left"/>
      <w:pPr>
        <w:ind w:left="5760" w:hanging="360"/>
      </w:pPr>
    </w:lvl>
    <w:lvl w:ilvl="8" w:tplc="6352ACFC">
      <w:start w:val="1"/>
      <w:numFmt w:val="lowerRoman"/>
      <w:lvlText w:val="%9."/>
      <w:lvlJc w:val="right"/>
      <w:pPr>
        <w:ind w:left="6480" w:hanging="180"/>
      </w:pPr>
    </w:lvl>
  </w:abstractNum>
  <w:num w:numId="1" w16cid:durableId="1408647035">
    <w:abstractNumId w:val="35"/>
  </w:num>
  <w:num w:numId="2" w16cid:durableId="1882474104">
    <w:abstractNumId w:val="37"/>
  </w:num>
  <w:num w:numId="3" w16cid:durableId="947003430">
    <w:abstractNumId w:val="76"/>
  </w:num>
  <w:num w:numId="4" w16cid:durableId="79958730">
    <w:abstractNumId w:val="72"/>
  </w:num>
  <w:num w:numId="5" w16cid:durableId="2044134403">
    <w:abstractNumId w:val="49"/>
  </w:num>
  <w:num w:numId="6" w16cid:durableId="418408552">
    <w:abstractNumId w:val="33"/>
  </w:num>
  <w:num w:numId="7" w16cid:durableId="424764255">
    <w:abstractNumId w:val="65"/>
  </w:num>
  <w:num w:numId="8" w16cid:durableId="310059375">
    <w:abstractNumId w:val="9"/>
  </w:num>
  <w:num w:numId="9" w16cid:durableId="1697462839">
    <w:abstractNumId w:val="1"/>
  </w:num>
  <w:num w:numId="10" w16cid:durableId="2105103854">
    <w:abstractNumId w:val="31"/>
  </w:num>
  <w:num w:numId="11" w16cid:durableId="1632519448">
    <w:abstractNumId w:val="90"/>
  </w:num>
  <w:num w:numId="12" w16cid:durableId="1431243097">
    <w:abstractNumId w:val="66"/>
  </w:num>
  <w:num w:numId="13" w16cid:durableId="1218778896">
    <w:abstractNumId w:val="59"/>
  </w:num>
  <w:num w:numId="14" w16cid:durableId="1967076692">
    <w:abstractNumId w:val="85"/>
  </w:num>
  <w:num w:numId="15" w16cid:durableId="597064744">
    <w:abstractNumId w:val="19"/>
  </w:num>
  <w:num w:numId="16" w16cid:durableId="1567105753">
    <w:abstractNumId w:val="61"/>
  </w:num>
  <w:num w:numId="17" w16cid:durableId="424232677">
    <w:abstractNumId w:val="60"/>
  </w:num>
  <w:num w:numId="18" w16cid:durableId="1861346">
    <w:abstractNumId w:val="43"/>
  </w:num>
  <w:num w:numId="19" w16cid:durableId="2022393067">
    <w:abstractNumId w:val="22"/>
  </w:num>
  <w:num w:numId="20" w16cid:durableId="840974833">
    <w:abstractNumId w:val="82"/>
  </w:num>
  <w:num w:numId="21" w16cid:durableId="67844768">
    <w:abstractNumId w:val="4"/>
  </w:num>
  <w:num w:numId="22" w16cid:durableId="1303073349">
    <w:abstractNumId w:val="54"/>
  </w:num>
  <w:num w:numId="23" w16cid:durableId="153420159">
    <w:abstractNumId w:val="67"/>
  </w:num>
  <w:num w:numId="24" w16cid:durableId="194120736">
    <w:abstractNumId w:val="89"/>
  </w:num>
  <w:num w:numId="25" w16cid:durableId="1844346764">
    <w:abstractNumId w:val="26"/>
  </w:num>
  <w:num w:numId="26" w16cid:durableId="182592407">
    <w:abstractNumId w:val="23"/>
  </w:num>
  <w:num w:numId="27" w16cid:durableId="11228035">
    <w:abstractNumId w:val="84"/>
  </w:num>
  <w:num w:numId="28" w16cid:durableId="582447009">
    <w:abstractNumId w:val="58"/>
  </w:num>
  <w:num w:numId="29" w16cid:durableId="2085562862">
    <w:abstractNumId w:val="87"/>
  </w:num>
  <w:num w:numId="30" w16cid:durableId="1202327926">
    <w:abstractNumId w:val="14"/>
  </w:num>
  <w:num w:numId="31" w16cid:durableId="1853643636">
    <w:abstractNumId w:val="32"/>
  </w:num>
  <w:num w:numId="32" w16cid:durableId="469639545">
    <w:abstractNumId w:val="71"/>
  </w:num>
  <w:num w:numId="33" w16cid:durableId="1828672162">
    <w:abstractNumId w:val="21"/>
  </w:num>
  <w:num w:numId="34" w16cid:durableId="1467435970">
    <w:abstractNumId w:val="41"/>
  </w:num>
  <w:num w:numId="35" w16cid:durableId="1147017732">
    <w:abstractNumId w:val="64"/>
  </w:num>
  <w:num w:numId="36" w16cid:durableId="866941741">
    <w:abstractNumId w:val="47"/>
  </w:num>
  <w:num w:numId="37" w16cid:durableId="979723368">
    <w:abstractNumId w:val="29"/>
  </w:num>
  <w:num w:numId="38" w16cid:durableId="930360827">
    <w:abstractNumId w:val="74"/>
  </w:num>
  <w:num w:numId="39" w16cid:durableId="777531371">
    <w:abstractNumId w:val="86"/>
  </w:num>
  <w:num w:numId="40" w16cid:durableId="1949773271">
    <w:abstractNumId w:val="11"/>
  </w:num>
  <w:num w:numId="41" w16cid:durableId="2001344103">
    <w:abstractNumId w:val="17"/>
  </w:num>
  <w:num w:numId="42" w16cid:durableId="1677684231">
    <w:abstractNumId w:val="3"/>
  </w:num>
  <w:num w:numId="43" w16cid:durableId="654794668">
    <w:abstractNumId w:val="30"/>
  </w:num>
  <w:num w:numId="44" w16cid:durableId="1151361569">
    <w:abstractNumId w:val="68"/>
  </w:num>
  <w:num w:numId="45" w16cid:durableId="261305771">
    <w:abstractNumId w:val="38"/>
  </w:num>
  <w:num w:numId="46" w16cid:durableId="1050808546">
    <w:abstractNumId w:val="69"/>
  </w:num>
  <w:num w:numId="47" w16cid:durableId="450166958">
    <w:abstractNumId w:val="42"/>
  </w:num>
  <w:num w:numId="48" w16cid:durableId="1591505329">
    <w:abstractNumId w:val="77"/>
  </w:num>
  <w:num w:numId="49" w16cid:durableId="1397510577">
    <w:abstractNumId w:val="50"/>
  </w:num>
  <w:num w:numId="50" w16cid:durableId="43793551">
    <w:abstractNumId w:val="10"/>
  </w:num>
  <w:num w:numId="51" w16cid:durableId="733283455">
    <w:abstractNumId w:val="28"/>
  </w:num>
  <w:num w:numId="52" w16cid:durableId="986787996">
    <w:abstractNumId w:val="25"/>
  </w:num>
  <w:num w:numId="53" w16cid:durableId="1039471466">
    <w:abstractNumId w:val="16"/>
  </w:num>
  <w:num w:numId="54" w16cid:durableId="46802267">
    <w:abstractNumId w:val="48"/>
  </w:num>
  <w:num w:numId="55" w16cid:durableId="891501226">
    <w:abstractNumId w:val="56"/>
  </w:num>
  <w:num w:numId="56" w16cid:durableId="927882472">
    <w:abstractNumId w:val="88"/>
  </w:num>
  <w:num w:numId="57" w16cid:durableId="714429809">
    <w:abstractNumId w:val="7"/>
  </w:num>
  <w:num w:numId="58" w16cid:durableId="760219383">
    <w:abstractNumId w:val="75"/>
  </w:num>
  <w:num w:numId="59" w16cid:durableId="1124274025">
    <w:abstractNumId w:val="80"/>
  </w:num>
  <w:num w:numId="60" w16cid:durableId="772433136">
    <w:abstractNumId w:val="12"/>
  </w:num>
  <w:num w:numId="61" w16cid:durableId="1665888280">
    <w:abstractNumId w:val="34"/>
  </w:num>
  <w:num w:numId="62" w16cid:durableId="1013461569">
    <w:abstractNumId w:val="44"/>
  </w:num>
  <w:num w:numId="63" w16cid:durableId="936979850">
    <w:abstractNumId w:val="55"/>
  </w:num>
  <w:num w:numId="64" w16cid:durableId="1827668255">
    <w:abstractNumId w:val="46"/>
  </w:num>
  <w:num w:numId="65" w16cid:durableId="1219897616">
    <w:abstractNumId w:val="6"/>
  </w:num>
  <w:num w:numId="66" w16cid:durableId="615059650">
    <w:abstractNumId w:val="27"/>
  </w:num>
  <w:num w:numId="67" w16cid:durableId="367534220">
    <w:abstractNumId w:val="57"/>
  </w:num>
  <w:num w:numId="68" w16cid:durableId="2073504810">
    <w:abstractNumId w:val="15"/>
  </w:num>
  <w:num w:numId="69" w16cid:durableId="77027194">
    <w:abstractNumId w:val="39"/>
  </w:num>
  <w:num w:numId="70" w16cid:durableId="4063942">
    <w:abstractNumId w:val="24"/>
  </w:num>
  <w:num w:numId="71" w16cid:durableId="173304898">
    <w:abstractNumId w:val="78"/>
  </w:num>
  <w:num w:numId="72" w16cid:durableId="1156646138">
    <w:abstractNumId w:val="36"/>
  </w:num>
  <w:num w:numId="73" w16cid:durableId="939994813">
    <w:abstractNumId w:val="51"/>
  </w:num>
  <w:num w:numId="74" w16cid:durableId="1986279683">
    <w:abstractNumId w:val="79"/>
  </w:num>
  <w:num w:numId="75" w16cid:durableId="572158846">
    <w:abstractNumId w:val="83"/>
  </w:num>
  <w:num w:numId="76" w16cid:durableId="1746681189">
    <w:abstractNumId w:val="20"/>
  </w:num>
  <w:num w:numId="77" w16cid:durableId="497035590">
    <w:abstractNumId w:val="40"/>
  </w:num>
  <w:num w:numId="78" w16cid:durableId="2038772884">
    <w:abstractNumId w:val="63"/>
  </w:num>
  <w:num w:numId="79" w16cid:durableId="162403704">
    <w:abstractNumId w:val="70"/>
  </w:num>
  <w:num w:numId="80" w16cid:durableId="751052194">
    <w:abstractNumId w:val="81"/>
  </w:num>
  <w:num w:numId="81" w16cid:durableId="917373044">
    <w:abstractNumId w:val="5"/>
  </w:num>
  <w:num w:numId="82" w16cid:durableId="355543992">
    <w:abstractNumId w:val="45"/>
  </w:num>
  <w:num w:numId="83" w16cid:durableId="1273055757">
    <w:abstractNumId w:val="13"/>
  </w:num>
  <w:num w:numId="84" w16cid:durableId="1303849635">
    <w:abstractNumId w:val="2"/>
  </w:num>
  <w:num w:numId="85" w16cid:durableId="1058359889">
    <w:abstractNumId w:val="73"/>
  </w:num>
  <w:num w:numId="86" w16cid:durableId="1843741025">
    <w:abstractNumId w:val="62"/>
  </w:num>
  <w:num w:numId="87" w16cid:durableId="1913807079">
    <w:abstractNumId w:val="53"/>
  </w:num>
  <w:num w:numId="88" w16cid:durableId="138423318">
    <w:abstractNumId w:val="18"/>
  </w:num>
  <w:num w:numId="89" w16cid:durableId="1069888720">
    <w:abstractNumId w:val="52"/>
  </w:num>
  <w:num w:numId="90" w16cid:durableId="1568612684">
    <w:abstractNumId w:val="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12" w:dllVersion="512"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CAF"/>
    <w:rsid w:val="00000017"/>
    <w:rsid w:val="00000282"/>
    <w:rsid w:val="0000045D"/>
    <w:rsid w:val="000004AF"/>
    <w:rsid w:val="00000645"/>
    <w:rsid w:val="00000902"/>
    <w:rsid w:val="00000BCB"/>
    <w:rsid w:val="00000E3A"/>
    <w:rsid w:val="00000F46"/>
    <w:rsid w:val="000010F2"/>
    <w:rsid w:val="000013C2"/>
    <w:rsid w:val="000015AD"/>
    <w:rsid w:val="000016C9"/>
    <w:rsid w:val="0000172F"/>
    <w:rsid w:val="000018D6"/>
    <w:rsid w:val="00001B88"/>
    <w:rsid w:val="00001F9A"/>
    <w:rsid w:val="00002175"/>
    <w:rsid w:val="000026F6"/>
    <w:rsid w:val="00002EDC"/>
    <w:rsid w:val="0000309E"/>
    <w:rsid w:val="0000313A"/>
    <w:rsid w:val="00004062"/>
    <w:rsid w:val="00004132"/>
    <w:rsid w:val="0000421C"/>
    <w:rsid w:val="0000435D"/>
    <w:rsid w:val="00004A65"/>
    <w:rsid w:val="00004A96"/>
    <w:rsid w:val="00004DA2"/>
    <w:rsid w:val="0000503C"/>
    <w:rsid w:val="00005053"/>
    <w:rsid w:val="00005571"/>
    <w:rsid w:val="000056E1"/>
    <w:rsid w:val="0000591C"/>
    <w:rsid w:val="0000593A"/>
    <w:rsid w:val="00005DF5"/>
    <w:rsid w:val="00005FC2"/>
    <w:rsid w:val="000061B9"/>
    <w:rsid w:val="00006355"/>
    <w:rsid w:val="000064E2"/>
    <w:rsid w:val="0000652B"/>
    <w:rsid w:val="000068BE"/>
    <w:rsid w:val="00006D6A"/>
    <w:rsid w:val="00006D70"/>
    <w:rsid w:val="00006F0E"/>
    <w:rsid w:val="000073AD"/>
    <w:rsid w:val="0000788C"/>
    <w:rsid w:val="000100B9"/>
    <w:rsid w:val="0001034B"/>
    <w:rsid w:val="00010D9F"/>
    <w:rsid w:val="000110E1"/>
    <w:rsid w:val="000115B9"/>
    <w:rsid w:val="00011981"/>
    <w:rsid w:val="0001199F"/>
    <w:rsid w:val="00012149"/>
    <w:rsid w:val="00012265"/>
    <w:rsid w:val="000125A2"/>
    <w:rsid w:val="000128BF"/>
    <w:rsid w:val="00012B2C"/>
    <w:rsid w:val="00012EB5"/>
    <w:rsid w:val="000130FA"/>
    <w:rsid w:val="000132C8"/>
    <w:rsid w:val="000134FE"/>
    <w:rsid w:val="0001377C"/>
    <w:rsid w:val="00014310"/>
    <w:rsid w:val="000143AE"/>
    <w:rsid w:val="000145A6"/>
    <w:rsid w:val="0001492F"/>
    <w:rsid w:val="00014A17"/>
    <w:rsid w:val="00014D54"/>
    <w:rsid w:val="000154B4"/>
    <w:rsid w:val="0001590C"/>
    <w:rsid w:val="0001597B"/>
    <w:rsid w:val="00015A42"/>
    <w:rsid w:val="00015A68"/>
    <w:rsid w:val="00015CA8"/>
    <w:rsid w:val="00015CC4"/>
    <w:rsid w:val="00015FF8"/>
    <w:rsid w:val="000162E8"/>
    <w:rsid w:val="00016407"/>
    <w:rsid w:val="00016BEE"/>
    <w:rsid w:val="000170D4"/>
    <w:rsid w:val="0001773D"/>
    <w:rsid w:val="00017740"/>
    <w:rsid w:val="000178F5"/>
    <w:rsid w:val="00017A6D"/>
    <w:rsid w:val="00017C82"/>
    <w:rsid w:val="00017E5E"/>
    <w:rsid w:val="00020340"/>
    <w:rsid w:val="0002042A"/>
    <w:rsid w:val="0002049B"/>
    <w:rsid w:val="000204BA"/>
    <w:rsid w:val="00020804"/>
    <w:rsid w:val="0002087D"/>
    <w:rsid w:val="000208AD"/>
    <w:rsid w:val="0002099F"/>
    <w:rsid w:val="000209A7"/>
    <w:rsid w:val="00020D9A"/>
    <w:rsid w:val="00021433"/>
    <w:rsid w:val="000214BB"/>
    <w:rsid w:val="000214F3"/>
    <w:rsid w:val="0002193B"/>
    <w:rsid w:val="00021981"/>
    <w:rsid w:val="00021EFC"/>
    <w:rsid w:val="00021F82"/>
    <w:rsid w:val="0002222F"/>
    <w:rsid w:val="0002276F"/>
    <w:rsid w:val="000227A6"/>
    <w:rsid w:val="00022931"/>
    <w:rsid w:val="000229AD"/>
    <w:rsid w:val="000229CA"/>
    <w:rsid w:val="00022B41"/>
    <w:rsid w:val="00022D29"/>
    <w:rsid w:val="0002310D"/>
    <w:rsid w:val="00023480"/>
    <w:rsid w:val="00023591"/>
    <w:rsid w:val="0002379E"/>
    <w:rsid w:val="000237EC"/>
    <w:rsid w:val="00023841"/>
    <w:rsid w:val="0002396A"/>
    <w:rsid w:val="00023CFC"/>
    <w:rsid w:val="00023FCF"/>
    <w:rsid w:val="00024266"/>
    <w:rsid w:val="0002426C"/>
    <w:rsid w:val="000243EC"/>
    <w:rsid w:val="00024820"/>
    <w:rsid w:val="00024B0B"/>
    <w:rsid w:val="00024F20"/>
    <w:rsid w:val="000250BC"/>
    <w:rsid w:val="00025282"/>
    <w:rsid w:val="000253B4"/>
    <w:rsid w:val="000257ED"/>
    <w:rsid w:val="00025E64"/>
    <w:rsid w:val="000266E3"/>
    <w:rsid w:val="00026CB1"/>
    <w:rsid w:val="00027291"/>
    <w:rsid w:val="0002740B"/>
    <w:rsid w:val="0002781C"/>
    <w:rsid w:val="000279CB"/>
    <w:rsid w:val="00027B4C"/>
    <w:rsid w:val="00027BF5"/>
    <w:rsid w:val="00027EAC"/>
    <w:rsid w:val="000300B7"/>
    <w:rsid w:val="00030386"/>
    <w:rsid w:val="000306E6"/>
    <w:rsid w:val="00030842"/>
    <w:rsid w:val="00030A58"/>
    <w:rsid w:val="00030CBE"/>
    <w:rsid w:val="00030CD1"/>
    <w:rsid w:val="00030D7E"/>
    <w:rsid w:val="0003105B"/>
    <w:rsid w:val="0003114A"/>
    <w:rsid w:val="00031172"/>
    <w:rsid w:val="0003132F"/>
    <w:rsid w:val="00031754"/>
    <w:rsid w:val="000319A6"/>
    <w:rsid w:val="00031BC4"/>
    <w:rsid w:val="0003214D"/>
    <w:rsid w:val="00032300"/>
    <w:rsid w:val="0003235E"/>
    <w:rsid w:val="00032641"/>
    <w:rsid w:val="000326CF"/>
    <w:rsid w:val="000327AF"/>
    <w:rsid w:val="00032F73"/>
    <w:rsid w:val="00033515"/>
    <w:rsid w:val="000340A6"/>
    <w:rsid w:val="00034184"/>
    <w:rsid w:val="000345B1"/>
    <w:rsid w:val="00034D7A"/>
    <w:rsid w:val="00034E87"/>
    <w:rsid w:val="00034FBB"/>
    <w:rsid w:val="0003501B"/>
    <w:rsid w:val="0003532D"/>
    <w:rsid w:val="0003539A"/>
    <w:rsid w:val="000353BF"/>
    <w:rsid w:val="000358CF"/>
    <w:rsid w:val="000359A4"/>
    <w:rsid w:val="00036126"/>
    <w:rsid w:val="00036BAE"/>
    <w:rsid w:val="00036BEF"/>
    <w:rsid w:val="00036E32"/>
    <w:rsid w:val="00037A18"/>
    <w:rsid w:val="00037BFA"/>
    <w:rsid w:val="000401CC"/>
    <w:rsid w:val="00040974"/>
    <w:rsid w:val="000409E8"/>
    <w:rsid w:val="00040FF8"/>
    <w:rsid w:val="000410B4"/>
    <w:rsid w:val="00041247"/>
    <w:rsid w:val="000413AE"/>
    <w:rsid w:val="00041401"/>
    <w:rsid w:val="0004151B"/>
    <w:rsid w:val="0004165B"/>
    <w:rsid w:val="00041873"/>
    <w:rsid w:val="00041C01"/>
    <w:rsid w:val="00041C47"/>
    <w:rsid w:val="00041D32"/>
    <w:rsid w:val="00041F32"/>
    <w:rsid w:val="00042461"/>
    <w:rsid w:val="00042767"/>
    <w:rsid w:val="00042CBD"/>
    <w:rsid w:val="000431C8"/>
    <w:rsid w:val="00043259"/>
    <w:rsid w:val="0004332B"/>
    <w:rsid w:val="00043567"/>
    <w:rsid w:val="000436C5"/>
    <w:rsid w:val="00043D4E"/>
    <w:rsid w:val="00043F8A"/>
    <w:rsid w:val="00043FBC"/>
    <w:rsid w:val="000442CF"/>
    <w:rsid w:val="00044361"/>
    <w:rsid w:val="00044844"/>
    <w:rsid w:val="00044B9B"/>
    <w:rsid w:val="000452C2"/>
    <w:rsid w:val="000452E4"/>
    <w:rsid w:val="00045515"/>
    <w:rsid w:val="00045A2F"/>
    <w:rsid w:val="00045AC9"/>
    <w:rsid w:val="00045FF2"/>
    <w:rsid w:val="000461AA"/>
    <w:rsid w:val="00046342"/>
    <w:rsid w:val="000466C9"/>
    <w:rsid w:val="00046A1D"/>
    <w:rsid w:val="00046AAB"/>
    <w:rsid w:val="00046BE7"/>
    <w:rsid w:val="0004722C"/>
    <w:rsid w:val="0004748E"/>
    <w:rsid w:val="0004789B"/>
    <w:rsid w:val="000478EC"/>
    <w:rsid w:val="00047CD1"/>
    <w:rsid w:val="00047D1C"/>
    <w:rsid w:val="00047D29"/>
    <w:rsid w:val="00047F3B"/>
    <w:rsid w:val="0005028A"/>
    <w:rsid w:val="000503A7"/>
    <w:rsid w:val="000504D8"/>
    <w:rsid w:val="000506A3"/>
    <w:rsid w:val="00050999"/>
    <w:rsid w:val="00050CE2"/>
    <w:rsid w:val="00050CE8"/>
    <w:rsid w:val="00050CF2"/>
    <w:rsid w:val="00050DBA"/>
    <w:rsid w:val="00050DD0"/>
    <w:rsid w:val="00051017"/>
    <w:rsid w:val="00051183"/>
    <w:rsid w:val="00051187"/>
    <w:rsid w:val="000511B4"/>
    <w:rsid w:val="000515BA"/>
    <w:rsid w:val="0005166B"/>
    <w:rsid w:val="00051B71"/>
    <w:rsid w:val="00051BEC"/>
    <w:rsid w:val="0005212B"/>
    <w:rsid w:val="0005216B"/>
    <w:rsid w:val="000525BF"/>
    <w:rsid w:val="0005281A"/>
    <w:rsid w:val="000528EE"/>
    <w:rsid w:val="00052919"/>
    <w:rsid w:val="00053A0E"/>
    <w:rsid w:val="00053C73"/>
    <w:rsid w:val="00053E0C"/>
    <w:rsid w:val="00054191"/>
    <w:rsid w:val="000541A3"/>
    <w:rsid w:val="0005423F"/>
    <w:rsid w:val="00054266"/>
    <w:rsid w:val="0005479E"/>
    <w:rsid w:val="00054900"/>
    <w:rsid w:val="00054A17"/>
    <w:rsid w:val="00054CD4"/>
    <w:rsid w:val="00054F41"/>
    <w:rsid w:val="00055752"/>
    <w:rsid w:val="00055855"/>
    <w:rsid w:val="00055FB7"/>
    <w:rsid w:val="000563DA"/>
    <w:rsid w:val="00056A0C"/>
    <w:rsid w:val="00056B22"/>
    <w:rsid w:val="00057547"/>
    <w:rsid w:val="00057983"/>
    <w:rsid w:val="00057D07"/>
    <w:rsid w:val="00057D0C"/>
    <w:rsid w:val="00057D72"/>
    <w:rsid w:val="00057DAD"/>
    <w:rsid w:val="00057F5D"/>
    <w:rsid w:val="00057FB2"/>
    <w:rsid w:val="000596AF"/>
    <w:rsid w:val="00060040"/>
    <w:rsid w:val="00060050"/>
    <w:rsid w:val="000601BE"/>
    <w:rsid w:val="000603D7"/>
    <w:rsid w:val="000606F4"/>
    <w:rsid w:val="000608D6"/>
    <w:rsid w:val="000609CA"/>
    <w:rsid w:val="00060FFF"/>
    <w:rsid w:val="00061413"/>
    <w:rsid w:val="0006152E"/>
    <w:rsid w:val="00061800"/>
    <w:rsid w:val="00061AC3"/>
    <w:rsid w:val="000623EF"/>
    <w:rsid w:val="0006256D"/>
    <w:rsid w:val="000627DF"/>
    <w:rsid w:val="000628DC"/>
    <w:rsid w:val="00062B64"/>
    <w:rsid w:val="00062CCB"/>
    <w:rsid w:val="00062E56"/>
    <w:rsid w:val="00063047"/>
    <w:rsid w:val="0006310F"/>
    <w:rsid w:val="00063468"/>
    <w:rsid w:val="00063730"/>
    <w:rsid w:val="0006441A"/>
    <w:rsid w:val="00064492"/>
    <w:rsid w:val="00064B45"/>
    <w:rsid w:val="00064C19"/>
    <w:rsid w:val="00064F26"/>
    <w:rsid w:val="00064F47"/>
    <w:rsid w:val="00065346"/>
    <w:rsid w:val="000653A7"/>
    <w:rsid w:val="000653AF"/>
    <w:rsid w:val="00065412"/>
    <w:rsid w:val="0006566A"/>
    <w:rsid w:val="0006585D"/>
    <w:rsid w:val="00065A52"/>
    <w:rsid w:val="00065C3E"/>
    <w:rsid w:val="0006607F"/>
    <w:rsid w:val="000661B9"/>
    <w:rsid w:val="000665C6"/>
    <w:rsid w:val="00066794"/>
    <w:rsid w:val="000668FC"/>
    <w:rsid w:val="00066BD7"/>
    <w:rsid w:val="000671B6"/>
    <w:rsid w:val="0006731B"/>
    <w:rsid w:val="0006780A"/>
    <w:rsid w:val="00067862"/>
    <w:rsid w:val="00067E17"/>
    <w:rsid w:val="00067FBA"/>
    <w:rsid w:val="00070230"/>
    <w:rsid w:val="00070521"/>
    <w:rsid w:val="00070976"/>
    <w:rsid w:val="000709EA"/>
    <w:rsid w:val="00070E23"/>
    <w:rsid w:val="00071602"/>
    <w:rsid w:val="000718A2"/>
    <w:rsid w:val="00071CBA"/>
    <w:rsid w:val="0007230D"/>
    <w:rsid w:val="00072BDA"/>
    <w:rsid w:val="00072C3D"/>
    <w:rsid w:val="00072CC5"/>
    <w:rsid w:val="0007302F"/>
    <w:rsid w:val="00073068"/>
    <w:rsid w:val="00073139"/>
    <w:rsid w:val="000734D6"/>
    <w:rsid w:val="00073646"/>
    <w:rsid w:val="00073CD1"/>
    <w:rsid w:val="00073CFC"/>
    <w:rsid w:val="00073E2A"/>
    <w:rsid w:val="00074069"/>
    <w:rsid w:val="0007438B"/>
    <w:rsid w:val="000747F1"/>
    <w:rsid w:val="00074C41"/>
    <w:rsid w:val="00074EF2"/>
    <w:rsid w:val="0007547D"/>
    <w:rsid w:val="00075A3D"/>
    <w:rsid w:val="00075D0E"/>
    <w:rsid w:val="00075E2E"/>
    <w:rsid w:val="00076346"/>
    <w:rsid w:val="000766BF"/>
    <w:rsid w:val="000766EC"/>
    <w:rsid w:val="0007676D"/>
    <w:rsid w:val="000770AA"/>
    <w:rsid w:val="000777FD"/>
    <w:rsid w:val="00077860"/>
    <w:rsid w:val="00077900"/>
    <w:rsid w:val="0007796A"/>
    <w:rsid w:val="00077A7B"/>
    <w:rsid w:val="00077C6B"/>
    <w:rsid w:val="00077F50"/>
    <w:rsid w:val="000809C3"/>
    <w:rsid w:val="00080CA8"/>
    <w:rsid w:val="00080E34"/>
    <w:rsid w:val="00081081"/>
    <w:rsid w:val="00081399"/>
    <w:rsid w:val="00081672"/>
    <w:rsid w:val="00081C9D"/>
    <w:rsid w:val="00081E3B"/>
    <w:rsid w:val="00081E73"/>
    <w:rsid w:val="00082986"/>
    <w:rsid w:val="00082FEE"/>
    <w:rsid w:val="0008322D"/>
    <w:rsid w:val="00083AA2"/>
    <w:rsid w:val="00083E78"/>
    <w:rsid w:val="00084598"/>
    <w:rsid w:val="000848C3"/>
    <w:rsid w:val="000849CA"/>
    <w:rsid w:val="00084A94"/>
    <w:rsid w:val="00084B39"/>
    <w:rsid w:val="00084DF5"/>
    <w:rsid w:val="000850CE"/>
    <w:rsid w:val="000852EE"/>
    <w:rsid w:val="000854FB"/>
    <w:rsid w:val="000857A4"/>
    <w:rsid w:val="000859C8"/>
    <w:rsid w:val="00085AEA"/>
    <w:rsid w:val="00085C49"/>
    <w:rsid w:val="000860AA"/>
    <w:rsid w:val="000861B6"/>
    <w:rsid w:val="0008620F"/>
    <w:rsid w:val="000863C9"/>
    <w:rsid w:val="000864E4"/>
    <w:rsid w:val="00086744"/>
    <w:rsid w:val="00086BCC"/>
    <w:rsid w:val="00087100"/>
    <w:rsid w:val="0008720A"/>
    <w:rsid w:val="00087258"/>
    <w:rsid w:val="000875C4"/>
    <w:rsid w:val="000875DA"/>
    <w:rsid w:val="00087641"/>
    <w:rsid w:val="00087910"/>
    <w:rsid w:val="00087B25"/>
    <w:rsid w:val="000888E7"/>
    <w:rsid w:val="00090333"/>
    <w:rsid w:val="00090728"/>
    <w:rsid w:val="00090729"/>
    <w:rsid w:val="00090884"/>
    <w:rsid w:val="0009098D"/>
    <w:rsid w:val="00090BCD"/>
    <w:rsid w:val="00090CF3"/>
    <w:rsid w:val="0009124B"/>
    <w:rsid w:val="000923FD"/>
    <w:rsid w:val="000924ED"/>
    <w:rsid w:val="00092F3C"/>
    <w:rsid w:val="00092FFA"/>
    <w:rsid w:val="000931E8"/>
    <w:rsid w:val="00093231"/>
    <w:rsid w:val="000932F4"/>
    <w:rsid w:val="00093344"/>
    <w:rsid w:val="00093988"/>
    <w:rsid w:val="00093E7D"/>
    <w:rsid w:val="00093E99"/>
    <w:rsid w:val="000944C4"/>
    <w:rsid w:val="000944D5"/>
    <w:rsid w:val="00094D05"/>
    <w:rsid w:val="0009507D"/>
    <w:rsid w:val="0009535D"/>
    <w:rsid w:val="00095452"/>
    <w:rsid w:val="000959FE"/>
    <w:rsid w:val="00095C3B"/>
    <w:rsid w:val="00095E2D"/>
    <w:rsid w:val="00096222"/>
    <w:rsid w:val="00096266"/>
    <w:rsid w:val="00096312"/>
    <w:rsid w:val="00096335"/>
    <w:rsid w:val="0009634A"/>
    <w:rsid w:val="000963CB"/>
    <w:rsid w:val="000963E5"/>
    <w:rsid w:val="00096A7E"/>
    <w:rsid w:val="00096B48"/>
    <w:rsid w:val="00096C5C"/>
    <w:rsid w:val="00096CE1"/>
    <w:rsid w:val="000973FC"/>
    <w:rsid w:val="000976C2"/>
    <w:rsid w:val="000976EE"/>
    <w:rsid w:val="000978DD"/>
    <w:rsid w:val="00097BA3"/>
    <w:rsid w:val="000A043C"/>
    <w:rsid w:val="000A0EE2"/>
    <w:rsid w:val="000A109A"/>
    <w:rsid w:val="000A13F6"/>
    <w:rsid w:val="000A15E7"/>
    <w:rsid w:val="000A15EF"/>
    <w:rsid w:val="000A18B6"/>
    <w:rsid w:val="000A1D7F"/>
    <w:rsid w:val="000A20A6"/>
    <w:rsid w:val="000A2A48"/>
    <w:rsid w:val="000A2DF8"/>
    <w:rsid w:val="000A2F2C"/>
    <w:rsid w:val="000A2F8C"/>
    <w:rsid w:val="000A3001"/>
    <w:rsid w:val="000A30C8"/>
    <w:rsid w:val="000A328E"/>
    <w:rsid w:val="000A3F10"/>
    <w:rsid w:val="000A4128"/>
    <w:rsid w:val="000A42D2"/>
    <w:rsid w:val="000A43B0"/>
    <w:rsid w:val="000A4906"/>
    <w:rsid w:val="000A4C0E"/>
    <w:rsid w:val="000A4F6E"/>
    <w:rsid w:val="000A5179"/>
    <w:rsid w:val="000A556A"/>
    <w:rsid w:val="000A58EE"/>
    <w:rsid w:val="000A59B3"/>
    <w:rsid w:val="000A59F1"/>
    <w:rsid w:val="000A5A06"/>
    <w:rsid w:val="000A5AE4"/>
    <w:rsid w:val="000A60A2"/>
    <w:rsid w:val="000A6329"/>
    <w:rsid w:val="000A6488"/>
    <w:rsid w:val="000A687B"/>
    <w:rsid w:val="000A6A55"/>
    <w:rsid w:val="000A6CE0"/>
    <w:rsid w:val="000A6CE8"/>
    <w:rsid w:val="000A6E71"/>
    <w:rsid w:val="000A705B"/>
    <w:rsid w:val="000A7106"/>
    <w:rsid w:val="000A71AE"/>
    <w:rsid w:val="000A72F4"/>
    <w:rsid w:val="000A75B3"/>
    <w:rsid w:val="000A78CE"/>
    <w:rsid w:val="000A7B43"/>
    <w:rsid w:val="000A7D16"/>
    <w:rsid w:val="000A7D21"/>
    <w:rsid w:val="000B01D6"/>
    <w:rsid w:val="000B0241"/>
    <w:rsid w:val="000B0B1F"/>
    <w:rsid w:val="000B0B28"/>
    <w:rsid w:val="000B1239"/>
    <w:rsid w:val="000B1422"/>
    <w:rsid w:val="000B168D"/>
    <w:rsid w:val="000B179C"/>
    <w:rsid w:val="000B1BA3"/>
    <w:rsid w:val="000B2AF3"/>
    <w:rsid w:val="000B2C79"/>
    <w:rsid w:val="000B2D57"/>
    <w:rsid w:val="000B31F7"/>
    <w:rsid w:val="000B35F0"/>
    <w:rsid w:val="000B39F3"/>
    <w:rsid w:val="000B3F21"/>
    <w:rsid w:val="000B4251"/>
    <w:rsid w:val="000B46D9"/>
    <w:rsid w:val="000B47E9"/>
    <w:rsid w:val="000B4855"/>
    <w:rsid w:val="000B4CF9"/>
    <w:rsid w:val="000B5004"/>
    <w:rsid w:val="000B53B3"/>
    <w:rsid w:val="000B565E"/>
    <w:rsid w:val="000B5686"/>
    <w:rsid w:val="000B5AA5"/>
    <w:rsid w:val="000B5AB7"/>
    <w:rsid w:val="000B5C16"/>
    <w:rsid w:val="000B5E27"/>
    <w:rsid w:val="000B5F8F"/>
    <w:rsid w:val="000B6324"/>
    <w:rsid w:val="000B65C8"/>
    <w:rsid w:val="000B6BBB"/>
    <w:rsid w:val="000B7012"/>
    <w:rsid w:val="000B7613"/>
    <w:rsid w:val="000B78E7"/>
    <w:rsid w:val="000B79AB"/>
    <w:rsid w:val="000B7C8B"/>
    <w:rsid w:val="000C051A"/>
    <w:rsid w:val="000C053D"/>
    <w:rsid w:val="000C0555"/>
    <w:rsid w:val="000C05E2"/>
    <w:rsid w:val="000C0A03"/>
    <w:rsid w:val="000C0D6A"/>
    <w:rsid w:val="000C0DCA"/>
    <w:rsid w:val="000C10BB"/>
    <w:rsid w:val="000C1277"/>
    <w:rsid w:val="000C151E"/>
    <w:rsid w:val="000C1781"/>
    <w:rsid w:val="000C1855"/>
    <w:rsid w:val="000C191E"/>
    <w:rsid w:val="000C1BB8"/>
    <w:rsid w:val="000C1CF7"/>
    <w:rsid w:val="000C2575"/>
    <w:rsid w:val="000C285B"/>
    <w:rsid w:val="000C2ACE"/>
    <w:rsid w:val="000C2C77"/>
    <w:rsid w:val="000C2D6C"/>
    <w:rsid w:val="000C33A4"/>
    <w:rsid w:val="000C33C7"/>
    <w:rsid w:val="000C3811"/>
    <w:rsid w:val="000C39AF"/>
    <w:rsid w:val="000C3AAB"/>
    <w:rsid w:val="000C3BF7"/>
    <w:rsid w:val="000C3EC7"/>
    <w:rsid w:val="000C4132"/>
    <w:rsid w:val="000C427C"/>
    <w:rsid w:val="000C43D8"/>
    <w:rsid w:val="000C4AE0"/>
    <w:rsid w:val="000C4D08"/>
    <w:rsid w:val="000C4E47"/>
    <w:rsid w:val="000C5225"/>
    <w:rsid w:val="000C53CF"/>
    <w:rsid w:val="000C56AF"/>
    <w:rsid w:val="000C5938"/>
    <w:rsid w:val="000C5951"/>
    <w:rsid w:val="000C6314"/>
    <w:rsid w:val="000C6545"/>
    <w:rsid w:val="000C6A4B"/>
    <w:rsid w:val="000C6C18"/>
    <w:rsid w:val="000C7047"/>
    <w:rsid w:val="000C709B"/>
    <w:rsid w:val="000C7107"/>
    <w:rsid w:val="000C7204"/>
    <w:rsid w:val="000C73AA"/>
    <w:rsid w:val="000C74C0"/>
    <w:rsid w:val="000C76A9"/>
    <w:rsid w:val="000C7C86"/>
    <w:rsid w:val="000D01D3"/>
    <w:rsid w:val="000D09A2"/>
    <w:rsid w:val="000D0A12"/>
    <w:rsid w:val="000D0D67"/>
    <w:rsid w:val="000D1269"/>
    <w:rsid w:val="000D15A9"/>
    <w:rsid w:val="000D1C75"/>
    <w:rsid w:val="000D1DE3"/>
    <w:rsid w:val="000D20EA"/>
    <w:rsid w:val="000D246E"/>
    <w:rsid w:val="000D252B"/>
    <w:rsid w:val="000D26EA"/>
    <w:rsid w:val="000D279A"/>
    <w:rsid w:val="000D302D"/>
    <w:rsid w:val="000D30AA"/>
    <w:rsid w:val="000D3150"/>
    <w:rsid w:val="000D3164"/>
    <w:rsid w:val="000D3331"/>
    <w:rsid w:val="000D35CE"/>
    <w:rsid w:val="000D3A33"/>
    <w:rsid w:val="000D4069"/>
    <w:rsid w:val="000D4165"/>
    <w:rsid w:val="000D4168"/>
    <w:rsid w:val="000D4362"/>
    <w:rsid w:val="000D49CC"/>
    <w:rsid w:val="000D4AEA"/>
    <w:rsid w:val="000D4B68"/>
    <w:rsid w:val="000D4D23"/>
    <w:rsid w:val="000D4D78"/>
    <w:rsid w:val="000D4EB8"/>
    <w:rsid w:val="000D4FD6"/>
    <w:rsid w:val="000D50A0"/>
    <w:rsid w:val="000D5205"/>
    <w:rsid w:val="000D574A"/>
    <w:rsid w:val="000D60CE"/>
    <w:rsid w:val="000D6151"/>
    <w:rsid w:val="000D62D0"/>
    <w:rsid w:val="000D6735"/>
    <w:rsid w:val="000D681A"/>
    <w:rsid w:val="000D69E1"/>
    <w:rsid w:val="000D6AC3"/>
    <w:rsid w:val="000D6C3C"/>
    <w:rsid w:val="000D6D2F"/>
    <w:rsid w:val="000D6E6D"/>
    <w:rsid w:val="000D6EED"/>
    <w:rsid w:val="000D7018"/>
    <w:rsid w:val="000D7039"/>
    <w:rsid w:val="000D708D"/>
    <w:rsid w:val="000D71CC"/>
    <w:rsid w:val="000D761E"/>
    <w:rsid w:val="000D7A7C"/>
    <w:rsid w:val="000D7B83"/>
    <w:rsid w:val="000E022F"/>
    <w:rsid w:val="000E037F"/>
    <w:rsid w:val="000E041C"/>
    <w:rsid w:val="000E052A"/>
    <w:rsid w:val="000E06DC"/>
    <w:rsid w:val="000E077D"/>
    <w:rsid w:val="000E07FB"/>
    <w:rsid w:val="000E0999"/>
    <w:rsid w:val="000E0CC7"/>
    <w:rsid w:val="000E0CE6"/>
    <w:rsid w:val="000E101A"/>
    <w:rsid w:val="000E13FE"/>
    <w:rsid w:val="000E17D4"/>
    <w:rsid w:val="000E20EF"/>
    <w:rsid w:val="000E25D9"/>
    <w:rsid w:val="000E2612"/>
    <w:rsid w:val="000E2662"/>
    <w:rsid w:val="000E2A22"/>
    <w:rsid w:val="000E2E4C"/>
    <w:rsid w:val="000E2FE3"/>
    <w:rsid w:val="000E3049"/>
    <w:rsid w:val="000E318A"/>
    <w:rsid w:val="000E35ED"/>
    <w:rsid w:val="000E379F"/>
    <w:rsid w:val="000E3D5A"/>
    <w:rsid w:val="000E40AE"/>
    <w:rsid w:val="000E494C"/>
    <w:rsid w:val="000E4AC2"/>
    <w:rsid w:val="000E4DD6"/>
    <w:rsid w:val="000E4EE8"/>
    <w:rsid w:val="000E4F6E"/>
    <w:rsid w:val="000E556A"/>
    <w:rsid w:val="000E5797"/>
    <w:rsid w:val="000E58E1"/>
    <w:rsid w:val="000E595B"/>
    <w:rsid w:val="000E5C66"/>
    <w:rsid w:val="000E5FE5"/>
    <w:rsid w:val="000E6500"/>
    <w:rsid w:val="000E748A"/>
    <w:rsid w:val="000E74CF"/>
    <w:rsid w:val="000E794E"/>
    <w:rsid w:val="000E7D0B"/>
    <w:rsid w:val="000E7E0B"/>
    <w:rsid w:val="000E7F01"/>
    <w:rsid w:val="000F01B0"/>
    <w:rsid w:val="000F023D"/>
    <w:rsid w:val="000F0E0A"/>
    <w:rsid w:val="000F0F65"/>
    <w:rsid w:val="000F1209"/>
    <w:rsid w:val="000F12B5"/>
    <w:rsid w:val="000F146A"/>
    <w:rsid w:val="000F1890"/>
    <w:rsid w:val="000F18D1"/>
    <w:rsid w:val="000F1A31"/>
    <w:rsid w:val="000F1BC0"/>
    <w:rsid w:val="000F1FB8"/>
    <w:rsid w:val="000F22D8"/>
    <w:rsid w:val="000F245D"/>
    <w:rsid w:val="000F2849"/>
    <w:rsid w:val="000F2ABF"/>
    <w:rsid w:val="000F2AF5"/>
    <w:rsid w:val="000F376F"/>
    <w:rsid w:val="000F37FF"/>
    <w:rsid w:val="000F3872"/>
    <w:rsid w:val="000F3C7E"/>
    <w:rsid w:val="000F4412"/>
    <w:rsid w:val="000F460C"/>
    <w:rsid w:val="000F4AEB"/>
    <w:rsid w:val="000F4FD4"/>
    <w:rsid w:val="000F53C2"/>
    <w:rsid w:val="000F5638"/>
    <w:rsid w:val="000F59BB"/>
    <w:rsid w:val="000F5ADB"/>
    <w:rsid w:val="000F5D11"/>
    <w:rsid w:val="000F5E68"/>
    <w:rsid w:val="000F5EFC"/>
    <w:rsid w:val="000F628B"/>
    <w:rsid w:val="000F635A"/>
    <w:rsid w:val="000F64BB"/>
    <w:rsid w:val="000F66A7"/>
    <w:rsid w:val="000F6857"/>
    <w:rsid w:val="000F68C7"/>
    <w:rsid w:val="000F6970"/>
    <w:rsid w:val="000F6B02"/>
    <w:rsid w:val="000F6BA7"/>
    <w:rsid w:val="000F6E6D"/>
    <w:rsid w:val="000F6EC2"/>
    <w:rsid w:val="000F6FE4"/>
    <w:rsid w:val="000F71E2"/>
    <w:rsid w:val="000F7249"/>
    <w:rsid w:val="000F7CE3"/>
    <w:rsid w:val="00100244"/>
    <w:rsid w:val="00100670"/>
    <w:rsid w:val="00100737"/>
    <w:rsid w:val="001007F2"/>
    <w:rsid w:val="001008ED"/>
    <w:rsid w:val="00100C8B"/>
    <w:rsid w:val="00100DBD"/>
    <w:rsid w:val="00100DC6"/>
    <w:rsid w:val="0010150B"/>
    <w:rsid w:val="001018E4"/>
    <w:rsid w:val="001018F3"/>
    <w:rsid w:val="0010211C"/>
    <w:rsid w:val="00102B6C"/>
    <w:rsid w:val="00102E13"/>
    <w:rsid w:val="00102FCC"/>
    <w:rsid w:val="0010317F"/>
    <w:rsid w:val="00103830"/>
    <w:rsid w:val="00103B9C"/>
    <w:rsid w:val="00103CD6"/>
    <w:rsid w:val="00103CF5"/>
    <w:rsid w:val="00103E2F"/>
    <w:rsid w:val="0010419A"/>
    <w:rsid w:val="001041B4"/>
    <w:rsid w:val="00104567"/>
    <w:rsid w:val="00104578"/>
    <w:rsid w:val="00104A69"/>
    <w:rsid w:val="00104A95"/>
    <w:rsid w:val="00104C0E"/>
    <w:rsid w:val="0010524A"/>
    <w:rsid w:val="0010525B"/>
    <w:rsid w:val="0010554C"/>
    <w:rsid w:val="0010564C"/>
    <w:rsid w:val="001056CD"/>
    <w:rsid w:val="001059C6"/>
    <w:rsid w:val="00105BD3"/>
    <w:rsid w:val="00106152"/>
    <w:rsid w:val="00106C06"/>
    <w:rsid w:val="00106EC4"/>
    <w:rsid w:val="0010704E"/>
    <w:rsid w:val="001071A5"/>
    <w:rsid w:val="0010733C"/>
    <w:rsid w:val="001075D2"/>
    <w:rsid w:val="00107604"/>
    <w:rsid w:val="00107612"/>
    <w:rsid w:val="00107688"/>
    <w:rsid w:val="00107B88"/>
    <w:rsid w:val="00107D2A"/>
    <w:rsid w:val="00107F60"/>
    <w:rsid w:val="001103D4"/>
    <w:rsid w:val="00110811"/>
    <w:rsid w:val="001109B8"/>
    <w:rsid w:val="00110A9A"/>
    <w:rsid w:val="00111055"/>
    <w:rsid w:val="001113FE"/>
    <w:rsid w:val="001114E0"/>
    <w:rsid w:val="001116AF"/>
    <w:rsid w:val="001117A8"/>
    <w:rsid w:val="00112075"/>
    <w:rsid w:val="00112905"/>
    <w:rsid w:val="00112E30"/>
    <w:rsid w:val="00113C84"/>
    <w:rsid w:val="00113CF5"/>
    <w:rsid w:val="00114119"/>
    <w:rsid w:val="001141A8"/>
    <w:rsid w:val="001142E4"/>
    <w:rsid w:val="001143E7"/>
    <w:rsid w:val="001143F3"/>
    <w:rsid w:val="00114448"/>
    <w:rsid w:val="00114DEF"/>
    <w:rsid w:val="00114E03"/>
    <w:rsid w:val="00114E5C"/>
    <w:rsid w:val="00115203"/>
    <w:rsid w:val="00115276"/>
    <w:rsid w:val="0011535F"/>
    <w:rsid w:val="00115AE9"/>
    <w:rsid w:val="00115D08"/>
    <w:rsid w:val="0011613B"/>
    <w:rsid w:val="0011632C"/>
    <w:rsid w:val="001163DB"/>
    <w:rsid w:val="0011663A"/>
    <w:rsid w:val="0011677E"/>
    <w:rsid w:val="00116B41"/>
    <w:rsid w:val="001173E2"/>
    <w:rsid w:val="00117700"/>
    <w:rsid w:val="001179AF"/>
    <w:rsid w:val="00117AEF"/>
    <w:rsid w:val="00117FEE"/>
    <w:rsid w:val="0011D114"/>
    <w:rsid w:val="001204B6"/>
    <w:rsid w:val="00120945"/>
    <w:rsid w:val="001209C8"/>
    <w:rsid w:val="00120AF6"/>
    <w:rsid w:val="00120EC1"/>
    <w:rsid w:val="001210CD"/>
    <w:rsid w:val="00121353"/>
    <w:rsid w:val="00121485"/>
    <w:rsid w:val="00121487"/>
    <w:rsid w:val="001218E7"/>
    <w:rsid w:val="001219DF"/>
    <w:rsid w:val="00121B73"/>
    <w:rsid w:val="00121BB7"/>
    <w:rsid w:val="00121DBF"/>
    <w:rsid w:val="00121DF5"/>
    <w:rsid w:val="00122010"/>
    <w:rsid w:val="00122096"/>
    <w:rsid w:val="00122335"/>
    <w:rsid w:val="001226C0"/>
    <w:rsid w:val="0012293D"/>
    <w:rsid w:val="00122CE7"/>
    <w:rsid w:val="00122F22"/>
    <w:rsid w:val="00123689"/>
    <w:rsid w:val="0012382D"/>
    <w:rsid w:val="00123B6E"/>
    <w:rsid w:val="00123C3E"/>
    <w:rsid w:val="0012441E"/>
    <w:rsid w:val="00124682"/>
    <w:rsid w:val="001248AB"/>
    <w:rsid w:val="00124ED2"/>
    <w:rsid w:val="00124FA1"/>
    <w:rsid w:val="00125209"/>
    <w:rsid w:val="0012558B"/>
    <w:rsid w:val="0012572E"/>
    <w:rsid w:val="001257F0"/>
    <w:rsid w:val="00125EE2"/>
    <w:rsid w:val="0012633B"/>
    <w:rsid w:val="00126580"/>
    <w:rsid w:val="00126662"/>
    <w:rsid w:val="001266AC"/>
    <w:rsid w:val="001269AE"/>
    <w:rsid w:val="00126CA9"/>
    <w:rsid w:val="001278D9"/>
    <w:rsid w:val="00127D61"/>
    <w:rsid w:val="00127F21"/>
    <w:rsid w:val="001301B0"/>
    <w:rsid w:val="0013028E"/>
    <w:rsid w:val="0013035D"/>
    <w:rsid w:val="00130C9D"/>
    <w:rsid w:val="00130CC3"/>
    <w:rsid w:val="00130D3D"/>
    <w:rsid w:val="00130EC3"/>
    <w:rsid w:val="00131266"/>
    <w:rsid w:val="0013149F"/>
    <w:rsid w:val="00131657"/>
    <w:rsid w:val="0013184E"/>
    <w:rsid w:val="00131C61"/>
    <w:rsid w:val="00131E90"/>
    <w:rsid w:val="00132844"/>
    <w:rsid w:val="001335BA"/>
    <w:rsid w:val="00133F10"/>
    <w:rsid w:val="001341AA"/>
    <w:rsid w:val="00134222"/>
    <w:rsid w:val="00134405"/>
    <w:rsid w:val="0013440B"/>
    <w:rsid w:val="00134687"/>
    <w:rsid w:val="00135227"/>
    <w:rsid w:val="0013546D"/>
    <w:rsid w:val="001355B6"/>
    <w:rsid w:val="00135F14"/>
    <w:rsid w:val="0013601F"/>
    <w:rsid w:val="00136103"/>
    <w:rsid w:val="00136675"/>
    <w:rsid w:val="00136720"/>
    <w:rsid w:val="00136C18"/>
    <w:rsid w:val="00136CA0"/>
    <w:rsid w:val="00137092"/>
    <w:rsid w:val="00137364"/>
    <w:rsid w:val="00137388"/>
    <w:rsid w:val="00137992"/>
    <w:rsid w:val="00137D2C"/>
    <w:rsid w:val="00140381"/>
    <w:rsid w:val="001403F8"/>
    <w:rsid w:val="00140A70"/>
    <w:rsid w:val="00140BD2"/>
    <w:rsid w:val="00140D61"/>
    <w:rsid w:val="00140F62"/>
    <w:rsid w:val="001411DC"/>
    <w:rsid w:val="00141458"/>
    <w:rsid w:val="001416F5"/>
    <w:rsid w:val="00141BCF"/>
    <w:rsid w:val="00141BED"/>
    <w:rsid w:val="001421B1"/>
    <w:rsid w:val="001422AE"/>
    <w:rsid w:val="001422B4"/>
    <w:rsid w:val="001422E4"/>
    <w:rsid w:val="00142E6E"/>
    <w:rsid w:val="00142F61"/>
    <w:rsid w:val="00143C96"/>
    <w:rsid w:val="00143E3A"/>
    <w:rsid w:val="00144105"/>
    <w:rsid w:val="001441E1"/>
    <w:rsid w:val="0014434F"/>
    <w:rsid w:val="001445F3"/>
    <w:rsid w:val="00144666"/>
    <w:rsid w:val="00144999"/>
    <w:rsid w:val="00144AFE"/>
    <w:rsid w:val="00144B9A"/>
    <w:rsid w:val="00144E6D"/>
    <w:rsid w:val="00145081"/>
    <w:rsid w:val="001452DB"/>
    <w:rsid w:val="001453A5"/>
    <w:rsid w:val="001455D4"/>
    <w:rsid w:val="00146224"/>
    <w:rsid w:val="0014631B"/>
    <w:rsid w:val="0014656A"/>
    <w:rsid w:val="0014683C"/>
    <w:rsid w:val="00146B93"/>
    <w:rsid w:val="001473B5"/>
    <w:rsid w:val="0014740A"/>
    <w:rsid w:val="0014770F"/>
    <w:rsid w:val="001477B9"/>
    <w:rsid w:val="001477F7"/>
    <w:rsid w:val="00147BC8"/>
    <w:rsid w:val="00147F45"/>
    <w:rsid w:val="0015018C"/>
    <w:rsid w:val="00150429"/>
    <w:rsid w:val="0015065E"/>
    <w:rsid w:val="00150B2A"/>
    <w:rsid w:val="00150BA5"/>
    <w:rsid w:val="00150C3F"/>
    <w:rsid w:val="00151083"/>
    <w:rsid w:val="0015143D"/>
    <w:rsid w:val="00151555"/>
    <w:rsid w:val="001516D4"/>
    <w:rsid w:val="001518BC"/>
    <w:rsid w:val="00151AA0"/>
    <w:rsid w:val="00151E03"/>
    <w:rsid w:val="00151FAD"/>
    <w:rsid w:val="00152020"/>
    <w:rsid w:val="0015206D"/>
    <w:rsid w:val="00152A97"/>
    <w:rsid w:val="00152C62"/>
    <w:rsid w:val="00152E58"/>
    <w:rsid w:val="001530FC"/>
    <w:rsid w:val="001532EF"/>
    <w:rsid w:val="00153CA8"/>
    <w:rsid w:val="00154067"/>
    <w:rsid w:val="0015413C"/>
    <w:rsid w:val="001544C3"/>
    <w:rsid w:val="00154861"/>
    <w:rsid w:val="001548BD"/>
    <w:rsid w:val="00154A2B"/>
    <w:rsid w:val="00154C59"/>
    <w:rsid w:val="00154D70"/>
    <w:rsid w:val="00155061"/>
    <w:rsid w:val="00155110"/>
    <w:rsid w:val="00155AFA"/>
    <w:rsid w:val="00155B1D"/>
    <w:rsid w:val="00155CE0"/>
    <w:rsid w:val="0015735D"/>
    <w:rsid w:val="00157504"/>
    <w:rsid w:val="00157840"/>
    <w:rsid w:val="001578A0"/>
    <w:rsid w:val="00157A3E"/>
    <w:rsid w:val="00157C7D"/>
    <w:rsid w:val="00157E74"/>
    <w:rsid w:val="0015D62F"/>
    <w:rsid w:val="001605DF"/>
    <w:rsid w:val="00160942"/>
    <w:rsid w:val="00160B0A"/>
    <w:rsid w:val="001612FF"/>
    <w:rsid w:val="00161462"/>
    <w:rsid w:val="001615BD"/>
    <w:rsid w:val="00161DC0"/>
    <w:rsid w:val="00161F00"/>
    <w:rsid w:val="00162363"/>
    <w:rsid w:val="00162AF3"/>
    <w:rsid w:val="001638D2"/>
    <w:rsid w:val="00163A80"/>
    <w:rsid w:val="00163AF0"/>
    <w:rsid w:val="00163CE7"/>
    <w:rsid w:val="001642B3"/>
    <w:rsid w:val="00164611"/>
    <w:rsid w:val="00164831"/>
    <w:rsid w:val="00164BB3"/>
    <w:rsid w:val="001650A3"/>
    <w:rsid w:val="001651F4"/>
    <w:rsid w:val="00165845"/>
    <w:rsid w:val="001659B7"/>
    <w:rsid w:val="00165AEC"/>
    <w:rsid w:val="00165BBD"/>
    <w:rsid w:val="00165C4B"/>
    <w:rsid w:val="00165EA4"/>
    <w:rsid w:val="00165F17"/>
    <w:rsid w:val="001660E6"/>
    <w:rsid w:val="001669A7"/>
    <w:rsid w:val="00166AD2"/>
    <w:rsid w:val="00166CE5"/>
    <w:rsid w:val="00166D5C"/>
    <w:rsid w:val="00166F37"/>
    <w:rsid w:val="0016743F"/>
    <w:rsid w:val="00167633"/>
    <w:rsid w:val="00167686"/>
    <w:rsid w:val="00167941"/>
    <w:rsid w:val="00167AF1"/>
    <w:rsid w:val="00167C65"/>
    <w:rsid w:val="00167DAD"/>
    <w:rsid w:val="00167F1F"/>
    <w:rsid w:val="00167FAD"/>
    <w:rsid w:val="00170271"/>
    <w:rsid w:val="00170682"/>
    <w:rsid w:val="00170859"/>
    <w:rsid w:val="00170CE3"/>
    <w:rsid w:val="00170E6F"/>
    <w:rsid w:val="00170F36"/>
    <w:rsid w:val="00170F86"/>
    <w:rsid w:val="001711C0"/>
    <w:rsid w:val="001711EA"/>
    <w:rsid w:val="00171578"/>
    <w:rsid w:val="00171801"/>
    <w:rsid w:val="00171F57"/>
    <w:rsid w:val="0017219A"/>
    <w:rsid w:val="001725F1"/>
    <w:rsid w:val="001729B8"/>
    <w:rsid w:val="001729EF"/>
    <w:rsid w:val="00172C70"/>
    <w:rsid w:val="00172EA9"/>
    <w:rsid w:val="00172EEA"/>
    <w:rsid w:val="0017315E"/>
    <w:rsid w:val="00173310"/>
    <w:rsid w:val="00173C15"/>
    <w:rsid w:val="00173C73"/>
    <w:rsid w:val="00174553"/>
    <w:rsid w:val="00174A98"/>
    <w:rsid w:val="00174FFD"/>
    <w:rsid w:val="00175359"/>
    <w:rsid w:val="00175381"/>
    <w:rsid w:val="00175402"/>
    <w:rsid w:val="001757B2"/>
    <w:rsid w:val="00175B6F"/>
    <w:rsid w:val="00175C8A"/>
    <w:rsid w:val="00175CA3"/>
    <w:rsid w:val="00175ED4"/>
    <w:rsid w:val="0017658D"/>
    <w:rsid w:val="00176FB9"/>
    <w:rsid w:val="001776AD"/>
    <w:rsid w:val="001777EF"/>
    <w:rsid w:val="00177C40"/>
    <w:rsid w:val="00177DA6"/>
    <w:rsid w:val="00177E89"/>
    <w:rsid w:val="00177EFE"/>
    <w:rsid w:val="00180068"/>
    <w:rsid w:val="0018019D"/>
    <w:rsid w:val="00180274"/>
    <w:rsid w:val="00180543"/>
    <w:rsid w:val="00181071"/>
    <w:rsid w:val="00181AD5"/>
    <w:rsid w:val="00181D42"/>
    <w:rsid w:val="00181DB5"/>
    <w:rsid w:val="00181E0A"/>
    <w:rsid w:val="00181FF6"/>
    <w:rsid w:val="0018228A"/>
    <w:rsid w:val="00182526"/>
    <w:rsid w:val="0018263E"/>
    <w:rsid w:val="001828D3"/>
    <w:rsid w:val="00182975"/>
    <w:rsid w:val="00182A3B"/>
    <w:rsid w:val="00182AA2"/>
    <w:rsid w:val="00182DBC"/>
    <w:rsid w:val="00182DC5"/>
    <w:rsid w:val="00182FEC"/>
    <w:rsid w:val="001831BA"/>
    <w:rsid w:val="001831C4"/>
    <w:rsid w:val="0018333F"/>
    <w:rsid w:val="00183570"/>
    <w:rsid w:val="00183EC8"/>
    <w:rsid w:val="00184196"/>
    <w:rsid w:val="0018437F"/>
    <w:rsid w:val="0018439A"/>
    <w:rsid w:val="001846D9"/>
    <w:rsid w:val="00184AD9"/>
    <w:rsid w:val="00184B0E"/>
    <w:rsid w:val="00184B4A"/>
    <w:rsid w:val="00184C2A"/>
    <w:rsid w:val="00184C79"/>
    <w:rsid w:val="00184D9A"/>
    <w:rsid w:val="00185296"/>
    <w:rsid w:val="00185FAB"/>
    <w:rsid w:val="00186036"/>
    <w:rsid w:val="0018605D"/>
    <w:rsid w:val="0018635B"/>
    <w:rsid w:val="001863AA"/>
    <w:rsid w:val="001863F7"/>
    <w:rsid w:val="001868A0"/>
    <w:rsid w:val="00186AC6"/>
    <w:rsid w:val="00186C0B"/>
    <w:rsid w:val="0018746A"/>
    <w:rsid w:val="0018788F"/>
    <w:rsid w:val="0018794A"/>
    <w:rsid w:val="00187A37"/>
    <w:rsid w:val="00187B60"/>
    <w:rsid w:val="00187FB3"/>
    <w:rsid w:val="0019020F"/>
    <w:rsid w:val="00190236"/>
    <w:rsid w:val="0019024D"/>
    <w:rsid w:val="00190505"/>
    <w:rsid w:val="001905A9"/>
    <w:rsid w:val="001908C6"/>
    <w:rsid w:val="00190C87"/>
    <w:rsid w:val="001911CD"/>
    <w:rsid w:val="001915A2"/>
    <w:rsid w:val="00191A9B"/>
    <w:rsid w:val="00191F6C"/>
    <w:rsid w:val="00192549"/>
    <w:rsid w:val="0019269E"/>
    <w:rsid w:val="0019274B"/>
    <w:rsid w:val="00192769"/>
    <w:rsid w:val="00193184"/>
    <w:rsid w:val="001933FA"/>
    <w:rsid w:val="00193635"/>
    <w:rsid w:val="00193703"/>
    <w:rsid w:val="00193A55"/>
    <w:rsid w:val="00193F96"/>
    <w:rsid w:val="00194228"/>
    <w:rsid w:val="00194493"/>
    <w:rsid w:val="001948F4"/>
    <w:rsid w:val="00194A21"/>
    <w:rsid w:val="00194BA1"/>
    <w:rsid w:val="001953CC"/>
    <w:rsid w:val="001954C3"/>
    <w:rsid w:val="001959C3"/>
    <w:rsid w:val="00195BB5"/>
    <w:rsid w:val="00195C14"/>
    <w:rsid w:val="00195F83"/>
    <w:rsid w:val="00196075"/>
    <w:rsid w:val="0019628D"/>
    <w:rsid w:val="0019639A"/>
    <w:rsid w:val="001966BB"/>
    <w:rsid w:val="00196C78"/>
    <w:rsid w:val="00196D6B"/>
    <w:rsid w:val="00196EF0"/>
    <w:rsid w:val="00196F87"/>
    <w:rsid w:val="00197037"/>
    <w:rsid w:val="00197156"/>
    <w:rsid w:val="00197446"/>
    <w:rsid w:val="00197698"/>
    <w:rsid w:val="00197952"/>
    <w:rsid w:val="001979B5"/>
    <w:rsid w:val="00197A55"/>
    <w:rsid w:val="00197ADD"/>
    <w:rsid w:val="001A0875"/>
    <w:rsid w:val="001A0DA4"/>
    <w:rsid w:val="001A0E0F"/>
    <w:rsid w:val="001A10BE"/>
    <w:rsid w:val="001A11F0"/>
    <w:rsid w:val="001A1443"/>
    <w:rsid w:val="001A1763"/>
    <w:rsid w:val="001A1BB8"/>
    <w:rsid w:val="001A1BBA"/>
    <w:rsid w:val="001A1C24"/>
    <w:rsid w:val="001A1CB4"/>
    <w:rsid w:val="001A2016"/>
    <w:rsid w:val="001A27B0"/>
    <w:rsid w:val="001A3231"/>
    <w:rsid w:val="001A3265"/>
    <w:rsid w:val="001A33EF"/>
    <w:rsid w:val="001A36A5"/>
    <w:rsid w:val="001A399A"/>
    <w:rsid w:val="001A3B82"/>
    <w:rsid w:val="001A3CFB"/>
    <w:rsid w:val="001A4169"/>
    <w:rsid w:val="001A4519"/>
    <w:rsid w:val="001A4882"/>
    <w:rsid w:val="001A4912"/>
    <w:rsid w:val="001A4AE3"/>
    <w:rsid w:val="001A4BBA"/>
    <w:rsid w:val="001A4BC6"/>
    <w:rsid w:val="001A4C36"/>
    <w:rsid w:val="001A4E88"/>
    <w:rsid w:val="001A4FFC"/>
    <w:rsid w:val="001A53FE"/>
    <w:rsid w:val="001A5621"/>
    <w:rsid w:val="001A5627"/>
    <w:rsid w:val="001A56DE"/>
    <w:rsid w:val="001A5786"/>
    <w:rsid w:val="001A5826"/>
    <w:rsid w:val="001A5A2A"/>
    <w:rsid w:val="001A65BC"/>
    <w:rsid w:val="001A6A03"/>
    <w:rsid w:val="001A6DBD"/>
    <w:rsid w:val="001A70E2"/>
    <w:rsid w:val="001A73CC"/>
    <w:rsid w:val="001A7472"/>
    <w:rsid w:val="001A74C1"/>
    <w:rsid w:val="001A7551"/>
    <w:rsid w:val="001A7DE6"/>
    <w:rsid w:val="001AD980"/>
    <w:rsid w:val="001B001B"/>
    <w:rsid w:val="001B002F"/>
    <w:rsid w:val="001B0202"/>
    <w:rsid w:val="001B06A2"/>
    <w:rsid w:val="001B07A8"/>
    <w:rsid w:val="001B087A"/>
    <w:rsid w:val="001B08C6"/>
    <w:rsid w:val="001B0C14"/>
    <w:rsid w:val="001B0D2A"/>
    <w:rsid w:val="001B110B"/>
    <w:rsid w:val="001B1110"/>
    <w:rsid w:val="001B11B5"/>
    <w:rsid w:val="001B17BD"/>
    <w:rsid w:val="001B1993"/>
    <w:rsid w:val="001B1B12"/>
    <w:rsid w:val="001B1D47"/>
    <w:rsid w:val="001B1F1C"/>
    <w:rsid w:val="001B209A"/>
    <w:rsid w:val="001B2491"/>
    <w:rsid w:val="001B2B45"/>
    <w:rsid w:val="001B2B89"/>
    <w:rsid w:val="001B2D6E"/>
    <w:rsid w:val="001B2ED2"/>
    <w:rsid w:val="001B3257"/>
    <w:rsid w:val="001B3263"/>
    <w:rsid w:val="001B32F5"/>
    <w:rsid w:val="001B361A"/>
    <w:rsid w:val="001B3C1E"/>
    <w:rsid w:val="001B3E68"/>
    <w:rsid w:val="001B3EC3"/>
    <w:rsid w:val="001B4531"/>
    <w:rsid w:val="001B47CF"/>
    <w:rsid w:val="001B47DD"/>
    <w:rsid w:val="001B4A07"/>
    <w:rsid w:val="001B4C6A"/>
    <w:rsid w:val="001B5472"/>
    <w:rsid w:val="001B55D4"/>
    <w:rsid w:val="001B5619"/>
    <w:rsid w:val="001B587E"/>
    <w:rsid w:val="001B5928"/>
    <w:rsid w:val="001B5BAF"/>
    <w:rsid w:val="001B6228"/>
    <w:rsid w:val="001B6238"/>
    <w:rsid w:val="001B6369"/>
    <w:rsid w:val="001B64E2"/>
    <w:rsid w:val="001B6631"/>
    <w:rsid w:val="001B6642"/>
    <w:rsid w:val="001B7187"/>
    <w:rsid w:val="001B73CE"/>
    <w:rsid w:val="001B7A25"/>
    <w:rsid w:val="001C05E4"/>
    <w:rsid w:val="001C0641"/>
    <w:rsid w:val="001C0C14"/>
    <w:rsid w:val="001C179D"/>
    <w:rsid w:val="001C1B2F"/>
    <w:rsid w:val="001C1E4A"/>
    <w:rsid w:val="001C2147"/>
    <w:rsid w:val="001C2809"/>
    <w:rsid w:val="001C2A3C"/>
    <w:rsid w:val="001C2A80"/>
    <w:rsid w:val="001C3078"/>
    <w:rsid w:val="001C30D8"/>
    <w:rsid w:val="001C32AF"/>
    <w:rsid w:val="001C3595"/>
    <w:rsid w:val="001C3597"/>
    <w:rsid w:val="001C3599"/>
    <w:rsid w:val="001C37C4"/>
    <w:rsid w:val="001C3A27"/>
    <w:rsid w:val="001C3BE2"/>
    <w:rsid w:val="001C3BEE"/>
    <w:rsid w:val="001C3C12"/>
    <w:rsid w:val="001C3D6E"/>
    <w:rsid w:val="001C3E1A"/>
    <w:rsid w:val="001C4279"/>
    <w:rsid w:val="001C4AA9"/>
    <w:rsid w:val="001C4FA7"/>
    <w:rsid w:val="001C5192"/>
    <w:rsid w:val="001C5476"/>
    <w:rsid w:val="001C555D"/>
    <w:rsid w:val="001C580F"/>
    <w:rsid w:val="001C58BE"/>
    <w:rsid w:val="001C5AE6"/>
    <w:rsid w:val="001C5FC4"/>
    <w:rsid w:val="001C6131"/>
    <w:rsid w:val="001C63E7"/>
    <w:rsid w:val="001C63FA"/>
    <w:rsid w:val="001C642A"/>
    <w:rsid w:val="001C651F"/>
    <w:rsid w:val="001C6954"/>
    <w:rsid w:val="001C6BBA"/>
    <w:rsid w:val="001C6ECE"/>
    <w:rsid w:val="001C6FB2"/>
    <w:rsid w:val="001C773F"/>
    <w:rsid w:val="001C7765"/>
    <w:rsid w:val="001C7A0F"/>
    <w:rsid w:val="001C7B39"/>
    <w:rsid w:val="001C7E40"/>
    <w:rsid w:val="001C7F15"/>
    <w:rsid w:val="001C7F93"/>
    <w:rsid w:val="001D00C7"/>
    <w:rsid w:val="001D0201"/>
    <w:rsid w:val="001D030B"/>
    <w:rsid w:val="001D0318"/>
    <w:rsid w:val="001D03AE"/>
    <w:rsid w:val="001D04C1"/>
    <w:rsid w:val="001D0801"/>
    <w:rsid w:val="001D0B46"/>
    <w:rsid w:val="001D0C99"/>
    <w:rsid w:val="001D0CD0"/>
    <w:rsid w:val="001D0CF0"/>
    <w:rsid w:val="001D0F63"/>
    <w:rsid w:val="001D0F80"/>
    <w:rsid w:val="001D0FE7"/>
    <w:rsid w:val="001D138A"/>
    <w:rsid w:val="001D1456"/>
    <w:rsid w:val="001D1B72"/>
    <w:rsid w:val="001D1BAF"/>
    <w:rsid w:val="001D2178"/>
    <w:rsid w:val="001D25E8"/>
    <w:rsid w:val="001D29C5"/>
    <w:rsid w:val="001D2FB1"/>
    <w:rsid w:val="001D319B"/>
    <w:rsid w:val="001D3209"/>
    <w:rsid w:val="001D331B"/>
    <w:rsid w:val="001D33D5"/>
    <w:rsid w:val="001D398B"/>
    <w:rsid w:val="001D3AAD"/>
    <w:rsid w:val="001D3EDC"/>
    <w:rsid w:val="001D3EFC"/>
    <w:rsid w:val="001D44C2"/>
    <w:rsid w:val="001D4C84"/>
    <w:rsid w:val="001D4D56"/>
    <w:rsid w:val="001D4E8E"/>
    <w:rsid w:val="001D54BD"/>
    <w:rsid w:val="001D573C"/>
    <w:rsid w:val="001D57FC"/>
    <w:rsid w:val="001D5853"/>
    <w:rsid w:val="001D5BA0"/>
    <w:rsid w:val="001D606A"/>
    <w:rsid w:val="001D60B5"/>
    <w:rsid w:val="001D63AB"/>
    <w:rsid w:val="001D686F"/>
    <w:rsid w:val="001D697C"/>
    <w:rsid w:val="001D7AE5"/>
    <w:rsid w:val="001E05C4"/>
    <w:rsid w:val="001E06F0"/>
    <w:rsid w:val="001E0864"/>
    <w:rsid w:val="001E08E2"/>
    <w:rsid w:val="001E0C06"/>
    <w:rsid w:val="001E0C12"/>
    <w:rsid w:val="001E10DE"/>
    <w:rsid w:val="001E1449"/>
    <w:rsid w:val="001E1ADF"/>
    <w:rsid w:val="001E1D20"/>
    <w:rsid w:val="001E1E11"/>
    <w:rsid w:val="001E23F9"/>
    <w:rsid w:val="001E25AE"/>
    <w:rsid w:val="001E264A"/>
    <w:rsid w:val="001E273C"/>
    <w:rsid w:val="001E2844"/>
    <w:rsid w:val="001E2AA9"/>
    <w:rsid w:val="001E2B87"/>
    <w:rsid w:val="001E2B89"/>
    <w:rsid w:val="001E2C26"/>
    <w:rsid w:val="001E2DF1"/>
    <w:rsid w:val="001E2EDF"/>
    <w:rsid w:val="001E33F8"/>
    <w:rsid w:val="001E37B3"/>
    <w:rsid w:val="001E3817"/>
    <w:rsid w:val="001E3A83"/>
    <w:rsid w:val="001E3A92"/>
    <w:rsid w:val="001E3B7B"/>
    <w:rsid w:val="001E3DF0"/>
    <w:rsid w:val="001E4890"/>
    <w:rsid w:val="001E48DF"/>
    <w:rsid w:val="001E494F"/>
    <w:rsid w:val="001E4B98"/>
    <w:rsid w:val="001E4FD8"/>
    <w:rsid w:val="001E554C"/>
    <w:rsid w:val="001E57E2"/>
    <w:rsid w:val="001E58A1"/>
    <w:rsid w:val="001E592E"/>
    <w:rsid w:val="001E5BA5"/>
    <w:rsid w:val="001E60F6"/>
    <w:rsid w:val="001E610B"/>
    <w:rsid w:val="001E6267"/>
    <w:rsid w:val="001E6498"/>
    <w:rsid w:val="001E649A"/>
    <w:rsid w:val="001E6F78"/>
    <w:rsid w:val="001E6F79"/>
    <w:rsid w:val="001E6FE1"/>
    <w:rsid w:val="001E73F7"/>
    <w:rsid w:val="001E7622"/>
    <w:rsid w:val="001E7B69"/>
    <w:rsid w:val="001E7C9F"/>
    <w:rsid w:val="001F0924"/>
    <w:rsid w:val="001F0F9F"/>
    <w:rsid w:val="001F1235"/>
    <w:rsid w:val="001F183F"/>
    <w:rsid w:val="001F1BBC"/>
    <w:rsid w:val="001F1D3D"/>
    <w:rsid w:val="001F1FA6"/>
    <w:rsid w:val="001F20BC"/>
    <w:rsid w:val="001F219D"/>
    <w:rsid w:val="001F22A7"/>
    <w:rsid w:val="001F27D2"/>
    <w:rsid w:val="001F2980"/>
    <w:rsid w:val="001F2D8C"/>
    <w:rsid w:val="001F312D"/>
    <w:rsid w:val="001F3383"/>
    <w:rsid w:val="001F366E"/>
    <w:rsid w:val="001F3726"/>
    <w:rsid w:val="001F3A84"/>
    <w:rsid w:val="001F4050"/>
    <w:rsid w:val="001F40A7"/>
    <w:rsid w:val="001F4125"/>
    <w:rsid w:val="001F41F6"/>
    <w:rsid w:val="001F425B"/>
    <w:rsid w:val="001F430E"/>
    <w:rsid w:val="001F440B"/>
    <w:rsid w:val="001F45FC"/>
    <w:rsid w:val="001F4706"/>
    <w:rsid w:val="001F50D2"/>
    <w:rsid w:val="001F5283"/>
    <w:rsid w:val="001F52F6"/>
    <w:rsid w:val="001F5411"/>
    <w:rsid w:val="001F551B"/>
    <w:rsid w:val="001F558C"/>
    <w:rsid w:val="001F5750"/>
    <w:rsid w:val="001F598E"/>
    <w:rsid w:val="001F5B87"/>
    <w:rsid w:val="001F5C79"/>
    <w:rsid w:val="001F62C0"/>
    <w:rsid w:val="001F63BB"/>
    <w:rsid w:val="001F65EA"/>
    <w:rsid w:val="001F6748"/>
    <w:rsid w:val="001F6C0C"/>
    <w:rsid w:val="001F6EE2"/>
    <w:rsid w:val="001F6F45"/>
    <w:rsid w:val="001F7285"/>
    <w:rsid w:val="001F7535"/>
    <w:rsid w:val="001F7940"/>
    <w:rsid w:val="001F7F95"/>
    <w:rsid w:val="002010B2"/>
    <w:rsid w:val="002013DA"/>
    <w:rsid w:val="002016EA"/>
    <w:rsid w:val="0020176D"/>
    <w:rsid w:val="00201D95"/>
    <w:rsid w:val="002022E4"/>
    <w:rsid w:val="002022F6"/>
    <w:rsid w:val="00202448"/>
    <w:rsid w:val="00202D98"/>
    <w:rsid w:val="00202EAC"/>
    <w:rsid w:val="00202F03"/>
    <w:rsid w:val="002033C5"/>
    <w:rsid w:val="00203493"/>
    <w:rsid w:val="00203E96"/>
    <w:rsid w:val="00203F11"/>
    <w:rsid w:val="00203FDE"/>
    <w:rsid w:val="002043B1"/>
    <w:rsid w:val="0020464E"/>
    <w:rsid w:val="00204D61"/>
    <w:rsid w:val="00204EFA"/>
    <w:rsid w:val="002052AF"/>
    <w:rsid w:val="0020563F"/>
    <w:rsid w:val="00205B73"/>
    <w:rsid w:val="00205BF3"/>
    <w:rsid w:val="00205DB3"/>
    <w:rsid w:val="0020626B"/>
    <w:rsid w:val="00206437"/>
    <w:rsid w:val="0020769F"/>
    <w:rsid w:val="00207CED"/>
    <w:rsid w:val="00207FA1"/>
    <w:rsid w:val="002100E2"/>
    <w:rsid w:val="0021010D"/>
    <w:rsid w:val="0021016B"/>
    <w:rsid w:val="002102B5"/>
    <w:rsid w:val="00210320"/>
    <w:rsid w:val="002103B5"/>
    <w:rsid w:val="002104B5"/>
    <w:rsid w:val="00210889"/>
    <w:rsid w:val="002108C6"/>
    <w:rsid w:val="00210D51"/>
    <w:rsid w:val="002112A3"/>
    <w:rsid w:val="00211308"/>
    <w:rsid w:val="002115F4"/>
    <w:rsid w:val="002117A1"/>
    <w:rsid w:val="00211E4D"/>
    <w:rsid w:val="00211FF3"/>
    <w:rsid w:val="00212ACB"/>
    <w:rsid w:val="00212ACC"/>
    <w:rsid w:val="00212B7F"/>
    <w:rsid w:val="00212D8E"/>
    <w:rsid w:val="002130BB"/>
    <w:rsid w:val="002131F3"/>
    <w:rsid w:val="0021352A"/>
    <w:rsid w:val="002136AB"/>
    <w:rsid w:val="0021373D"/>
    <w:rsid w:val="002137E2"/>
    <w:rsid w:val="002139E9"/>
    <w:rsid w:val="00213D5F"/>
    <w:rsid w:val="00213EF7"/>
    <w:rsid w:val="00213FB8"/>
    <w:rsid w:val="0021410A"/>
    <w:rsid w:val="00214137"/>
    <w:rsid w:val="00214180"/>
    <w:rsid w:val="00214295"/>
    <w:rsid w:val="0021481F"/>
    <w:rsid w:val="00214CC2"/>
    <w:rsid w:val="0021566C"/>
    <w:rsid w:val="00215834"/>
    <w:rsid w:val="00215C38"/>
    <w:rsid w:val="0021641C"/>
    <w:rsid w:val="00216530"/>
    <w:rsid w:val="00216E05"/>
    <w:rsid w:val="00217A15"/>
    <w:rsid w:val="00217BCB"/>
    <w:rsid w:val="00217C22"/>
    <w:rsid w:val="00217CAD"/>
    <w:rsid w:val="00220362"/>
    <w:rsid w:val="002207B1"/>
    <w:rsid w:val="00220875"/>
    <w:rsid w:val="00220A8C"/>
    <w:rsid w:val="00220C9F"/>
    <w:rsid w:val="00220CA1"/>
    <w:rsid w:val="00221243"/>
    <w:rsid w:val="002212ED"/>
    <w:rsid w:val="0022134D"/>
    <w:rsid w:val="00221727"/>
    <w:rsid w:val="00221750"/>
    <w:rsid w:val="0022184E"/>
    <w:rsid w:val="002218D4"/>
    <w:rsid w:val="00221B92"/>
    <w:rsid w:val="00221BD5"/>
    <w:rsid w:val="0022209B"/>
    <w:rsid w:val="00222457"/>
    <w:rsid w:val="002227E4"/>
    <w:rsid w:val="0022286B"/>
    <w:rsid w:val="00222ACD"/>
    <w:rsid w:val="00223096"/>
    <w:rsid w:val="00223129"/>
    <w:rsid w:val="00223485"/>
    <w:rsid w:val="002235B3"/>
    <w:rsid w:val="00224152"/>
    <w:rsid w:val="00224200"/>
    <w:rsid w:val="00224AAC"/>
    <w:rsid w:val="00224AB0"/>
    <w:rsid w:val="00224FD8"/>
    <w:rsid w:val="00225171"/>
    <w:rsid w:val="002251D3"/>
    <w:rsid w:val="00225834"/>
    <w:rsid w:val="002260FA"/>
    <w:rsid w:val="0022668D"/>
    <w:rsid w:val="00226B3A"/>
    <w:rsid w:val="00226D07"/>
    <w:rsid w:val="00226F4C"/>
    <w:rsid w:val="002274B2"/>
    <w:rsid w:val="00227A7E"/>
    <w:rsid w:val="00227FD3"/>
    <w:rsid w:val="002303B7"/>
    <w:rsid w:val="00231031"/>
    <w:rsid w:val="00231A4F"/>
    <w:rsid w:val="00231B94"/>
    <w:rsid w:val="0023247C"/>
    <w:rsid w:val="00232AB5"/>
    <w:rsid w:val="00232B52"/>
    <w:rsid w:val="00232D2C"/>
    <w:rsid w:val="00232F8C"/>
    <w:rsid w:val="00233035"/>
    <w:rsid w:val="00233151"/>
    <w:rsid w:val="00233280"/>
    <w:rsid w:val="00233D57"/>
    <w:rsid w:val="00234008"/>
    <w:rsid w:val="002342E8"/>
    <w:rsid w:val="002342EC"/>
    <w:rsid w:val="002343DB"/>
    <w:rsid w:val="00234B62"/>
    <w:rsid w:val="00234CCD"/>
    <w:rsid w:val="00234D49"/>
    <w:rsid w:val="002352B2"/>
    <w:rsid w:val="00235323"/>
    <w:rsid w:val="002359ED"/>
    <w:rsid w:val="002359F7"/>
    <w:rsid w:val="0023636F"/>
    <w:rsid w:val="002363A5"/>
    <w:rsid w:val="00236659"/>
    <w:rsid w:val="00236CE7"/>
    <w:rsid w:val="00236D49"/>
    <w:rsid w:val="002371B1"/>
    <w:rsid w:val="002372CC"/>
    <w:rsid w:val="00237C6E"/>
    <w:rsid w:val="0023DC47"/>
    <w:rsid w:val="0024005E"/>
    <w:rsid w:val="00240362"/>
    <w:rsid w:val="002404B7"/>
    <w:rsid w:val="00240508"/>
    <w:rsid w:val="00240F35"/>
    <w:rsid w:val="0024135C"/>
    <w:rsid w:val="0024162A"/>
    <w:rsid w:val="00241D69"/>
    <w:rsid w:val="00242390"/>
    <w:rsid w:val="00242426"/>
    <w:rsid w:val="00242F2F"/>
    <w:rsid w:val="00243051"/>
    <w:rsid w:val="00243090"/>
    <w:rsid w:val="002435E2"/>
    <w:rsid w:val="00243AAE"/>
    <w:rsid w:val="00243B6B"/>
    <w:rsid w:val="002445CC"/>
    <w:rsid w:val="00245290"/>
    <w:rsid w:val="00245FE7"/>
    <w:rsid w:val="00246141"/>
    <w:rsid w:val="002463A0"/>
    <w:rsid w:val="00246470"/>
    <w:rsid w:val="002469A5"/>
    <w:rsid w:val="00246A2D"/>
    <w:rsid w:val="00246AD7"/>
    <w:rsid w:val="00246DD5"/>
    <w:rsid w:val="0024703E"/>
    <w:rsid w:val="0024713E"/>
    <w:rsid w:val="0024736D"/>
    <w:rsid w:val="00247405"/>
    <w:rsid w:val="0024776F"/>
    <w:rsid w:val="00247858"/>
    <w:rsid w:val="002479CB"/>
    <w:rsid w:val="00247A03"/>
    <w:rsid w:val="00247C68"/>
    <w:rsid w:val="00247C93"/>
    <w:rsid w:val="00247D4D"/>
    <w:rsid w:val="00247EB7"/>
    <w:rsid w:val="00247ECA"/>
    <w:rsid w:val="0025027C"/>
    <w:rsid w:val="002503A7"/>
    <w:rsid w:val="0025046C"/>
    <w:rsid w:val="002506D1"/>
    <w:rsid w:val="002510AB"/>
    <w:rsid w:val="00251219"/>
    <w:rsid w:val="0025125D"/>
    <w:rsid w:val="002516D6"/>
    <w:rsid w:val="002518CA"/>
    <w:rsid w:val="00251D5D"/>
    <w:rsid w:val="00251E40"/>
    <w:rsid w:val="0025239D"/>
    <w:rsid w:val="002524E7"/>
    <w:rsid w:val="00252D52"/>
    <w:rsid w:val="00252F7C"/>
    <w:rsid w:val="00253218"/>
    <w:rsid w:val="00253610"/>
    <w:rsid w:val="0025366C"/>
    <w:rsid w:val="00253D04"/>
    <w:rsid w:val="00253EC9"/>
    <w:rsid w:val="00254009"/>
    <w:rsid w:val="002541A3"/>
    <w:rsid w:val="00254208"/>
    <w:rsid w:val="002542E5"/>
    <w:rsid w:val="0025443B"/>
    <w:rsid w:val="00254A34"/>
    <w:rsid w:val="002555F7"/>
    <w:rsid w:val="002559C5"/>
    <w:rsid w:val="00255AE0"/>
    <w:rsid w:val="00255C9C"/>
    <w:rsid w:val="00256112"/>
    <w:rsid w:val="00256717"/>
    <w:rsid w:val="00256DA3"/>
    <w:rsid w:val="00256F70"/>
    <w:rsid w:val="002570AD"/>
    <w:rsid w:val="00257189"/>
    <w:rsid w:val="0025721B"/>
    <w:rsid w:val="0025728B"/>
    <w:rsid w:val="00257468"/>
    <w:rsid w:val="00257651"/>
    <w:rsid w:val="00257713"/>
    <w:rsid w:val="00257831"/>
    <w:rsid w:val="00257B1B"/>
    <w:rsid w:val="00257B4E"/>
    <w:rsid w:val="00257BBF"/>
    <w:rsid w:val="00260301"/>
    <w:rsid w:val="002603D2"/>
    <w:rsid w:val="00260405"/>
    <w:rsid w:val="00260838"/>
    <w:rsid w:val="0026137B"/>
    <w:rsid w:val="00261420"/>
    <w:rsid w:val="002614A4"/>
    <w:rsid w:val="00261640"/>
    <w:rsid w:val="002618F1"/>
    <w:rsid w:val="00261B05"/>
    <w:rsid w:val="00261DD9"/>
    <w:rsid w:val="002620D6"/>
    <w:rsid w:val="002621D0"/>
    <w:rsid w:val="0026228E"/>
    <w:rsid w:val="002625C7"/>
    <w:rsid w:val="0026273A"/>
    <w:rsid w:val="00262B0E"/>
    <w:rsid w:val="00262B3F"/>
    <w:rsid w:val="00262E78"/>
    <w:rsid w:val="002633CF"/>
    <w:rsid w:val="00263553"/>
    <w:rsid w:val="0026370D"/>
    <w:rsid w:val="00263D3B"/>
    <w:rsid w:val="00263F8E"/>
    <w:rsid w:val="0026412F"/>
    <w:rsid w:val="002642C5"/>
    <w:rsid w:val="002645B6"/>
    <w:rsid w:val="0026472E"/>
    <w:rsid w:val="00264841"/>
    <w:rsid w:val="00264923"/>
    <w:rsid w:val="00265372"/>
    <w:rsid w:val="00265935"/>
    <w:rsid w:val="002661D7"/>
    <w:rsid w:val="002664EA"/>
    <w:rsid w:val="00266FCE"/>
    <w:rsid w:val="002672A7"/>
    <w:rsid w:val="0026750F"/>
    <w:rsid w:val="0026774C"/>
    <w:rsid w:val="002679BE"/>
    <w:rsid w:val="00267D30"/>
    <w:rsid w:val="00267E33"/>
    <w:rsid w:val="00267F5F"/>
    <w:rsid w:val="0026801D"/>
    <w:rsid w:val="00270017"/>
    <w:rsid w:val="002701B5"/>
    <w:rsid w:val="0027024A"/>
    <w:rsid w:val="00270452"/>
    <w:rsid w:val="002707DC"/>
    <w:rsid w:val="0027088D"/>
    <w:rsid w:val="00270901"/>
    <w:rsid w:val="00270903"/>
    <w:rsid w:val="0027098D"/>
    <w:rsid w:val="00270E40"/>
    <w:rsid w:val="002710C9"/>
    <w:rsid w:val="0027181E"/>
    <w:rsid w:val="002718A9"/>
    <w:rsid w:val="002718F9"/>
    <w:rsid w:val="00271A6F"/>
    <w:rsid w:val="00271A7F"/>
    <w:rsid w:val="00271B24"/>
    <w:rsid w:val="00271B8E"/>
    <w:rsid w:val="00271B93"/>
    <w:rsid w:val="00271C67"/>
    <w:rsid w:val="00271E39"/>
    <w:rsid w:val="00271EAC"/>
    <w:rsid w:val="0027211A"/>
    <w:rsid w:val="0027247D"/>
    <w:rsid w:val="0027250A"/>
    <w:rsid w:val="002729DA"/>
    <w:rsid w:val="00272BC0"/>
    <w:rsid w:val="0027317D"/>
    <w:rsid w:val="002732DF"/>
    <w:rsid w:val="0027397A"/>
    <w:rsid w:val="002739D0"/>
    <w:rsid w:val="00273B48"/>
    <w:rsid w:val="00273E04"/>
    <w:rsid w:val="00274385"/>
    <w:rsid w:val="00274592"/>
    <w:rsid w:val="00274796"/>
    <w:rsid w:val="00274BB1"/>
    <w:rsid w:val="00274DA9"/>
    <w:rsid w:val="00274EB3"/>
    <w:rsid w:val="00275185"/>
    <w:rsid w:val="00275FC4"/>
    <w:rsid w:val="002761AB"/>
    <w:rsid w:val="0027642E"/>
    <w:rsid w:val="00276E09"/>
    <w:rsid w:val="00276E7F"/>
    <w:rsid w:val="00277149"/>
    <w:rsid w:val="0027793E"/>
    <w:rsid w:val="00277CC6"/>
    <w:rsid w:val="00277F2C"/>
    <w:rsid w:val="0027C234"/>
    <w:rsid w:val="0028014C"/>
    <w:rsid w:val="002803E9"/>
    <w:rsid w:val="002806C0"/>
    <w:rsid w:val="002806E9"/>
    <w:rsid w:val="00280D0F"/>
    <w:rsid w:val="0028116B"/>
    <w:rsid w:val="002814AB"/>
    <w:rsid w:val="002816E5"/>
    <w:rsid w:val="002817FE"/>
    <w:rsid w:val="00281B56"/>
    <w:rsid w:val="00281D8A"/>
    <w:rsid w:val="00281F8B"/>
    <w:rsid w:val="0028213B"/>
    <w:rsid w:val="0028252B"/>
    <w:rsid w:val="00282629"/>
    <w:rsid w:val="00282CCB"/>
    <w:rsid w:val="00282F64"/>
    <w:rsid w:val="0028301F"/>
    <w:rsid w:val="00283097"/>
    <w:rsid w:val="0028339F"/>
    <w:rsid w:val="002835E8"/>
    <w:rsid w:val="0028389C"/>
    <w:rsid w:val="002839E4"/>
    <w:rsid w:val="002845EE"/>
    <w:rsid w:val="002846A5"/>
    <w:rsid w:val="002846C6"/>
    <w:rsid w:val="002847B2"/>
    <w:rsid w:val="002849A8"/>
    <w:rsid w:val="0028503D"/>
    <w:rsid w:val="002857AE"/>
    <w:rsid w:val="00285C9A"/>
    <w:rsid w:val="0028602F"/>
    <w:rsid w:val="00286559"/>
    <w:rsid w:val="002865A8"/>
    <w:rsid w:val="002865C8"/>
    <w:rsid w:val="002866FC"/>
    <w:rsid w:val="002867B8"/>
    <w:rsid w:val="0028686C"/>
    <w:rsid w:val="00286BB6"/>
    <w:rsid w:val="00286BF1"/>
    <w:rsid w:val="00286DBE"/>
    <w:rsid w:val="0028763C"/>
    <w:rsid w:val="0028774B"/>
    <w:rsid w:val="00287900"/>
    <w:rsid w:val="00287F25"/>
    <w:rsid w:val="00288D28"/>
    <w:rsid w:val="00290365"/>
    <w:rsid w:val="00290384"/>
    <w:rsid w:val="002904BC"/>
    <w:rsid w:val="00290CBA"/>
    <w:rsid w:val="00290D1D"/>
    <w:rsid w:val="0029119D"/>
    <w:rsid w:val="002912E0"/>
    <w:rsid w:val="0029137F"/>
    <w:rsid w:val="00291485"/>
    <w:rsid w:val="002915C9"/>
    <w:rsid w:val="002916EF"/>
    <w:rsid w:val="00291878"/>
    <w:rsid w:val="00291C95"/>
    <w:rsid w:val="00291EAF"/>
    <w:rsid w:val="002920AD"/>
    <w:rsid w:val="0029257A"/>
    <w:rsid w:val="00292869"/>
    <w:rsid w:val="00292AAF"/>
    <w:rsid w:val="00292E88"/>
    <w:rsid w:val="00293025"/>
    <w:rsid w:val="002932BE"/>
    <w:rsid w:val="00293557"/>
    <w:rsid w:val="00293677"/>
    <w:rsid w:val="002940A2"/>
    <w:rsid w:val="002946B1"/>
    <w:rsid w:val="00294825"/>
    <w:rsid w:val="002949E0"/>
    <w:rsid w:val="00294B8C"/>
    <w:rsid w:val="0029513A"/>
    <w:rsid w:val="002955F0"/>
    <w:rsid w:val="00295C5F"/>
    <w:rsid w:val="00295CB9"/>
    <w:rsid w:val="00295CEE"/>
    <w:rsid w:val="00295F71"/>
    <w:rsid w:val="00296153"/>
    <w:rsid w:val="002963E6"/>
    <w:rsid w:val="002964BC"/>
    <w:rsid w:val="0029653A"/>
    <w:rsid w:val="00296C53"/>
    <w:rsid w:val="00296D83"/>
    <w:rsid w:val="00297002"/>
    <w:rsid w:val="00297916"/>
    <w:rsid w:val="00297B0C"/>
    <w:rsid w:val="00297BD9"/>
    <w:rsid w:val="00297D8C"/>
    <w:rsid w:val="0029A906"/>
    <w:rsid w:val="002A0466"/>
    <w:rsid w:val="002A0610"/>
    <w:rsid w:val="002A0780"/>
    <w:rsid w:val="002A0A5B"/>
    <w:rsid w:val="002A0D29"/>
    <w:rsid w:val="002A120C"/>
    <w:rsid w:val="002A1309"/>
    <w:rsid w:val="002A1358"/>
    <w:rsid w:val="002A1929"/>
    <w:rsid w:val="002A19A4"/>
    <w:rsid w:val="002A19E0"/>
    <w:rsid w:val="002A1C92"/>
    <w:rsid w:val="002A1C9E"/>
    <w:rsid w:val="002A1D57"/>
    <w:rsid w:val="002A24DE"/>
    <w:rsid w:val="002A2558"/>
    <w:rsid w:val="002A25F0"/>
    <w:rsid w:val="002A2650"/>
    <w:rsid w:val="002A3093"/>
    <w:rsid w:val="002A3303"/>
    <w:rsid w:val="002A3580"/>
    <w:rsid w:val="002A3F55"/>
    <w:rsid w:val="002A411B"/>
    <w:rsid w:val="002A461D"/>
    <w:rsid w:val="002A477C"/>
    <w:rsid w:val="002A49D8"/>
    <w:rsid w:val="002A4A66"/>
    <w:rsid w:val="002A4A86"/>
    <w:rsid w:val="002A4AF8"/>
    <w:rsid w:val="002A4C55"/>
    <w:rsid w:val="002A4EFC"/>
    <w:rsid w:val="002A53C8"/>
    <w:rsid w:val="002A565D"/>
    <w:rsid w:val="002A5676"/>
    <w:rsid w:val="002A5E18"/>
    <w:rsid w:val="002A5E69"/>
    <w:rsid w:val="002A5EED"/>
    <w:rsid w:val="002A606C"/>
    <w:rsid w:val="002A6131"/>
    <w:rsid w:val="002A6153"/>
    <w:rsid w:val="002A6358"/>
    <w:rsid w:val="002A6738"/>
    <w:rsid w:val="002A67AF"/>
    <w:rsid w:val="002A699B"/>
    <w:rsid w:val="002A6FE9"/>
    <w:rsid w:val="002A7009"/>
    <w:rsid w:val="002A71F3"/>
    <w:rsid w:val="002A7950"/>
    <w:rsid w:val="002A7ABC"/>
    <w:rsid w:val="002A7F7B"/>
    <w:rsid w:val="002B0059"/>
    <w:rsid w:val="002B08FA"/>
    <w:rsid w:val="002B0A55"/>
    <w:rsid w:val="002B0C79"/>
    <w:rsid w:val="002B0E3E"/>
    <w:rsid w:val="002B0E96"/>
    <w:rsid w:val="002B1232"/>
    <w:rsid w:val="002B139D"/>
    <w:rsid w:val="002B14BF"/>
    <w:rsid w:val="002B1764"/>
    <w:rsid w:val="002B22D7"/>
    <w:rsid w:val="002B269A"/>
    <w:rsid w:val="002B27AC"/>
    <w:rsid w:val="002B28EC"/>
    <w:rsid w:val="002B2E6C"/>
    <w:rsid w:val="002B2EA2"/>
    <w:rsid w:val="002B3977"/>
    <w:rsid w:val="002B3984"/>
    <w:rsid w:val="002B3FC3"/>
    <w:rsid w:val="002B45BE"/>
    <w:rsid w:val="002B45C2"/>
    <w:rsid w:val="002B469D"/>
    <w:rsid w:val="002B46E4"/>
    <w:rsid w:val="002B4744"/>
    <w:rsid w:val="002B4BB0"/>
    <w:rsid w:val="002B52D3"/>
    <w:rsid w:val="002B5778"/>
    <w:rsid w:val="002B586C"/>
    <w:rsid w:val="002B5D01"/>
    <w:rsid w:val="002B5F50"/>
    <w:rsid w:val="002B6276"/>
    <w:rsid w:val="002B6364"/>
    <w:rsid w:val="002B6945"/>
    <w:rsid w:val="002B6F6B"/>
    <w:rsid w:val="002B70AD"/>
    <w:rsid w:val="002B7320"/>
    <w:rsid w:val="002B74B4"/>
    <w:rsid w:val="002B7977"/>
    <w:rsid w:val="002B7A5F"/>
    <w:rsid w:val="002B7B92"/>
    <w:rsid w:val="002B7C2A"/>
    <w:rsid w:val="002B7D21"/>
    <w:rsid w:val="002B7D6A"/>
    <w:rsid w:val="002B7E7E"/>
    <w:rsid w:val="002C0742"/>
    <w:rsid w:val="002C07CD"/>
    <w:rsid w:val="002C084F"/>
    <w:rsid w:val="002C0ADF"/>
    <w:rsid w:val="002C0E30"/>
    <w:rsid w:val="002C0EC2"/>
    <w:rsid w:val="002C112D"/>
    <w:rsid w:val="002C127F"/>
    <w:rsid w:val="002C1365"/>
    <w:rsid w:val="002C1428"/>
    <w:rsid w:val="002C18FF"/>
    <w:rsid w:val="002C1A23"/>
    <w:rsid w:val="002C1BFF"/>
    <w:rsid w:val="002C1F72"/>
    <w:rsid w:val="002C205B"/>
    <w:rsid w:val="002C24F6"/>
    <w:rsid w:val="002C26EB"/>
    <w:rsid w:val="002C27CC"/>
    <w:rsid w:val="002C2FEF"/>
    <w:rsid w:val="002C3288"/>
    <w:rsid w:val="002C3361"/>
    <w:rsid w:val="002C3541"/>
    <w:rsid w:val="002C36C6"/>
    <w:rsid w:val="002C3988"/>
    <w:rsid w:val="002C3B82"/>
    <w:rsid w:val="002C3B95"/>
    <w:rsid w:val="002C3C68"/>
    <w:rsid w:val="002C3C8C"/>
    <w:rsid w:val="002C3E03"/>
    <w:rsid w:val="002C3FE4"/>
    <w:rsid w:val="002C4577"/>
    <w:rsid w:val="002C47A2"/>
    <w:rsid w:val="002C4933"/>
    <w:rsid w:val="002C4B01"/>
    <w:rsid w:val="002C4BE9"/>
    <w:rsid w:val="002C4E63"/>
    <w:rsid w:val="002C5101"/>
    <w:rsid w:val="002C51FF"/>
    <w:rsid w:val="002C56B9"/>
    <w:rsid w:val="002C5C46"/>
    <w:rsid w:val="002C5D4F"/>
    <w:rsid w:val="002C6773"/>
    <w:rsid w:val="002C6C00"/>
    <w:rsid w:val="002C6DC6"/>
    <w:rsid w:val="002C7638"/>
    <w:rsid w:val="002C7B8B"/>
    <w:rsid w:val="002C7B9B"/>
    <w:rsid w:val="002C7DA7"/>
    <w:rsid w:val="002CA5B9"/>
    <w:rsid w:val="002D01D3"/>
    <w:rsid w:val="002D04EB"/>
    <w:rsid w:val="002D068F"/>
    <w:rsid w:val="002D0893"/>
    <w:rsid w:val="002D08C5"/>
    <w:rsid w:val="002D0C62"/>
    <w:rsid w:val="002D0F30"/>
    <w:rsid w:val="002D10AA"/>
    <w:rsid w:val="002D115B"/>
    <w:rsid w:val="002D1535"/>
    <w:rsid w:val="002D1A27"/>
    <w:rsid w:val="002D1B8B"/>
    <w:rsid w:val="002D2037"/>
    <w:rsid w:val="002D26CB"/>
    <w:rsid w:val="002D2729"/>
    <w:rsid w:val="002D28B2"/>
    <w:rsid w:val="002D2B76"/>
    <w:rsid w:val="002D2BFA"/>
    <w:rsid w:val="002D2C37"/>
    <w:rsid w:val="002D2F21"/>
    <w:rsid w:val="002D2F28"/>
    <w:rsid w:val="002D2FFD"/>
    <w:rsid w:val="002D30D5"/>
    <w:rsid w:val="002D34AB"/>
    <w:rsid w:val="002D34ED"/>
    <w:rsid w:val="002D353A"/>
    <w:rsid w:val="002D3B4A"/>
    <w:rsid w:val="002D3D3F"/>
    <w:rsid w:val="002D4193"/>
    <w:rsid w:val="002D43DB"/>
    <w:rsid w:val="002D4581"/>
    <w:rsid w:val="002D4701"/>
    <w:rsid w:val="002D4B4C"/>
    <w:rsid w:val="002D54A7"/>
    <w:rsid w:val="002D58C2"/>
    <w:rsid w:val="002D5D1A"/>
    <w:rsid w:val="002D5D4B"/>
    <w:rsid w:val="002D5FF6"/>
    <w:rsid w:val="002D6625"/>
    <w:rsid w:val="002D6950"/>
    <w:rsid w:val="002D6DC9"/>
    <w:rsid w:val="002D73B7"/>
    <w:rsid w:val="002D7649"/>
    <w:rsid w:val="002D785A"/>
    <w:rsid w:val="002D7AB1"/>
    <w:rsid w:val="002D7B66"/>
    <w:rsid w:val="002D7DEC"/>
    <w:rsid w:val="002E0719"/>
    <w:rsid w:val="002E085C"/>
    <w:rsid w:val="002E09CB"/>
    <w:rsid w:val="002E0A77"/>
    <w:rsid w:val="002E0BE6"/>
    <w:rsid w:val="002E0C10"/>
    <w:rsid w:val="002E0C5F"/>
    <w:rsid w:val="002E11B8"/>
    <w:rsid w:val="002E12A3"/>
    <w:rsid w:val="002E1723"/>
    <w:rsid w:val="002E19AC"/>
    <w:rsid w:val="002E1BC2"/>
    <w:rsid w:val="002E1CC6"/>
    <w:rsid w:val="002E1E5E"/>
    <w:rsid w:val="002E1FC8"/>
    <w:rsid w:val="002E23DB"/>
    <w:rsid w:val="002E262C"/>
    <w:rsid w:val="002E2670"/>
    <w:rsid w:val="002E2CFC"/>
    <w:rsid w:val="002E2DCA"/>
    <w:rsid w:val="002E2E17"/>
    <w:rsid w:val="002E2EFB"/>
    <w:rsid w:val="002E3748"/>
    <w:rsid w:val="002E42BD"/>
    <w:rsid w:val="002E48B0"/>
    <w:rsid w:val="002E4C71"/>
    <w:rsid w:val="002E5304"/>
    <w:rsid w:val="002E540D"/>
    <w:rsid w:val="002E562D"/>
    <w:rsid w:val="002E5ED9"/>
    <w:rsid w:val="002E6490"/>
    <w:rsid w:val="002E68A4"/>
    <w:rsid w:val="002E68B5"/>
    <w:rsid w:val="002E6D75"/>
    <w:rsid w:val="002E6F83"/>
    <w:rsid w:val="002E765C"/>
    <w:rsid w:val="002E7666"/>
    <w:rsid w:val="002E7754"/>
    <w:rsid w:val="002E796E"/>
    <w:rsid w:val="002E7AC0"/>
    <w:rsid w:val="002E7E49"/>
    <w:rsid w:val="002E7FE8"/>
    <w:rsid w:val="002F03C6"/>
    <w:rsid w:val="002F0419"/>
    <w:rsid w:val="002F0813"/>
    <w:rsid w:val="002F16F2"/>
    <w:rsid w:val="002F1778"/>
    <w:rsid w:val="002F1C6D"/>
    <w:rsid w:val="002F2128"/>
    <w:rsid w:val="002F2277"/>
    <w:rsid w:val="002F23D0"/>
    <w:rsid w:val="002F2540"/>
    <w:rsid w:val="002F2989"/>
    <w:rsid w:val="002F2DB4"/>
    <w:rsid w:val="002F2ED3"/>
    <w:rsid w:val="002F306A"/>
    <w:rsid w:val="002F3782"/>
    <w:rsid w:val="002F3ECF"/>
    <w:rsid w:val="002F3F87"/>
    <w:rsid w:val="002F4039"/>
    <w:rsid w:val="002F43D7"/>
    <w:rsid w:val="002F4492"/>
    <w:rsid w:val="002F471D"/>
    <w:rsid w:val="002F4A35"/>
    <w:rsid w:val="002F4AEC"/>
    <w:rsid w:val="002F4E5A"/>
    <w:rsid w:val="002F54AE"/>
    <w:rsid w:val="002F585D"/>
    <w:rsid w:val="002F63E7"/>
    <w:rsid w:val="002F6604"/>
    <w:rsid w:val="002F70B5"/>
    <w:rsid w:val="002F7234"/>
    <w:rsid w:val="002F7373"/>
    <w:rsid w:val="002F77B8"/>
    <w:rsid w:val="002F7AAC"/>
    <w:rsid w:val="002FB0BB"/>
    <w:rsid w:val="002FC538"/>
    <w:rsid w:val="0030027A"/>
    <w:rsid w:val="00300430"/>
    <w:rsid w:val="003006FF"/>
    <w:rsid w:val="003008E1"/>
    <w:rsid w:val="00300BAE"/>
    <w:rsid w:val="003014D2"/>
    <w:rsid w:val="003015BA"/>
    <w:rsid w:val="00301821"/>
    <w:rsid w:val="00301AF1"/>
    <w:rsid w:val="00301EE3"/>
    <w:rsid w:val="003025EA"/>
    <w:rsid w:val="00302675"/>
    <w:rsid w:val="00302AB3"/>
    <w:rsid w:val="00302C48"/>
    <w:rsid w:val="00302F0E"/>
    <w:rsid w:val="00303018"/>
    <w:rsid w:val="003031B4"/>
    <w:rsid w:val="0030333F"/>
    <w:rsid w:val="0030372B"/>
    <w:rsid w:val="00303ABF"/>
    <w:rsid w:val="00304077"/>
    <w:rsid w:val="003041BB"/>
    <w:rsid w:val="00304570"/>
    <w:rsid w:val="00305139"/>
    <w:rsid w:val="0030537B"/>
    <w:rsid w:val="00305988"/>
    <w:rsid w:val="00305A8F"/>
    <w:rsid w:val="00305F9C"/>
    <w:rsid w:val="00306104"/>
    <w:rsid w:val="0030612C"/>
    <w:rsid w:val="003062FD"/>
    <w:rsid w:val="00306AEE"/>
    <w:rsid w:val="00306BFA"/>
    <w:rsid w:val="00306D60"/>
    <w:rsid w:val="00306E31"/>
    <w:rsid w:val="00306FFA"/>
    <w:rsid w:val="0030710E"/>
    <w:rsid w:val="003073AC"/>
    <w:rsid w:val="0030763F"/>
    <w:rsid w:val="00307A7D"/>
    <w:rsid w:val="00307C52"/>
    <w:rsid w:val="00309D49"/>
    <w:rsid w:val="00310363"/>
    <w:rsid w:val="00311160"/>
    <w:rsid w:val="0031118C"/>
    <w:rsid w:val="00311349"/>
    <w:rsid w:val="0031155A"/>
    <w:rsid w:val="0031179D"/>
    <w:rsid w:val="00311838"/>
    <w:rsid w:val="00311886"/>
    <w:rsid w:val="003118C9"/>
    <w:rsid w:val="00311F70"/>
    <w:rsid w:val="00311F78"/>
    <w:rsid w:val="00311FC6"/>
    <w:rsid w:val="00312073"/>
    <w:rsid w:val="0031208D"/>
    <w:rsid w:val="0031214B"/>
    <w:rsid w:val="0031220A"/>
    <w:rsid w:val="00312764"/>
    <w:rsid w:val="00312E94"/>
    <w:rsid w:val="00312F13"/>
    <w:rsid w:val="00313286"/>
    <w:rsid w:val="00313560"/>
    <w:rsid w:val="00313863"/>
    <w:rsid w:val="00313925"/>
    <w:rsid w:val="00313E54"/>
    <w:rsid w:val="00313E56"/>
    <w:rsid w:val="00313FA8"/>
    <w:rsid w:val="00313FFE"/>
    <w:rsid w:val="003143E6"/>
    <w:rsid w:val="003148AA"/>
    <w:rsid w:val="003148D6"/>
    <w:rsid w:val="00314D47"/>
    <w:rsid w:val="0031513A"/>
    <w:rsid w:val="00315E10"/>
    <w:rsid w:val="00315FE6"/>
    <w:rsid w:val="00315FF9"/>
    <w:rsid w:val="0031603F"/>
    <w:rsid w:val="0031605E"/>
    <w:rsid w:val="0031618C"/>
    <w:rsid w:val="00316260"/>
    <w:rsid w:val="00316893"/>
    <w:rsid w:val="00316AA7"/>
    <w:rsid w:val="00316B5A"/>
    <w:rsid w:val="00317CA2"/>
    <w:rsid w:val="00317F0C"/>
    <w:rsid w:val="00320396"/>
    <w:rsid w:val="003206D7"/>
    <w:rsid w:val="00320A58"/>
    <w:rsid w:val="00320B0B"/>
    <w:rsid w:val="00320B74"/>
    <w:rsid w:val="00320B9E"/>
    <w:rsid w:val="00320BBE"/>
    <w:rsid w:val="00320D99"/>
    <w:rsid w:val="00320E2E"/>
    <w:rsid w:val="00320FEE"/>
    <w:rsid w:val="0032139B"/>
    <w:rsid w:val="00321485"/>
    <w:rsid w:val="00321667"/>
    <w:rsid w:val="00321906"/>
    <w:rsid w:val="0032193B"/>
    <w:rsid w:val="00322038"/>
    <w:rsid w:val="003220D1"/>
    <w:rsid w:val="00322CE3"/>
    <w:rsid w:val="00322D79"/>
    <w:rsid w:val="00322FE2"/>
    <w:rsid w:val="003230B0"/>
    <w:rsid w:val="003231A9"/>
    <w:rsid w:val="003232A4"/>
    <w:rsid w:val="0032365E"/>
    <w:rsid w:val="00323BCB"/>
    <w:rsid w:val="00323CC3"/>
    <w:rsid w:val="003240BF"/>
    <w:rsid w:val="003242BD"/>
    <w:rsid w:val="00324483"/>
    <w:rsid w:val="00324499"/>
    <w:rsid w:val="00324583"/>
    <w:rsid w:val="00324A4D"/>
    <w:rsid w:val="00324B68"/>
    <w:rsid w:val="00324C76"/>
    <w:rsid w:val="003250BB"/>
    <w:rsid w:val="00325665"/>
    <w:rsid w:val="00325813"/>
    <w:rsid w:val="0032595A"/>
    <w:rsid w:val="00325C91"/>
    <w:rsid w:val="00325DFE"/>
    <w:rsid w:val="00325E49"/>
    <w:rsid w:val="00326093"/>
    <w:rsid w:val="00326219"/>
    <w:rsid w:val="00326265"/>
    <w:rsid w:val="0032644A"/>
    <w:rsid w:val="003266BF"/>
    <w:rsid w:val="00326C78"/>
    <w:rsid w:val="00327381"/>
    <w:rsid w:val="00327645"/>
    <w:rsid w:val="00327719"/>
    <w:rsid w:val="0032777F"/>
    <w:rsid w:val="003277F0"/>
    <w:rsid w:val="00327EBB"/>
    <w:rsid w:val="00330123"/>
    <w:rsid w:val="0033035D"/>
    <w:rsid w:val="003307B7"/>
    <w:rsid w:val="003309EF"/>
    <w:rsid w:val="00330A39"/>
    <w:rsid w:val="00331283"/>
    <w:rsid w:val="003312CF"/>
    <w:rsid w:val="00331596"/>
    <w:rsid w:val="00331824"/>
    <w:rsid w:val="0033188E"/>
    <w:rsid w:val="00331A40"/>
    <w:rsid w:val="00331E37"/>
    <w:rsid w:val="00332040"/>
    <w:rsid w:val="003320BF"/>
    <w:rsid w:val="00332896"/>
    <w:rsid w:val="00332938"/>
    <w:rsid w:val="00332A07"/>
    <w:rsid w:val="00332D22"/>
    <w:rsid w:val="00332FCD"/>
    <w:rsid w:val="00333176"/>
    <w:rsid w:val="00333296"/>
    <w:rsid w:val="0033331E"/>
    <w:rsid w:val="0033332C"/>
    <w:rsid w:val="00333C27"/>
    <w:rsid w:val="00333EF2"/>
    <w:rsid w:val="00333F3C"/>
    <w:rsid w:val="003341B4"/>
    <w:rsid w:val="00334201"/>
    <w:rsid w:val="00334362"/>
    <w:rsid w:val="0033446F"/>
    <w:rsid w:val="00334704"/>
    <w:rsid w:val="00334997"/>
    <w:rsid w:val="003350F9"/>
    <w:rsid w:val="00335183"/>
    <w:rsid w:val="00335463"/>
    <w:rsid w:val="00335B45"/>
    <w:rsid w:val="00335BBD"/>
    <w:rsid w:val="00335BC6"/>
    <w:rsid w:val="003361DE"/>
    <w:rsid w:val="003362FE"/>
    <w:rsid w:val="003363E3"/>
    <w:rsid w:val="0033654C"/>
    <w:rsid w:val="003367FF"/>
    <w:rsid w:val="00336A86"/>
    <w:rsid w:val="00336CAB"/>
    <w:rsid w:val="003373BE"/>
    <w:rsid w:val="00337452"/>
    <w:rsid w:val="00337E65"/>
    <w:rsid w:val="00337EE1"/>
    <w:rsid w:val="003394DE"/>
    <w:rsid w:val="0033CB38"/>
    <w:rsid w:val="00340162"/>
    <w:rsid w:val="00340575"/>
    <w:rsid w:val="003405A0"/>
    <w:rsid w:val="00340AB8"/>
    <w:rsid w:val="00340F35"/>
    <w:rsid w:val="00341142"/>
    <w:rsid w:val="00341197"/>
    <w:rsid w:val="0034127C"/>
    <w:rsid w:val="00341A01"/>
    <w:rsid w:val="00341E3F"/>
    <w:rsid w:val="00342054"/>
    <w:rsid w:val="0034230D"/>
    <w:rsid w:val="003423E8"/>
    <w:rsid w:val="00342783"/>
    <w:rsid w:val="00342B9C"/>
    <w:rsid w:val="00342D0A"/>
    <w:rsid w:val="00343072"/>
    <w:rsid w:val="00343435"/>
    <w:rsid w:val="0034345D"/>
    <w:rsid w:val="003436A2"/>
    <w:rsid w:val="00343CEA"/>
    <w:rsid w:val="0034409C"/>
    <w:rsid w:val="00344627"/>
    <w:rsid w:val="00344EF2"/>
    <w:rsid w:val="0034535B"/>
    <w:rsid w:val="0034553B"/>
    <w:rsid w:val="003463A7"/>
    <w:rsid w:val="0034644B"/>
    <w:rsid w:val="003464AC"/>
    <w:rsid w:val="00346824"/>
    <w:rsid w:val="00346A4E"/>
    <w:rsid w:val="003470EA"/>
    <w:rsid w:val="00347171"/>
    <w:rsid w:val="00347493"/>
    <w:rsid w:val="00347634"/>
    <w:rsid w:val="00347750"/>
    <w:rsid w:val="00347880"/>
    <w:rsid w:val="00347AF0"/>
    <w:rsid w:val="00347D91"/>
    <w:rsid w:val="00347DC8"/>
    <w:rsid w:val="0035013A"/>
    <w:rsid w:val="00350321"/>
    <w:rsid w:val="003504BB"/>
    <w:rsid w:val="003507C5"/>
    <w:rsid w:val="003508C6"/>
    <w:rsid w:val="00350CE3"/>
    <w:rsid w:val="003511BB"/>
    <w:rsid w:val="0035127C"/>
    <w:rsid w:val="00351390"/>
    <w:rsid w:val="003518EC"/>
    <w:rsid w:val="0035192A"/>
    <w:rsid w:val="0035192D"/>
    <w:rsid w:val="0035198A"/>
    <w:rsid w:val="00351ADD"/>
    <w:rsid w:val="00351DDE"/>
    <w:rsid w:val="00351F24"/>
    <w:rsid w:val="00351F79"/>
    <w:rsid w:val="003520CA"/>
    <w:rsid w:val="003526A9"/>
    <w:rsid w:val="00352774"/>
    <w:rsid w:val="003527B3"/>
    <w:rsid w:val="003527EE"/>
    <w:rsid w:val="00352941"/>
    <w:rsid w:val="0035294E"/>
    <w:rsid w:val="003529F1"/>
    <w:rsid w:val="00352A7C"/>
    <w:rsid w:val="00352B09"/>
    <w:rsid w:val="003530DA"/>
    <w:rsid w:val="00353209"/>
    <w:rsid w:val="00354137"/>
    <w:rsid w:val="00354185"/>
    <w:rsid w:val="00354222"/>
    <w:rsid w:val="003542F6"/>
    <w:rsid w:val="003544C2"/>
    <w:rsid w:val="00354EF5"/>
    <w:rsid w:val="00354F59"/>
    <w:rsid w:val="0035516F"/>
    <w:rsid w:val="0035646E"/>
    <w:rsid w:val="00356BCA"/>
    <w:rsid w:val="00356CFD"/>
    <w:rsid w:val="00356F69"/>
    <w:rsid w:val="0035701C"/>
    <w:rsid w:val="0035719F"/>
    <w:rsid w:val="003573DC"/>
    <w:rsid w:val="0035740D"/>
    <w:rsid w:val="003574A5"/>
    <w:rsid w:val="003577F6"/>
    <w:rsid w:val="003578D4"/>
    <w:rsid w:val="00357BA6"/>
    <w:rsid w:val="00357EDE"/>
    <w:rsid w:val="003604C1"/>
    <w:rsid w:val="0036062E"/>
    <w:rsid w:val="00360C29"/>
    <w:rsid w:val="00360D72"/>
    <w:rsid w:val="00360E7E"/>
    <w:rsid w:val="00361078"/>
    <w:rsid w:val="0036157D"/>
    <w:rsid w:val="00361B82"/>
    <w:rsid w:val="00361CB3"/>
    <w:rsid w:val="00361CFF"/>
    <w:rsid w:val="00361F07"/>
    <w:rsid w:val="00362328"/>
    <w:rsid w:val="0036232F"/>
    <w:rsid w:val="00362453"/>
    <w:rsid w:val="0036245B"/>
    <w:rsid w:val="00362B24"/>
    <w:rsid w:val="00362C1F"/>
    <w:rsid w:val="00362E0D"/>
    <w:rsid w:val="003638DA"/>
    <w:rsid w:val="00363FA5"/>
    <w:rsid w:val="003640B4"/>
    <w:rsid w:val="00364573"/>
    <w:rsid w:val="003647B7"/>
    <w:rsid w:val="0036488F"/>
    <w:rsid w:val="00364A55"/>
    <w:rsid w:val="00364B78"/>
    <w:rsid w:val="00364BAD"/>
    <w:rsid w:val="00364DD1"/>
    <w:rsid w:val="00365227"/>
    <w:rsid w:val="0036535F"/>
    <w:rsid w:val="003653A9"/>
    <w:rsid w:val="003655DF"/>
    <w:rsid w:val="00365609"/>
    <w:rsid w:val="00365B7A"/>
    <w:rsid w:val="003662A0"/>
    <w:rsid w:val="003662F6"/>
    <w:rsid w:val="0036635C"/>
    <w:rsid w:val="00366510"/>
    <w:rsid w:val="00366993"/>
    <w:rsid w:val="00366C62"/>
    <w:rsid w:val="00366E6D"/>
    <w:rsid w:val="0036701D"/>
    <w:rsid w:val="00367107"/>
    <w:rsid w:val="00367442"/>
    <w:rsid w:val="003675C1"/>
    <w:rsid w:val="00367752"/>
    <w:rsid w:val="003679A4"/>
    <w:rsid w:val="00370288"/>
    <w:rsid w:val="00370507"/>
    <w:rsid w:val="00370AAC"/>
    <w:rsid w:val="00370AC9"/>
    <w:rsid w:val="003710E7"/>
    <w:rsid w:val="0037136F"/>
    <w:rsid w:val="003713C9"/>
    <w:rsid w:val="0037154B"/>
    <w:rsid w:val="003717B8"/>
    <w:rsid w:val="00371ACE"/>
    <w:rsid w:val="00371C1C"/>
    <w:rsid w:val="00371FAD"/>
    <w:rsid w:val="003722E4"/>
    <w:rsid w:val="0037234D"/>
    <w:rsid w:val="003723D8"/>
    <w:rsid w:val="0037267F"/>
    <w:rsid w:val="00372707"/>
    <w:rsid w:val="00372CD3"/>
    <w:rsid w:val="00372D24"/>
    <w:rsid w:val="0037302B"/>
    <w:rsid w:val="00373166"/>
    <w:rsid w:val="0037328B"/>
    <w:rsid w:val="00373368"/>
    <w:rsid w:val="00373BC6"/>
    <w:rsid w:val="00373C04"/>
    <w:rsid w:val="00373D8A"/>
    <w:rsid w:val="00374004"/>
    <w:rsid w:val="00374148"/>
    <w:rsid w:val="003741AE"/>
    <w:rsid w:val="00374333"/>
    <w:rsid w:val="00374580"/>
    <w:rsid w:val="00374583"/>
    <w:rsid w:val="003745CE"/>
    <w:rsid w:val="00374BFB"/>
    <w:rsid w:val="00374CB5"/>
    <w:rsid w:val="00374DB3"/>
    <w:rsid w:val="00374F89"/>
    <w:rsid w:val="00375841"/>
    <w:rsid w:val="00375969"/>
    <w:rsid w:val="00375C60"/>
    <w:rsid w:val="00375FAA"/>
    <w:rsid w:val="003761B4"/>
    <w:rsid w:val="00376544"/>
    <w:rsid w:val="00376792"/>
    <w:rsid w:val="00376937"/>
    <w:rsid w:val="00376B94"/>
    <w:rsid w:val="00376BAD"/>
    <w:rsid w:val="00376CFB"/>
    <w:rsid w:val="00377028"/>
    <w:rsid w:val="0037702C"/>
    <w:rsid w:val="00377161"/>
    <w:rsid w:val="0037778E"/>
    <w:rsid w:val="00377A89"/>
    <w:rsid w:val="00377CD4"/>
    <w:rsid w:val="00377DC6"/>
    <w:rsid w:val="00377FAA"/>
    <w:rsid w:val="00377FF1"/>
    <w:rsid w:val="003801A3"/>
    <w:rsid w:val="003803E3"/>
    <w:rsid w:val="003808AB"/>
    <w:rsid w:val="003809EA"/>
    <w:rsid w:val="00380BE0"/>
    <w:rsid w:val="00380E1D"/>
    <w:rsid w:val="00380F3C"/>
    <w:rsid w:val="003818AF"/>
    <w:rsid w:val="00381A6C"/>
    <w:rsid w:val="00381B05"/>
    <w:rsid w:val="00381BF1"/>
    <w:rsid w:val="00382053"/>
    <w:rsid w:val="00382061"/>
    <w:rsid w:val="003820B9"/>
    <w:rsid w:val="0038211B"/>
    <w:rsid w:val="00382234"/>
    <w:rsid w:val="003828A5"/>
    <w:rsid w:val="00382914"/>
    <w:rsid w:val="00382A65"/>
    <w:rsid w:val="00382D59"/>
    <w:rsid w:val="00382DD2"/>
    <w:rsid w:val="00382DFE"/>
    <w:rsid w:val="00382E6E"/>
    <w:rsid w:val="00383568"/>
    <w:rsid w:val="003838D3"/>
    <w:rsid w:val="003838FE"/>
    <w:rsid w:val="00383DB3"/>
    <w:rsid w:val="00383F91"/>
    <w:rsid w:val="0038407C"/>
    <w:rsid w:val="00384083"/>
    <w:rsid w:val="003841DB"/>
    <w:rsid w:val="00384683"/>
    <w:rsid w:val="003848B6"/>
    <w:rsid w:val="00384925"/>
    <w:rsid w:val="003853B8"/>
    <w:rsid w:val="00385517"/>
    <w:rsid w:val="0038557C"/>
    <w:rsid w:val="003858F9"/>
    <w:rsid w:val="003859AF"/>
    <w:rsid w:val="00385A22"/>
    <w:rsid w:val="00385C74"/>
    <w:rsid w:val="00386079"/>
    <w:rsid w:val="0038624F"/>
    <w:rsid w:val="00386FAC"/>
    <w:rsid w:val="00387066"/>
    <w:rsid w:val="00387481"/>
    <w:rsid w:val="00387541"/>
    <w:rsid w:val="0038769B"/>
    <w:rsid w:val="003878E3"/>
    <w:rsid w:val="00387AD9"/>
    <w:rsid w:val="00387D97"/>
    <w:rsid w:val="00387DBC"/>
    <w:rsid w:val="0038BE0E"/>
    <w:rsid w:val="0039018E"/>
    <w:rsid w:val="00390408"/>
    <w:rsid w:val="00390B94"/>
    <w:rsid w:val="00390C2A"/>
    <w:rsid w:val="00390D05"/>
    <w:rsid w:val="00390F25"/>
    <w:rsid w:val="003911E8"/>
    <w:rsid w:val="0039121C"/>
    <w:rsid w:val="00391444"/>
    <w:rsid w:val="003917D8"/>
    <w:rsid w:val="0039194A"/>
    <w:rsid w:val="003919E6"/>
    <w:rsid w:val="00392823"/>
    <w:rsid w:val="00392BA8"/>
    <w:rsid w:val="00392C6E"/>
    <w:rsid w:val="0039330C"/>
    <w:rsid w:val="00393422"/>
    <w:rsid w:val="003934D8"/>
    <w:rsid w:val="003935FC"/>
    <w:rsid w:val="00393DBA"/>
    <w:rsid w:val="00393F4C"/>
    <w:rsid w:val="00394298"/>
    <w:rsid w:val="0039431E"/>
    <w:rsid w:val="003943C7"/>
    <w:rsid w:val="00394566"/>
    <w:rsid w:val="00394F25"/>
    <w:rsid w:val="00395301"/>
    <w:rsid w:val="00395603"/>
    <w:rsid w:val="00395AEF"/>
    <w:rsid w:val="00395FE8"/>
    <w:rsid w:val="00396135"/>
    <w:rsid w:val="0039652B"/>
    <w:rsid w:val="003965FF"/>
    <w:rsid w:val="00396631"/>
    <w:rsid w:val="00396B65"/>
    <w:rsid w:val="003972E5"/>
    <w:rsid w:val="00397439"/>
    <w:rsid w:val="00397769"/>
    <w:rsid w:val="0039783A"/>
    <w:rsid w:val="003978CA"/>
    <w:rsid w:val="0039799D"/>
    <w:rsid w:val="00397D6B"/>
    <w:rsid w:val="003A0010"/>
    <w:rsid w:val="003A0065"/>
    <w:rsid w:val="003A00BE"/>
    <w:rsid w:val="003A097E"/>
    <w:rsid w:val="003A098E"/>
    <w:rsid w:val="003A0B36"/>
    <w:rsid w:val="003A0BB9"/>
    <w:rsid w:val="003A0CFB"/>
    <w:rsid w:val="003A107D"/>
    <w:rsid w:val="003A1200"/>
    <w:rsid w:val="003A12DF"/>
    <w:rsid w:val="003A180B"/>
    <w:rsid w:val="003A1AA9"/>
    <w:rsid w:val="003A1CC9"/>
    <w:rsid w:val="003A1D48"/>
    <w:rsid w:val="003A1DE1"/>
    <w:rsid w:val="003A1DF5"/>
    <w:rsid w:val="003A1F66"/>
    <w:rsid w:val="003A20E1"/>
    <w:rsid w:val="003A2C18"/>
    <w:rsid w:val="003A30E2"/>
    <w:rsid w:val="003A3146"/>
    <w:rsid w:val="003A417A"/>
    <w:rsid w:val="003A478C"/>
    <w:rsid w:val="003A48BB"/>
    <w:rsid w:val="003A4A18"/>
    <w:rsid w:val="003A4C3C"/>
    <w:rsid w:val="003A51A8"/>
    <w:rsid w:val="003A5342"/>
    <w:rsid w:val="003A54C8"/>
    <w:rsid w:val="003A5506"/>
    <w:rsid w:val="003A5B3F"/>
    <w:rsid w:val="003A5C8F"/>
    <w:rsid w:val="003A5D63"/>
    <w:rsid w:val="003A64A2"/>
    <w:rsid w:val="003A64D9"/>
    <w:rsid w:val="003A65CA"/>
    <w:rsid w:val="003A6835"/>
    <w:rsid w:val="003A6AA9"/>
    <w:rsid w:val="003A73B0"/>
    <w:rsid w:val="003A772F"/>
    <w:rsid w:val="003A7910"/>
    <w:rsid w:val="003A7BB8"/>
    <w:rsid w:val="003A7CC0"/>
    <w:rsid w:val="003A7E7C"/>
    <w:rsid w:val="003B01D2"/>
    <w:rsid w:val="003B02BE"/>
    <w:rsid w:val="003B032B"/>
    <w:rsid w:val="003B0332"/>
    <w:rsid w:val="003B04FE"/>
    <w:rsid w:val="003B0609"/>
    <w:rsid w:val="003B0886"/>
    <w:rsid w:val="003B088C"/>
    <w:rsid w:val="003B0C18"/>
    <w:rsid w:val="003B0CED"/>
    <w:rsid w:val="003B0D13"/>
    <w:rsid w:val="003B0F46"/>
    <w:rsid w:val="003B0F49"/>
    <w:rsid w:val="003B13C0"/>
    <w:rsid w:val="003B1718"/>
    <w:rsid w:val="003B1FC6"/>
    <w:rsid w:val="003B241B"/>
    <w:rsid w:val="003B24A1"/>
    <w:rsid w:val="003B2608"/>
    <w:rsid w:val="003B276F"/>
    <w:rsid w:val="003B3802"/>
    <w:rsid w:val="003B420A"/>
    <w:rsid w:val="003B4592"/>
    <w:rsid w:val="003B486D"/>
    <w:rsid w:val="003B4E9F"/>
    <w:rsid w:val="003B4F43"/>
    <w:rsid w:val="003B508D"/>
    <w:rsid w:val="003B5397"/>
    <w:rsid w:val="003B542B"/>
    <w:rsid w:val="003B562E"/>
    <w:rsid w:val="003B5F28"/>
    <w:rsid w:val="003B5FEA"/>
    <w:rsid w:val="003B6130"/>
    <w:rsid w:val="003B6443"/>
    <w:rsid w:val="003B6AAF"/>
    <w:rsid w:val="003B6C4B"/>
    <w:rsid w:val="003B6C57"/>
    <w:rsid w:val="003B6D6E"/>
    <w:rsid w:val="003B6F83"/>
    <w:rsid w:val="003B74EB"/>
    <w:rsid w:val="003B762B"/>
    <w:rsid w:val="003B7A6E"/>
    <w:rsid w:val="003B7B24"/>
    <w:rsid w:val="003B7B73"/>
    <w:rsid w:val="003B7C25"/>
    <w:rsid w:val="003C03E9"/>
    <w:rsid w:val="003C04B8"/>
    <w:rsid w:val="003C05BD"/>
    <w:rsid w:val="003C081F"/>
    <w:rsid w:val="003C09BB"/>
    <w:rsid w:val="003C0F93"/>
    <w:rsid w:val="003C12DB"/>
    <w:rsid w:val="003C19B2"/>
    <w:rsid w:val="003C1B44"/>
    <w:rsid w:val="003C2140"/>
    <w:rsid w:val="003C2328"/>
    <w:rsid w:val="003C248B"/>
    <w:rsid w:val="003C2522"/>
    <w:rsid w:val="003C32DC"/>
    <w:rsid w:val="003C33A3"/>
    <w:rsid w:val="003C34EF"/>
    <w:rsid w:val="003C3603"/>
    <w:rsid w:val="003C38E4"/>
    <w:rsid w:val="003C418A"/>
    <w:rsid w:val="003C464B"/>
    <w:rsid w:val="003C4DD9"/>
    <w:rsid w:val="003C5055"/>
    <w:rsid w:val="003C516D"/>
    <w:rsid w:val="003C5B4A"/>
    <w:rsid w:val="003C5D77"/>
    <w:rsid w:val="003C5E6D"/>
    <w:rsid w:val="003C5E7E"/>
    <w:rsid w:val="003C5E8A"/>
    <w:rsid w:val="003C627F"/>
    <w:rsid w:val="003C637D"/>
    <w:rsid w:val="003C68BC"/>
    <w:rsid w:val="003C6A02"/>
    <w:rsid w:val="003C6A98"/>
    <w:rsid w:val="003C6AF5"/>
    <w:rsid w:val="003C6EC7"/>
    <w:rsid w:val="003C72FF"/>
    <w:rsid w:val="003C7750"/>
    <w:rsid w:val="003C7882"/>
    <w:rsid w:val="003C78DD"/>
    <w:rsid w:val="003C7BB2"/>
    <w:rsid w:val="003C7CF3"/>
    <w:rsid w:val="003C7FC5"/>
    <w:rsid w:val="003D0080"/>
    <w:rsid w:val="003D00C7"/>
    <w:rsid w:val="003D0290"/>
    <w:rsid w:val="003D03CF"/>
    <w:rsid w:val="003D06C1"/>
    <w:rsid w:val="003D119B"/>
    <w:rsid w:val="003D13B1"/>
    <w:rsid w:val="003D14C3"/>
    <w:rsid w:val="003D19C1"/>
    <w:rsid w:val="003D1A36"/>
    <w:rsid w:val="003D1ABB"/>
    <w:rsid w:val="003D1F3B"/>
    <w:rsid w:val="003D20C9"/>
    <w:rsid w:val="003D2274"/>
    <w:rsid w:val="003D228F"/>
    <w:rsid w:val="003D24A8"/>
    <w:rsid w:val="003D2725"/>
    <w:rsid w:val="003D2A73"/>
    <w:rsid w:val="003D2B02"/>
    <w:rsid w:val="003D2B34"/>
    <w:rsid w:val="003D2D4E"/>
    <w:rsid w:val="003D3169"/>
    <w:rsid w:val="003D35B7"/>
    <w:rsid w:val="003D362B"/>
    <w:rsid w:val="003D3696"/>
    <w:rsid w:val="003D3A71"/>
    <w:rsid w:val="003D3C9B"/>
    <w:rsid w:val="003D3D30"/>
    <w:rsid w:val="003D43B5"/>
    <w:rsid w:val="003D479F"/>
    <w:rsid w:val="003D47FF"/>
    <w:rsid w:val="003D4C55"/>
    <w:rsid w:val="003D4D19"/>
    <w:rsid w:val="003D5115"/>
    <w:rsid w:val="003D53D0"/>
    <w:rsid w:val="003D549F"/>
    <w:rsid w:val="003D5AB6"/>
    <w:rsid w:val="003D61FC"/>
    <w:rsid w:val="003D6415"/>
    <w:rsid w:val="003D6550"/>
    <w:rsid w:val="003D67A6"/>
    <w:rsid w:val="003D6C60"/>
    <w:rsid w:val="003D6C71"/>
    <w:rsid w:val="003D7405"/>
    <w:rsid w:val="003D7D44"/>
    <w:rsid w:val="003E064F"/>
    <w:rsid w:val="003E071B"/>
    <w:rsid w:val="003E0796"/>
    <w:rsid w:val="003E0A00"/>
    <w:rsid w:val="003E0A79"/>
    <w:rsid w:val="003E0D3C"/>
    <w:rsid w:val="003E1239"/>
    <w:rsid w:val="003E15EF"/>
    <w:rsid w:val="003E1805"/>
    <w:rsid w:val="003E1DEB"/>
    <w:rsid w:val="003E1EBC"/>
    <w:rsid w:val="003E1EC4"/>
    <w:rsid w:val="003E1F09"/>
    <w:rsid w:val="003E2158"/>
    <w:rsid w:val="003E23F5"/>
    <w:rsid w:val="003E2D47"/>
    <w:rsid w:val="003E313E"/>
    <w:rsid w:val="003E3217"/>
    <w:rsid w:val="003E34AD"/>
    <w:rsid w:val="003E3538"/>
    <w:rsid w:val="003E3812"/>
    <w:rsid w:val="003E3EE6"/>
    <w:rsid w:val="003E3FB2"/>
    <w:rsid w:val="003E487B"/>
    <w:rsid w:val="003E4C7E"/>
    <w:rsid w:val="003E4CF9"/>
    <w:rsid w:val="003E500A"/>
    <w:rsid w:val="003E51A4"/>
    <w:rsid w:val="003E530E"/>
    <w:rsid w:val="003E591F"/>
    <w:rsid w:val="003E5ABB"/>
    <w:rsid w:val="003E60BB"/>
    <w:rsid w:val="003E62CC"/>
    <w:rsid w:val="003E62EA"/>
    <w:rsid w:val="003E67A4"/>
    <w:rsid w:val="003E68A5"/>
    <w:rsid w:val="003E6BFC"/>
    <w:rsid w:val="003E6C8D"/>
    <w:rsid w:val="003E6CEC"/>
    <w:rsid w:val="003E6D18"/>
    <w:rsid w:val="003E6E78"/>
    <w:rsid w:val="003E6F8B"/>
    <w:rsid w:val="003E7281"/>
    <w:rsid w:val="003E72A3"/>
    <w:rsid w:val="003E7681"/>
    <w:rsid w:val="003E78B4"/>
    <w:rsid w:val="003E7E93"/>
    <w:rsid w:val="003E7EEE"/>
    <w:rsid w:val="003F02D7"/>
    <w:rsid w:val="003F0326"/>
    <w:rsid w:val="003F05B9"/>
    <w:rsid w:val="003F093B"/>
    <w:rsid w:val="003F0C07"/>
    <w:rsid w:val="003F0FEC"/>
    <w:rsid w:val="003F1291"/>
    <w:rsid w:val="003F13EC"/>
    <w:rsid w:val="003F1630"/>
    <w:rsid w:val="003F17CF"/>
    <w:rsid w:val="003F1ED9"/>
    <w:rsid w:val="003F1FBB"/>
    <w:rsid w:val="003F2688"/>
    <w:rsid w:val="003F2832"/>
    <w:rsid w:val="003F285C"/>
    <w:rsid w:val="003F28A0"/>
    <w:rsid w:val="003F2D29"/>
    <w:rsid w:val="003F2F4C"/>
    <w:rsid w:val="003F32A8"/>
    <w:rsid w:val="003F39DB"/>
    <w:rsid w:val="003F3BAD"/>
    <w:rsid w:val="003F3BE2"/>
    <w:rsid w:val="003F3D05"/>
    <w:rsid w:val="003F3FC7"/>
    <w:rsid w:val="003F40C6"/>
    <w:rsid w:val="003F44DF"/>
    <w:rsid w:val="003F4573"/>
    <w:rsid w:val="003F46B7"/>
    <w:rsid w:val="003F4B35"/>
    <w:rsid w:val="003F4B7B"/>
    <w:rsid w:val="003F4B7E"/>
    <w:rsid w:val="003F4E38"/>
    <w:rsid w:val="003F4F88"/>
    <w:rsid w:val="003F568A"/>
    <w:rsid w:val="003F5859"/>
    <w:rsid w:val="003F5984"/>
    <w:rsid w:val="003F5B3C"/>
    <w:rsid w:val="003F5BD1"/>
    <w:rsid w:val="003F61D5"/>
    <w:rsid w:val="003F62C7"/>
    <w:rsid w:val="003F6399"/>
    <w:rsid w:val="003F6528"/>
    <w:rsid w:val="003F68B1"/>
    <w:rsid w:val="003F69BE"/>
    <w:rsid w:val="003F6A0D"/>
    <w:rsid w:val="003F6E47"/>
    <w:rsid w:val="003F7BA2"/>
    <w:rsid w:val="003F7CBE"/>
    <w:rsid w:val="003F7ED2"/>
    <w:rsid w:val="003F7F78"/>
    <w:rsid w:val="00400241"/>
    <w:rsid w:val="004002ED"/>
    <w:rsid w:val="004008A0"/>
    <w:rsid w:val="004008CD"/>
    <w:rsid w:val="00400B90"/>
    <w:rsid w:val="00400C45"/>
    <w:rsid w:val="00400CBA"/>
    <w:rsid w:val="00400EAA"/>
    <w:rsid w:val="00400F10"/>
    <w:rsid w:val="004013EF"/>
    <w:rsid w:val="004015DE"/>
    <w:rsid w:val="00401689"/>
    <w:rsid w:val="004017C4"/>
    <w:rsid w:val="00401DA5"/>
    <w:rsid w:val="00401E83"/>
    <w:rsid w:val="004020EE"/>
    <w:rsid w:val="004024CE"/>
    <w:rsid w:val="004026E4"/>
    <w:rsid w:val="004026F5"/>
    <w:rsid w:val="0040274F"/>
    <w:rsid w:val="00402910"/>
    <w:rsid w:val="00402945"/>
    <w:rsid w:val="004029CC"/>
    <w:rsid w:val="00402AC7"/>
    <w:rsid w:val="00402D8F"/>
    <w:rsid w:val="004030BB"/>
    <w:rsid w:val="0040346F"/>
    <w:rsid w:val="0040357E"/>
    <w:rsid w:val="0040383E"/>
    <w:rsid w:val="00403D64"/>
    <w:rsid w:val="00404192"/>
    <w:rsid w:val="0040429A"/>
    <w:rsid w:val="0040436F"/>
    <w:rsid w:val="00404B7B"/>
    <w:rsid w:val="00404BB1"/>
    <w:rsid w:val="00404F4F"/>
    <w:rsid w:val="004056DC"/>
    <w:rsid w:val="004057CE"/>
    <w:rsid w:val="00405E8A"/>
    <w:rsid w:val="004061F0"/>
    <w:rsid w:val="00406507"/>
    <w:rsid w:val="00406521"/>
    <w:rsid w:val="004068DF"/>
    <w:rsid w:val="00406C3B"/>
    <w:rsid w:val="00406C5B"/>
    <w:rsid w:val="00406CDE"/>
    <w:rsid w:val="00406F72"/>
    <w:rsid w:val="00407015"/>
    <w:rsid w:val="00407315"/>
    <w:rsid w:val="00407A3F"/>
    <w:rsid w:val="00407A9C"/>
    <w:rsid w:val="0040CC15"/>
    <w:rsid w:val="004102AA"/>
    <w:rsid w:val="004106B3"/>
    <w:rsid w:val="004107A7"/>
    <w:rsid w:val="00410ABA"/>
    <w:rsid w:val="00410B25"/>
    <w:rsid w:val="00410D90"/>
    <w:rsid w:val="00410DBD"/>
    <w:rsid w:val="004112D2"/>
    <w:rsid w:val="004118E6"/>
    <w:rsid w:val="00411901"/>
    <w:rsid w:val="00411C69"/>
    <w:rsid w:val="00411EC1"/>
    <w:rsid w:val="00411FE6"/>
    <w:rsid w:val="0041225F"/>
    <w:rsid w:val="004123B4"/>
    <w:rsid w:val="0041268F"/>
    <w:rsid w:val="0041287E"/>
    <w:rsid w:val="00412E34"/>
    <w:rsid w:val="0041324C"/>
    <w:rsid w:val="0041396D"/>
    <w:rsid w:val="00413A33"/>
    <w:rsid w:val="00413A3B"/>
    <w:rsid w:val="00413AFD"/>
    <w:rsid w:val="00413C5F"/>
    <w:rsid w:val="00413E07"/>
    <w:rsid w:val="00413E7A"/>
    <w:rsid w:val="00413F03"/>
    <w:rsid w:val="00414131"/>
    <w:rsid w:val="0041423E"/>
    <w:rsid w:val="004143DE"/>
    <w:rsid w:val="0041443A"/>
    <w:rsid w:val="00414520"/>
    <w:rsid w:val="00414D52"/>
    <w:rsid w:val="00414EBF"/>
    <w:rsid w:val="004150B8"/>
    <w:rsid w:val="0041583D"/>
    <w:rsid w:val="00415AF9"/>
    <w:rsid w:val="00415E2C"/>
    <w:rsid w:val="00415F61"/>
    <w:rsid w:val="00416247"/>
    <w:rsid w:val="00416373"/>
    <w:rsid w:val="00416475"/>
    <w:rsid w:val="00416782"/>
    <w:rsid w:val="00416B9E"/>
    <w:rsid w:val="00416F20"/>
    <w:rsid w:val="00416FCE"/>
    <w:rsid w:val="00417297"/>
    <w:rsid w:val="00417379"/>
    <w:rsid w:val="00417C81"/>
    <w:rsid w:val="00417E3E"/>
    <w:rsid w:val="00420252"/>
    <w:rsid w:val="00420692"/>
    <w:rsid w:val="004207CF"/>
    <w:rsid w:val="00420CBC"/>
    <w:rsid w:val="0042102E"/>
    <w:rsid w:val="0042121F"/>
    <w:rsid w:val="00421906"/>
    <w:rsid w:val="00422786"/>
    <w:rsid w:val="00422865"/>
    <w:rsid w:val="004229C6"/>
    <w:rsid w:val="00422C3F"/>
    <w:rsid w:val="00422D2E"/>
    <w:rsid w:val="00422E4F"/>
    <w:rsid w:val="00422E5D"/>
    <w:rsid w:val="00422EE4"/>
    <w:rsid w:val="00422FBE"/>
    <w:rsid w:val="00423057"/>
    <w:rsid w:val="0042329F"/>
    <w:rsid w:val="0042332F"/>
    <w:rsid w:val="00423374"/>
    <w:rsid w:val="0042337B"/>
    <w:rsid w:val="00423407"/>
    <w:rsid w:val="004238C2"/>
    <w:rsid w:val="00423917"/>
    <w:rsid w:val="00423B67"/>
    <w:rsid w:val="00423BBD"/>
    <w:rsid w:val="00423C2F"/>
    <w:rsid w:val="004243D6"/>
    <w:rsid w:val="00424824"/>
    <w:rsid w:val="00424C46"/>
    <w:rsid w:val="00424D6B"/>
    <w:rsid w:val="00424FEE"/>
    <w:rsid w:val="00425352"/>
    <w:rsid w:val="004253CF"/>
    <w:rsid w:val="00425658"/>
    <w:rsid w:val="00425736"/>
    <w:rsid w:val="004257B2"/>
    <w:rsid w:val="0042589A"/>
    <w:rsid w:val="00425C6B"/>
    <w:rsid w:val="00425D51"/>
    <w:rsid w:val="00425E74"/>
    <w:rsid w:val="00425EDB"/>
    <w:rsid w:val="00425FA1"/>
    <w:rsid w:val="00426046"/>
    <w:rsid w:val="004261AD"/>
    <w:rsid w:val="00426298"/>
    <w:rsid w:val="004263DA"/>
    <w:rsid w:val="0042676B"/>
    <w:rsid w:val="0042679F"/>
    <w:rsid w:val="00426937"/>
    <w:rsid w:val="00426941"/>
    <w:rsid w:val="00426AC0"/>
    <w:rsid w:val="00426B85"/>
    <w:rsid w:val="00426CB7"/>
    <w:rsid w:val="00426E96"/>
    <w:rsid w:val="0042721F"/>
    <w:rsid w:val="0042767B"/>
    <w:rsid w:val="004279DE"/>
    <w:rsid w:val="00427C1B"/>
    <w:rsid w:val="00427E0A"/>
    <w:rsid w:val="00430294"/>
    <w:rsid w:val="004305F2"/>
    <w:rsid w:val="00430E33"/>
    <w:rsid w:val="00430E6E"/>
    <w:rsid w:val="004310AF"/>
    <w:rsid w:val="00431666"/>
    <w:rsid w:val="00431A3A"/>
    <w:rsid w:val="00431C4A"/>
    <w:rsid w:val="00431F21"/>
    <w:rsid w:val="00432391"/>
    <w:rsid w:val="00432445"/>
    <w:rsid w:val="004325D9"/>
    <w:rsid w:val="00432AED"/>
    <w:rsid w:val="00432BBE"/>
    <w:rsid w:val="00432C18"/>
    <w:rsid w:val="00432D1F"/>
    <w:rsid w:val="00432E47"/>
    <w:rsid w:val="00432EF6"/>
    <w:rsid w:val="004335F7"/>
    <w:rsid w:val="00433902"/>
    <w:rsid w:val="00433D83"/>
    <w:rsid w:val="00434324"/>
    <w:rsid w:val="00434632"/>
    <w:rsid w:val="0043471E"/>
    <w:rsid w:val="00434722"/>
    <w:rsid w:val="00434764"/>
    <w:rsid w:val="00434829"/>
    <w:rsid w:val="00434851"/>
    <w:rsid w:val="00434A70"/>
    <w:rsid w:val="00434D9F"/>
    <w:rsid w:val="004356E0"/>
    <w:rsid w:val="00435953"/>
    <w:rsid w:val="00435AD6"/>
    <w:rsid w:val="00435E92"/>
    <w:rsid w:val="00435E9F"/>
    <w:rsid w:val="00435EAA"/>
    <w:rsid w:val="0043614A"/>
    <w:rsid w:val="004362FC"/>
    <w:rsid w:val="00436326"/>
    <w:rsid w:val="00436344"/>
    <w:rsid w:val="004364A3"/>
    <w:rsid w:val="0043731E"/>
    <w:rsid w:val="00437556"/>
    <w:rsid w:val="00437631"/>
    <w:rsid w:val="0043769D"/>
    <w:rsid w:val="00437715"/>
    <w:rsid w:val="004377FF"/>
    <w:rsid w:val="0043785F"/>
    <w:rsid w:val="0043794F"/>
    <w:rsid w:val="00437A57"/>
    <w:rsid w:val="00437A8D"/>
    <w:rsid w:val="00437BDC"/>
    <w:rsid w:val="00437DB3"/>
    <w:rsid w:val="00437F1F"/>
    <w:rsid w:val="0043D7EB"/>
    <w:rsid w:val="0044010B"/>
    <w:rsid w:val="0044030F"/>
    <w:rsid w:val="0044041E"/>
    <w:rsid w:val="00440486"/>
    <w:rsid w:val="00440794"/>
    <w:rsid w:val="004407B4"/>
    <w:rsid w:val="00440ED0"/>
    <w:rsid w:val="004411B1"/>
    <w:rsid w:val="0044141A"/>
    <w:rsid w:val="00441A4E"/>
    <w:rsid w:val="00441B6C"/>
    <w:rsid w:val="00441D6E"/>
    <w:rsid w:val="0044213D"/>
    <w:rsid w:val="0044232C"/>
    <w:rsid w:val="004426AD"/>
    <w:rsid w:val="00442A7F"/>
    <w:rsid w:val="00442AA6"/>
    <w:rsid w:val="00442E0F"/>
    <w:rsid w:val="00443379"/>
    <w:rsid w:val="004433D7"/>
    <w:rsid w:val="004438EC"/>
    <w:rsid w:val="00443969"/>
    <w:rsid w:val="00443E77"/>
    <w:rsid w:val="00444125"/>
    <w:rsid w:val="004441DD"/>
    <w:rsid w:val="004441FF"/>
    <w:rsid w:val="00444261"/>
    <w:rsid w:val="00444C75"/>
    <w:rsid w:val="00444C86"/>
    <w:rsid w:val="00444F2C"/>
    <w:rsid w:val="004452FA"/>
    <w:rsid w:val="004453D0"/>
    <w:rsid w:val="0044582D"/>
    <w:rsid w:val="00445B31"/>
    <w:rsid w:val="00445BD1"/>
    <w:rsid w:val="00445D42"/>
    <w:rsid w:val="00445E99"/>
    <w:rsid w:val="00445F03"/>
    <w:rsid w:val="004463F0"/>
    <w:rsid w:val="00446A37"/>
    <w:rsid w:val="00446B7C"/>
    <w:rsid w:val="00446D69"/>
    <w:rsid w:val="00447113"/>
    <w:rsid w:val="004476A1"/>
    <w:rsid w:val="00447760"/>
    <w:rsid w:val="004478E3"/>
    <w:rsid w:val="00447C55"/>
    <w:rsid w:val="00450041"/>
    <w:rsid w:val="00450AE3"/>
    <w:rsid w:val="00450BD9"/>
    <w:rsid w:val="00450C8A"/>
    <w:rsid w:val="00451340"/>
    <w:rsid w:val="004515F4"/>
    <w:rsid w:val="00451722"/>
    <w:rsid w:val="00451803"/>
    <w:rsid w:val="004519EE"/>
    <w:rsid w:val="00451E8A"/>
    <w:rsid w:val="00452617"/>
    <w:rsid w:val="00452933"/>
    <w:rsid w:val="00452CFF"/>
    <w:rsid w:val="00452D11"/>
    <w:rsid w:val="00452DC8"/>
    <w:rsid w:val="00453010"/>
    <w:rsid w:val="00453C72"/>
    <w:rsid w:val="00454325"/>
    <w:rsid w:val="00454652"/>
    <w:rsid w:val="0045500F"/>
    <w:rsid w:val="004550F1"/>
    <w:rsid w:val="00455526"/>
    <w:rsid w:val="00455BDA"/>
    <w:rsid w:val="00455C0E"/>
    <w:rsid w:val="0045684A"/>
    <w:rsid w:val="004568B9"/>
    <w:rsid w:val="00457125"/>
    <w:rsid w:val="0045757B"/>
    <w:rsid w:val="0045761D"/>
    <w:rsid w:val="004579A9"/>
    <w:rsid w:val="00457CCE"/>
    <w:rsid w:val="00457DFC"/>
    <w:rsid w:val="00457F47"/>
    <w:rsid w:val="0046001C"/>
    <w:rsid w:val="00460391"/>
    <w:rsid w:val="00460A0A"/>
    <w:rsid w:val="00460C37"/>
    <w:rsid w:val="00460CE1"/>
    <w:rsid w:val="00461125"/>
    <w:rsid w:val="00461188"/>
    <w:rsid w:val="0046148A"/>
    <w:rsid w:val="00461723"/>
    <w:rsid w:val="004617C0"/>
    <w:rsid w:val="00461946"/>
    <w:rsid w:val="00461B08"/>
    <w:rsid w:val="00461B0E"/>
    <w:rsid w:val="00461B49"/>
    <w:rsid w:val="00461B7B"/>
    <w:rsid w:val="00461D6D"/>
    <w:rsid w:val="004620BC"/>
    <w:rsid w:val="004620C3"/>
    <w:rsid w:val="004624D8"/>
    <w:rsid w:val="00462BE3"/>
    <w:rsid w:val="00462C6C"/>
    <w:rsid w:val="00463228"/>
    <w:rsid w:val="004632FF"/>
    <w:rsid w:val="004637B4"/>
    <w:rsid w:val="004638CD"/>
    <w:rsid w:val="00463B39"/>
    <w:rsid w:val="00463D94"/>
    <w:rsid w:val="00463EA7"/>
    <w:rsid w:val="0046447F"/>
    <w:rsid w:val="004644E6"/>
    <w:rsid w:val="0046493B"/>
    <w:rsid w:val="00464C1B"/>
    <w:rsid w:val="00464CBD"/>
    <w:rsid w:val="00464F63"/>
    <w:rsid w:val="004650B9"/>
    <w:rsid w:val="00465111"/>
    <w:rsid w:val="004655EE"/>
    <w:rsid w:val="004657DD"/>
    <w:rsid w:val="00465A86"/>
    <w:rsid w:val="00465A9C"/>
    <w:rsid w:val="00465AD1"/>
    <w:rsid w:val="00465D8B"/>
    <w:rsid w:val="00466091"/>
    <w:rsid w:val="0046687E"/>
    <w:rsid w:val="00466EEF"/>
    <w:rsid w:val="00467573"/>
    <w:rsid w:val="00470053"/>
    <w:rsid w:val="00470621"/>
    <w:rsid w:val="00470EC8"/>
    <w:rsid w:val="00471841"/>
    <w:rsid w:val="00471A3C"/>
    <w:rsid w:val="00471B4B"/>
    <w:rsid w:val="00471BC0"/>
    <w:rsid w:val="00471CFB"/>
    <w:rsid w:val="00471EFA"/>
    <w:rsid w:val="004720DA"/>
    <w:rsid w:val="0047247D"/>
    <w:rsid w:val="004725E5"/>
    <w:rsid w:val="004726C8"/>
    <w:rsid w:val="00472737"/>
    <w:rsid w:val="00472A32"/>
    <w:rsid w:val="00472C29"/>
    <w:rsid w:val="00472FCA"/>
    <w:rsid w:val="00473583"/>
    <w:rsid w:val="00473815"/>
    <w:rsid w:val="00473910"/>
    <w:rsid w:val="00473F84"/>
    <w:rsid w:val="00474438"/>
    <w:rsid w:val="004744F8"/>
    <w:rsid w:val="0047487E"/>
    <w:rsid w:val="00474DD6"/>
    <w:rsid w:val="00474E1E"/>
    <w:rsid w:val="00474E75"/>
    <w:rsid w:val="00474F5C"/>
    <w:rsid w:val="00475136"/>
    <w:rsid w:val="004752B4"/>
    <w:rsid w:val="004756B7"/>
    <w:rsid w:val="00475969"/>
    <w:rsid w:val="00475D00"/>
    <w:rsid w:val="004760E2"/>
    <w:rsid w:val="004761DC"/>
    <w:rsid w:val="004762A4"/>
    <w:rsid w:val="004767B1"/>
    <w:rsid w:val="004770F4"/>
    <w:rsid w:val="00477108"/>
    <w:rsid w:val="004771D6"/>
    <w:rsid w:val="00477368"/>
    <w:rsid w:val="0047749A"/>
    <w:rsid w:val="004775CA"/>
    <w:rsid w:val="004777B3"/>
    <w:rsid w:val="004777FA"/>
    <w:rsid w:val="00477B4A"/>
    <w:rsid w:val="00477E3C"/>
    <w:rsid w:val="00477E65"/>
    <w:rsid w:val="0047DC53"/>
    <w:rsid w:val="00480358"/>
    <w:rsid w:val="00480696"/>
    <w:rsid w:val="00480747"/>
    <w:rsid w:val="0048079C"/>
    <w:rsid w:val="004811CE"/>
    <w:rsid w:val="004816CD"/>
    <w:rsid w:val="004816F3"/>
    <w:rsid w:val="004817A6"/>
    <w:rsid w:val="004818D7"/>
    <w:rsid w:val="00481A9E"/>
    <w:rsid w:val="004820B6"/>
    <w:rsid w:val="00482565"/>
    <w:rsid w:val="0048286E"/>
    <w:rsid w:val="004828B2"/>
    <w:rsid w:val="00482A0A"/>
    <w:rsid w:val="00482F4B"/>
    <w:rsid w:val="00482F84"/>
    <w:rsid w:val="004831C3"/>
    <w:rsid w:val="00483248"/>
    <w:rsid w:val="004836D1"/>
    <w:rsid w:val="00483814"/>
    <w:rsid w:val="00483886"/>
    <w:rsid w:val="00483A40"/>
    <w:rsid w:val="004847FD"/>
    <w:rsid w:val="00484EDF"/>
    <w:rsid w:val="00484EE4"/>
    <w:rsid w:val="0048510E"/>
    <w:rsid w:val="0048520B"/>
    <w:rsid w:val="004852A0"/>
    <w:rsid w:val="004858B9"/>
    <w:rsid w:val="00486119"/>
    <w:rsid w:val="00486239"/>
    <w:rsid w:val="00486542"/>
    <w:rsid w:val="004865DE"/>
    <w:rsid w:val="004865F7"/>
    <w:rsid w:val="004866F8"/>
    <w:rsid w:val="00486A6D"/>
    <w:rsid w:val="00486CFD"/>
    <w:rsid w:val="00486D4A"/>
    <w:rsid w:val="00486D75"/>
    <w:rsid w:val="00486F16"/>
    <w:rsid w:val="0048727E"/>
    <w:rsid w:val="0048738D"/>
    <w:rsid w:val="004873F6"/>
    <w:rsid w:val="0048750A"/>
    <w:rsid w:val="004877C4"/>
    <w:rsid w:val="004877C6"/>
    <w:rsid w:val="004878CE"/>
    <w:rsid w:val="0048793D"/>
    <w:rsid w:val="0048794A"/>
    <w:rsid w:val="004879BD"/>
    <w:rsid w:val="00487DB1"/>
    <w:rsid w:val="00487F29"/>
    <w:rsid w:val="00487FD5"/>
    <w:rsid w:val="0048DFB2"/>
    <w:rsid w:val="0048F5CB"/>
    <w:rsid w:val="004900BA"/>
    <w:rsid w:val="00490470"/>
    <w:rsid w:val="0049058F"/>
    <w:rsid w:val="00490670"/>
    <w:rsid w:val="00490A09"/>
    <w:rsid w:val="00490A53"/>
    <w:rsid w:val="00490F86"/>
    <w:rsid w:val="004911D1"/>
    <w:rsid w:val="00491574"/>
    <w:rsid w:val="00491A77"/>
    <w:rsid w:val="00491AA3"/>
    <w:rsid w:val="00491C84"/>
    <w:rsid w:val="00491FCA"/>
    <w:rsid w:val="00492547"/>
    <w:rsid w:val="00492599"/>
    <w:rsid w:val="004926B7"/>
    <w:rsid w:val="00492A99"/>
    <w:rsid w:val="00492F00"/>
    <w:rsid w:val="00493219"/>
    <w:rsid w:val="0049325C"/>
    <w:rsid w:val="00493A78"/>
    <w:rsid w:val="00493EFE"/>
    <w:rsid w:val="00494021"/>
    <w:rsid w:val="00494095"/>
    <w:rsid w:val="00494412"/>
    <w:rsid w:val="004949CA"/>
    <w:rsid w:val="00494E2A"/>
    <w:rsid w:val="00495045"/>
    <w:rsid w:val="004950D7"/>
    <w:rsid w:val="00495A53"/>
    <w:rsid w:val="00495EAB"/>
    <w:rsid w:val="00496312"/>
    <w:rsid w:val="00496632"/>
    <w:rsid w:val="004967FD"/>
    <w:rsid w:val="004969B1"/>
    <w:rsid w:val="00496A10"/>
    <w:rsid w:val="00496A6A"/>
    <w:rsid w:val="00496CAD"/>
    <w:rsid w:val="00496E4C"/>
    <w:rsid w:val="00497063"/>
    <w:rsid w:val="00497635"/>
    <w:rsid w:val="00497AB5"/>
    <w:rsid w:val="00497BE3"/>
    <w:rsid w:val="00497C50"/>
    <w:rsid w:val="00497F69"/>
    <w:rsid w:val="004A01E3"/>
    <w:rsid w:val="004A03B8"/>
    <w:rsid w:val="004A0667"/>
    <w:rsid w:val="004A0A2D"/>
    <w:rsid w:val="004A0D54"/>
    <w:rsid w:val="004A11B4"/>
    <w:rsid w:val="004A127A"/>
    <w:rsid w:val="004A1874"/>
    <w:rsid w:val="004A1B44"/>
    <w:rsid w:val="004A1C13"/>
    <w:rsid w:val="004A1C87"/>
    <w:rsid w:val="004A1E7A"/>
    <w:rsid w:val="004A21A4"/>
    <w:rsid w:val="004A2838"/>
    <w:rsid w:val="004A2B1A"/>
    <w:rsid w:val="004A2BE7"/>
    <w:rsid w:val="004A2C58"/>
    <w:rsid w:val="004A30D0"/>
    <w:rsid w:val="004A3461"/>
    <w:rsid w:val="004A35B6"/>
    <w:rsid w:val="004A3D03"/>
    <w:rsid w:val="004A3DED"/>
    <w:rsid w:val="004A3EC8"/>
    <w:rsid w:val="004A4447"/>
    <w:rsid w:val="004A4AFC"/>
    <w:rsid w:val="004A4CE4"/>
    <w:rsid w:val="004A4D07"/>
    <w:rsid w:val="004A4EF4"/>
    <w:rsid w:val="004A4FE7"/>
    <w:rsid w:val="004A500E"/>
    <w:rsid w:val="004A5237"/>
    <w:rsid w:val="004A52FC"/>
    <w:rsid w:val="004A5315"/>
    <w:rsid w:val="004A543A"/>
    <w:rsid w:val="004A5664"/>
    <w:rsid w:val="004A5C55"/>
    <w:rsid w:val="004A5F8A"/>
    <w:rsid w:val="004A61DF"/>
    <w:rsid w:val="004A6AE3"/>
    <w:rsid w:val="004A7B01"/>
    <w:rsid w:val="004AC006"/>
    <w:rsid w:val="004B000B"/>
    <w:rsid w:val="004B009C"/>
    <w:rsid w:val="004B05E7"/>
    <w:rsid w:val="004B07C7"/>
    <w:rsid w:val="004B099B"/>
    <w:rsid w:val="004B0B91"/>
    <w:rsid w:val="004B0DD4"/>
    <w:rsid w:val="004B110A"/>
    <w:rsid w:val="004B1144"/>
    <w:rsid w:val="004B12D2"/>
    <w:rsid w:val="004B1532"/>
    <w:rsid w:val="004B19B0"/>
    <w:rsid w:val="004B1C2F"/>
    <w:rsid w:val="004B1D51"/>
    <w:rsid w:val="004B2226"/>
    <w:rsid w:val="004B2292"/>
    <w:rsid w:val="004B2BC1"/>
    <w:rsid w:val="004B2C2E"/>
    <w:rsid w:val="004B301A"/>
    <w:rsid w:val="004B310E"/>
    <w:rsid w:val="004B3795"/>
    <w:rsid w:val="004B3A97"/>
    <w:rsid w:val="004B40A1"/>
    <w:rsid w:val="004B4242"/>
    <w:rsid w:val="004B477A"/>
    <w:rsid w:val="004B485C"/>
    <w:rsid w:val="004B48EB"/>
    <w:rsid w:val="004B4CB9"/>
    <w:rsid w:val="004B4E8A"/>
    <w:rsid w:val="004B4E91"/>
    <w:rsid w:val="004B4F17"/>
    <w:rsid w:val="004B5719"/>
    <w:rsid w:val="004B5F8F"/>
    <w:rsid w:val="004B6324"/>
    <w:rsid w:val="004B64E2"/>
    <w:rsid w:val="004B65F3"/>
    <w:rsid w:val="004B6794"/>
    <w:rsid w:val="004B67CA"/>
    <w:rsid w:val="004B6821"/>
    <w:rsid w:val="004B6973"/>
    <w:rsid w:val="004B6E08"/>
    <w:rsid w:val="004B6F2F"/>
    <w:rsid w:val="004B744B"/>
    <w:rsid w:val="004B745C"/>
    <w:rsid w:val="004B7D1A"/>
    <w:rsid w:val="004C00A0"/>
    <w:rsid w:val="004C013F"/>
    <w:rsid w:val="004C0166"/>
    <w:rsid w:val="004C0C6E"/>
    <w:rsid w:val="004C0D2E"/>
    <w:rsid w:val="004C133A"/>
    <w:rsid w:val="004C14A9"/>
    <w:rsid w:val="004C1E5A"/>
    <w:rsid w:val="004C1F16"/>
    <w:rsid w:val="004C24BB"/>
    <w:rsid w:val="004C2627"/>
    <w:rsid w:val="004C2B4D"/>
    <w:rsid w:val="004C2B60"/>
    <w:rsid w:val="004C2F56"/>
    <w:rsid w:val="004C30A8"/>
    <w:rsid w:val="004C33E4"/>
    <w:rsid w:val="004C36F3"/>
    <w:rsid w:val="004C3825"/>
    <w:rsid w:val="004C39A4"/>
    <w:rsid w:val="004C3DF5"/>
    <w:rsid w:val="004C4337"/>
    <w:rsid w:val="004C4515"/>
    <w:rsid w:val="004C476F"/>
    <w:rsid w:val="004C4F47"/>
    <w:rsid w:val="004C4F72"/>
    <w:rsid w:val="004C4FDE"/>
    <w:rsid w:val="004C5165"/>
    <w:rsid w:val="004C528F"/>
    <w:rsid w:val="004C5743"/>
    <w:rsid w:val="004C58E9"/>
    <w:rsid w:val="004C5C31"/>
    <w:rsid w:val="004C5CFE"/>
    <w:rsid w:val="004C6191"/>
    <w:rsid w:val="004C61F1"/>
    <w:rsid w:val="004D0933"/>
    <w:rsid w:val="004D095F"/>
    <w:rsid w:val="004D0A03"/>
    <w:rsid w:val="004D10B0"/>
    <w:rsid w:val="004D16B2"/>
    <w:rsid w:val="004D19D8"/>
    <w:rsid w:val="004D19FA"/>
    <w:rsid w:val="004D1EFD"/>
    <w:rsid w:val="004D2235"/>
    <w:rsid w:val="004D2591"/>
    <w:rsid w:val="004D2CBD"/>
    <w:rsid w:val="004D2FCF"/>
    <w:rsid w:val="004D30DB"/>
    <w:rsid w:val="004D314E"/>
    <w:rsid w:val="004D320D"/>
    <w:rsid w:val="004D3469"/>
    <w:rsid w:val="004D3529"/>
    <w:rsid w:val="004D3577"/>
    <w:rsid w:val="004D361A"/>
    <w:rsid w:val="004D3833"/>
    <w:rsid w:val="004D3A2A"/>
    <w:rsid w:val="004D3DF3"/>
    <w:rsid w:val="004D4DA8"/>
    <w:rsid w:val="004D5617"/>
    <w:rsid w:val="004D5B10"/>
    <w:rsid w:val="004D5CF1"/>
    <w:rsid w:val="004D5D3F"/>
    <w:rsid w:val="004D6BC9"/>
    <w:rsid w:val="004D6F45"/>
    <w:rsid w:val="004D6F5F"/>
    <w:rsid w:val="004D6F8A"/>
    <w:rsid w:val="004D753F"/>
    <w:rsid w:val="004D761E"/>
    <w:rsid w:val="004D7818"/>
    <w:rsid w:val="004D7B83"/>
    <w:rsid w:val="004DEA4C"/>
    <w:rsid w:val="004E02B4"/>
    <w:rsid w:val="004E0550"/>
    <w:rsid w:val="004E0A73"/>
    <w:rsid w:val="004E0BB3"/>
    <w:rsid w:val="004E0FD2"/>
    <w:rsid w:val="004E100F"/>
    <w:rsid w:val="004E104F"/>
    <w:rsid w:val="004E114E"/>
    <w:rsid w:val="004E12DA"/>
    <w:rsid w:val="004E1690"/>
    <w:rsid w:val="004E18D4"/>
    <w:rsid w:val="004E1970"/>
    <w:rsid w:val="004E197B"/>
    <w:rsid w:val="004E22BF"/>
    <w:rsid w:val="004E269C"/>
    <w:rsid w:val="004E2A08"/>
    <w:rsid w:val="004E2AFB"/>
    <w:rsid w:val="004E31C4"/>
    <w:rsid w:val="004E32FD"/>
    <w:rsid w:val="004E346F"/>
    <w:rsid w:val="004E3488"/>
    <w:rsid w:val="004E3724"/>
    <w:rsid w:val="004E3EF9"/>
    <w:rsid w:val="004E40B7"/>
    <w:rsid w:val="004E4358"/>
    <w:rsid w:val="004E4458"/>
    <w:rsid w:val="004E484C"/>
    <w:rsid w:val="004E494C"/>
    <w:rsid w:val="004E4C53"/>
    <w:rsid w:val="004E4F03"/>
    <w:rsid w:val="004E5392"/>
    <w:rsid w:val="004E59B9"/>
    <w:rsid w:val="004E5CDE"/>
    <w:rsid w:val="004E5E61"/>
    <w:rsid w:val="004E600C"/>
    <w:rsid w:val="004E60B2"/>
    <w:rsid w:val="004E61E0"/>
    <w:rsid w:val="004E626A"/>
    <w:rsid w:val="004E68EC"/>
    <w:rsid w:val="004E6EA5"/>
    <w:rsid w:val="004E7037"/>
    <w:rsid w:val="004E70AF"/>
    <w:rsid w:val="004E712F"/>
    <w:rsid w:val="004E735A"/>
    <w:rsid w:val="004E7816"/>
    <w:rsid w:val="004E7839"/>
    <w:rsid w:val="004E7B81"/>
    <w:rsid w:val="004E7D03"/>
    <w:rsid w:val="004E7E98"/>
    <w:rsid w:val="004E7EAD"/>
    <w:rsid w:val="004EFD9B"/>
    <w:rsid w:val="004F018D"/>
    <w:rsid w:val="004F0B54"/>
    <w:rsid w:val="004F0BDF"/>
    <w:rsid w:val="004F0E8B"/>
    <w:rsid w:val="004F0F9D"/>
    <w:rsid w:val="004F103A"/>
    <w:rsid w:val="004F11B7"/>
    <w:rsid w:val="004F1251"/>
    <w:rsid w:val="004F1294"/>
    <w:rsid w:val="004F178B"/>
    <w:rsid w:val="004F1F4E"/>
    <w:rsid w:val="004F25A0"/>
    <w:rsid w:val="004F298E"/>
    <w:rsid w:val="004F2A6B"/>
    <w:rsid w:val="004F2BAA"/>
    <w:rsid w:val="004F2EFC"/>
    <w:rsid w:val="004F2FA3"/>
    <w:rsid w:val="004F3429"/>
    <w:rsid w:val="004F34D9"/>
    <w:rsid w:val="004F3727"/>
    <w:rsid w:val="004F379F"/>
    <w:rsid w:val="004F385F"/>
    <w:rsid w:val="004F3C61"/>
    <w:rsid w:val="004F3CD8"/>
    <w:rsid w:val="004F3EC7"/>
    <w:rsid w:val="004F402E"/>
    <w:rsid w:val="004F4522"/>
    <w:rsid w:val="004F464D"/>
    <w:rsid w:val="004F4CD6"/>
    <w:rsid w:val="004F51FB"/>
    <w:rsid w:val="004F5395"/>
    <w:rsid w:val="004F5425"/>
    <w:rsid w:val="004F5667"/>
    <w:rsid w:val="004F57BA"/>
    <w:rsid w:val="004F5AC0"/>
    <w:rsid w:val="004F5F31"/>
    <w:rsid w:val="004F6034"/>
    <w:rsid w:val="004F60BB"/>
    <w:rsid w:val="004F6402"/>
    <w:rsid w:val="004F6888"/>
    <w:rsid w:val="004F6B16"/>
    <w:rsid w:val="004F6BF5"/>
    <w:rsid w:val="004F6FA6"/>
    <w:rsid w:val="004F70AE"/>
    <w:rsid w:val="004F70C5"/>
    <w:rsid w:val="004F7523"/>
    <w:rsid w:val="004F7670"/>
    <w:rsid w:val="004F7724"/>
    <w:rsid w:val="005003A7"/>
    <w:rsid w:val="005005E5"/>
    <w:rsid w:val="00500679"/>
    <w:rsid w:val="0050090A"/>
    <w:rsid w:val="0050113F"/>
    <w:rsid w:val="00501658"/>
    <w:rsid w:val="00501882"/>
    <w:rsid w:val="00501CC5"/>
    <w:rsid w:val="00501FC8"/>
    <w:rsid w:val="005020FA"/>
    <w:rsid w:val="005023C3"/>
    <w:rsid w:val="00502670"/>
    <w:rsid w:val="005027B4"/>
    <w:rsid w:val="005027B5"/>
    <w:rsid w:val="00502C0C"/>
    <w:rsid w:val="00502C64"/>
    <w:rsid w:val="00502D38"/>
    <w:rsid w:val="0050308A"/>
    <w:rsid w:val="005030A3"/>
    <w:rsid w:val="005033F0"/>
    <w:rsid w:val="00503A03"/>
    <w:rsid w:val="00503D99"/>
    <w:rsid w:val="00503F5E"/>
    <w:rsid w:val="00503FA1"/>
    <w:rsid w:val="005040DF"/>
    <w:rsid w:val="005041DD"/>
    <w:rsid w:val="0050434E"/>
    <w:rsid w:val="0050440A"/>
    <w:rsid w:val="0050481A"/>
    <w:rsid w:val="00504EEB"/>
    <w:rsid w:val="00504F56"/>
    <w:rsid w:val="005057CE"/>
    <w:rsid w:val="00505E31"/>
    <w:rsid w:val="0050697E"/>
    <w:rsid w:val="00506B33"/>
    <w:rsid w:val="00506B54"/>
    <w:rsid w:val="0050727E"/>
    <w:rsid w:val="0050733C"/>
    <w:rsid w:val="00507E31"/>
    <w:rsid w:val="0051013E"/>
    <w:rsid w:val="0051082E"/>
    <w:rsid w:val="00510AA6"/>
    <w:rsid w:val="00510F86"/>
    <w:rsid w:val="00510FA8"/>
    <w:rsid w:val="00511502"/>
    <w:rsid w:val="0051150F"/>
    <w:rsid w:val="0051176B"/>
    <w:rsid w:val="005117E1"/>
    <w:rsid w:val="005118D8"/>
    <w:rsid w:val="00511B08"/>
    <w:rsid w:val="00511D5D"/>
    <w:rsid w:val="00511E92"/>
    <w:rsid w:val="00511F95"/>
    <w:rsid w:val="00512042"/>
    <w:rsid w:val="00512318"/>
    <w:rsid w:val="00512347"/>
    <w:rsid w:val="00512616"/>
    <w:rsid w:val="00512AD3"/>
    <w:rsid w:val="00512B4E"/>
    <w:rsid w:val="00512BDE"/>
    <w:rsid w:val="005130DC"/>
    <w:rsid w:val="005130E0"/>
    <w:rsid w:val="00513A4D"/>
    <w:rsid w:val="00513B2B"/>
    <w:rsid w:val="00513DF4"/>
    <w:rsid w:val="00513EE6"/>
    <w:rsid w:val="00513F69"/>
    <w:rsid w:val="005143FD"/>
    <w:rsid w:val="00514CAE"/>
    <w:rsid w:val="0051516D"/>
    <w:rsid w:val="00515218"/>
    <w:rsid w:val="00515778"/>
    <w:rsid w:val="00515AA7"/>
    <w:rsid w:val="005163F7"/>
    <w:rsid w:val="005165B3"/>
    <w:rsid w:val="005167B8"/>
    <w:rsid w:val="005170DE"/>
    <w:rsid w:val="0051753B"/>
    <w:rsid w:val="0051760C"/>
    <w:rsid w:val="00517B61"/>
    <w:rsid w:val="00517EFD"/>
    <w:rsid w:val="00517FA8"/>
    <w:rsid w:val="0051F076"/>
    <w:rsid w:val="00520407"/>
    <w:rsid w:val="005205BD"/>
    <w:rsid w:val="00520866"/>
    <w:rsid w:val="00520B6F"/>
    <w:rsid w:val="00522295"/>
    <w:rsid w:val="00522AB4"/>
    <w:rsid w:val="005230C3"/>
    <w:rsid w:val="005231E5"/>
    <w:rsid w:val="00523558"/>
    <w:rsid w:val="0052376F"/>
    <w:rsid w:val="0052379B"/>
    <w:rsid w:val="00524413"/>
    <w:rsid w:val="0052459A"/>
    <w:rsid w:val="00524713"/>
    <w:rsid w:val="005249D4"/>
    <w:rsid w:val="00524C4B"/>
    <w:rsid w:val="005251D3"/>
    <w:rsid w:val="005254D7"/>
    <w:rsid w:val="005257EF"/>
    <w:rsid w:val="00525C88"/>
    <w:rsid w:val="00525FC8"/>
    <w:rsid w:val="0052609A"/>
    <w:rsid w:val="00526222"/>
    <w:rsid w:val="00526227"/>
    <w:rsid w:val="005262A0"/>
    <w:rsid w:val="00526555"/>
    <w:rsid w:val="00526682"/>
    <w:rsid w:val="00526ACB"/>
    <w:rsid w:val="00526B39"/>
    <w:rsid w:val="00526BB9"/>
    <w:rsid w:val="00526CBC"/>
    <w:rsid w:val="00526D8B"/>
    <w:rsid w:val="005272B1"/>
    <w:rsid w:val="00527433"/>
    <w:rsid w:val="00527E07"/>
    <w:rsid w:val="005303E3"/>
    <w:rsid w:val="005309CB"/>
    <w:rsid w:val="00530B11"/>
    <w:rsid w:val="005318BF"/>
    <w:rsid w:val="00531E85"/>
    <w:rsid w:val="00531FE8"/>
    <w:rsid w:val="005322F9"/>
    <w:rsid w:val="0053279E"/>
    <w:rsid w:val="005329BA"/>
    <w:rsid w:val="00532AE4"/>
    <w:rsid w:val="00532D05"/>
    <w:rsid w:val="00532D22"/>
    <w:rsid w:val="00532FAD"/>
    <w:rsid w:val="00532FBB"/>
    <w:rsid w:val="00533763"/>
    <w:rsid w:val="00533801"/>
    <w:rsid w:val="00533ECB"/>
    <w:rsid w:val="00533EF7"/>
    <w:rsid w:val="00533F70"/>
    <w:rsid w:val="00534073"/>
    <w:rsid w:val="0053408C"/>
    <w:rsid w:val="005343D0"/>
    <w:rsid w:val="005346F5"/>
    <w:rsid w:val="00534883"/>
    <w:rsid w:val="00534BAB"/>
    <w:rsid w:val="00534CF6"/>
    <w:rsid w:val="0053553A"/>
    <w:rsid w:val="0053556C"/>
    <w:rsid w:val="0053594A"/>
    <w:rsid w:val="00535A79"/>
    <w:rsid w:val="00535DB5"/>
    <w:rsid w:val="00536369"/>
    <w:rsid w:val="00536724"/>
    <w:rsid w:val="0053676D"/>
    <w:rsid w:val="005368DE"/>
    <w:rsid w:val="00536943"/>
    <w:rsid w:val="00536C67"/>
    <w:rsid w:val="00536D59"/>
    <w:rsid w:val="00536F54"/>
    <w:rsid w:val="00536FEA"/>
    <w:rsid w:val="0053705D"/>
    <w:rsid w:val="00537537"/>
    <w:rsid w:val="005375E2"/>
    <w:rsid w:val="0053771D"/>
    <w:rsid w:val="00537883"/>
    <w:rsid w:val="00537D21"/>
    <w:rsid w:val="00540B9C"/>
    <w:rsid w:val="00540BD6"/>
    <w:rsid w:val="00540D4B"/>
    <w:rsid w:val="00541138"/>
    <w:rsid w:val="005419E8"/>
    <w:rsid w:val="00541A74"/>
    <w:rsid w:val="00541ADD"/>
    <w:rsid w:val="00541D91"/>
    <w:rsid w:val="00541E4E"/>
    <w:rsid w:val="00542334"/>
    <w:rsid w:val="00542488"/>
    <w:rsid w:val="00542696"/>
    <w:rsid w:val="00542892"/>
    <w:rsid w:val="00542A50"/>
    <w:rsid w:val="00542D4C"/>
    <w:rsid w:val="00543101"/>
    <w:rsid w:val="00543310"/>
    <w:rsid w:val="00543325"/>
    <w:rsid w:val="005437BD"/>
    <w:rsid w:val="005439F7"/>
    <w:rsid w:val="00543A2D"/>
    <w:rsid w:val="00543B1F"/>
    <w:rsid w:val="00543CCB"/>
    <w:rsid w:val="00543D2A"/>
    <w:rsid w:val="00544198"/>
    <w:rsid w:val="00544306"/>
    <w:rsid w:val="00544AB1"/>
    <w:rsid w:val="00544C09"/>
    <w:rsid w:val="00545122"/>
    <w:rsid w:val="00545198"/>
    <w:rsid w:val="0054522F"/>
    <w:rsid w:val="005454B8"/>
    <w:rsid w:val="005455FA"/>
    <w:rsid w:val="00545874"/>
    <w:rsid w:val="0054599F"/>
    <w:rsid w:val="005459B7"/>
    <w:rsid w:val="00545CC7"/>
    <w:rsid w:val="00545CFE"/>
    <w:rsid w:val="00546157"/>
    <w:rsid w:val="00546617"/>
    <w:rsid w:val="00546B69"/>
    <w:rsid w:val="00546C10"/>
    <w:rsid w:val="00546CA2"/>
    <w:rsid w:val="00547000"/>
    <w:rsid w:val="005471A6"/>
    <w:rsid w:val="00547420"/>
    <w:rsid w:val="00547991"/>
    <w:rsid w:val="00547BE4"/>
    <w:rsid w:val="00550116"/>
    <w:rsid w:val="005501BF"/>
    <w:rsid w:val="00550558"/>
    <w:rsid w:val="00550ABC"/>
    <w:rsid w:val="00550B9B"/>
    <w:rsid w:val="0055129B"/>
    <w:rsid w:val="005518D9"/>
    <w:rsid w:val="00551956"/>
    <w:rsid w:val="00551B5B"/>
    <w:rsid w:val="00552045"/>
    <w:rsid w:val="00552048"/>
    <w:rsid w:val="0055205C"/>
    <w:rsid w:val="00552356"/>
    <w:rsid w:val="00552618"/>
    <w:rsid w:val="005527AC"/>
    <w:rsid w:val="005530A2"/>
    <w:rsid w:val="00553709"/>
    <w:rsid w:val="005538FD"/>
    <w:rsid w:val="00554852"/>
    <w:rsid w:val="00554900"/>
    <w:rsid w:val="0055498C"/>
    <w:rsid w:val="00554C03"/>
    <w:rsid w:val="00554C12"/>
    <w:rsid w:val="00554EC7"/>
    <w:rsid w:val="00554F2F"/>
    <w:rsid w:val="00555010"/>
    <w:rsid w:val="0055505B"/>
    <w:rsid w:val="00555731"/>
    <w:rsid w:val="00555900"/>
    <w:rsid w:val="005559A9"/>
    <w:rsid w:val="00555E1A"/>
    <w:rsid w:val="0055637C"/>
    <w:rsid w:val="00556887"/>
    <w:rsid w:val="00556E91"/>
    <w:rsid w:val="0055726C"/>
    <w:rsid w:val="00557341"/>
    <w:rsid w:val="005574D6"/>
    <w:rsid w:val="0055799F"/>
    <w:rsid w:val="00557D01"/>
    <w:rsid w:val="00560082"/>
    <w:rsid w:val="0056010E"/>
    <w:rsid w:val="00560194"/>
    <w:rsid w:val="00560534"/>
    <w:rsid w:val="0056067F"/>
    <w:rsid w:val="0056073D"/>
    <w:rsid w:val="00560848"/>
    <w:rsid w:val="00560855"/>
    <w:rsid w:val="00561181"/>
    <w:rsid w:val="005614DF"/>
    <w:rsid w:val="00561A39"/>
    <w:rsid w:val="00562022"/>
    <w:rsid w:val="0056207A"/>
    <w:rsid w:val="00562536"/>
    <w:rsid w:val="00563060"/>
    <w:rsid w:val="005634E5"/>
    <w:rsid w:val="00563512"/>
    <w:rsid w:val="00563671"/>
    <w:rsid w:val="005636A0"/>
    <w:rsid w:val="0056381E"/>
    <w:rsid w:val="00563A92"/>
    <w:rsid w:val="00563EBB"/>
    <w:rsid w:val="005640D8"/>
    <w:rsid w:val="005640F7"/>
    <w:rsid w:val="00564279"/>
    <w:rsid w:val="0056431C"/>
    <w:rsid w:val="00564C53"/>
    <w:rsid w:val="00564E6A"/>
    <w:rsid w:val="00564F3C"/>
    <w:rsid w:val="00565179"/>
    <w:rsid w:val="0056550F"/>
    <w:rsid w:val="00565D23"/>
    <w:rsid w:val="00566026"/>
    <w:rsid w:val="00566237"/>
    <w:rsid w:val="00566324"/>
    <w:rsid w:val="005663E9"/>
    <w:rsid w:val="00566844"/>
    <w:rsid w:val="00566C01"/>
    <w:rsid w:val="00566D6A"/>
    <w:rsid w:val="00566E51"/>
    <w:rsid w:val="005673ED"/>
    <w:rsid w:val="0056740F"/>
    <w:rsid w:val="005675FF"/>
    <w:rsid w:val="00567657"/>
    <w:rsid w:val="0056766D"/>
    <w:rsid w:val="00567BD2"/>
    <w:rsid w:val="00567D14"/>
    <w:rsid w:val="00567FC5"/>
    <w:rsid w:val="00570113"/>
    <w:rsid w:val="00570222"/>
    <w:rsid w:val="00570297"/>
    <w:rsid w:val="005704ED"/>
    <w:rsid w:val="00570676"/>
    <w:rsid w:val="00570CF0"/>
    <w:rsid w:val="00570E7B"/>
    <w:rsid w:val="00570EED"/>
    <w:rsid w:val="00571207"/>
    <w:rsid w:val="005713F4"/>
    <w:rsid w:val="00571A69"/>
    <w:rsid w:val="00571FEA"/>
    <w:rsid w:val="005721E8"/>
    <w:rsid w:val="00572209"/>
    <w:rsid w:val="005722C4"/>
    <w:rsid w:val="005723AD"/>
    <w:rsid w:val="0057262A"/>
    <w:rsid w:val="00572B6C"/>
    <w:rsid w:val="00572E60"/>
    <w:rsid w:val="00573055"/>
    <w:rsid w:val="0057323F"/>
    <w:rsid w:val="005732A2"/>
    <w:rsid w:val="00573321"/>
    <w:rsid w:val="005733BC"/>
    <w:rsid w:val="005733F3"/>
    <w:rsid w:val="005737D9"/>
    <w:rsid w:val="00573938"/>
    <w:rsid w:val="005739C2"/>
    <w:rsid w:val="00573CFE"/>
    <w:rsid w:val="00574247"/>
    <w:rsid w:val="00574B77"/>
    <w:rsid w:val="005750EC"/>
    <w:rsid w:val="005755FF"/>
    <w:rsid w:val="00575AF5"/>
    <w:rsid w:val="00575C85"/>
    <w:rsid w:val="00575ECA"/>
    <w:rsid w:val="005760D0"/>
    <w:rsid w:val="0057610E"/>
    <w:rsid w:val="00576294"/>
    <w:rsid w:val="005762AA"/>
    <w:rsid w:val="00576529"/>
    <w:rsid w:val="00576582"/>
    <w:rsid w:val="005765E2"/>
    <w:rsid w:val="00576635"/>
    <w:rsid w:val="0057677C"/>
    <w:rsid w:val="005769FA"/>
    <w:rsid w:val="00576E2F"/>
    <w:rsid w:val="00576FE2"/>
    <w:rsid w:val="0057701D"/>
    <w:rsid w:val="005771BC"/>
    <w:rsid w:val="0057730A"/>
    <w:rsid w:val="005774E0"/>
    <w:rsid w:val="00577766"/>
    <w:rsid w:val="00577D82"/>
    <w:rsid w:val="00577DF5"/>
    <w:rsid w:val="005803AA"/>
    <w:rsid w:val="00580592"/>
    <w:rsid w:val="00580760"/>
    <w:rsid w:val="005808D4"/>
    <w:rsid w:val="0058096A"/>
    <w:rsid w:val="00580B3B"/>
    <w:rsid w:val="00580C27"/>
    <w:rsid w:val="00580FA0"/>
    <w:rsid w:val="00581100"/>
    <w:rsid w:val="00581231"/>
    <w:rsid w:val="005816DA"/>
    <w:rsid w:val="005818A7"/>
    <w:rsid w:val="00581C1C"/>
    <w:rsid w:val="00581D64"/>
    <w:rsid w:val="00581E3C"/>
    <w:rsid w:val="00581F65"/>
    <w:rsid w:val="00581F78"/>
    <w:rsid w:val="00582036"/>
    <w:rsid w:val="00582083"/>
    <w:rsid w:val="005821AC"/>
    <w:rsid w:val="005825D1"/>
    <w:rsid w:val="005826E7"/>
    <w:rsid w:val="0058286A"/>
    <w:rsid w:val="00582AA7"/>
    <w:rsid w:val="00582CE6"/>
    <w:rsid w:val="00582DE7"/>
    <w:rsid w:val="0058301D"/>
    <w:rsid w:val="00583308"/>
    <w:rsid w:val="005834F2"/>
    <w:rsid w:val="005836DD"/>
    <w:rsid w:val="005836E7"/>
    <w:rsid w:val="005837EF"/>
    <w:rsid w:val="00583866"/>
    <w:rsid w:val="005838DB"/>
    <w:rsid w:val="00583AD2"/>
    <w:rsid w:val="00583BC9"/>
    <w:rsid w:val="00583CDD"/>
    <w:rsid w:val="005840F7"/>
    <w:rsid w:val="00584264"/>
    <w:rsid w:val="0058446A"/>
    <w:rsid w:val="005845CE"/>
    <w:rsid w:val="005845F1"/>
    <w:rsid w:val="00584652"/>
    <w:rsid w:val="00584895"/>
    <w:rsid w:val="0058492E"/>
    <w:rsid w:val="00584C4C"/>
    <w:rsid w:val="00584D01"/>
    <w:rsid w:val="00585578"/>
    <w:rsid w:val="00585738"/>
    <w:rsid w:val="005861F6"/>
    <w:rsid w:val="0058659C"/>
    <w:rsid w:val="00586AE3"/>
    <w:rsid w:val="00586C01"/>
    <w:rsid w:val="00586CE3"/>
    <w:rsid w:val="00587117"/>
    <w:rsid w:val="0058727C"/>
    <w:rsid w:val="00587463"/>
    <w:rsid w:val="0058746F"/>
    <w:rsid w:val="005874DB"/>
    <w:rsid w:val="0058758D"/>
    <w:rsid w:val="00587645"/>
    <w:rsid w:val="00587803"/>
    <w:rsid w:val="00587B9A"/>
    <w:rsid w:val="00587E1F"/>
    <w:rsid w:val="0058833A"/>
    <w:rsid w:val="0059018A"/>
    <w:rsid w:val="005902AD"/>
    <w:rsid w:val="0059035E"/>
    <w:rsid w:val="0059072E"/>
    <w:rsid w:val="00590D66"/>
    <w:rsid w:val="00590D6D"/>
    <w:rsid w:val="00590E0B"/>
    <w:rsid w:val="005917A4"/>
    <w:rsid w:val="00591C2C"/>
    <w:rsid w:val="00591CEA"/>
    <w:rsid w:val="00591D2B"/>
    <w:rsid w:val="00591F05"/>
    <w:rsid w:val="0059229B"/>
    <w:rsid w:val="005929B3"/>
    <w:rsid w:val="0059312C"/>
    <w:rsid w:val="005939AB"/>
    <w:rsid w:val="00593C00"/>
    <w:rsid w:val="00593C84"/>
    <w:rsid w:val="00593D36"/>
    <w:rsid w:val="00593E02"/>
    <w:rsid w:val="00593F8A"/>
    <w:rsid w:val="005940D4"/>
    <w:rsid w:val="0059418D"/>
    <w:rsid w:val="0059460A"/>
    <w:rsid w:val="00594864"/>
    <w:rsid w:val="00594A91"/>
    <w:rsid w:val="00594B47"/>
    <w:rsid w:val="00594BB2"/>
    <w:rsid w:val="00594BB7"/>
    <w:rsid w:val="00594D59"/>
    <w:rsid w:val="00594E18"/>
    <w:rsid w:val="00594E1B"/>
    <w:rsid w:val="0059554A"/>
    <w:rsid w:val="00595BC8"/>
    <w:rsid w:val="00595DEB"/>
    <w:rsid w:val="00596459"/>
    <w:rsid w:val="00596BA9"/>
    <w:rsid w:val="00596FF2"/>
    <w:rsid w:val="005970D9"/>
    <w:rsid w:val="0059733A"/>
    <w:rsid w:val="005976E6"/>
    <w:rsid w:val="005977ED"/>
    <w:rsid w:val="00597951"/>
    <w:rsid w:val="00597EC2"/>
    <w:rsid w:val="005A0023"/>
    <w:rsid w:val="005A003F"/>
    <w:rsid w:val="005A0CCF"/>
    <w:rsid w:val="005A0FBF"/>
    <w:rsid w:val="005A1049"/>
    <w:rsid w:val="005A11A1"/>
    <w:rsid w:val="005A121A"/>
    <w:rsid w:val="005A1450"/>
    <w:rsid w:val="005A14D0"/>
    <w:rsid w:val="005A17BD"/>
    <w:rsid w:val="005A1BDF"/>
    <w:rsid w:val="005A1DB9"/>
    <w:rsid w:val="005A226A"/>
    <w:rsid w:val="005A2354"/>
    <w:rsid w:val="005A2598"/>
    <w:rsid w:val="005A27EA"/>
    <w:rsid w:val="005A29E1"/>
    <w:rsid w:val="005A29FB"/>
    <w:rsid w:val="005A2AA5"/>
    <w:rsid w:val="005A2BD4"/>
    <w:rsid w:val="005A2BE0"/>
    <w:rsid w:val="005A2D8B"/>
    <w:rsid w:val="005A2DA2"/>
    <w:rsid w:val="005A2DAA"/>
    <w:rsid w:val="005A2DBB"/>
    <w:rsid w:val="005A2E46"/>
    <w:rsid w:val="005A2F1A"/>
    <w:rsid w:val="005A3027"/>
    <w:rsid w:val="005A315A"/>
    <w:rsid w:val="005A3255"/>
    <w:rsid w:val="005A39A7"/>
    <w:rsid w:val="005A39C7"/>
    <w:rsid w:val="005A4102"/>
    <w:rsid w:val="005A41D7"/>
    <w:rsid w:val="005A43D8"/>
    <w:rsid w:val="005A4E6C"/>
    <w:rsid w:val="005A5D0D"/>
    <w:rsid w:val="005A5D5A"/>
    <w:rsid w:val="005A5E7C"/>
    <w:rsid w:val="005A606A"/>
    <w:rsid w:val="005A67F8"/>
    <w:rsid w:val="005A6800"/>
    <w:rsid w:val="005A6921"/>
    <w:rsid w:val="005A76FA"/>
    <w:rsid w:val="005A78ED"/>
    <w:rsid w:val="005A7A43"/>
    <w:rsid w:val="005A7BAA"/>
    <w:rsid w:val="005A7C27"/>
    <w:rsid w:val="005AB6EB"/>
    <w:rsid w:val="005AE152"/>
    <w:rsid w:val="005B09D9"/>
    <w:rsid w:val="005B0A85"/>
    <w:rsid w:val="005B0BEE"/>
    <w:rsid w:val="005B0ECA"/>
    <w:rsid w:val="005B1054"/>
    <w:rsid w:val="005B1525"/>
    <w:rsid w:val="005B1562"/>
    <w:rsid w:val="005B159E"/>
    <w:rsid w:val="005B1C69"/>
    <w:rsid w:val="005B1D37"/>
    <w:rsid w:val="005B1D82"/>
    <w:rsid w:val="005B1EE4"/>
    <w:rsid w:val="005B2185"/>
    <w:rsid w:val="005B2255"/>
    <w:rsid w:val="005B275B"/>
    <w:rsid w:val="005B3762"/>
    <w:rsid w:val="005B3770"/>
    <w:rsid w:val="005B37EB"/>
    <w:rsid w:val="005B3AD4"/>
    <w:rsid w:val="005B3E7B"/>
    <w:rsid w:val="005B4211"/>
    <w:rsid w:val="005B42B9"/>
    <w:rsid w:val="005B430F"/>
    <w:rsid w:val="005B437D"/>
    <w:rsid w:val="005B450A"/>
    <w:rsid w:val="005B4958"/>
    <w:rsid w:val="005B4C1E"/>
    <w:rsid w:val="005B4C29"/>
    <w:rsid w:val="005B5385"/>
    <w:rsid w:val="005B53E7"/>
    <w:rsid w:val="005B5754"/>
    <w:rsid w:val="005B58F9"/>
    <w:rsid w:val="005B5E7D"/>
    <w:rsid w:val="005B5F87"/>
    <w:rsid w:val="005B66EF"/>
    <w:rsid w:val="005B6E30"/>
    <w:rsid w:val="005B70DC"/>
    <w:rsid w:val="005B7468"/>
    <w:rsid w:val="005B748F"/>
    <w:rsid w:val="005B78B4"/>
    <w:rsid w:val="005B7F28"/>
    <w:rsid w:val="005B7F4C"/>
    <w:rsid w:val="005B7FEC"/>
    <w:rsid w:val="005C04E9"/>
    <w:rsid w:val="005C061F"/>
    <w:rsid w:val="005C0681"/>
    <w:rsid w:val="005C09DB"/>
    <w:rsid w:val="005C0A5A"/>
    <w:rsid w:val="005C0CEB"/>
    <w:rsid w:val="005C0D81"/>
    <w:rsid w:val="005C1371"/>
    <w:rsid w:val="005C16A0"/>
    <w:rsid w:val="005C176C"/>
    <w:rsid w:val="005C17C1"/>
    <w:rsid w:val="005C1ABB"/>
    <w:rsid w:val="005C1B97"/>
    <w:rsid w:val="005C1E6F"/>
    <w:rsid w:val="005C1F93"/>
    <w:rsid w:val="005C22FA"/>
    <w:rsid w:val="005C2521"/>
    <w:rsid w:val="005C2614"/>
    <w:rsid w:val="005C27D5"/>
    <w:rsid w:val="005C2928"/>
    <w:rsid w:val="005C2BC8"/>
    <w:rsid w:val="005C2EF6"/>
    <w:rsid w:val="005C3403"/>
    <w:rsid w:val="005C385F"/>
    <w:rsid w:val="005C3A40"/>
    <w:rsid w:val="005C3DD6"/>
    <w:rsid w:val="005C3F5F"/>
    <w:rsid w:val="005C44DA"/>
    <w:rsid w:val="005C465A"/>
    <w:rsid w:val="005C468F"/>
    <w:rsid w:val="005C48FE"/>
    <w:rsid w:val="005C4973"/>
    <w:rsid w:val="005C4B1D"/>
    <w:rsid w:val="005C4C1B"/>
    <w:rsid w:val="005C4FA0"/>
    <w:rsid w:val="005C50E8"/>
    <w:rsid w:val="005C514E"/>
    <w:rsid w:val="005C5573"/>
    <w:rsid w:val="005C5658"/>
    <w:rsid w:val="005C5C86"/>
    <w:rsid w:val="005C5F67"/>
    <w:rsid w:val="005C5FDF"/>
    <w:rsid w:val="005C5FF8"/>
    <w:rsid w:val="005C645D"/>
    <w:rsid w:val="005C65AF"/>
    <w:rsid w:val="005C6A74"/>
    <w:rsid w:val="005C6DF7"/>
    <w:rsid w:val="005C7195"/>
    <w:rsid w:val="005C725D"/>
    <w:rsid w:val="005C7281"/>
    <w:rsid w:val="005C7442"/>
    <w:rsid w:val="005C74E2"/>
    <w:rsid w:val="005C755A"/>
    <w:rsid w:val="005C7EA6"/>
    <w:rsid w:val="005D00BB"/>
    <w:rsid w:val="005D0113"/>
    <w:rsid w:val="005D0446"/>
    <w:rsid w:val="005D05AD"/>
    <w:rsid w:val="005D0911"/>
    <w:rsid w:val="005D0AD6"/>
    <w:rsid w:val="005D0BE2"/>
    <w:rsid w:val="005D0C63"/>
    <w:rsid w:val="005D0D0E"/>
    <w:rsid w:val="005D0F32"/>
    <w:rsid w:val="005D174E"/>
    <w:rsid w:val="005D23DC"/>
    <w:rsid w:val="005D26EF"/>
    <w:rsid w:val="005D2780"/>
    <w:rsid w:val="005D2AF6"/>
    <w:rsid w:val="005D2B6C"/>
    <w:rsid w:val="005D2E41"/>
    <w:rsid w:val="005D2FAB"/>
    <w:rsid w:val="005D369A"/>
    <w:rsid w:val="005D3BEA"/>
    <w:rsid w:val="005D4A9D"/>
    <w:rsid w:val="005D4C9B"/>
    <w:rsid w:val="005D4E82"/>
    <w:rsid w:val="005D5047"/>
    <w:rsid w:val="005D53AE"/>
    <w:rsid w:val="005D53CC"/>
    <w:rsid w:val="005D55E0"/>
    <w:rsid w:val="005D55FF"/>
    <w:rsid w:val="005D5F4A"/>
    <w:rsid w:val="005D65DC"/>
    <w:rsid w:val="005D66E8"/>
    <w:rsid w:val="005D67DF"/>
    <w:rsid w:val="005D6A4F"/>
    <w:rsid w:val="005D6B20"/>
    <w:rsid w:val="005D6E7A"/>
    <w:rsid w:val="005D705F"/>
    <w:rsid w:val="005D7226"/>
    <w:rsid w:val="005D7B5A"/>
    <w:rsid w:val="005D7C10"/>
    <w:rsid w:val="005D7CA3"/>
    <w:rsid w:val="005D7D85"/>
    <w:rsid w:val="005D7FC2"/>
    <w:rsid w:val="005D908B"/>
    <w:rsid w:val="005E07D3"/>
    <w:rsid w:val="005E0822"/>
    <w:rsid w:val="005E10CC"/>
    <w:rsid w:val="005E1113"/>
    <w:rsid w:val="005E132E"/>
    <w:rsid w:val="005E14E3"/>
    <w:rsid w:val="005E196B"/>
    <w:rsid w:val="005E1A51"/>
    <w:rsid w:val="005E1C18"/>
    <w:rsid w:val="005E1C44"/>
    <w:rsid w:val="005E1D2A"/>
    <w:rsid w:val="005E20F5"/>
    <w:rsid w:val="005E25BD"/>
    <w:rsid w:val="005E2779"/>
    <w:rsid w:val="005E2EFA"/>
    <w:rsid w:val="005E3661"/>
    <w:rsid w:val="005E36EC"/>
    <w:rsid w:val="005E37C2"/>
    <w:rsid w:val="005E39E0"/>
    <w:rsid w:val="005E3DF4"/>
    <w:rsid w:val="005E3E01"/>
    <w:rsid w:val="005E4F34"/>
    <w:rsid w:val="005E5169"/>
    <w:rsid w:val="005E5194"/>
    <w:rsid w:val="005E5504"/>
    <w:rsid w:val="005E57AE"/>
    <w:rsid w:val="005E5918"/>
    <w:rsid w:val="005E5E93"/>
    <w:rsid w:val="005E605F"/>
    <w:rsid w:val="005E6353"/>
    <w:rsid w:val="005E6696"/>
    <w:rsid w:val="005E679F"/>
    <w:rsid w:val="005E6C0E"/>
    <w:rsid w:val="005E6D53"/>
    <w:rsid w:val="005E74A4"/>
    <w:rsid w:val="005E75D3"/>
    <w:rsid w:val="005E77CC"/>
    <w:rsid w:val="005E7987"/>
    <w:rsid w:val="005E79E8"/>
    <w:rsid w:val="005E7DC2"/>
    <w:rsid w:val="005E7F84"/>
    <w:rsid w:val="005F030D"/>
    <w:rsid w:val="005F0547"/>
    <w:rsid w:val="005F05E5"/>
    <w:rsid w:val="005F095F"/>
    <w:rsid w:val="005F1252"/>
    <w:rsid w:val="005F1400"/>
    <w:rsid w:val="005F18DD"/>
    <w:rsid w:val="005F1DB3"/>
    <w:rsid w:val="005F20A9"/>
    <w:rsid w:val="005F231E"/>
    <w:rsid w:val="005F24B4"/>
    <w:rsid w:val="005F2772"/>
    <w:rsid w:val="005F3038"/>
    <w:rsid w:val="005F3A63"/>
    <w:rsid w:val="005F3BC3"/>
    <w:rsid w:val="005F4020"/>
    <w:rsid w:val="005F41CB"/>
    <w:rsid w:val="005F4563"/>
    <w:rsid w:val="005F46A4"/>
    <w:rsid w:val="005F47F1"/>
    <w:rsid w:val="005F5002"/>
    <w:rsid w:val="005F50BD"/>
    <w:rsid w:val="005F595D"/>
    <w:rsid w:val="005F5C28"/>
    <w:rsid w:val="005F634A"/>
    <w:rsid w:val="005F6645"/>
    <w:rsid w:val="005F6671"/>
    <w:rsid w:val="005F683F"/>
    <w:rsid w:val="005F6B70"/>
    <w:rsid w:val="005F70E2"/>
    <w:rsid w:val="005F7B26"/>
    <w:rsid w:val="005F7CD7"/>
    <w:rsid w:val="006001A2"/>
    <w:rsid w:val="00600232"/>
    <w:rsid w:val="00600237"/>
    <w:rsid w:val="00600255"/>
    <w:rsid w:val="006003C9"/>
    <w:rsid w:val="006004B4"/>
    <w:rsid w:val="00600BFC"/>
    <w:rsid w:val="006011A6"/>
    <w:rsid w:val="00601497"/>
    <w:rsid w:val="00601629"/>
    <w:rsid w:val="006019F5"/>
    <w:rsid w:val="00601B34"/>
    <w:rsid w:val="00601E04"/>
    <w:rsid w:val="00601E6B"/>
    <w:rsid w:val="00601EBD"/>
    <w:rsid w:val="00602128"/>
    <w:rsid w:val="0060225C"/>
    <w:rsid w:val="00602519"/>
    <w:rsid w:val="00602CAD"/>
    <w:rsid w:val="00603191"/>
    <w:rsid w:val="006031F8"/>
    <w:rsid w:val="006035EE"/>
    <w:rsid w:val="00603636"/>
    <w:rsid w:val="00603C2F"/>
    <w:rsid w:val="00603EF7"/>
    <w:rsid w:val="00603F06"/>
    <w:rsid w:val="006040CD"/>
    <w:rsid w:val="006043E9"/>
    <w:rsid w:val="00604505"/>
    <w:rsid w:val="006047EA"/>
    <w:rsid w:val="00604865"/>
    <w:rsid w:val="00604AD2"/>
    <w:rsid w:val="0060515F"/>
    <w:rsid w:val="00605381"/>
    <w:rsid w:val="00605738"/>
    <w:rsid w:val="0060577A"/>
    <w:rsid w:val="0060592C"/>
    <w:rsid w:val="00605C72"/>
    <w:rsid w:val="00605EBE"/>
    <w:rsid w:val="00605F7A"/>
    <w:rsid w:val="00606003"/>
    <w:rsid w:val="006067DC"/>
    <w:rsid w:val="006069C4"/>
    <w:rsid w:val="006073B8"/>
    <w:rsid w:val="006074CF"/>
    <w:rsid w:val="00607A0E"/>
    <w:rsid w:val="00607C3E"/>
    <w:rsid w:val="006104D0"/>
    <w:rsid w:val="00610540"/>
    <w:rsid w:val="00610B44"/>
    <w:rsid w:val="00610C30"/>
    <w:rsid w:val="00610CF3"/>
    <w:rsid w:val="00611141"/>
    <w:rsid w:val="006111AB"/>
    <w:rsid w:val="006119ED"/>
    <w:rsid w:val="006119FA"/>
    <w:rsid w:val="0061225B"/>
    <w:rsid w:val="006127B4"/>
    <w:rsid w:val="00612A41"/>
    <w:rsid w:val="00612B44"/>
    <w:rsid w:val="00612B64"/>
    <w:rsid w:val="00612FAA"/>
    <w:rsid w:val="006136B7"/>
    <w:rsid w:val="00613A23"/>
    <w:rsid w:val="00613A61"/>
    <w:rsid w:val="00613A80"/>
    <w:rsid w:val="00613D09"/>
    <w:rsid w:val="00614057"/>
    <w:rsid w:val="0061420A"/>
    <w:rsid w:val="006147C7"/>
    <w:rsid w:val="0061486B"/>
    <w:rsid w:val="006149C9"/>
    <w:rsid w:val="00614D2A"/>
    <w:rsid w:val="00614F24"/>
    <w:rsid w:val="00614F64"/>
    <w:rsid w:val="00614F9B"/>
    <w:rsid w:val="006152E8"/>
    <w:rsid w:val="006156C4"/>
    <w:rsid w:val="00615C85"/>
    <w:rsid w:val="00615CFC"/>
    <w:rsid w:val="00615ED2"/>
    <w:rsid w:val="006160C9"/>
    <w:rsid w:val="00616158"/>
    <w:rsid w:val="006167EE"/>
    <w:rsid w:val="0061699D"/>
    <w:rsid w:val="00617352"/>
    <w:rsid w:val="00617440"/>
    <w:rsid w:val="006174E1"/>
    <w:rsid w:val="00617B57"/>
    <w:rsid w:val="00620038"/>
    <w:rsid w:val="006200FD"/>
    <w:rsid w:val="006204FA"/>
    <w:rsid w:val="006206CD"/>
    <w:rsid w:val="006209A4"/>
    <w:rsid w:val="00620BBC"/>
    <w:rsid w:val="00620F89"/>
    <w:rsid w:val="00620F9B"/>
    <w:rsid w:val="00621003"/>
    <w:rsid w:val="00621008"/>
    <w:rsid w:val="006211D5"/>
    <w:rsid w:val="00621354"/>
    <w:rsid w:val="006214D9"/>
    <w:rsid w:val="006218B8"/>
    <w:rsid w:val="00621BDB"/>
    <w:rsid w:val="00621D53"/>
    <w:rsid w:val="00621F6A"/>
    <w:rsid w:val="0062226B"/>
    <w:rsid w:val="00622364"/>
    <w:rsid w:val="006223BB"/>
    <w:rsid w:val="006228CF"/>
    <w:rsid w:val="00622B54"/>
    <w:rsid w:val="00623295"/>
    <w:rsid w:val="00623370"/>
    <w:rsid w:val="006234AA"/>
    <w:rsid w:val="0062368E"/>
    <w:rsid w:val="00623857"/>
    <w:rsid w:val="00623E49"/>
    <w:rsid w:val="00623EB7"/>
    <w:rsid w:val="00623EC7"/>
    <w:rsid w:val="00623F14"/>
    <w:rsid w:val="00624621"/>
    <w:rsid w:val="0062479F"/>
    <w:rsid w:val="0062491B"/>
    <w:rsid w:val="00624BE1"/>
    <w:rsid w:val="00624D78"/>
    <w:rsid w:val="00624EB2"/>
    <w:rsid w:val="00624ED5"/>
    <w:rsid w:val="0062525C"/>
    <w:rsid w:val="006253A8"/>
    <w:rsid w:val="00625697"/>
    <w:rsid w:val="006257B4"/>
    <w:rsid w:val="00625C16"/>
    <w:rsid w:val="00625C29"/>
    <w:rsid w:val="00626258"/>
    <w:rsid w:val="006263E9"/>
    <w:rsid w:val="006264F3"/>
    <w:rsid w:val="00626E66"/>
    <w:rsid w:val="00626EAE"/>
    <w:rsid w:val="0062744F"/>
    <w:rsid w:val="0062777E"/>
    <w:rsid w:val="00627D26"/>
    <w:rsid w:val="00627E18"/>
    <w:rsid w:val="0062E6A9"/>
    <w:rsid w:val="0062E871"/>
    <w:rsid w:val="00630068"/>
    <w:rsid w:val="00630304"/>
    <w:rsid w:val="006303AF"/>
    <w:rsid w:val="006305BC"/>
    <w:rsid w:val="0063064C"/>
    <w:rsid w:val="00630BEA"/>
    <w:rsid w:val="00630D73"/>
    <w:rsid w:val="006317BB"/>
    <w:rsid w:val="00631FBA"/>
    <w:rsid w:val="006328D5"/>
    <w:rsid w:val="00632B14"/>
    <w:rsid w:val="00632DAA"/>
    <w:rsid w:val="00632E00"/>
    <w:rsid w:val="00633188"/>
    <w:rsid w:val="006333B5"/>
    <w:rsid w:val="006339EA"/>
    <w:rsid w:val="00633CEE"/>
    <w:rsid w:val="00633D22"/>
    <w:rsid w:val="006341F5"/>
    <w:rsid w:val="00634391"/>
    <w:rsid w:val="00634582"/>
    <w:rsid w:val="00634925"/>
    <w:rsid w:val="00634A56"/>
    <w:rsid w:val="00634AAA"/>
    <w:rsid w:val="006353BC"/>
    <w:rsid w:val="00635463"/>
    <w:rsid w:val="0063549C"/>
    <w:rsid w:val="0063559B"/>
    <w:rsid w:val="006357FF"/>
    <w:rsid w:val="00635BCC"/>
    <w:rsid w:val="006367EB"/>
    <w:rsid w:val="00636E3B"/>
    <w:rsid w:val="00637C77"/>
    <w:rsid w:val="00637CC7"/>
    <w:rsid w:val="00637ED7"/>
    <w:rsid w:val="00637FDC"/>
    <w:rsid w:val="00637FF9"/>
    <w:rsid w:val="0064024B"/>
    <w:rsid w:val="006402B5"/>
    <w:rsid w:val="0064031C"/>
    <w:rsid w:val="00640494"/>
    <w:rsid w:val="006404AD"/>
    <w:rsid w:val="00640896"/>
    <w:rsid w:val="00640947"/>
    <w:rsid w:val="00640C40"/>
    <w:rsid w:val="006413CD"/>
    <w:rsid w:val="00641415"/>
    <w:rsid w:val="0064188D"/>
    <w:rsid w:val="00641BF1"/>
    <w:rsid w:val="00641C5A"/>
    <w:rsid w:val="0064200E"/>
    <w:rsid w:val="00642252"/>
    <w:rsid w:val="00642300"/>
    <w:rsid w:val="00642658"/>
    <w:rsid w:val="00642A61"/>
    <w:rsid w:val="00642B3E"/>
    <w:rsid w:val="00643731"/>
    <w:rsid w:val="006437FD"/>
    <w:rsid w:val="00643AFA"/>
    <w:rsid w:val="00643DE7"/>
    <w:rsid w:val="00643E06"/>
    <w:rsid w:val="00643E23"/>
    <w:rsid w:val="006448C8"/>
    <w:rsid w:val="006451E4"/>
    <w:rsid w:val="00645946"/>
    <w:rsid w:val="00645A37"/>
    <w:rsid w:val="00646006"/>
    <w:rsid w:val="00646013"/>
    <w:rsid w:val="00646026"/>
    <w:rsid w:val="00646C1B"/>
    <w:rsid w:val="00647080"/>
    <w:rsid w:val="00647192"/>
    <w:rsid w:val="00647279"/>
    <w:rsid w:val="0064786A"/>
    <w:rsid w:val="0064787E"/>
    <w:rsid w:val="00647A1D"/>
    <w:rsid w:val="00647C0A"/>
    <w:rsid w:val="00647DCC"/>
    <w:rsid w:val="00647E1F"/>
    <w:rsid w:val="0065028A"/>
    <w:rsid w:val="006507A0"/>
    <w:rsid w:val="00650CCE"/>
    <w:rsid w:val="006512F1"/>
    <w:rsid w:val="0065140E"/>
    <w:rsid w:val="00651CC9"/>
    <w:rsid w:val="006522A2"/>
    <w:rsid w:val="00652480"/>
    <w:rsid w:val="006528F5"/>
    <w:rsid w:val="00652C7D"/>
    <w:rsid w:val="00653949"/>
    <w:rsid w:val="00653976"/>
    <w:rsid w:val="00653987"/>
    <w:rsid w:val="00653B4A"/>
    <w:rsid w:val="00654092"/>
    <w:rsid w:val="0065422F"/>
    <w:rsid w:val="006548A7"/>
    <w:rsid w:val="00654A87"/>
    <w:rsid w:val="006555CE"/>
    <w:rsid w:val="00655EDD"/>
    <w:rsid w:val="00656814"/>
    <w:rsid w:val="006568C1"/>
    <w:rsid w:val="00656BDC"/>
    <w:rsid w:val="00656FD0"/>
    <w:rsid w:val="0065704B"/>
    <w:rsid w:val="00657365"/>
    <w:rsid w:val="006577D7"/>
    <w:rsid w:val="00657D81"/>
    <w:rsid w:val="00657D83"/>
    <w:rsid w:val="00657DB0"/>
    <w:rsid w:val="00657DB8"/>
    <w:rsid w:val="00657FE7"/>
    <w:rsid w:val="0066014A"/>
    <w:rsid w:val="006602A4"/>
    <w:rsid w:val="00660BD3"/>
    <w:rsid w:val="00660C9E"/>
    <w:rsid w:val="006612C4"/>
    <w:rsid w:val="0066160E"/>
    <w:rsid w:val="0066177F"/>
    <w:rsid w:val="006618BA"/>
    <w:rsid w:val="00661CE9"/>
    <w:rsid w:val="00661E67"/>
    <w:rsid w:val="00661F05"/>
    <w:rsid w:val="00661FE9"/>
    <w:rsid w:val="0066206F"/>
    <w:rsid w:val="0066256B"/>
    <w:rsid w:val="00662FAD"/>
    <w:rsid w:val="0066304A"/>
    <w:rsid w:val="00663C30"/>
    <w:rsid w:val="00663C58"/>
    <w:rsid w:val="00663D04"/>
    <w:rsid w:val="00663D8A"/>
    <w:rsid w:val="00664175"/>
    <w:rsid w:val="00664193"/>
    <w:rsid w:val="00664706"/>
    <w:rsid w:val="0066484C"/>
    <w:rsid w:val="0066485A"/>
    <w:rsid w:val="00664C56"/>
    <w:rsid w:val="00664EE2"/>
    <w:rsid w:val="00664F16"/>
    <w:rsid w:val="006650CB"/>
    <w:rsid w:val="00665391"/>
    <w:rsid w:val="00665548"/>
    <w:rsid w:val="00665563"/>
    <w:rsid w:val="006658A5"/>
    <w:rsid w:val="00665D31"/>
    <w:rsid w:val="00665DD3"/>
    <w:rsid w:val="00665DF6"/>
    <w:rsid w:val="0066627F"/>
    <w:rsid w:val="006666CA"/>
    <w:rsid w:val="006666FD"/>
    <w:rsid w:val="00666D89"/>
    <w:rsid w:val="00667276"/>
    <w:rsid w:val="0066769D"/>
    <w:rsid w:val="0066789A"/>
    <w:rsid w:val="006700FD"/>
    <w:rsid w:val="00670271"/>
    <w:rsid w:val="006703EA"/>
    <w:rsid w:val="00670612"/>
    <w:rsid w:val="006706BF"/>
    <w:rsid w:val="006707CE"/>
    <w:rsid w:val="00670A67"/>
    <w:rsid w:val="00670BC0"/>
    <w:rsid w:val="00670E88"/>
    <w:rsid w:val="00671A57"/>
    <w:rsid w:val="00671C2B"/>
    <w:rsid w:val="00671F1B"/>
    <w:rsid w:val="00671F3F"/>
    <w:rsid w:val="00672186"/>
    <w:rsid w:val="0067263A"/>
    <w:rsid w:val="0067271E"/>
    <w:rsid w:val="00672E19"/>
    <w:rsid w:val="006730A1"/>
    <w:rsid w:val="0067349B"/>
    <w:rsid w:val="0067397A"/>
    <w:rsid w:val="00673AD0"/>
    <w:rsid w:val="00673EE9"/>
    <w:rsid w:val="00673FF9"/>
    <w:rsid w:val="00674007"/>
    <w:rsid w:val="006749E8"/>
    <w:rsid w:val="00674A1B"/>
    <w:rsid w:val="00674C61"/>
    <w:rsid w:val="0067503D"/>
    <w:rsid w:val="0067518F"/>
    <w:rsid w:val="0067547D"/>
    <w:rsid w:val="00675630"/>
    <w:rsid w:val="0067564B"/>
    <w:rsid w:val="006757D9"/>
    <w:rsid w:val="00675851"/>
    <w:rsid w:val="0067597B"/>
    <w:rsid w:val="00675B51"/>
    <w:rsid w:val="00675B9B"/>
    <w:rsid w:val="00675C9F"/>
    <w:rsid w:val="00675FE0"/>
    <w:rsid w:val="00675FFD"/>
    <w:rsid w:val="006760F4"/>
    <w:rsid w:val="0067630F"/>
    <w:rsid w:val="006767EC"/>
    <w:rsid w:val="00676841"/>
    <w:rsid w:val="00677557"/>
    <w:rsid w:val="00677997"/>
    <w:rsid w:val="006779D9"/>
    <w:rsid w:val="0067C2DF"/>
    <w:rsid w:val="0068019C"/>
    <w:rsid w:val="0068056D"/>
    <w:rsid w:val="0068073A"/>
    <w:rsid w:val="00680A48"/>
    <w:rsid w:val="006810AF"/>
    <w:rsid w:val="0068130F"/>
    <w:rsid w:val="006814D5"/>
    <w:rsid w:val="00681BAE"/>
    <w:rsid w:val="00681EF7"/>
    <w:rsid w:val="0068298A"/>
    <w:rsid w:val="006829AC"/>
    <w:rsid w:val="00682F61"/>
    <w:rsid w:val="00682FA2"/>
    <w:rsid w:val="006830F2"/>
    <w:rsid w:val="0068323D"/>
    <w:rsid w:val="006837F1"/>
    <w:rsid w:val="00683AA2"/>
    <w:rsid w:val="00683AAA"/>
    <w:rsid w:val="00683AE1"/>
    <w:rsid w:val="00684297"/>
    <w:rsid w:val="006845D3"/>
    <w:rsid w:val="00684761"/>
    <w:rsid w:val="00684996"/>
    <w:rsid w:val="00684C0D"/>
    <w:rsid w:val="00684D33"/>
    <w:rsid w:val="00684DF4"/>
    <w:rsid w:val="006850A1"/>
    <w:rsid w:val="00685622"/>
    <w:rsid w:val="0068585F"/>
    <w:rsid w:val="00685B12"/>
    <w:rsid w:val="00685DAF"/>
    <w:rsid w:val="00686154"/>
    <w:rsid w:val="00686429"/>
    <w:rsid w:val="00686563"/>
    <w:rsid w:val="00686568"/>
    <w:rsid w:val="00686769"/>
    <w:rsid w:val="006867B5"/>
    <w:rsid w:val="00686895"/>
    <w:rsid w:val="00686A55"/>
    <w:rsid w:val="00686AAF"/>
    <w:rsid w:val="00686B50"/>
    <w:rsid w:val="00686DEC"/>
    <w:rsid w:val="00686FDD"/>
    <w:rsid w:val="00687310"/>
    <w:rsid w:val="0068788F"/>
    <w:rsid w:val="00687BC9"/>
    <w:rsid w:val="00687D34"/>
    <w:rsid w:val="0068DC72"/>
    <w:rsid w:val="00690506"/>
    <w:rsid w:val="006905BF"/>
    <w:rsid w:val="00690AE0"/>
    <w:rsid w:val="00690BCF"/>
    <w:rsid w:val="00690E2E"/>
    <w:rsid w:val="006911B2"/>
    <w:rsid w:val="00691358"/>
    <w:rsid w:val="00691874"/>
    <w:rsid w:val="006918D5"/>
    <w:rsid w:val="00691F76"/>
    <w:rsid w:val="00692063"/>
    <w:rsid w:val="006926F0"/>
    <w:rsid w:val="00692790"/>
    <w:rsid w:val="00692B55"/>
    <w:rsid w:val="00692DE6"/>
    <w:rsid w:val="00692F22"/>
    <w:rsid w:val="00693249"/>
    <w:rsid w:val="00693850"/>
    <w:rsid w:val="0069390A"/>
    <w:rsid w:val="006943AF"/>
    <w:rsid w:val="006946D5"/>
    <w:rsid w:val="00694A86"/>
    <w:rsid w:val="0069505E"/>
    <w:rsid w:val="00695131"/>
    <w:rsid w:val="00695204"/>
    <w:rsid w:val="006957F1"/>
    <w:rsid w:val="0069589F"/>
    <w:rsid w:val="00695915"/>
    <w:rsid w:val="00695F17"/>
    <w:rsid w:val="006961EE"/>
    <w:rsid w:val="0069652C"/>
    <w:rsid w:val="00696713"/>
    <w:rsid w:val="00696A59"/>
    <w:rsid w:val="00696DBD"/>
    <w:rsid w:val="00697B87"/>
    <w:rsid w:val="00697BCD"/>
    <w:rsid w:val="00697D67"/>
    <w:rsid w:val="006A0186"/>
    <w:rsid w:val="006A028A"/>
    <w:rsid w:val="006A02E2"/>
    <w:rsid w:val="006A0B86"/>
    <w:rsid w:val="006A0F86"/>
    <w:rsid w:val="006A1089"/>
    <w:rsid w:val="006A111C"/>
    <w:rsid w:val="006A11BF"/>
    <w:rsid w:val="006A14BA"/>
    <w:rsid w:val="006A1559"/>
    <w:rsid w:val="006A1A41"/>
    <w:rsid w:val="006A1AE2"/>
    <w:rsid w:val="006A225D"/>
    <w:rsid w:val="006A22C1"/>
    <w:rsid w:val="006A2348"/>
    <w:rsid w:val="006A290F"/>
    <w:rsid w:val="006A2CF5"/>
    <w:rsid w:val="006A2D64"/>
    <w:rsid w:val="006A318E"/>
    <w:rsid w:val="006A3233"/>
    <w:rsid w:val="006A3408"/>
    <w:rsid w:val="006A34BF"/>
    <w:rsid w:val="006A3FD8"/>
    <w:rsid w:val="006A4511"/>
    <w:rsid w:val="006A4599"/>
    <w:rsid w:val="006A46B4"/>
    <w:rsid w:val="006A46C2"/>
    <w:rsid w:val="006A4A09"/>
    <w:rsid w:val="006A4A4B"/>
    <w:rsid w:val="006A4DFE"/>
    <w:rsid w:val="006A4E4E"/>
    <w:rsid w:val="006A50FB"/>
    <w:rsid w:val="006A513C"/>
    <w:rsid w:val="006A51BA"/>
    <w:rsid w:val="006A5473"/>
    <w:rsid w:val="006A59FB"/>
    <w:rsid w:val="006A5EEB"/>
    <w:rsid w:val="006A600C"/>
    <w:rsid w:val="006A6133"/>
    <w:rsid w:val="006A6853"/>
    <w:rsid w:val="006A68D4"/>
    <w:rsid w:val="006A6A51"/>
    <w:rsid w:val="006A6E42"/>
    <w:rsid w:val="006A7004"/>
    <w:rsid w:val="006A732F"/>
    <w:rsid w:val="006A7613"/>
    <w:rsid w:val="006A77FB"/>
    <w:rsid w:val="006A7B51"/>
    <w:rsid w:val="006A7CCF"/>
    <w:rsid w:val="006A7E91"/>
    <w:rsid w:val="006B055A"/>
    <w:rsid w:val="006B06FF"/>
    <w:rsid w:val="006B0C68"/>
    <w:rsid w:val="006B0CFA"/>
    <w:rsid w:val="006B0DC7"/>
    <w:rsid w:val="006B1418"/>
    <w:rsid w:val="006B1513"/>
    <w:rsid w:val="006B1669"/>
    <w:rsid w:val="006B16BD"/>
    <w:rsid w:val="006B1916"/>
    <w:rsid w:val="006B1B9D"/>
    <w:rsid w:val="006B1FC7"/>
    <w:rsid w:val="006B2374"/>
    <w:rsid w:val="006B29CB"/>
    <w:rsid w:val="006B2A9D"/>
    <w:rsid w:val="006B2C01"/>
    <w:rsid w:val="006B2C36"/>
    <w:rsid w:val="006B2F85"/>
    <w:rsid w:val="006B32D2"/>
    <w:rsid w:val="006B33B6"/>
    <w:rsid w:val="006B3EE5"/>
    <w:rsid w:val="006B4150"/>
    <w:rsid w:val="006B46BE"/>
    <w:rsid w:val="006B4809"/>
    <w:rsid w:val="006B494B"/>
    <w:rsid w:val="006B4D4F"/>
    <w:rsid w:val="006B4D9E"/>
    <w:rsid w:val="006B534C"/>
    <w:rsid w:val="006B5558"/>
    <w:rsid w:val="006B57C6"/>
    <w:rsid w:val="006B5B67"/>
    <w:rsid w:val="006B5D8E"/>
    <w:rsid w:val="006B6008"/>
    <w:rsid w:val="006B6532"/>
    <w:rsid w:val="006B65EE"/>
    <w:rsid w:val="006B67BB"/>
    <w:rsid w:val="006B689E"/>
    <w:rsid w:val="006B69D2"/>
    <w:rsid w:val="006B6C02"/>
    <w:rsid w:val="006B7929"/>
    <w:rsid w:val="006B79F1"/>
    <w:rsid w:val="006B7D29"/>
    <w:rsid w:val="006B7F66"/>
    <w:rsid w:val="006C01AD"/>
    <w:rsid w:val="006C06B5"/>
    <w:rsid w:val="006C0828"/>
    <w:rsid w:val="006C08F7"/>
    <w:rsid w:val="006C0B00"/>
    <w:rsid w:val="006C0B39"/>
    <w:rsid w:val="006C0FED"/>
    <w:rsid w:val="006C1387"/>
    <w:rsid w:val="006C13B6"/>
    <w:rsid w:val="006C16FE"/>
    <w:rsid w:val="006C19D3"/>
    <w:rsid w:val="006C1A0C"/>
    <w:rsid w:val="006C1AFB"/>
    <w:rsid w:val="006C2394"/>
    <w:rsid w:val="006C24A0"/>
    <w:rsid w:val="006C2778"/>
    <w:rsid w:val="006C28D1"/>
    <w:rsid w:val="006C2AEC"/>
    <w:rsid w:val="006C2B0E"/>
    <w:rsid w:val="006C2F0F"/>
    <w:rsid w:val="006C2FD1"/>
    <w:rsid w:val="006C3941"/>
    <w:rsid w:val="006C39A9"/>
    <w:rsid w:val="006C3DB4"/>
    <w:rsid w:val="006C41F4"/>
    <w:rsid w:val="006C42A3"/>
    <w:rsid w:val="006C4699"/>
    <w:rsid w:val="006C542F"/>
    <w:rsid w:val="006C568D"/>
    <w:rsid w:val="006C59A4"/>
    <w:rsid w:val="006C5E9A"/>
    <w:rsid w:val="006C5F01"/>
    <w:rsid w:val="006C610C"/>
    <w:rsid w:val="006C617D"/>
    <w:rsid w:val="006C6466"/>
    <w:rsid w:val="006C64E5"/>
    <w:rsid w:val="006C667E"/>
    <w:rsid w:val="006C6735"/>
    <w:rsid w:val="006C70DC"/>
    <w:rsid w:val="006C7649"/>
    <w:rsid w:val="006C7655"/>
    <w:rsid w:val="006C778B"/>
    <w:rsid w:val="006C78AB"/>
    <w:rsid w:val="006D0E94"/>
    <w:rsid w:val="006D1169"/>
    <w:rsid w:val="006D118D"/>
    <w:rsid w:val="006D135F"/>
    <w:rsid w:val="006D13C0"/>
    <w:rsid w:val="006D1712"/>
    <w:rsid w:val="006D1F3F"/>
    <w:rsid w:val="006D20E7"/>
    <w:rsid w:val="006D210E"/>
    <w:rsid w:val="006D2182"/>
    <w:rsid w:val="006D22A0"/>
    <w:rsid w:val="006D25EA"/>
    <w:rsid w:val="006D295F"/>
    <w:rsid w:val="006D2C6F"/>
    <w:rsid w:val="006D37CF"/>
    <w:rsid w:val="006D3CFB"/>
    <w:rsid w:val="006D3D29"/>
    <w:rsid w:val="006D40A0"/>
    <w:rsid w:val="006D412B"/>
    <w:rsid w:val="006D442A"/>
    <w:rsid w:val="006D4D6D"/>
    <w:rsid w:val="006D51CB"/>
    <w:rsid w:val="006D5377"/>
    <w:rsid w:val="006D54BA"/>
    <w:rsid w:val="006D5C7E"/>
    <w:rsid w:val="006D5DD3"/>
    <w:rsid w:val="006D674C"/>
    <w:rsid w:val="006D69F8"/>
    <w:rsid w:val="006D69FC"/>
    <w:rsid w:val="006D7111"/>
    <w:rsid w:val="006D7262"/>
    <w:rsid w:val="006D760C"/>
    <w:rsid w:val="006D77BE"/>
    <w:rsid w:val="006D799C"/>
    <w:rsid w:val="006D7BA1"/>
    <w:rsid w:val="006D7D21"/>
    <w:rsid w:val="006D7DEA"/>
    <w:rsid w:val="006D7EF4"/>
    <w:rsid w:val="006DF46D"/>
    <w:rsid w:val="006E04A4"/>
    <w:rsid w:val="006E04C7"/>
    <w:rsid w:val="006E05ED"/>
    <w:rsid w:val="006E0E76"/>
    <w:rsid w:val="006E1208"/>
    <w:rsid w:val="006E1286"/>
    <w:rsid w:val="006E14F5"/>
    <w:rsid w:val="006E1C13"/>
    <w:rsid w:val="006E1EC0"/>
    <w:rsid w:val="006E2221"/>
    <w:rsid w:val="006E2477"/>
    <w:rsid w:val="006E2986"/>
    <w:rsid w:val="006E2DD0"/>
    <w:rsid w:val="006E2F87"/>
    <w:rsid w:val="006E3318"/>
    <w:rsid w:val="006E3562"/>
    <w:rsid w:val="006E367F"/>
    <w:rsid w:val="006E3B00"/>
    <w:rsid w:val="006E3D45"/>
    <w:rsid w:val="006E422C"/>
    <w:rsid w:val="006E42FC"/>
    <w:rsid w:val="006E43BE"/>
    <w:rsid w:val="006E46FF"/>
    <w:rsid w:val="006E4BC0"/>
    <w:rsid w:val="006E4F43"/>
    <w:rsid w:val="006E50E0"/>
    <w:rsid w:val="006E51C7"/>
    <w:rsid w:val="006E5371"/>
    <w:rsid w:val="006E5599"/>
    <w:rsid w:val="006E5642"/>
    <w:rsid w:val="006E5DFD"/>
    <w:rsid w:val="006E6241"/>
    <w:rsid w:val="006E63F8"/>
    <w:rsid w:val="006E673F"/>
    <w:rsid w:val="006E7159"/>
    <w:rsid w:val="006E758B"/>
    <w:rsid w:val="006E76D0"/>
    <w:rsid w:val="006E7818"/>
    <w:rsid w:val="006E79D7"/>
    <w:rsid w:val="006E7B29"/>
    <w:rsid w:val="006E7B8A"/>
    <w:rsid w:val="006E7BB5"/>
    <w:rsid w:val="006F00E5"/>
    <w:rsid w:val="006F02FC"/>
    <w:rsid w:val="006F0438"/>
    <w:rsid w:val="006F08FB"/>
    <w:rsid w:val="006F09DD"/>
    <w:rsid w:val="006F0E6A"/>
    <w:rsid w:val="006F16E4"/>
    <w:rsid w:val="006F177E"/>
    <w:rsid w:val="006F1812"/>
    <w:rsid w:val="006F1961"/>
    <w:rsid w:val="006F1AA2"/>
    <w:rsid w:val="006F1F7B"/>
    <w:rsid w:val="006F2421"/>
    <w:rsid w:val="006F2670"/>
    <w:rsid w:val="006F26A3"/>
    <w:rsid w:val="006F2C0C"/>
    <w:rsid w:val="006F371C"/>
    <w:rsid w:val="006F377B"/>
    <w:rsid w:val="006F39FA"/>
    <w:rsid w:val="006F3AFB"/>
    <w:rsid w:val="006F3FA7"/>
    <w:rsid w:val="006F4A83"/>
    <w:rsid w:val="006F4C49"/>
    <w:rsid w:val="006F526A"/>
    <w:rsid w:val="006F5374"/>
    <w:rsid w:val="006F55CF"/>
    <w:rsid w:val="006F56DD"/>
    <w:rsid w:val="006F5737"/>
    <w:rsid w:val="006F5B0F"/>
    <w:rsid w:val="006F5DA9"/>
    <w:rsid w:val="006F5F24"/>
    <w:rsid w:val="006F629D"/>
    <w:rsid w:val="006F6510"/>
    <w:rsid w:val="006F65C1"/>
    <w:rsid w:val="006F6936"/>
    <w:rsid w:val="006F6EFF"/>
    <w:rsid w:val="006F7492"/>
    <w:rsid w:val="006F7723"/>
    <w:rsid w:val="006F7808"/>
    <w:rsid w:val="006F7B57"/>
    <w:rsid w:val="006F7F3A"/>
    <w:rsid w:val="007001C1"/>
    <w:rsid w:val="00700390"/>
    <w:rsid w:val="00700649"/>
    <w:rsid w:val="007008BD"/>
    <w:rsid w:val="00700A46"/>
    <w:rsid w:val="00700AF6"/>
    <w:rsid w:val="00700AF7"/>
    <w:rsid w:val="00700C72"/>
    <w:rsid w:val="00700FE5"/>
    <w:rsid w:val="007012B6"/>
    <w:rsid w:val="00701379"/>
    <w:rsid w:val="007013FF"/>
    <w:rsid w:val="00701499"/>
    <w:rsid w:val="00701572"/>
    <w:rsid w:val="0070166A"/>
    <w:rsid w:val="007017DC"/>
    <w:rsid w:val="0070184C"/>
    <w:rsid w:val="00701877"/>
    <w:rsid w:val="00701F6E"/>
    <w:rsid w:val="00702930"/>
    <w:rsid w:val="007030B0"/>
    <w:rsid w:val="007030C8"/>
    <w:rsid w:val="007030D4"/>
    <w:rsid w:val="00703C7A"/>
    <w:rsid w:val="00703CAD"/>
    <w:rsid w:val="007047AC"/>
    <w:rsid w:val="00704C4A"/>
    <w:rsid w:val="00704CC8"/>
    <w:rsid w:val="00704FEE"/>
    <w:rsid w:val="007051F9"/>
    <w:rsid w:val="00705616"/>
    <w:rsid w:val="00705683"/>
    <w:rsid w:val="00705E61"/>
    <w:rsid w:val="00705ED6"/>
    <w:rsid w:val="00705EE3"/>
    <w:rsid w:val="0070691D"/>
    <w:rsid w:val="007069B1"/>
    <w:rsid w:val="00706D04"/>
    <w:rsid w:val="00706FF7"/>
    <w:rsid w:val="0070705D"/>
    <w:rsid w:val="007072A6"/>
    <w:rsid w:val="00707513"/>
    <w:rsid w:val="0070753D"/>
    <w:rsid w:val="007079B1"/>
    <w:rsid w:val="00707D49"/>
    <w:rsid w:val="00707FC1"/>
    <w:rsid w:val="007100DC"/>
    <w:rsid w:val="0071010A"/>
    <w:rsid w:val="0071016A"/>
    <w:rsid w:val="007102D9"/>
    <w:rsid w:val="0071038C"/>
    <w:rsid w:val="00710BF6"/>
    <w:rsid w:val="00710EAA"/>
    <w:rsid w:val="007110E3"/>
    <w:rsid w:val="007110E7"/>
    <w:rsid w:val="0071152F"/>
    <w:rsid w:val="007115F1"/>
    <w:rsid w:val="00711814"/>
    <w:rsid w:val="00711908"/>
    <w:rsid w:val="00711941"/>
    <w:rsid w:val="00711AAE"/>
    <w:rsid w:val="00711C8A"/>
    <w:rsid w:val="00712B33"/>
    <w:rsid w:val="00712BD6"/>
    <w:rsid w:val="00712E0D"/>
    <w:rsid w:val="00713C80"/>
    <w:rsid w:val="00713D1A"/>
    <w:rsid w:val="00713D44"/>
    <w:rsid w:val="007141D0"/>
    <w:rsid w:val="00714208"/>
    <w:rsid w:val="007142C5"/>
    <w:rsid w:val="00714494"/>
    <w:rsid w:val="00714526"/>
    <w:rsid w:val="007145F6"/>
    <w:rsid w:val="007148BB"/>
    <w:rsid w:val="00714A3F"/>
    <w:rsid w:val="007150A7"/>
    <w:rsid w:val="00715308"/>
    <w:rsid w:val="0071530E"/>
    <w:rsid w:val="007158A2"/>
    <w:rsid w:val="00715919"/>
    <w:rsid w:val="00715A7A"/>
    <w:rsid w:val="00715DFE"/>
    <w:rsid w:val="00715E86"/>
    <w:rsid w:val="0071603D"/>
    <w:rsid w:val="00716083"/>
    <w:rsid w:val="007161B5"/>
    <w:rsid w:val="00716563"/>
    <w:rsid w:val="007166D9"/>
    <w:rsid w:val="007166DC"/>
    <w:rsid w:val="0071675C"/>
    <w:rsid w:val="007167E1"/>
    <w:rsid w:val="007168EE"/>
    <w:rsid w:val="00716DBD"/>
    <w:rsid w:val="00716E4A"/>
    <w:rsid w:val="00716F03"/>
    <w:rsid w:val="0071704D"/>
    <w:rsid w:val="007170EF"/>
    <w:rsid w:val="0071753C"/>
    <w:rsid w:val="0071757D"/>
    <w:rsid w:val="007175D7"/>
    <w:rsid w:val="00717737"/>
    <w:rsid w:val="00717953"/>
    <w:rsid w:val="007179E3"/>
    <w:rsid w:val="00717DCC"/>
    <w:rsid w:val="00717DD3"/>
    <w:rsid w:val="0072026F"/>
    <w:rsid w:val="00720278"/>
    <w:rsid w:val="0072031E"/>
    <w:rsid w:val="007209CB"/>
    <w:rsid w:val="007209D7"/>
    <w:rsid w:val="00720D7B"/>
    <w:rsid w:val="00721464"/>
    <w:rsid w:val="00721991"/>
    <w:rsid w:val="00721CBD"/>
    <w:rsid w:val="00721F6A"/>
    <w:rsid w:val="00722020"/>
    <w:rsid w:val="007221BB"/>
    <w:rsid w:val="00722778"/>
    <w:rsid w:val="00722975"/>
    <w:rsid w:val="00722A38"/>
    <w:rsid w:val="00722BDD"/>
    <w:rsid w:val="00722C13"/>
    <w:rsid w:val="00722C99"/>
    <w:rsid w:val="00722F4A"/>
    <w:rsid w:val="007230C7"/>
    <w:rsid w:val="00723139"/>
    <w:rsid w:val="0072334F"/>
    <w:rsid w:val="00723494"/>
    <w:rsid w:val="007234A7"/>
    <w:rsid w:val="00723DD1"/>
    <w:rsid w:val="00723E99"/>
    <w:rsid w:val="007240BE"/>
    <w:rsid w:val="0072438E"/>
    <w:rsid w:val="0072455C"/>
    <w:rsid w:val="007251AF"/>
    <w:rsid w:val="00725633"/>
    <w:rsid w:val="00725D4E"/>
    <w:rsid w:val="0072623D"/>
    <w:rsid w:val="007263AF"/>
    <w:rsid w:val="007263B8"/>
    <w:rsid w:val="007263FC"/>
    <w:rsid w:val="00726887"/>
    <w:rsid w:val="00726CB3"/>
    <w:rsid w:val="00726E45"/>
    <w:rsid w:val="00726F23"/>
    <w:rsid w:val="00727537"/>
    <w:rsid w:val="00727D10"/>
    <w:rsid w:val="0073082E"/>
    <w:rsid w:val="0073087E"/>
    <w:rsid w:val="007308E4"/>
    <w:rsid w:val="007309DB"/>
    <w:rsid w:val="00730B66"/>
    <w:rsid w:val="00730F1E"/>
    <w:rsid w:val="00730F56"/>
    <w:rsid w:val="007311FC"/>
    <w:rsid w:val="00731499"/>
    <w:rsid w:val="0073152A"/>
    <w:rsid w:val="00731751"/>
    <w:rsid w:val="00731846"/>
    <w:rsid w:val="00731AB3"/>
    <w:rsid w:val="00731C1E"/>
    <w:rsid w:val="00731CC7"/>
    <w:rsid w:val="00731CEF"/>
    <w:rsid w:val="00731E1A"/>
    <w:rsid w:val="007322E2"/>
    <w:rsid w:val="00732689"/>
    <w:rsid w:val="007328CB"/>
    <w:rsid w:val="007328E9"/>
    <w:rsid w:val="00732B00"/>
    <w:rsid w:val="00732CE2"/>
    <w:rsid w:val="007330AC"/>
    <w:rsid w:val="00733345"/>
    <w:rsid w:val="007334E6"/>
    <w:rsid w:val="007337D3"/>
    <w:rsid w:val="00733A43"/>
    <w:rsid w:val="00733AB7"/>
    <w:rsid w:val="00733B06"/>
    <w:rsid w:val="00733D6D"/>
    <w:rsid w:val="00733EF4"/>
    <w:rsid w:val="00733F06"/>
    <w:rsid w:val="00734241"/>
    <w:rsid w:val="00734AA2"/>
    <w:rsid w:val="00734D4A"/>
    <w:rsid w:val="00734E8E"/>
    <w:rsid w:val="00735A46"/>
    <w:rsid w:val="00735C5F"/>
    <w:rsid w:val="00735D24"/>
    <w:rsid w:val="00735DE4"/>
    <w:rsid w:val="00735EDA"/>
    <w:rsid w:val="00735F1A"/>
    <w:rsid w:val="007360E7"/>
    <w:rsid w:val="007362D1"/>
    <w:rsid w:val="0073638A"/>
    <w:rsid w:val="007365BF"/>
    <w:rsid w:val="007367A5"/>
    <w:rsid w:val="007367B7"/>
    <w:rsid w:val="00736A2C"/>
    <w:rsid w:val="00736C1D"/>
    <w:rsid w:val="00736D63"/>
    <w:rsid w:val="007370E3"/>
    <w:rsid w:val="00737330"/>
    <w:rsid w:val="0073746E"/>
    <w:rsid w:val="00737635"/>
    <w:rsid w:val="00737AD9"/>
    <w:rsid w:val="00737B5D"/>
    <w:rsid w:val="0073A5A9"/>
    <w:rsid w:val="0074025E"/>
    <w:rsid w:val="00740502"/>
    <w:rsid w:val="00740D48"/>
    <w:rsid w:val="00741028"/>
    <w:rsid w:val="007419B8"/>
    <w:rsid w:val="00741AF4"/>
    <w:rsid w:val="00741E25"/>
    <w:rsid w:val="00741F5F"/>
    <w:rsid w:val="00742080"/>
    <w:rsid w:val="00742EB9"/>
    <w:rsid w:val="00743511"/>
    <w:rsid w:val="0074361B"/>
    <w:rsid w:val="00743761"/>
    <w:rsid w:val="00743854"/>
    <w:rsid w:val="00743879"/>
    <w:rsid w:val="00743E06"/>
    <w:rsid w:val="00744069"/>
    <w:rsid w:val="007448D2"/>
    <w:rsid w:val="00744F42"/>
    <w:rsid w:val="00745001"/>
    <w:rsid w:val="00745015"/>
    <w:rsid w:val="007451FB"/>
    <w:rsid w:val="007452A0"/>
    <w:rsid w:val="00745396"/>
    <w:rsid w:val="007453D0"/>
    <w:rsid w:val="007453E0"/>
    <w:rsid w:val="00745522"/>
    <w:rsid w:val="00745884"/>
    <w:rsid w:val="00745F5B"/>
    <w:rsid w:val="00746745"/>
    <w:rsid w:val="00746F88"/>
    <w:rsid w:val="00746FB0"/>
    <w:rsid w:val="0074706E"/>
    <w:rsid w:val="0074745E"/>
    <w:rsid w:val="00747486"/>
    <w:rsid w:val="0074768E"/>
    <w:rsid w:val="0074785C"/>
    <w:rsid w:val="0075000C"/>
    <w:rsid w:val="00750078"/>
    <w:rsid w:val="00750131"/>
    <w:rsid w:val="00750934"/>
    <w:rsid w:val="00750BB8"/>
    <w:rsid w:val="00750EE0"/>
    <w:rsid w:val="0075108D"/>
    <w:rsid w:val="0075116B"/>
    <w:rsid w:val="0075121B"/>
    <w:rsid w:val="00751894"/>
    <w:rsid w:val="00751A95"/>
    <w:rsid w:val="00751F1A"/>
    <w:rsid w:val="0075225B"/>
    <w:rsid w:val="00752362"/>
    <w:rsid w:val="0075252C"/>
    <w:rsid w:val="00752588"/>
    <w:rsid w:val="00752682"/>
    <w:rsid w:val="007527EA"/>
    <w:rsid w:val="007528C9"/>
    <w:rsid w:val="00752942"/>
    <w:rsid w:val="00752C96"/>
    <w:rsid w:val="00753077"/>
    <w:rsid w:val="007531DA"/>
    <w:rsid w:val="007534AF"/>
    <w:rsid w:val="0075393C"/>
    <w:rsid w:val="00753A7D"/>
    <w:rsid w:val="00754237"/>
    <w:rsid w:val="00754347"/>
    <w:rsid w:val="0075442A"/>
    <w:rsid w:val="007547EF"/>
    <w:rsid w:val="007548A5"/>
    <w:rsid w:val="00754A81"/>
    <w:rsid w:val="00754B1F"/>
    <w:rsid w:val="00754E98"/>
    <w:rsid w:val="007552A1"/>
    <w:rsid w:val="007557AF"/>
    <w:rsid w:val="00755B85"/>
    <w:rsid w:val="00755ED3"/>
    <w:rsid w:val="00756892"/>
    <w:rsid w:val="007568A6"/>
    <w:rsid w:val="00756C64"/>
    <w:rsid w:val="00757CC5"/>
    <w:rsid w:val="00757EEB"/>
    <w:rsid w:val="00760260"/>
    <w:rsid w:val="007602EB"/>
    <w:rsid w:val="00760760"/>
    <w:rsid w:val="00760813"/>
    <w:rsid w:val="00760BED"/>
    <w:rsid w:val="00760CF8"/>
    <w:rsid w:val="0076124B"/>
    <w:rsid w:val="0076175F"/>
    <w:rsid w:val="00761789"/>
    <w:rsid w:val="007618B1"/>
    <w:rsid w:val="007618B3"/>
    <w:rsid w:val="00761ABB"/>
    <w:rsid w:val="00762188"/>
    <w:rsid w:val="00762AE1"/>
    <w:rsid w:val="00762C30"/>
    <w:rsid w:val="0076364D"/>
    <w:rsid w:val="00763788"/>
    <w:rsid w:val="00763A43"/>
    <w:rsid w:val="00763F03"/>
    <w:rsid w:val="0076421F"/>
    <w:rsid w:val="00764248"/>
    <w:rsid w:val="007644ED"/>
    <w:rsid w:val="007649A5"/>
    <w:rsid w:val="007649AA"/>
    <w:rsid w:val="00764DC0"/>
    <w:rsid w:val="00765112"/>
    <w:rsid w:val="00765119"/>
    <w:rsid w:val="00765171"/>
    <w:rsid w:val="0076536C"/>
    <w:rsid w:val="00766237"/>
    <w:rsid w:val="0076660B"/>
    <w:rsid w:val="00766B1D"/>
    <w:rsid w:val="00766B53"/>
    <w:rsid w:val="00766D19"/>
    <w:rsid w:val="00766F51"/>
    <w:rsid w:val="00767A44"/>
    <w:rsid w:val="00767E95"/>
    <w:rsid w:val="00767F31"/>
    <w:rsid w:val="0077090B"/>
    <w:rsid w:val="00770AD5"/>
    <w:rsid w:val="00770BBD"/>
    <w:rsid w:val="00771066"/>
    <w:rsid w:val="00771081"/>
    <w:rsid w:val="00771289"/>
    <w:rsid w:val="00771628"/>
    <w:rsid w:val="007716A2"/>
    <w:rsid w:val="007717A9"/>
    <w:rsid w:val="0077185C"/>
    <w:rsid w:val="00771AC4"/>
    <w:rsid w:val="00771B83"/>
    <w:rsid w:val="007722F9"/>
    <w:rsid w:val="007723AA"/>
    <w:rsid w:val="00772702"/>
    <w:rsid w:val="007738FD"/>
    <w:rsid w:val="00773A58"/>
    <w:rsid w:val="00773B86"/>
    <w:rsid w:val="00773CB3"/>
    <w:rsid w:val="00773F3F"/>
    <w:rsid w:val="007740EE"/>
    <w:rsid w:val="007741C5"/>
    <w:rsid w:val="0077445D"/>
    <w:rsid w:val="007744EC"/>
    <w:rsid w:val="00774548"/>
    <w:rsid w:val="00774804"/>
    <w:rsid w:val="007748DD"/>
    <w:rsid w:val="00774A76"/>
    <w:rsid w:val="00774AFA"/>
    <w:rsid w:val="00774D98"/>
    <w:rsid w:val="00774FE0"/>
    <w:rsid w:val="007753F7"/>
    <w:rsid w:val="007757F7"/>
    <w:rsid w:val="00775993"/>
    <w:rsid w:val="00775C12"/>
    <w:rsid w:val="00775D49"/>
    <w:rsid w:val="00775F7B"/>
    <w:rsid w:val="0077674D"/>
    <w:rsid w:val="00776B17"/>
    <w:rsid w:val="00776B63"/>
    <w:rsid w:val="007773B8"/>
    <w:rsid w:val="007778E6"/>
    <w:rsid w:val="00777B20"/>
    <w:rsid w:val="00777D9C"/>
    <w:rsid w:val="007805C0"/>
    <w:rsid w:val="00780868"/>
    <w:rsid w:val="00780B24"/>
    <w:rsid w:val="00780D9D"/>
    <w:rsid w:val="00780DAA"/>
    <w:rsid w:val="007814BA"/>
    <w:rsid w:val="0078151D"/>
    <w:rsid w:val="0078162D"/>
    <w:rsid w:val="00781A5B"/>
    <w:rsid w:val="00781BFD"/>
    <w:rsid w:val="00781D6B"/>
    <w:rsid w:val="00781DEC"/>
    <w:rsid w:val="00782361"/>
    <w:rsid w:val="007827B4"/>
    <w:rsid w:val="0078304C"/>
    <w:rsid w:val="007830B5"/>
    <w:rsid w:val="0078331B"/>
    <w:rsid w:val="00783392"/>
    <w:rsid w:val="007834AB"/>
    <w:rsid w:val="007837BC"/>
    <w:rsid w:val="007838EA"/>
    <w:rsid w:val="00783DA8"/>
    <w:rsid w:val="00783DB2"/>
    <w:rsid w:val="007841FA"/>
    <w:rsid w:val="007844E5"/>
    <w:rsid w:val="00784594"/>
    <w:rsid w:val="007848B3"/>
    <w:rsid w:val="00784F9E"/>
    <w:rsid w:val="007851AB"/>
    <w:rsid w:val="00785610"/>
    <w:rsid w:val="0078572F"/>
    <w:rsid w:val="007857C7"/>
    <w:rsid w:val="00785DE2"/>
    <w:rsid w:val="0078609E"/>
    <w:rsid w:val="00786154"/>
    <w:rsid w:val="00786281"/>
    <w:rsid w:val="007864A6"/>
    <w:rsid w:val="007865CA"/>
    <w:rsid w:val="00786B45"/>
    <w:rsid w:val="00786EB9"/>
    <w:rsid w:val="007877F3"/>
    <w:rsid w:val="00787A3C"/>
    <w:rsid w:val="00787CD9"/>
    <w:rsid w:val="00787E6F"/>
    <w:rsid w:val="00790145"/>
    <w:rsid w:val="007905B1"/>
    <w:rsid w:val="007905DE"/>
    <w:rsid w:val="00790AFA"/>
    <w:rsid w:val="00790DCA"/>
    <w:rsid w:val="00790E8B"/>
    <w:rsid w:val="00790EC9"/>
    <w:rsid w:val="00791610"/>
    <w:rsid w:val="00791766"/>
    <w:rsid w:val="00791B2D"/>
    <w:rsid w:val="00791E50"/>
    <w:rsid w:val="00792344"/>
    <w:rsid w:val="00792542"/>
    <w:rsid w:val="00792782"/>
    <w:rsid w:val="007927D2"/>
    <w:rsid w:val="00792E98"/>
    <w:rsid w:val="0079364F"/>
    <w:rsid w:val="0079374C"/>
    <w:rsid w:val="007938D5"/>
    <w:rsid w:val="00793AB3"/>
    <w:rsid w:val="00793ABD"/>
    <w:rsid w:val="00793D77"/>
    <w:rsid w:val="00793F19"/>
    <w:rsid w:val="00794148"/>
    <w:rsid w:val="0079477C"/>
    <w:rsid w:val="00794D1E"/>
    <w:rsid w:val="00794EC3"/>
    <w:rsid w:val="007957EF"/>
    <w:rsid w:val="0079582D"/>
    <w:rsid w:val="00795DDD"/>
    <w:rsid w:val="00795EA3"/>
    <w:rsid w:val="007967E0"/>
    <w:rsid w:val="0079684C"/>
    <w:rsid w:val="007968B0"/>
    <w:rsid w:val="00796EAA"/>
    <w:rsid w:val="00796F5C"/>
    <w:rsid w:val="00797051"/>
    <w:rsid w:val="007972E6"/>
    <w:rsid w:val="0079731E"/>
    <w:rsid w:val="0079745F"/>
    <w:rsid w:val="00797579"/>
    <w:rsid w:val="0079778E"/>
    <w:rsid w:val="00797F2B"/>
    <w:rsid w:val="007A0734"/>
    <w:rsid w:val="007A08AE"/>
    <w:rsid w:val="007A0A45"/>
    <w:rsid w:val="007A0F0D"/>
    <w:rsid w:val="007A13BC"/>
    <w:rsid w:val="007A13C7"/>
    <w:rsid w:val="007A171E"/>
    <w:rsid w:val="007A1AA8"/>
    <w:rsid w:val="007A1D93"/>
    <w:rsid w:val="007A26ED"/>
    <w:rsid w:val="007A2AF4"/>
    <w:rsid w:val="007A2FB5"/>
    <w:rsid w:val="007A307E"/>
    <w:rsid w:val="007A31D0"/>
    <w:rsid w:val="007A330C"/>
    <w:rsid w:val="007A35C4"/>
    <w:rsid w:val="007A3BFA"/>
    <w:rsid w:val="007A3E26"/>
    <w:rsid w:val="007A417B"/>
    <w:rsid w:val="007A42A6"/>
    <w:rsid w:val="007A4950"/>
    <w:rsid w:val="007A4CB2"/>
    <w:rsid w:val="007A536B"/>
    <w:rsid w:val="007A5377"/>
    <w:rsid w:val="007A5411"/>
    <w:rsid w:val="007A5801"/>
    <w:rsid w:val="007A5901"/>
    <w:rsid w:val="007A5BB4"/>
    <w:rsid w:val="007A65C2"/>
    <w:rsid w:val="007A68CD"/>
    <w:rsid w:val="007A6ABA"/>
    <w:rsid w:val="007A6DE2"/>
    <w:rsid w:val="007A6E00"/>
    <w:rsid w:val="007A6E5A"/>
    <w:rsid w:val="007A7201"/>
    <w:rsid w:val="007A7205"/>
    <w:rsid w:val="007A73F5"/>
    <w:rsid w:val="007A7623"/>
    <w:rsid w:val="007A78A0"/>
    <w:rsid w:val="007A799C"/>
    <w:rsid w:val="007A7AAF"/>
    <w:rsid w:val="007A7DA2"/>
    <w:rsid w:val="007A7FBC"/>
    <w:rsid w:val="007AB108"/>
    <w:rsid w:val="007B047A"/>
    <w:rsid w:val="007B06F1"/>
    <w:rsid w:val="007B07FC"/>
    <w:rsid w:val="007B0A00"/>
    <w:rsid w:val="007B0C42"/>
    <w:rsid w:val="007B0CB6"/>
    <w:rsid w:val="007B12FA"/>
    <w:rsid w:val="007B146A"/>
    <w:rsid w:val="007B14FE"/>
    <w:rsid w:val="007B159B"/>
    <w:rsid w:val="007B159C"/>
    <w:rsid w:val="007B15AF"/>
    <w:rsid w:val="007B1896"/>
    <w:rsid w:val="007B1A32"/>
    <w:rsid w:val="007B213B"/>
    <w:rsid w:val="007B217E"/>
    <w:rsid w:val="007B25AE"/>
    <w:rsid w:val="007B2834"/>
    <w:rsid w:val="007B2A6F"/>
    <w:rsid w:val="007B2B56"/>
    <w:rsid w:val="007B307E"/>
    <w:rsid w:val="007B310D"/>
    <w:rsid w:val="007B3312"/>
    <w:rsid w:val="007B3746"/>
    <w:rsid w:val="007B396A"/>
    <w:rsid w:val="007B3E49"/>
    <w:rsid w:val="007B462A"/>
    <w:rsid w:val="007B4636"/>
    <w:rsid w:val="007B475D"/>
    <w:rsid w:val="007B4AAC"/>
    <w:rsid w:val="007B4AD6"/>
    <w:rsid w:val="007B4C1A"/>
    <w:rsid w:val="007B4E8B"/>
    <w:rsid w:val="007B4F52"/>
    <w:rsid w:val="007B4F80"/>
    <w:rsid w:val="007B51E2"/>
    <w:rsid w:val="007B5414"/>
    <w:rsid w:val="007B558D"/>
    <w:rsid w:val="007B5757"/>
    <w:rsid w:val="007B584D"/>
    <w:rsid w:val="007B58BC"/>
    <w:rsid w:val="007B5B84"/>
    <w:rsid w:val="007B5BC3"/>
    <w:rsid w:val="007B5C41"/>
    <w:rsid w:val="007B61DF"/>
    <w:rsid w:val="007B62B3"/>
    <w:rsid w:val="007B6756"/>
    <w:rsid w:val="007B6CB1"/>
    <w:rsid w:val="007B712B"/>
    <w:rsid w:val="007B725D"/>
    <w:rsid w:val="007B7359"/>
    <w:rsid w:val="007B7491"/>
    <w:rsid w:val="007B7B62"/>
    <w:rsid w:val="007B7FC8"/>
    <w:rsid w:val="007C0116"/>
    <w:rsid w:val="007C05A2"/>
    <w:rsid w:val="007C0613"/>
    <w:rsid w:val="007C0D3F"/>
    <w:rsid w:val="007C0F1D"/>
    <w:rsid w:val="007C10DC"/>
    <w:rsid w:val="007C142C"/>
    <w:rsid w:val="007C1553"/>
    <w:rsid w:val="007C199E"/>
    <w:rsid w:val="007C1CC2"/>
    <w:rsid w:val="007C1D56"/>
    <w:rsid w:val="007C1E95"/>
    <w:rsid w:val="007C1ED1"/>
    <w:rsid w:val="007C234E"/>
    <w:rsid w:val="007C2A06"/>
    <w:rsid w:val="007C33BF"/>
    <w:rsid w:val="007C35EB"/>
    <w:rsid w:val="007C370A"/>
    <w:rsid w:val="007C37CA"/>
    <w:rsid w:val="007C3D48"/>
    <w:rsid w:val="007C3E7E"/>
    <w:rsid w:val="007C4494"/>
    <w:rsid w:val="007C4773"/>
    <w:rsid w:val="007C4894"/>
    <w:rsid w:val="007C4C37"/>
    <w:rsid w:val="007C4F83"/>
    <w:rsid w:val="007C5223"/>
    <w:rsid w:val="007C53F2"/>
    <w:rsid w:val="007C58D5"/>
    <w:rsid w:val="007C5A2B"/>
    <w:rsid w:val="007C5E74"/>
    <w:rsid w:val="007C6052"/>
    <w:rsid w:val="007C621A"/>
    <w:rsid w:val="007C6297"/>
    <w:rsid w:val="007C6584"/>
    <w:rsid w:val="007C6594"/>
    <w:rsid w:val="007C6884"/>
    <w:rsid w:val="007C68B3"/>
    <w:rsid w:val="007C6D71"/>
    <w:rsid w:val="007C7E47"/>
    <w:rsid w:val="007D065A"/>
    <w:rsid w:val="007D0B8F"/>
    <w:rsid w:val="007D0E74"/>
    <w:rsid w:val="007D108B"/>
    <w:rsid w:val="007D115E"/>
    <w:rsid w:val="007D1263"/>
    <w:rsid w:val="007D15E1"/>
    <w:rsid w:val="007D1B4F"/>
    <w:rsid w:val="007D1DB2"/>
    <w:rsid w:val="007D20AA"/>
    <w:rsid w:val="007D2341"/>
    <w:rsid w:val="007D27E8"/>
    <w:rsid w:val="007D2A37"/>
    <w:rsid w:val="007D2E25"/>
    <w:rsid w:val="007D2E4C"/>
    <w:rsid w:val="007D3068"/>
    <w:rsid w:val="007D30FC"/>
    <w:rsid w:val="007D341E"/>
    <w:rsid w:val="007D3491"/>
    <w:rsid w:val="007D3C92"/>
    <w:rsid w:val="007D3ECE"/>
    <w:rsid w:val="007D3F21"/>
    <w:rsid w:val="007D428E"/>
    <w:rsid w:val="007D4614"/>
    <w:rsid w:val="007D49BF"/>
    <w:rsid w:val="007D4F15"/>
    <w:rsid w:val="007D55B9"/>
    <w:rsid w:val="007D6011"/>
    <w:rsid w:val="007D61A6"/>
    <w:rsid w:val="007D61F4"/>
    <w:rsid w:val="007D623A"/>
    <w:rsid w:val="007D62B1"/>
    <w:rsid w:val="007D6356"/>
    <w:rsid w:val="007D648D"/>
    <w:rsid w:val="007D6812"/>
    <w:rsid w:val="007D6A36"/>
    <w:rsid w:val="007D6CEC"/>
    <w:rsid w:val="007D6DA9"/>
    <w:rsid w:val="007D714F"/>
    <w:rsid w:val="007D71A7"/>
    <w:rsid w:val="007D7A76"/>
    <w:rsid w:val="007D7B7D"/>
    <w:rsid w:val="007D7D59"/>
    <w:rsid w:val="007E02F1"/>
    <w:rsid w:val="007E0345"/>
    <w:rsid w:val="007E03F1"/>
    <w:rsid w:val="007E04B4"/>
    <w:rsid w:val="007E0885"/>
    <w:rsid w:val="007E0A80"/>
    <w:rsid w:val="007E0B85"/>
    <w:rsid w:val="007E0C86"/>
    <w:rsid w:val="007E0CD7"/>
    <w:rsid w:val="007E0E08"/>
    <w:rsid w:val="007E181C"/>
    <w:rsid w:val="007E1C5F"/>
    <w:rsid w:val="007E1E3A"/>
    <w:rsid w:val="007E1F78"/>
    <w:rsid w:val="007E2130"/>
    <w:rsid w:val="007E258B"/>
    <w:rsid w:val="007E27CF"/>
    <w:rsid w:val="007E2864"/>
    <w:rsid w:val="007E2EE3"/>
    <w:rsid w:val="007E3151"/>
    <w:rsid w:val="007E351A"/>
    <w:rsid w:val="007E3618"/>
    <w:rsid w:val="007E388A"/>
    <w:rsid w:val="007E41CA"/>
    <w:rsid w:val="007E428D"/>
    <w:rsid w:val="007E4498"/>
    <w:rsid w:val="007E47F5"/>
    <w:rsid w:val="007E5031"/>
    <w:rsid w:val="007E51AD"/>
    <w:rsid w:val="007E51F2"/>
    <w:rsid w:val="007E52F3"/>
    <w:rsid w:val="007E55E8"/>
    <w:rsid w:val="007E5A0C"/>
    <w:rsid w:val="007E5F2E"/>
    <w:rsid w:val="007E630A"/>
    <w:rsid w:val="007E6425"/>
    <w:rsid w:val="007E67A9"/>
    <w:rsid w:val="007E6CD7"/>
    <w:rsid w:val="007E6D5A"/>
    <w:rsid w:val="007E6EB0"/>
    <w:rsid w:val="007E705A"/>
    <w:rsid w:val="007E7668"/>
    <w:rsid w:val="007E7695"/>
    <w:rsid w:val="007E7773"/>
    <w:rsid w:val="007E77C9"/>
    <w:rsid w:val="007F00A9"/>
    <w:rsid w:val="007F01A5"/>
    <w:rsid w:val="007F0554"/>
    <w:rsid w:val="007F0692"/>
    <w:rsid w:val="007F09BB"/>
    <w:rsid w:val="007F0F40"/>
    <w:rsid w:val="007F106C"/>
    <w:rsid w:val="007F139C"/>
    <w:rsid w:val="007F17FA"/>
    <w:rsid w:val="007F1987"/>
    <w:rsid w:val="007F20A2"/>
    <w:rsid w:val="007F2297"/>
    <w:rsid w:val="007F25E7"/>
    <w:rsid w:val="007F27B4"/>
    <w:rsid w:val="007F2806"/>
    <w:rsid w:val="007F298A"/>
    <w:rsid w:val="007F2B7E"/>
    <w:rsid w:val="007F324E"/>
    <w:rsid w:val="007F33B6"/>
    <w:rsid w:val="007F354D"/>
    <w:rsid w:val="007F3596"/>
    <w:rsid w:val="007F3720"/>
    <w:rsid w:val="007F385E"/>
    <w:rsid w:val="007F3983"/>
    <w:rsid w:val="007F3B5C"/>
    <w:rsid w:val="007F3FE1"/>
    <w:rsid w:val="007F43E2"/>
    <w:rsid w:val="007F4423"/>
    <w:rsid w:val="007F4605"/>
    <w:rsid w:val="007F48C7"/>
    <w:rsid w:val="007F4EC2"/>
    <w:rsid w:val="007F5034"/>
    <w:rsid w:val="007F504D"/>
    <w:rsid w:val="007F52C4"/>
    <w:rsid w:val="007F52E5"/>
    <w:rsid w:val="007F5379"/>
    <w:rsid w:val="007F54A7"/>
    <w:rsid w:val="007F5696"/>
    <w:rsid w:val="007F5A01"/>
    <w:rsid w:val="007F5F7F"/>
    <w:rsid w:val="007F60DD"/>
    <w:rsid w:val="007F6229"/>
    <w:rsid w:val="007F6460"/>
    <w:rsid w:val="007F64BC"/>
    <w:rsid w:val="007F66B5"/>
    <w:rsid w:val="007F69F2"/>
    <w:rsid w:val="007F6C9E"/>
    <w:rsid w:val="007F72C0"/>
    <w:rsid w:val="007F737F"/>
    <w:rsid w:val="007F73E4"/>
    <w:rsid w:val="007F7599"/>
    <w:rsid w:val="007F765F"/>
    <w:rsid w:val="007F7713"/>
    <w:rsid w:val="008001CF"/>
    <w:rsid w:val="00800273"/>
    <w:rsid w:val="008003DC"/>
    <w:rsid w:val="00800B84"/>
    <w:rsid w:val="00800BB7"/>
    <w:rsid w:val="00800BC3"/>
    <w:rsid w:val="00800CD9"/>
    <w:rsid w:val="00800D90"/>
    <w:rsid w:val="0080104F"/>
    <w:rsid w:val="008010AB"/>
    <w:rsid w:val="008013E7"/>
    <w:rsid w:val="008019DB"/>
    <w:rsid w:val="00801B2A"/>
    <w:rsid w:val="00801B95"/>
    <w:rsid w:val="00801C35"/>
    <w:rsid w:val="00801D04"/>
    <w:rsid w:val="00801D5A"/>
    <w:rsid w:val="00801F8F"/>
    <w:rsid w:val="0080200B"/>
    <w:rsid w:val="008021ED"/>
    <w:rsid w:val="008022E3"/>
    <w:rsid w:val="0080242D"/>
    <w:rsid w:val="008027D7"/>
    <w:rsid w:val="00802C1C"/>
    <w:rsid w:val="00802FE3"/>
    <w:rsid w:val="008033A3"/>
    <w:rsid w:val="008037B9"/>
    <w:rsid w:val="00803915"/>
    <w:rsid w:val="00803A0F"/>
    <w:rsid w:val="00803A6E"/>
    <w:rsid w:val="00803C63"/>
    <w:rsid w:val="00803CC5"/>
    <w:rsid w:val="00803E62"/>
    <w:rsid w:val="00803FB4"/>
    <w:rsid w:val="008040A2"/>
    <w:rsid w:val="00804416"/>
    <w:rsid w:val="00804733"/>
    <w:rsid w:val="00804977"/>
    <w:rsid w:val="0080521B"/>
    <w:rsid w:val="0080538B"/>
    <w:rsid w:val="008053F2"/>
    <w:rsid w:val="008054BD"/>
    <w:rsid w:val="008055C4"/>
    <w:rsid w:val="0080562C"/>
    <w:rsid w:val="00805B13"/>
    <w:rsid w:val="00805B90"/>
    <w:rsid w:val="00805D07"/>
    <w:rsid w:val="008060AD"/>
    <w:rsid w:val="00806411"/>
    <w:rsid w:val="008068DB"/>
    <w:rsid w:val="00806BBF"/>
    <w:rsid w:val="00806E48"/>
    <w:rsid w:val="00806F18"/>
    <w:rsid w:val="008074EF"/>
    <w:rsid w:val="00807665"/>
    <w:rsid w:val="008076FB"/>
    <w:rsid w:val="00807D56"/>
    <w:rsid w:val="00810006"/>
    <w:rsid w:val="0081013A"/>
    <w:rsid w:val="0081071D"/>
    <w:rsid w:val="00810D2A"/>
    <w:rsid w:val="00810D6F"/>
    <w:rsid w:val="00810E6C"/>
    <w:rsid w:val="0081145F"/>
    <w:rsid w:val="0081154E"/>
    <w:rsid w:val="008118F4"/>
    <w:rsid w:val="00811956"/>
    <w:rsid w:val="0081197B"/>
    <w:rsid w:val="00812428"/>
    <w:rsid w:val="008127E6"/>
    <w:rsid w:val="00812A35"/>
    <w:rsid w:val="00812A45"/>
    <w:rsid w:val="00812AA0"/>
    <w:rsid w:val="00813053"/>
    <w:rsid w:val="00813071"/>
    <w:rsid w:val="00813671"/>
    <w:rsid w:val="00813950"/>
    <w:rsid w:val="0081398A"/>
    <w:rsid w:val="008139A1"/>
    <w:rsid w:val="00813B64"/>
    <w:rsid w:val="00813C57"/>
    <w:rsid w:val="00813C5A"/>
    <w:rsid w:val="00813D1C"/>
    <w:rsid w:val="00813E53"/>
    <w:rsid w:val="0081410A"/>
    <w:rsid w:val="00814378"/>
    <w:rsid w:val="00814707"/>
    <w:rsid w:val="00814AA9"/>
    <w:rsid w:val="00814EB9"/>
    <w:rsid w:val="00815310"/>
    <w:rsid w:val="008154A9"/>
    <w:rsid w:val="00815A08"/>
    <w:rsid w:val="00815A3F"/>
    <w:rsid w:val="00815D0A"/>
    <w:rsid w:val="00815EFE"/>
    <w:rsid w:val="00816335"/>
    <w:rsid w:val="00816756"/>
    <w:rsid w:val="008167F1"/>
    <w:rsid w:val="00816B53"/>
    <w:rsid w:val="00816F20"/>
    <w:rsid w:val="00816F2F"/>
    <w:rsid w:val="0081709B"/>
    <w:rsid w:val="00817717"/>
    <w:rsid w:val="00817CAB"/>
    <w:rsid w:val="00820094"/>
    <w:rsid w:val="00820308"/>
    <w:rsid w:val="0082040D"/>
    <w:rsid w:val="00820410"/>
    <w:rsid w:val="0082044C"/>
    <w:rsid w:val="00820490"/>
    <w:rsid w:val="00820DFA"/>
    <w:rsid w:val="00820F34"/>
    <w:rsid w:val="00820FE6"/>
    <w:rsid w:val="00821478"/>
    <w:rsid w:val="008216AD"/>
    <w:rsid w:val="00821F49"/>
    <w:rsid w:val="0082200D"/>
    <w:rsid w:val="008220CF"/>
    <w:rsid w:val="0082218D"/>
    <w:rsid w:val="00822AFA"/>
    <w:rsid w:val="00822CE4"/>
    <w:rsid w:val="00822D19"/>
    <w:rsid w:val="00822F1F"/>
    <w:rsid w:val="008232BA"/>
    <w:rsid w:val="008235DD"/>
    <w:rsid w:val="00823617"/>
    <w:rsid w:val="008239BD"/>
    <w:rsid w:val="008239C3"/>
    <w:rsid w:val="00823B66"/>
    <w:rsid w:val="00823B84"/>
    <w:rsid w:val="00823CA6"/>
    <w:rsid w:val="0082455E"/>
    <w:rsid w:val="008246B1"/>
    <w:rsid w:val="0082489F"/>
    <w:rsid w:val="00824D09"/>
    <w:rsid w:val="0082521E"/>
    <w:rsid w:val="0082558D"/>
    <w:rsid w:val="00825AD7"/>
    <w:rsid w:val="00825AF5"/>
    <w:rsid w:val="0082667F"/>
    <w:rsid w:val="00826A30"/>
    <w:rsid w:val="00826A6A"/>
    <w:rsid w:val="00826BBC"/>
    <w:rsid w:val="00826CC0"/>
    <w:rsid w:val="00826DB9"/>
    <w:rsid w:val="00827515"/>
    <w:rsid w:val="00827517"/>
    <w:rsid w:val="0082755F"/>
    <w:rsid w:val="00827627"/>
    <w:rsid w:val="0082765C"/>
    <w:rsid w:val="0082786F"/>
    <w:rsid w:val="00827978"/>
    <w:rsid w:val="00827B08"/>
    <w:rsid w:val="00827BB2"/>
    <w:rsid w:val="00827CE9"/>
    <w:rsid w:val="00830307"/>
    <w:rsid w:val="0083045C"/>
    <w:rsid w:val="00830558"/>
    <w:rsid w:val="008305B7"/>
    <w:rsid w:val="00830E88"/>
    <w:rsid w:val="00830F08"/>
    <w:rsid w:val="008310D1"/>
    <w:rsid w:val="00831213"/>
    <w:rsid w:val="00831408"/>
    <w:rsid w:val="00831475"/>
    <w:rsid w:val="00831596"/>
    <w:rsid w:val="00831B47"/>
    <w:rsid w:val="00831CA2"/>
    <w:rsid w:val="00831DD1"/>
    <w:rsid w:val="00831E7B"/>
    <w:rsid w:val="00832070"/>
    <w:rsid w:val="0083232B"/>
    <w:rsid w:val="0083267A"/>
    <w:rsid w:val="00832856"/>
    <w:rsid w:val="00832B6D"/>
    <w:rsid w:val="00833AA5"/>
    <w:rsid w:val="00833AFE"/>
    <w:rsid w:val="00833C20"/>
    <w:rsid w:val="00833D61"/>
    <w:rsid w:val="0083424D"/>
    <w:rsid w:val="008343E1"/>
    <w:rsid w:val="008349BA"/>
    <w:rsid w:val="00834B33"/>
    <w:rsid w:val="00834C66"/>
    <w:rsid w:val="00834FB6"/>
    <w:rsid w:val="008353F7"/>
    <w:rsid w:val="008354C3"/>
    <w:rsid w:val="008356AE"/>
    <w:rsid w:val="0083577A"/>
    <w:rsid w:val="008358C3"/>
    <w:rsid w:val="00835975"/>
    <w:rsid w:val="00835AF7"/>
    <w:rsid w:val="00835BE3"/>
    <w:rsid w:val="00835D8B"/>
    <w:rsid w:val="00835E48"/>
    <w:rsid w:val="008360FB"/>
    <w:rsid w:val="00836814"/>
    <w:rsid w:val="00836A37"/>
    <w:rsid w:val="00836D38"/>
    <w:rsid w:val="00836D7A"/>
    <w:rsid w:val="0083759D"/>
    <w:rsid w:val="008375DB"/>
    <w:rsid w:val="008400C9"/>
    <w:rsid w:val="008400F3"/>
    <w:rsid w:val="008401B0"/>
    <w:rsid w:val="00840321"/>
    <w:rsid w:val="00840404"/>
    <w:rsid w:val="008408D3"/>
    <w:rsid w:val="0084096F"/>
    <w:rsid w:val="00840A5B"/>
    <w:rsid w:val="00840AA9"/>
    <w:rsid w:val="00841143"/>
    <w:rsid w:val="008413AB"/>
    <w:rsid w:val="00841C38"/>
    <w:rsid w:val="00841C84"/>
    <w:rsid w:val="00842540"/>
    <w:rsid w:val="008427E5"/>
    <w:rsid w:val="00842A3F"/>
    <w:rsid w:val="00842E57"/>
    <w:rsid w:val="00842FFA"/>
    <w:rsid w:val="00843152"/>
    <w:rsid w:val="008432E7"/>
    <w:rsid w:val="0084363C"/>
    <w:rsid w:val="0084389E"/>
    <w:rsid w:val="00843968"/>
    <w:rsid w:val="00843E79"/>
    <w:rsid w:val="00843F1B"/>
    <w:rsid w:val="0084400E"/>
    <w:rsid w:val="00844169"/>
    <w:rsid w:val="00844291"/>
    <w:rsid w:val="00844D2B"/>
    <w:rsid w:val="00844EF3"/>
    <w:rsid w:val="0084525C"/>
    <w:rsid w:val="008452F7"/>
    <w:rsid w:val="00845788"/>
    <w:rsid w:val="00845796"/>
    <w:rsid w:val="0084595D"/>
    <w:rsid w:val="00845DC3"/>
    <w:rsid w:val="00845E37"/>
    <w:rsid w:val="00845F5F"/>
    <w:rsid w:val="00846042"/>
    <w:rsid w:val="008464DC"/>
    <w:rsid w:val="00846616"/>
    <w:rsid w:val="00846CF3"/>
    <w:rsid w:val="00846D3A"/>
    <w:rsid w:val="008470B5"/>
    <w:rsid w:val="0084728B"/>
    <w:rsid w:val="00847321"/>
    <w:rsid w:val="008477E0"/>
    <w:rsid w:val="00847B48"/>
    <w:rsid w:val="00847C07"/>
    <w:rsid w:val="00847C3F"/>
    <w:rsid w:val="00847D02"/>
    <w:rsid w:val="00850200"/>
    <w:rsid w:val="00850264"/>
    <w:rsid w:val="00850452"/>
    <w:rsid w:val="008505A7"/>
    <w:rsid w:val="00850C8D"/>
    <w:rsid w:val="00850ECB"/>
    <w:rsid w:val="008513C8"/>
    <w:rsid w:val="00851646"/>
    <w:rsid w:val="00851C35"/>
    <w:rsid w:val="008522A5"/>
    <w:rsid w:val="008522F9"/>
    <w:rsid w:val="00852AF0"/>
    <w:rsid w:val="00852DFF"/>
    <w:rsid w:val="00852F9C"/>
    <w:rsid w:val="0085333D"/>
    <w:rsid w:val="008536C2"/>
    <w:rsid w:val="00853A3E"/>
    <w:rsid w:val="00853F5D"/>
    <w:rsid w:val="0085406D"/>
    <w:rsid w:val="008549D3"/>
    <w:rsid w:val="00854B1E"/>
    <w:rsid w:val="00854CBF"/>
    <w:rsid w:val="00854FFE"/>
    <w:rsid w:val="00855694"/>
    <w:rsid w:val="008556CC"/>
    <w:rsid w:val="00855A46"/>
    <w:rsid w:val="00855A59"/>
    <w:rsid w:val="00855A92"/>
    <w:rsid w:val="00855CA9"/>
    <w:rsid w:val="008562B2"/>
    <w:rsid w:val="00856333"/>
    <w:rsid w:val="00856413"/>
    <w:rsid w:val="008564CA"/>
    <w:rsid w:val="008567AA"/>
    <w:rsid w:val="00856871"/>
    <w:rsid w:val="00856B46"/>
    <w:rsid w:val="00856C04"/>
    <w:rsid w:val="00856DAE"/>
    <w:rsid w:val="00856E19"/>
    <w:rsid w:val="0085720B"/>
    <w:rsid w:val="008573F7"/>
    <w:rsid w:val="008576A9"/>
    <w:rsid w:val="0085785E"/>
    <w:rsid w:val="008579A9"/>
    <w:rsid w:val="00857A3A"/>
    <w:rsid w:val="00857CF5"/>
    <w:rsid w:val="00857E61"/>
    <w:rsid w:val="00860011"/>
    <w:rsid w:val="0086029A"/>
    <w:rsid w:val="008602E1"/>
    <w:rsid w:val="008604E9"/>
    <w:rsid w:val="008607BB"/>
    <w:rsid w:val="00860882"/>
    <w:rsid w:val="0086090D"/>
    <w:rsid w:val="008609E1"/>
    <w:rsid w:val="00860FD0"/>
    <w:rsid w:val="00861198"/>
    <w:rsid w:val="0086139F"/>
    <w:rsid w:val="00861A5A"/>
    <w:rsid w:val="00861C09"/>
    <w:rsid w:val="00862684"/>
    <w:rsid w:val="00862D40"/>
    <w:rsid w:val="00862E92"/>
    <w:rsid w:val="0086312A"/>
    <w:rsid w:val="00863181"/>
    <w:rsid w:val="00863C30"/>
    <w:rsid w:val="00863CAA"/>
    <w:rsid w:val="00863CB4"/>
    <w:rsid w:val="0086413B"/>
    <w:rsid w:val="00864155"/>
    <w:rsid w:val="00864178"/>
    <w:rsid w:val="0086434B"/>
    <w:rsid w:val="00864459"/>
    <w:rsid w:val="00864552"/>
    <w:rsid w:val="008646A6"/>
    <w:rsid w:val="00864D35"/>
    <w:rsid w:val="00864EE0"/>
    <w:rsid w:val="0086501A"/>
    <w:rsid w:val="008651C8"/>
    <w:rsid w:val="0086550C"/>
    <w:rsid w:val="008655C8"/>
    <w:rsid w:val="008658C3"/>
    <w:rsid w:val="00865915"/>
    <w:rsid w:val="00865BE8"/>
    <w:rsid w:val="00865DAC"/>
    <w:rsid w:val="00865E8F"/>
    <w:rsid w:val="0086655D"/>
    <w:rsid w:val="00866985"/>
    <w:rsid w:val="00866B24"/>
    <w:rsid w:val="008675CE"/>
    <w:rsid w:val="008676DA"/>
    <w:rsid w:val="00867A2C"/>
    <w:rsid w:val="00867A35"/>
    <w:rsid w:val="00867C23"/>
    <w:rsid w:val="00867C65"/>
    <w:rsid w:val="00867C9F"/>
    <w:rsid w:val="00867E00"/>
    <w:rsid w:val="00870504"/>
    <w:rsid w:val="00870CA9"/>
    <w:rsid w:val="0087146E"/>
    <w:rsid w:val="00871849"/>
    <w:rsid w:val="00871B43"/>
    <w:rsid w:val="00872198"/>
    <w:rsid w:val="008727E3"/>
    <w:rsid w:val="00872C48"/>
    <w:rsid w:val="00872C59"/>
    <w:rsid w:val="00872C62"/>
    <w:rsid w:val="00873078"/>
    <w:rsid w:val="008733BF"/>
    <w:rsid w:val="008733CB"/>
    <w:rsid w:val="00873490"/>
    <w:rsid w:val="0087365B"/>
    <w:rsid w:val="0087399D"/>
    <w:rsid w:val="00873A55"/>
    <w:rsid w:val="00873C39"/>
    <w:rsid w:val="00873ED6"/>
    <w:rsid w:val="00873FEB"/>
    <w:rsid w:val="0087407E"/>
    <w:rsid w:val="0087428E"/>
    <w:rsid w:val="008743B3"/>
    <w:rsid w:val="0087462F"/>
    <w:rsid w:val="008747D1"/>
    <w:rsid w:val="008749DD"/>
    <w:rsid w:val="00874E65"/>
    <w:rsid w:val="00874F46"/>
    <w:rsid w:val="008758D7"/>
    <w:rsid w:val="00875A39"/>
    <w:rsid w:val="00875A68"/>
    <w:rsid w:val="00875E00"/>
    <w:rsid w:val="00875E28"/>
    <w:rsid w:val="0087619D"/>
    <w:rsid w:val="008768FD"/>
    <w:rsid w:val="00876E66"/>
    <w:rsid w:val="00876E7F"/>
    <w:rsid w:val="008779CE"/>
    <w:rsid w:val="00877AEB"/>
    <w:rsid w:val="00877E08"/>
    <w:rsid w:val="00877E3D"/>
    <w:rsid w:val="008800E2"/>
    <w:rsid w:val="0088017B"/>
    <w:rsid w:val="0088036F"/>
    <w:rsid w:val="00880700"/>
    <w:rsid w:val="00880A5C"/>
    <w:rsid w:val="00880A88"/>
    <w:rsid w:val="00880B72"/>
    <w:rsid w:val="00880D06"/>
    <w:rsid w:val="00880D1A"/>
    <w:rsid w:val="00880DD8"/>
    <w:rsid w:val="00880F23"/>
    <w:rsid w:val="00881020"/>
    <w:rsid w:val="0088116B"/>
    <w:rsid w:val="008813E7"/>
    <w:rsid w:val="00881E09"/>
    <w:rsid w:val="00882024"/>
    <w:rsid w:val="0088214F"/>
    <w:rsid w:val="00882361"/>
    <w:rsid w:val="008823DC"/>
    <w:rsid w:val="008827F7"/>
    <w:rsid w:val="00882DAA"/>
    <w:rsid w:val="00883151"/>
    <w:rsid w:val="008832FE"/>
    <w:rsid w:val="0088349B"/>
    <w:rsid w:val="008836EB"/>
    <w:rsid w:val="00883B09"/>
    <w:rsid w:val="00883CF2"/>
    <w:rsid w:val="008841B0"/>
    <w:rsid w:val="008844D0"/>
    <w:rsid w:val="008844D3"/>
    <w:rsid w:val="008848C2"/>
    <w:rsid w:val="00884C4E"/>
    <w:rsid w:val="00884DBF"/>
    <w:rsid w:val="00885192"/>
    <w:rsid w:val="0088588B"/>
    <w:rsid w:val="00885941"/>
    <w:rsid w:val="00885B5F"/>
    <w:rsid w:val="00885C28"/>
    <w:rsid w:val="00885DC4"/>
    <w:rsid w:val="00885FE7"/>
    <w:rsid w:val="00886A44"/>
    <w:rsid w:val="00886C2B"/>
    <w:rsid w:val="00886D2B"/>
    <w:rsid w:val="008900B7"/>
    <w:rsid w:val="008902B0"/>
    <w:rsid w:val="00890475"/>
    <w:rsid w:val="008906E1"/>
    <w:rsid w:val="008906EC"/>
    <w:rsid w:val="008907EB"/>
    <w:rsid w:val="0089081B"/>
    <w:rsid w:val="008912DB"/>
    <w:rsid w:val="008913D8"/>
    <w:rsid w:val="00891413"/>
    <w:rsid w:val="0089161F"/>
    <w:rsid w:val="00891A24"/>
    <w:rsid w:val="00891A3D"/>
    <w:rsid w:val="00891AF1"/>
    <w:rsid w:val="00891DBE"/>
    <w:rsid w:val="00891E3F"/>
    <w:rsid w:val="008926EA"/>
    <w:rsid w:val="008927D7"/>
    <w:rsid w:val="00892A5B"/>
    <w:rsid w:val="008931DD"/>
    <w:rsid w:val="0089337E"/>
    <w:rsid w:val="00893466"/>
    <w:rsid w:val="00893A95"/>
    <w:rsid w:val="008946F7"/>
    <w:rsid w:val="0089478D"/>
    <w:rsid w:val="00894813"/>
    <w:rsid w:val="00895011"/>
    <w:rsid w:val="00895279"/>
    <w:rsid w:val="00895413"/>
    <w:rsid w:val="008954E5"/>
    <w:rsid w:val="008955CF"/>
    <w:rsid w:val="00895A22"/>
    <w:rsid w:val="00896174"/>
    <w:rsid w:val="008961C3"/>
    <w:rsid w:val="008968B0"/>
    <w:rsid w:val="00896A73"/>
    <w:rsid w:val="00896F34"/>
    <w:rsid w:val="00897394"/>
    <w:rsid w:val="00897399"/>
    <w:rsid w:val="008974B7"/>
    <w:rsid w:val="008976D1"/>
    <w:rsid w:val="0089786B"/>
    <w:rsid w:val="00897A2A"/>
    <w:rsid w:val="008A02F1"/>
    <w:rsid w:val="008A0571"/>
    <w:rsid w:val="008A07AC"/>
    <w:rsid w:val="008A07B9"/>
    <w:rsid w:val="008A0C10"/>
    <w:rsid w:val="008A120E"/>
    <w:rsid w:val="008A144E"/>
    <w:rsid w:val="008A19F8"/>
    <w:rsid w:val="008A2292"/>
    <w:rsid w:val="008A280E"/>
    <w:rsid w:val="008A2D19"/>
    <w:rsid w:val="008A321E"/>
    <w:rsid w:val="008A3228"/>
    <w:rsid w:val="008A3385"/>
    <w:rsid w:val="008A3618"/>
    <w:rsid w:val="008A37FE"/>
    <w:rsid w:val="008A3D20"/>
    <w:rsid w:val="008A3EA5"/>
    <w:rsid w:val="008A3F60"/>
    <w:rsid w:val="008A3FF6"/>
    <w:rsid w:val="008A40AE"/>
    <w:rsid w:val="008A466A"/>
    <w:rsid w:val="008A4AFA"/>
    <w:rsid w:val="008A5116"/>
    <w:rsid w:val="008A522B"/>
    <w:rsid w:val="008A5864"/>
    <w:rsid w:val="008A5877"/>
    <w:rsid w:val="008A5984"/>
    <w:rsid w:val="008A6316"/>
    <w:rsid w:val="008A6566"/>
    <w:rsid w:val="008A65BF"/>
    <w:rsid w:val="008A6B29"/>
    <w:rsid w:val="008A6BD8"/>
    <w:rsid w:val="008A6F24"/>
    <w:rsid w:val="008A736E"/>
    <w:rsid w:val="008A74C3"/>
    <w:rsid w:val="008A7557"/>
    <w:rsid w:val="008A77A2"/>
    <w:rsid w:val="008A7943"/>
    <w:rsid w:val="008A7D0D"/>
    <w:rsid w:val="008A7F35"/>
    <w:rsid w:val="008B0130"/>
    <w:rsid w:val="008B055B"/>
    <w:rsid w:val="008B0A41"/>
    <w:rsid w:val="008B0C9C"/>
    <w:rsid w:val="008B0FA3"/>
    <w:rsid w:val="008B14CD"/>
    <w:rsid w:val="008B16A2"/>
    <w:rsid w:val="008B181B"/>
    <w:rsid w:val="008B21CA"/>
    <w:rsid w:val="008B2A61"/>
    <w:rsid w:val="008B2B56"/>
    <w:rsid w:val="008B2D33"/>
    <w:rsid w:val="008B2D66"/>
    <w:rsid w:val="008B32E5"/>
    <w:rsid w:val="008B332E"/>
    <w:rsid w:val="008B3F33"/>
    <w:rsid w:val="008B3FFC"/>
    <w:rsid w:val="008B4573"/>
    <w:rsid w:val="008B4B35"/>
    <w:rsid w:val="008B4BB5"/>
    <w:rsid w:val="008B4FE7"/>
    <w:rsid w:val="008B5481"/>
    <w:rsid w:val="008B55B1"/>
    <w:rsid w:val="008B5A5A"/>
    <w:rsid w:val="008B5F5F"/>
    <w:rsid w:val="008B60CD"/>
    <w:rsid w:val="008B61E4"/>
    <w:rsid w:val="008B62DA"/>
    <w:rsid w:val="008B64F7"/>
    <w:rsid w:val="008B6917"/>
    <w:rsid w:val="008B6975"/>
    <w:rsid w:val="008B6F7C"/>
    <w:rsid w:val="008B7013"/>
    <w:rsid w:val="008B71DB"/>
    <w:rsid w:val="008B7423"/>
    <w:rsid w:val="008B7463"/>
    <w:rsid w:val="008B74CB"/>
    <w:rsid w:val="008B763C"/>
    <w:rsid w:val="008B76A4"/>
    <w:rsid w:val="008B7D0D"/>
    <w:rsid w:val="008C0286"/>
    <w:rsid w:val="008C028E"/>
    <w:rsid w:val="008C043D"/>
    <w:rsid w:val="008C05BD"/>
    <w:rsid w:val="008C066A"/>
    <w:rsid w:val="008C0B8B"/>
    <w:rsid w:val="008C0DE4"/>
    <w:rsid w:val="008C11B9"/>
    <w:rsid w:val="008C123B"/>
    <w:rsid w:val="008C1402"/>
    <w:rsid w:val="008C147E"/>
    <w:rsid w:val="008C1A0D"/>
    <w:rsid w:val="008C1C45"/>
    <w:rsid w:val="008C245E"/>
    <w:rsid w:val="008C2770"/>
    <w:rsid w:val="008C28D1"/>
    <w:rsid w:val="008C2952"/>
    <w:rsid w:val="008C29AC"/>
    <w:rsid w:val="008C2DE6"/>
    <w:rsid w:val="008C2FED"/>
    <w:rsid w:val="008C31D8"/>
    <w:rsid w:val="008C3568"/>
    <w:rsid w:val="008C3729"/>
    <w:rsid w:val="008C374F"/>
    <w:rsid w:val="008C39FC"/>
    <w:rsid w:val="008C3A31"/>
    <w:rsid w:val="008C3C60"/>
    <w:rsid w:val="008C3EC9"/>
    <w:rsid w:val="008C3EE4"/>
    <w:rsid w:val="008C4842"/>
    <w:rsid w:val="008C4843"/>
    <w:rsid w:val="008C4F03"/>
    <w:rsid w:val="008C5EC0"/>
    <w:rsid w:val="008C607E"/>
    <w:rsid w:val="008C6251"/>
    <w:rsid w:val="008C63E2"/>
    <w:rsid w:val="008C6CAC"/>
    <w:rsid w:val="008C700F"/>
    <w:rsid w:val="008C71B9"/>
    <w:rsid w:val="008C71E7"/>
    <w:rsid w:val="008C7424"/>
    <w:rsid w:val="008C74B4"/>
    <w:rsid w:val="008C74EA"/>
    <w:rsid w:val="008C7725"/>
    <w:rsid w:val="008D06A2"/>
    <w:rsid w:val="008D0719"/>
    <w:rsid w:val="008D0B6D"/>
    <w:rsid w:val="008D0EC3"/>
    <w:rsid w:val="008D0F7D"/>
    <w:rsid w:val="008D10C1"/>
    <w:rsid w:val="008D1623"/>
    <w:rsid w:val="008D1978"/>
    <w:rsid w:val="008D1E1E"/>
    <w:rsid w:val="008D1E9C"/>
    <w:rsid w:val="008D20D7"/>
    <w:rsid w:val="008D2D2F"/>
    <w:rsid w:val="008D3151"/>
    <w:rsid w:val="008D32F9"/>
    <w:rsid w:val="008D336A"/>
    <w:rsid w:val="008D366D"/>
    <w:rsid w:val="008D371B"/>
    <w:rsid w:val="008D3AB8"/>
    <w:rsid w:val="008D3B86"/>
    <w:rsid w:val="008D4577"/>
    <w:rsid w:val="008D48EE"/>
    <w:rsid w:val="008D498D"/>
    <w:rsid w:val="008D4AF6"/>
    <w:rsid w:val="008D5055"/>
    <w:rsid w:val="008D514F"/>
    <w:rsid w:val="008D5229"/>
    <w:rsid w:val="008D5235"/>
    <w:rsid w:val="008D52CB"/>
    <w:rsid w:val="008D5822"/>
    <w:rsid w:val="008D5997"/>
    <w:rsid w:val="008D5F70"/>
    <w:rsid w:val="008D6295"/>
    <w:rsid w:val="008D62D9"/>
    <w:rsid w:val="008D6561"/>
    <w:rsid w:val="008D687B"/>
    <w:rsid w:val="008D6CE8"/>
    <w:rsid w:val="008D7339"/>
    <w:rsid w:val="008D73A2"/>
    <w:rsid w:val="008D740E"/>
    <w:rsid w:val="008D7788"/>
    <w:rsid w:val="008D7CC8"/>
    <w:rsid w:val="008D7DB8"/>
    <w:rsid w:val="008D7DE9"/>
    <w:rsid w:val="008D7FD2"/>
    <w:rsid w:val="008DDB77"/>
    <w:rsid w:val="008E00B7"/>
    <w:rsid w:val="008E013D"/>
    <w:rsid w:val="008E025E"/>
    <w:rsid w:val="008E04BA"/>
    <w:rsid w:val="008E0563"/>
    <w:rsid w:val="008E063B"/>
    <w:rsid w:val="008E06F6"/>
    <w:rsid w:val="008E077B"/>
    <w:rsid w:val="008E0960"/>
    <w:rsid w:val="008E0E1E"/>
    <w:rsid w:val="008E0FBA"/>
    <w:rsid w:val="008E1321"/>
    <w:rsid w:val="008E1344"/>
    <w:rsid w:val="008E16D9"/>
    <w:rsid w:val="008E1ADE"/>
    <w:rsid w:val="008E1DAE"/>
    <w:rsid w:val="008E2078"/>
    <w:rsid w:val="008E22E1"/>
    <w:rsid w:val="008E258F"/>
    <w:rsid w:val="008E25CF"/>
    <w:rsid w:val="008E25E7"/>
    <w:rsid w:val="008E2896"/>
    <w:rsid w:val="008E2A31"/>
    <w:rsid w:val="008E2BF9"/>
    <w:rsid w:val="008E2CD8"/>
    <w:rsid w:val="008E2DC3"/>
    <w:rsid w:val="008E398B"/>
    <w:rsid w:val="008E3A20"/>
    <w:rsid w:val="008E3ECA"/>
    <w:rsid w:val="008E426C"/>
    <w:rsid w:val="008E451D"/>
    <w:rsid w:val="008E4814"/>
    <w:rsid w:val="008E4A52"/>
    <w:rsid w:val="008E4E44"/>
    <w:rsid w:val="008E50C7"/>
    <w:rsid w:val="008E5125"/>
    <w:rsid w:val="008E561E"/>
    <w:rsid w:val="008E5661"/>
    <w:rsid w:val="008E6088"/>
    <w:rsid w:val="008E6090"/>
    <w:rsid w:val="008E60FE"/>
    <w:rsid w:val="008E611D"/>
    <w:rsid w:val="008E61BE"/>
    <w:rsid w:val="008E6B03"/>
    <w:rsid w:val="008E6CDC"/>
    <w:rsid w:val="008E6D08"/>
    <w:rsid w:val="008E6F9A"/>
    <w:rsid w:val="008E7327"/>
    <w:rsid w:val="008E744A"/>
    <w:rsid w:val="008E776B"/>
    <w:rsid w:val="008E77DD"/>
    <w:rsid w:val="008E7866"/>
    <w:rsid w:val="008E7958"/>
    <w:rsid w:val="008E7E62"/>
    <w:rsid w:val="008F043E"/>
    <w:rsid w:val="008F04D0"/>
    <w:rsid w:val="008F05B5"/>
    <w:rsid w:val="008F05C5"/>
    <w:rsid w:val="008F069F"/>
    <w:rsid w:val="008F0A4F"/>
    <w:rsid w:val="008F0B05"/>
    <w:rsid w:val="008F198E"/>
    <w:rsid w:val="008F1F45"/>
    <w:rsid w:val="008F1FE6"/>
    <w:rsid w:val="008F225E"/>
    <w:rsid w:val="008F2795"/>
    <w:rsid w:val="008F2919"/>
    <w:rsid w:val="008F2F3E"/>
    <w:rsid w:val="008F3076"/>
    <w:rsid w:val="008F310E"/>
    <w:rsid w:val="008F34A1"/>
    <w:rsid w:val="008F34B5"/>
    <w:rsid w:val="008F3628"/>
    <w:rsid w:val="008F3719"/>
    <w:rsid w:val="008F37A1"/>
    <w:rsid w:val="008F383B"/>
    <w:rsid w:val="008F3BCC"/>
    <w:rsid w:val="008F3D4E"/>
    <w:rsid w:val="008F3EFB"/>
    <w:rsid w:val="008F3F1C"/>
    <w:rsid w:val="008F3FAA"/>
    <w:rsid w:val="008F4708"/>
    <w:rsid w:val="008F478B"/>
    <w:rsid w:val="008F51A3"/>
    <w:rsid w:val="008F578E"/>
    <w:rsid w:val="008F57D9"/>
    <w:rsid w:val="008F5B34"/>
    <w:rsid w:val="008F5CFB"/>
    <w:rsid w:val="008F5F56"/>
    <w:rsid w:val="008F6A9A"/>
    <w:rsid w:val="008F6B34"/>
    <w:rsid w:val="008F6D86"/>
    <w:rsid w:val="008F7018"/>
    <w:rsid w:val="008F7B8C"/>
    <w:rsid w:val="008F7D0B"/>
    <w:rsid w:val="008F7D88"/>
    <w:rsid w:val="008FBEEF"/>
    <w:rsid w:val="0090000E"/>
    <w:rsid w:val="009003AF"/>
    <w:rsid w:val="0090066B"/>
    <w:rsid w:val="0090086C"/>
    <w:rsid w:val="00900CEB"/>
    <w:rsid w:val="00900EAB"/>
    <w:rsid w:val="00900ECF"/>
    <w:rsid w:val="00900FE4"/>
    <w:rsid w:val="009010DA"/>
    <w:rsid w:val="009014F3"/>
    <w:rsid w:val="0090150E"/>
    <w:rsid w:val="0090156E"/>
    <w:rsid w:val="009017C2"/>
    <w:rsid w:val="009021B2"/>
    <w:rsid w:val="009027C9"/>
    <w:rsid w:val="0090291F"/>
    <w:rsid w:val="00902A77"/>
    <w:rsid w:val="00903173"/>
    <w:rsid w:val="0090340B"/>
    <w:rsid w:val="009036EE"/>
    <w:rsid w:val="009037E8"/>
    <w:rsid w:val="00903920"/>
    <w:rsid w:val="00903B16"/>
    <w:rsid w:val="00903B3B"/>
    <w:rsid w:val="00903FE1"/>
    <w:rsid w:val="0090471F"/>
    <w:rsid w:val="0090490A"/>
    <w:rsid w:val="00904B31"/>
    <w:rsid w:val="00904CBC"/>
    <w:rsid w:val="00904E90"/>
    <w:rsid w:val="00905061"/>
    <w:rsid w:val="0090525D"/>
    <w:rsid w:val="0090562F"/>
    <w:rsid w:val="009056C9"/>
    <w:rsid w:val="009058ED"/>
    <w:rsid w:val="009059AB"/>
    <w:rsid w:val="00905A15"/>
    <w:rsid w:val="00906733"/>
    <w:rsid w:val="00906FEE"/>
    <w:rsid w:val="0090770C"/>
    <w:rsid w:val="00907D74"/>
    <w:rsid w:val="009100B5"/>
    <w:rsid w:val="009103CA"/>
    <w:rsid w:val="00910E95"/>
    <w:rsid w:val="0091126B"/>
    <w:rsid w:val="009113A8"/>
    <w:rsid w:val="009114B9"/>
    <w:rsid w:val="0091152D"/>
    <w:rsid w:val="009116F5"/>
    <w:rsid w:val="00911709"/>
    <w:rsid w:val="009117B6"/>
    <w:rsid w:val="009117D0"/>
    <w:rsid w:val="00911840"/>
    <w:rsid w:val="00911A04"/>
    <w:rsid w:val="00911A86"/>
    <w:rsid w:val="00911BB5"/>
    <w:rsid w:val="00911CA9"/>
    <w:rsid w:val="00911D30"/>
    <w:rsid w:val="00911EF9"/>
    <w:rsid w:val="009120F4"/>
    <w:rsid w:val="00912871"/>
    <w:rsid w:val="00912960"/>
    <w:rsid w:val="00912C70"/>
    <w:rsid w:val="00912D1A"/>
    <w:rsid w:val="00912D91"/>
    <w:rsid w:val="0091323E"/>
    <w:rsid w:val="00913344"/>
    <w:rsid w:val="00913720"/>
    <w:rsid w:val="00913832"/>
    <w:rsid w:val="009139BE"/>
    <w:rsid w:val="009139EF"/>
    <w:rsid w:val="00913E4A"/>
    <w:rsid w:val="0091452C"/>
    <w:rsid w:val="0091467C"/>
    <w:rsid w:val="009146F2"/>
    <w:rsid w:val="00914AD3"/>
    <w:rsid w:val="00914E00"/>
    <w:rsid w:val="00914EB3"/>
    <w:rsid w:val="00914ED8"/>
    <w:rsid w:val="00914F87"/>
    <w:rsid w:val="0091533A"/>
    <w:rsid w:val="00915472"/>
    <w:rsid w:val="009158F3"/>
    <w:rsid w:val="00915B0A"/>
    <w:rsid w:val="00915D7F"/>
    <w:rsid w:val="00916053"/>
    <w:rsid w:val="00916078"/>
    <w:rsid w:val="009163D7"/>
    <w:rsid w:val="00916682"/>
    <w:rsid w:val="00916C75"/>
    <w:rsid w:val="00916CE4"/>
    <w:rsid w:val="009172E5"/>
    <w:rsid w:val="00917391"/>
    <w:rsid w:val="0091761C"/>
    <w:rsid w:val="00917708"/>
    <w:rsid w:val="00917883"/>
    <w:rsid w:val="00917A04"/>
    <w:rsid w:val="00917F98"/>
    <w:rsid w:val="0091EF92"/>
    <w:rsid w:val="009203B1"/>
    <w:rsid w:val="00920627"/>
    <w:rsid w:val="00920663"/>
    <w:rsid w:val="009206E6"/>
    <w:rsid w:val="00920B4F"/>
    <w:rsid w:val="00921342"/>
    <w:rsid w:val="009213E3"/>
    <w:rsid w:val="00921406"/>
    <w:rsid w:val="00921525"/>
    <w:rsid w:val="0092181F"/>
    <w:rsid w:val="00921905"/>
    <w:rsid w:val="009228B2"/>
    <w:rsid w:val="0092293D"/>
    <w:rsid w:val="00922C05"/>
    <w:rsid w:val="00922EBA"/>
    <w:rsid w:val="00922F1E"/>
    <w:rsid w:val="00922FC7"/>
    <w:rsid w:val="009234D6"/>
    <w:rsid w:val="00923583"/>
    <w:rsid w:val="00923EA6"/>
    <w:rsid w:val="0092415A"/>
    <w:rsid w:val="00924537"/>
    <w:rsid w:val="009245DB"/>
    <w:rsid w:val="00924647"/>
    <w:rsid w:val="009246AE"/>
    <w:rsid w:val="00924AC8"/>
    <w:rsid w:val="00924FB7"/>
    <w:rsid w:val="009254A7"/>
    <w:rsid w:val="009257FE"/>
    <w:rsid w:val="009259EC"/>
    <w:rsid w:val="00925CEE"/>
    <w:rsid w:val="00925F4A"/>
    <w:rsid w:val="00925F98"/>
    <w:rsid w:val="00926901"/>
    <w:rsid w:val="009269A9"/>
    <w:rsid w:val="0092705F"/>
    <w:rsid w:val="0092738F"/>
    <w:rsid w:val="009275D2"/>
    <w:rsid w:val="00927A44"/>
    <w:rsid w:val="00927C6B"/>
    <w:rsid w:val="0093014F"/>
    <w:rsid w:val="00930268"/>
    <w:rsid w:val="009303CC"/>
    <w:rsid w:val="009303F3"/>
    <w:rsid w:val="00930567"/>
    <w:rsid w:val="009306D5"/>
    <w:rsid w:val="009309BB"/>
    <w:rsid w:val="0093101F"/>
    <w:rsid w:val="00931296"/>
    <w:rsid w:val="009317BD"/>
    <w:rsid w:val="009318A1"/>
    <w:rsid w:val="0093193C"/>
    <w:rsid w:val="00931DB8"/>
    <w:rsid w:val="00931DCA"/>
    <w:rsid w:val="00931F3C"/>
    <w:rsid w:val="00932072"/>
    <w:rsid w:val="009320AD"/>
    <w:rsid w:val="0093271A"/>
    <w:rsid w:val="009329EA"/>
    <w:rsid w:val="00932F1B"/>
    <w:rsid w:val="00932F21"/>
    <w:rsid w:val="00932FC0"/>
    <w:rsid w:val="0093347E"/>
    <w:rsid w:val="009335B8"/>
    <w:rsid w:val="00933637"/>
    <w:rsid w:val="009336FF"/>
    <w:rsid w:val="00934350"/>
    <w:rsid w:val="009344EF"/>
    <w:rsid w:val="00934A1D"/>
    <w:rsid w:val="00934AC4"/>
    <w:rsid w:val="00934BA5"/>
    <w:rsid w:val="00934EE3"/>
    <w:rsid w:val="009351E8"/>
    <w:rsid w:val="009352A7"/>
    <w:rsid w:val="00935483"/>
    <w:rsid w:val="00935486"/>
    <w:rsid w:val="00935586"/>
    <w:rsid w:val="009356D3"/>
    <w:rsid w:val="00935832"/>
    <w:rsid w:val="00935971"/>
    <w:rsid w:val="00935A74"/>
    <w:rsid w:val="00935E3B"/>
    <w:rsid w:val="0093634E"/>
    <w:rsid w:val="00936D0B"/>
    <w:rsid w:val="00936FCB"/>
    <w:rsid w:val="00937049"/>
    <w:rsid w:val="009374DF"/>
    <w:rsid w:val="00937701"/>
    <w:rsid w:val="00937B43"/>
    <w:rsid w:val="00937D53"/>
    <w:rsid w:val="00940363"/>
    <w:rsid w:val="009406AC"/>
    <w:rsid w:val="00940874"/>
    <w:rsid w:val="00940BA5"/>
    <w:rsid w:val="00940BAA"/>
    <w:rsid w:val="00941006"/>
    <w:rsid w:val="00941127"/>
    <w:rsid w:val="00941250"/>
    <w:rsid w:val="00941392"/>
    <w:rsid w:val="009415B0"/>
    <w:rsid w:val="0094175A"/>
    <w:rsid w:val="00941B4C"/>
    <w:rsid w:val="00941B9C"/>
    <w:rsid w:val="00941BD0"/>
    <w:rsid w:val="00941D89"/>
    <w:rsid w:val="00941EBD"/>
    <w:rsid w:val="0094203E"/>
    <w:rsid w:val="00942486"/>
    <w:rsid w:val="009424B3"/>
    <w:rsid w:val="009424E3"/>
    <w:rsid w:val="009425D5"/>
    <w:rsid w:val="00942E2D"/>
    <w:rsid w:val="00942EBD"/>
    <w:rsid w:val="00942ED7"/>
    <w:rsid w:val="00943073"/>
    <w:rsid w:val="009431FC"/>
    <w:rsid w:val="00943DD7"/>
    <w:rsid w:val="0094425A"/>
    <w:rsid w:val="009443EF"/>
    <w:rsid w:val="0094440D"/>
    <w:rsid w:val="009444B6"/>
    <w:rsid w:val="00944C92"/>
    <w:rsid w:val="00944F09"/>
    <w:rsid w:val="00945036"/>
    <w:rsid w:val="00945177"/>
    <w:rsid w:val="009452F0"/>
    <w:rsid w:val="00945787"/>
    <w:rsid w:val="00945FD7"/>
    <w:rsid w:val="0094633C"/>
    <w:rsid w:val="009467E8"/>
    <w:rsid w:val="00946974"/>
    <w:rsid w:val="00946A04"/>
    <w:rsid w:val="00946AF7"/>
    <w:rsid w:val="00946B21"/>
    <w:rsid w:val="00946E87"/>
    <w:rsid w:val="00947263"/>
    <w:rsid w:val="00947E0A"/>
    <w:rsid w:val="00948B7C"/>
    <w:rsid w:val="0095021F"/>
    <w:rsid w:val="009502EA"/>
    <w:rsid w:val="009506AC"/>
    <w:rsid w:val="00950910"/>
    <w:rsid w:val="00950C77"/>
    <w:rsid w:val="00950F0C"/>
    <w:rsid w:val="009514B2"/>
    <w:rsid w:val="0095154D"/>
    <w:rsid w:val="00951BA3"/>
    <w:rsid w:val="00951DF8"/>
    <w:rsid w:val="00952103"/>
    <w:rsid w:val="00952353"/>
    <w:rsid w:val="00952830"/>
    <w:rsid w:val="009528A8"/>
    <w:rsid w:val="0095297A"/>
    <w:rsid w:val="00952D38"/>
    <w:rsid w:val="00952E3C"/>
    <w:rsid w:val="009530BC"/>
    <w:rsid w:val="009532AB"/>
    <w:rsid w:val="00953961"/>
    <w:rsid w:val="00953CA3"/>
    <w:rsid w:val="00953E10"/>
    <w:rsid w:val="0095413B"/>
    <w:rsid w:val="00954565"/>
    <w:rsid w:val="0095456A"/>
    <w:rsid w:val="009545AC"/>
    <w:rsid w:val="009551FC"/>
    <w:rsid w:val="009552E7"/>
    <w:rsid w:val="00955495"/>
    <w:rsid w:val="0095583E"/>
    <w:rsid w:val="00955E3A"/>
    <w:rsid w:val="00955E45"/>
    <w:rsid w:val="009565AD"/>
    <w:rsid w:val="0095675E"/>
    <w:rsid w:val="00956898"/>
    <w:rsid w:val="009568BC"/>
    <w:rsid w:val="00956EB8"/>
    <w:rsid w:val="0095709C"/>
    <w:rsid w:val="0095723E"/>
    <w:rsid w:val="0095732C"/>
    <w:rsid w:val="0095756D"/>
    <w:rsid w:val="00957573"/>
    <w:rsid w:val="0095B3C2"/>
    <w:rsid w:val="0096008B"/>
    <w:rsid w:val="0096025E"/>
    <w:rsid w:val="0096059B"/>
    <w:rsid w:val="009608E3"/>
    <w:rsid w:val="009609AE"/>
    <w:rsid w:val="009610C0"/>
    <w:rsid w:val="009612D2"/>
    <w:rsid w:val="0096183E"/>
    <w:rsid w:val="00961D30"/>
    <w:rsid w:val="00962160"/>
    <w:rsid w:val="00962182"/>
    <w:rsid w:val="00962F9C"/>
    <w:rsid w:val="00962FA6"/>
    <w:rsid w:val="0096334A"/>
    <w:rsid w:val="0096386E"/>
    <w:rsid w:val="0096392B"/>
    <w:rsid w:val="0096397A"/>
    <w:rsid w:val="00963982"/>
    <w:rsid w:val="00963B47"/>
    <w:rsid w:val="00963EC8"/>
    <w:rsid w:val="00964112"/>
    <w:rsid w:val="009645D2"/>
    <w:rsid w:val="0096486F"/>
    <w:rsid w:val="0096490F"/>
    <w:rsid w:val="00964956"/>
    <w:rsid w:val="00964AAB"/>
    <w:rsid w:val="00964F11"/>
    <w:rsid w:val="0096526D"/>
    <w:rsid w:val="0096563C"/>
    <w:rsid w:val="00965D3B"/>
    <w:rsid w:val="00965E4D"/>
    <w:rsid w:val="00966B99"/>
    <w:rsid w:val="00966E15"/>
    <w:rsid w:val="009671D3"/>
    <w:rsid w:val="009674D7"/>
    <w:rsid w:val="00967513"/>
    <w:rsid w:val="00967BCA"/>
    <w:rsid w:val="009704F8"/>
    <w:rsid w:val="00970E53"/>
    <w:rsid w:val="00970F97"/>
    <w:rsid w:val="00971042"/>
    <w:rsid w:val="009712EE"/>
    <w:rsid w:val="00971BED"/>
    <w:rsid w:val="00971EBD"/>
    <w:rsid w:val="009721B1"/>
    <w:rsid w:val="0097229C"/>
    <w:rsid w:val="00972558"/>
    <w:rsid w:val="00972A5F"/>
    <w:rsid w:val="00972F0E"/>
    <w:rsid w:val="009730FB"/>
    <w:rsid w:val="009731E7"/>
    <w:rsid w:val="00973531"/>
    <w:rsid w:val="0097354A"/>
    <w:rsid w:val="0097368E"/>
    <w:rsid w:val="009740DB"/>
    <w:rsid w:val="0097427D"/>
    <w:rsid w:val="009742B7"/>
    <w:rsid w:val="00974758"/>
    <w:rsid w:val="00974984"/>
    <w:rsid w:val="00974B75"/>
    <w:rsid w:val="00974BA1"/>
    <w:rsid w:val="00974E84"/>
    <w:rsid w:val="009761C9"/>
    <w:rsid w:val="009767FE"/>
    <w:rsid w:val="009776B0"/>
    <w:rsid w:val="00977875"/>
    <w:rsid w:val="00977D26"/>
    <w:rsid w:val="00977D64"/>
    <w:rsid w:val="00977E2A"/>
    <w:rsid w:val="0098042A"/>
    <w:rsid w:val="0098072F"/>
    <w:rsid w:val="009807CE"/>
    <w:rsid w:val="009808DE"/>
    <w:rsid w:val="009809B7"/>
    <w:rsid w:val="00980C4B"/>
    <w:rsid w:val="0098106D"/>
    <w:rsid w:val="009811A0"/>
    <w:rsid w:val="00981249"/>
    <w:rsid w:val="009813E1"/>
    <w:rsid w:val="0098186C"/>
    <w:rsid w:val="0098187A"/>
    <w:rsid w:val="00981AF2"/>
    <w:rsid w:val="00981EAC"/>
    <w:rsid w:val="0098216E"/>
    <w:rsid w:val="0098267F"/>
    <w:rsid w:val="009826B9"/>
    <w:rsid w:val="00983192"/>
    <w:rsid w:val="009835E2"/>
    <w:rsid w:val="009835EA"/>
    <w:rsid w:val="00984265"/>
    <w:rsid w:val="00984665"/>
    <w:rsid w:val="009849FE"/>
    <w:rsid w:val="00985596"/>
    <w:rsid w:val="00985A39"/>
    <w:rsid w:val="0098640D"/>
    <w:rsid w:val="0098659F"/>
    <w:rsid w:val="009865F6"/>
    <w:rsid w:val="0098664D"/>
    <w:rsid w:val="00986855"/>
    <w:rsid w:val="0098685F"/>
    <w:rsid w:val="00986A10"/>
    <w:rsid w:val="00986B19"/>
    <w:rsid w:val="0098706F"/>
    <w:rsid w:val="0098732D"/>
    <w:rsid w:val="009876B3"/>
    <w:rsid w:val="009877B8"/>
    <w:rsid w:val="00987830"/>
    <w:rsid w:val="009878E1"/>
    <w:rsid w:val="0099040B"/>
    <w:rsid w:val="009906B6"/>
    <w:rsid w:val="009907E6"/>
    <w:rsid w:val="00990CC8"/>
    <w:rsid w:val="00990E20"/>
    <w:rsid w:val="0099108B"/>
    <w:rsid w:val="0099140D"/>
    <w:rsid w:val="00991599"/>
    <w:rsid w:val="009916A2"/>
    <w:rsid w:val="009918F5"/>
    <w:rsid w:val="00992368"/>
    <w:rsid w:val="009923A5"/>
    <w:rsid w:val="0099280F"/>
    <w:rsid w:val="00992E52"/>
    <w:rsid w:val="00992F9C"/>
    <w:rsid w:val="00993117"/>
    <w:rsid w:val="0099351B"/>
    <w:rsid w:val="009937D4"/>
    <w:rsid w:val="009939A3"/>
    <w:rsid w:val="00993BAC"/>
    <w:rsid w:val="00993C87"/>
    <w:rsid w:val="00993D7A"/>
    <w:rsid w:val="00994055"/>
    <w:rsid w:val="009940D6"/>
    <w:rsid w:val="00994317"/>
    <w:rsid w:val="00994641"/>
    <w:rsid w:val="009946BB"/>
    <w:rsid w:val="0099472A"/>
    <w:rsid w:val="00994C14"/>
    <w:rsid w:val="00994FCB"/>
    <w:rsid w:val="0099556C"/>
    <w:rsid w:val="00995662"/>
    <w:rsid w:val="00995854"/>
    <w:rsid w:val="00995B13"/>
    <w:rsid w:val="00996345"/>
    <w:rsid w:val="00996370"/>
    <w:rsid w:val="0099668F"/>
    <w:rsid w:val="00996847"/>
    <w:rsid w:val="00996C87"/>
    <w:rsid w:val="00996DFF"/>
    <w:rsid w:val="00996E76"/>
    <w:rsid w:val="0099727E"/>
    <w:rsid w:val="009972F5"/>
    <w:rsid w:val="009974E2"/>
    <w:rsid w:val="0099761C"/>
    <w:rsid w:val="0099767A"/>
    <w:rsid w:val="00997830"/>
    <w:rsid w:val="009978C7"/>
    <w:rsid w:val="00997943"/>
    <w:rsid w:val="00997A02"/>
    <w:rsid w:val="00997BB4"/>
    <w:rsid w:val="0099D85B"/>
    <w:rsid w:val="009A01C8"/>
    <w:rsid w:val="009A02C6"/>
    <w:rsid w:val="009A0BE0"/>
    <w:rsid w:val="009A0C24"/>
    <w:rsid w:val="009A0EEB"/>
    <w:rsid w:val="009A11AE"/>
    <w:rsid w:val="009A18B7"/>
    <w:rsid w:val="009A1906"/>
    <w:rsid w:val="009A1ACE"/>
    <w:rsid w:val="009A1B75"/>
    <w:rsid w:val="009A1BCD"/>
    <w:rsid w:val="009A1D8E"/>
    <w:rsid w:val="009A1F4F"/>
    <w:rsid w:val="009A2A51"/>
    <w:rsid w:val="009A2D40"/>
    <w:rsid w:val="009A2E82"/>
    <w:rsid w:val="009A33C7"/>
    <w:rsid w:val="009A33D8"/>
    <w:rsid w:val="009A37A8"/>
    <w:rsid w:val="009A38F8"/>
    <w:rsid w:val="009A3B0B"/>
    <w:rsid w:val="009A41C0"/>
    <w:rsid w:val="009A422B"/>
    <w:rsid w:val="009A448D"/>
    <w:rsid w:val="009A46B8"/>
    <w:rsid w:val="009A4944"/>
    <w:rsid w:val="009A4A68"/>
    <w:rsid w:val="009A53B9"/>
    <w:rsid w:val="009A5407"/>
    <w:rsid w:val="009A55B0"/>
    <w:rsid w:val="009A5788"/>
    <w:rsid w:val="009A5835"/>
    <w:rsid w:val="009A5AB3"/>
    <w:rsid w:val="009A5B2B"/>
    <w:rsid w:val="009A5F21"/>
    <w:rsid w:val="009A5FE7"/>
    <w:rsid w:val="009A6061"/>
    <w:rsid w:val="009A6194"/>
    <w:rsid w:val="009A6362"/>
    <w:rsid w:val="009A65A1"/>
    <w:rsid w:val="009A65E8"/>
    <w:rsid w:val="009A6965"/>
    <w:rsid w:val="009A6AF2"/>
    <w:rsid w:val="009A6B5E"/>
    <w:rsid w:val="009A6B97"/>
    <w:rsid w:val="009A6C65"/>
    <w:rsid w:val="009A6E7A"/>
    <w:rsid w:val="009A6E9D"/>
    <w:rsid w:val="009A72DF"/>
    <w:rsid w:val="009A753C"/>
    <w:rsid w:val="009A75C5"/>
    <w:rsid w:val="009A7B03"/>
    <w:rsid w:val="009B0099"/>
    <w:rsid w:val="009B01DF"/>
    <w:rsid w:val="009B029A"/>
    <w:rsid w:val="009B02AB"/>
    <w:rsid w:val="009B087B"/>
    <w:rsid w:val="009B09F0"/>
    <w:rsid w:val="009B0B4A"/>
    <w:rsid w:val="009B0F4E"/>
    <w:rsid w:val="009B109F"/>
    <w:rsid w:val="009B11D8"/>
    <w:rsid w:val="009B1250"/>
    <w:rsid w:val="009B150F"/>
    <w:rsid w:val="009B1517"/>
    <w:rsid w:val="009B1542"/>
    <w:rsid w:val="009B1AC8"/>
    <w:rsid w:val="009B1C7B"/>
    <w:rsid w:val="009B1F99"/>
    <w:rsid w:val="009B2147"/>
    <w:rsid w:val="009B21EE"/>
    <w:rsid w:val="009B2409"/>
    <w:rsid w:val="009B261B"/>
    <w:rsid w:val="009B3234"/>
    <w:rsid w:val="009B3305"/>
    <w:rsid w:val="009B33A9"/>
    <w:rsid w:val="009B34D8"/>
    <w:rsid w:val="009B3552"/>
    <w:rsid w:val="009B36C1"/>
    <w:rsid w:val="009B380C"/>
    <w:rsid w:val="009B380E"/>
    <w:rsid w:val="009B3CCB"/>
    <w:rsid w:val="009B3E00"/>
    <w:rsid w:val="009B40DB"/>
    <w:rsid w:val="009B46A5"/>
    <w:rsid w:val="009B49B1"/>
    <w:rsid w:val="009B50DC"/>
    <w:rsid w:val="009B519F"/>
    <w:rsid w:val="009B554D"/>
    <w:rsid w:val="009B5729"/>
    <w:rsid w:val="009B5B80"/>
    <w:rsid w:val="009B5C23"/>
    <w:rsid w:val="009B5C66"/>
    <w:rsid w:val="009B5C71"/>
    <w:rsid w:val="009B5CF9"/>
    <w:rsid w:val="009B6066"/>
    <w:rsid w:val="009B6210"/>
    <w:rsid w:val="009B6369"/>
    <w:rsid w:val="009B6707"/>
    <w:rsid w:val="009B6866"/>
    <w:rsid w:val="009B6920"/>
    <w:rsid w:val="009B69B8"/>
    <w:rsid w:val="009B728B"/>
    <w:rsid w:val="009B7D47"/>
    <w:rsid w:val="009B7E36"/>
    <w:rsid w:val="009B7EFE"/>
    <w:rsid w:val="009BF63A"/>
    <w:rsid w:val="009C0175"/>
    <w:rsid w:val="009C0664"/>
    <w:rsid w:val="009C077C"/>
    <w:rsid w:val="009C0984"/>
    <w:rsid w:val="009C0A67"/>
    <w:rsid w:val="009C0A6B"/>
    <w:rsid w:val="009C1019"/>
    <w:rsid w:val="009C13CA"/>
    <w:rsid w:val="009C1504"/>
    <w:rsid w:val="009C1D08"/>
    <w:rsid w:val="009C1E07"/>
    <w:rsid w:val="009C214F"/>
    <w:rsid w:val="009C23C2"/>
    <w:rsid w:val="009C24C6"/>
    <w:rsid w:val="009C25BF"/>
    <w:rsid w:val="009C26A5"/>
    <w:rsid w:val="009C2DB3"/>
    <w:rsid w:val="009C2F34"/>
    <w:rsid w:val="009C31C2"/>
    <w:rsid w:val="009C3339"/>
    <w:rsid w:val="009C33DE"/>
    <w:rsid w:val="009C3CD0"/>
    <w:rsid w:val="009C3F30"/>
    <w:rsid w:val="009C3F32"/>
    <w:rsid w:val="009C4074"/>
    <w:rsid w:val="009C4093"/>
    <w:rsid w:val="009C4221"/>
    <w:rsid w:val="009C435D"/>
    <w:rsid w:val="009C4A74"/>
    <w:rsid w:val="009C4DC8"/>
    <w:rsid w:val="009C528A"/>
    <w:rsid w:val="009C5850"/>
    <w:rsid w:val="009C59A2"/>
    <w:rsid w:val="009C5AF5"/>
    <w:rsid w:val="009C5C4A"/>
    <w:rsid w:val="009C6125"/>
    <w:rsid w:val="009C62BF"/>
    <w:rsid w:val="009C6ADC"/>
    <w:rsid w:val="009C6BF0"/>
    <w:rsid w:val="009C7FD0"/>
    <w:rsid w:val="009C80C7"/>
    <w:rsid w:val="009D002D"/>
    <w:rsid w:val="009D0C72"/>
    <w:rsid w:val="009D0C9D"/>
    <w:rsid w:val="009D0DEB"/>
    <w:rsid w:val="009D0DFC"/>
    <w:rsid w:val="009D103C"/>
    <w:rsid w:val="009D110E"/>
    <w:rsid w:val="009D1432"/>
    <w:rsid w:val="009D177F"/>
    <w:rsid w:val="009D1B3C"/>
    <w:rsid w:val="009D1C57"/>
    <w:rsid w:val="009D2012"/>
    <w:rsid w:val="009D21BA"/>
    <w:rsid w:val="009D2405"/>
    <w:rsid w:val="009D2459"/>
    <w:rsid w:val="009D248B"/>
    <w:rsid w:val="009D253A"/>
    <w:rsid w:val="009D2761"/>
    <w:rsid w:val="009D2855"/>
    <w:rsid w:val="009D3325"/>
    <w:rsid w:val="009D344B"/>
    <w:rsid w:val="009D35DE"/>
    <w:rsid w:val="009D35DF"/>
    <w:rsid w:val="009D3686"/>
    <w:rsid w:val="009D36FF"/>
    <w:rsid w:val="009D439D"/>
    <w:rsid w:val="009D44F7"/>
    <w:rsid w:val="009D452D"/>
    <w:rsid w:val="009D48FF"/>
    <w:rsid w:val="009D4B1E"/>
    <w:rsid w:val="009D4CBB"/>
    <w:rsid w:val="009D5271"/>
    <w:rsid w:val="009D5412"/>
    <w:rsid w:val="009D55BE"/>
    <w:rsid w:val="009D5620"/>
    <w:rsid w:val="009D56D0"/>
    <w:rsid w:val="009D5B13"/>
    <w:rsid w:val="009D5B9B"/>
    <w:rsid w:val="009D5E99"/>
    <w:rsid w:val="009D65D1"/>
    <w:rsid w:val="009D67C2"/>
    <w:rsid w:val="009D69F2"/>
    <w:rsid w:val="009D6D30"/>
    <w:rsid w:val="009D6F6C"/>
    <w:rsid w:val="009D742D"/>
    <w:rsid w:val="009D7B35"/>
    <w:rsid w:val="009E0469"/>
    <w:rsid w:val="009E0612"/>
    <w:rsid w:val="009E064C"/>
    <w:rsid w:val="009E09DF"/>
    <w:rsid w:val="009E0C38"/>
    <w:rsid w:val="009E0D86"/>
    <w:rsid w:val="009E0EDB"/>
    <w:rsid w:val="009E0F96"/>
    <w:rsid w:val="009E1207"/>
    <w:rsid w:val="009E191C"/>
    <w:rsid w:val="009E19AE"/>
    <w:rsid w:val="009E19F1"/>
    <w:rsid w:val="009E1BAE"/>
    <w:rsid w:val="009E1BC9"/>
    <w:rsid w:val="009E1D1C"/>
    <w:rsid w:val="009E25DA"/>
    <w:rsid w:val="009E2C95"/>
    <w:rsid w:val="009E3098"/>
    <w:rsid w:val="009E30A2"/>
    <w:rsid w:val="009E317E"/>
    <w:rsid w:val="009E31E8"/>
    <w:rsid w:val="009E365F"/>
    <w:rsid w:val="009E394B"/>
    <w:rsid w:val="009E39C1"/>
    <w:rsid w:val="009E3C29"/>
    <w:rsid w:val="009E3F12"/>
    <w:rsid w:val="009E464C"/>
    <w:rsid w:val="009E4688"/>
    <w:rsid w:val="009E476D"/>
    <w:rsid w:val="009E4807"/>
    <w:rsid w:val="009E49CF"/>
    <w:rsid w:val="009E4CB0"/>
    <w:rsid w:val="009E4EE0"/>
    <w:rsid w:val="009E5124"/>
    <w:rsid w:val="009E51EA"/>
    <w:rsid w:val="009E56B7"/>
    <w:rsid w:val="009E5782"/>
    <w:rsid w:val="009E57A6"/>
    <w:rsid w:val="009E60D3"/>
    <w:rsid w:val="009E6CBB"/>
    <w:rsid w:val="009E7142"/>
    <w:rsid w:val="009E74BA"/>
    <w:rsid w:val="009E7901"/>
    <w:rsid w:val="009E79EA"/>
    <w:rsid w:val="009E7A8E"/>
    <w:rsid w:val="009E8BBA"/>
    <w:rsid w:val="009F002D"/>
    <w:rsid w:val="009F004B"/>
    <w:rsid w:val="009F01C7"/>
    <w:rsid w:val="009F0740"/>
    <w:rsid w:val="009F07EA"/>
    <w:rsid w:val="009F08B5"/>
    <w:rsid w:val="009F0A1B"/>
    <w:rsid w:val="009F0FCC"/>
    <w:rsid w:val="009F113B"/>
    <w:rsid w:val="009F1318"/>
    <w:rsid w:val="009F14FC"/>
    <w:rsid w:val="009F1582"/>
    <w:rsid w:val="009F15F3"/>
    <w:rsid w:val="009F15F9"/>
    <w:rsid w:val="009F19E5"/>
    <w:rsid w:val="009F1A32"/>
    <w:rsid w:val="009F1D45"/>
    <w:rsid w:val="009F1EEF"/>
    <w:rsid w:val="009F1FD8"/>
    <w:rsid w:val="009F2277"/>
    <w:rsid w:val="009F22C0"/>
    <w:rsid w:val="009F2528"/>
    <w:rsid w:val="009F2722"/>
    <w:rsid w:val="009F27F8"/>
    <w:rsid w:val="009F2865"/>
    <w:rsid w:val="009F2BA7"/>
    <w:rsid w:val="009F2D25"/>
    <w:rsid w:val="009F2F4E"/>
    <w:rsid w:val="009F3176"/>
    <w:rsid w:val="009F32A7"/>
    <w:rsid w:val="009F3959"/>
    <w:rsid w:val="009F42C2"/>
    <w:rsid w:val="009F4461"/>
    <w:rsid w:val="009F48A3"/>
    <w:rsid w:val="009F5017"/>
    <w:rsid w:val="009F5024"/>
    <w:rsid w:val="009F503C"/>
    <w:rsid w:val="009F5047"/>
    <w:rsid w:val="009F5134"/>
    <w:rsid w:val="009F53B0"/>
    <w:rsid w:val="009F550A"/>
    <w:rsid w:val="009F5A53"/>
    <w:rsid w:val="009F5B3A"/>
    <w:rsid w:val="009F5C59"/>
    <w:rsid w:val="009F5E49"/>
    <w:rsid w:val="009F6334"/>
    <w:rsid w:val="009F6339"/>
    <w:rsid w:val="009F6B24"/>
    <w:rsid w:val="009F6E64"/>
    <w:rsid w:val="009F708B"/>
    <w:rsid w:val="009F70C8"/>
    <w:rsid w:val="009F73C8"/>
    <w:rsid w:val="009F7630"/>
    <w:rsid w:val="00A00365"/>
    <w:rsid w:val="00A009AF"/>
    <w:rsid w:val="00A00F04"/>
    <w:rsid w:val="00A01282"/>
    <w:rsid w:val="00A014D1"/>
    <w:rsid w:val="00A0156E"/>
    <w:rsid w:val="00A0183E"/>
    <w:rsid w:val="00A01B23"/>
    <w:rsid w:val="00A01D98"/>
    <w:rsid w:val="00A01DCA"/>
    <w:rsid w:val="00A020DA"/>
    <w:rsid w:val="00A02A31"/>
    <w:rsid w:val="00A02DAE"/>
    <w:rsid w:val="00A02FD9"/>
    <w:rsid w:val="00A03221"/>
    <w:rsid w:val="00A033C3"/>
    <w:rsid w:val="00A0342C"/>
    <w:rsid w:val="00A03470"/>
    <w:rsid w:val="00A035E4"/>
    <w:rsid w:val="00A036F0"/>
    <w:rsid w:val="00A03B12"/>
    <w:rsid w:val="00A04001"/>
    <w:rsid w:val="00A04021"/>
    <w:rsid w:val="00A04079"/>
    <w:rsid w:val="00A0477E"/>
    <w:rsid w:val="00A048B1"/>
    <w:rsid w:val="00A049B5"/>
    <w:rsid w:val="00A04BA2"/>
    <w:rsid w:val="00A04C3A"/>
    <w:rsid w:val="00A04FB5"/>
    <w:rsid w:val="00A0503F"/>
    <w:rsid w:val="00A05198"/>
    <w:rsid w:val="00A05635"/>
    <w:rsid w:val="00A065DA"/>
    <w:rsid w:val="00A065F6"/>
    <w:rsid w:val="00A067EA"/>
    <w:rsid w:val="00A071A4"/>
    <w:rsid w:val="00A0725B"/>
    <w:rsid w:val="00A07966"/>
    <w:rsid w:val="00A0796D"/>
    <w:rsid w:val="00A07972"/>
    <w:rsid w:val="00A079DE"/>
    <w:rsid w:val="00A07E6D"/>
    <w:rsid w:val="00A07FCC"/>
    <w:rsid w:val="00A100E5"/>
    <w:rsid w:val="00A10112"/>
    <w:rsid w:val="00A10316"/>
    <w:rsid w:val="00A10494"/>
    <w:rsid w:val="00A1053B"/>
    <w:rsid w:val="00A10548"/>
    <w:rsid w:val="00A109A1"/>
    <w:rsid w:val="00A10A54"/>
    <w:rsid w:val="00A10B6F"/>
    <w:rsid w:val="00A11269"/>
    <w:rsid w:val="00A11314"/>
    <w:rsid w:val="00A11321"/>
    <w:rsid w:val="00A11401"/>
    <w:rsid w:val="00A1168D"/>
    <w:rsid w:val="00A116CF"/>
    <w:rsid w:val="00A11827"/>
    <w:rsid w:val="00A119D4"/>
    <w:rsid w:val="00A11A89"/>
    <w:rsid w:val="00A11C98"/>
    <w:rsid w:val="00A11C9D"/>
    <w:rsid w:val="00A11EC3"/>
    <w:rsid w:val="00A1214F"/>
    <w:rsid w:val="00A121C6"/>
    <w:rsid w:val="00A1229E"/>
    <w:rsid w:val="00A122B7"/>
    <w:rsid w:val="00A122CF"/>
    <w:rsid w:val="00A12334"/>
    <w:rsid w:val="00A127B2"/>
    <w:rsid w:val="00A128CC"/>
    <w:rsid w:val="00A12C4B"/>
    <w:rsid w:val="00A12D6E"/>
    <w:rsid w:val="00A12E24"/>
    <w:rsid w:val="00A12FEF"/>
    <w:rsid w:val="00A13136"/>
    <w:rsid w:val="00A139C1"/>
    <w:rsid w:val="00A13D2D"/>
    <w:rsid w:val="00A140AE"/>
    <w:rsid w:val="00A14510"/>
    <w:rsid w:val="00A146FD"/>
    <w:rsid w:val="00A15350"/>
    <w:rsid w:val="00A155A2"/>
    <w:rsid w:val="00A1561D"/>
    <w:rsid w:val="00A15B59"/>
    <w:rsid w:val="00A15ED9"/>
    <w:rsid w:val="00A15FB7"/>
    <w:rsid w:val="00A16098"/>
    <w:rsid w:val="00A163E5"/>
    <w:rsid w:val="00A16984"/>
    <w:rsid w:val="00A16988"/>
    <w:rsid w:val="00A16A1B"/>
    <w:rsid w:val="00A1758F"/>
    <w:rsid w:val="00A17683"/>
    <w:rsid w:val="00A176DA"/>
    <w:rsid w:val="00A17713"/>
    <w:rsid w:val="00A1B423"/>
    <w:rsid w:val="00A1D83B"/>
    <w:rsid w:val="00A20035"/>
    <w:rsid w:val="00A2004D"/>
    <w:rsid w:val="00A206FF"/>
    <w:rsid w:val="00A20898"/>
    <w:rsid w:val="00A20D14"/>
    <w:rsid w:val="00A20F8A"/>
    <w:rsid w:val="00A211C8"/>
    <w:rsid w:val="00A214B5"/>
    <w:rsid w:val="00A214F5"/>
    <w:rsid w:val="00A215C4"/>
    <w:rsid w:val="00A218AC"/>
    <w:rsid w:val="00A21BE7"/>
    <w:rsid w:val="00A21E3D"/>
    <w:rsid w:val="00A22160"/>
    <w:rsid w:val="00A224BD"/>
    <w:rsid w:val="00A22579"/>
    <w:rsid w:val="00A22C75"/>
    <w:rsid w:val="00A231EE"/>
    <w:rsid w:val="00A23882"/>
    <w:rsid w:val="00A239DC"/>
    <w:rsid w:val="00A23A01"/>
    <w:rsid w:val="00A23CB1"/>
    <w:rsid w:val="00A2424A"/>
    <w:rsid w:val="00A247E3"/>
    <w:rsid w:val="00A24DC1"/>
    <w:rsid w:val="00A24EAF"/>
    <w:rsid w:val="00A25172"/>
    <w:rsid w:val="00A2559D"/>
    <w:rsid w:val="00A25864"/>
    <w:rsid w:val="00A258BA"/>
    <w:rsid w:val="00A25D16"/>
    <w:rsid w:val="00A26567"/>
    <w:rsid w:val="00A26BC8"/>
    <w:rsid w:val="00A26DAF"/>
    <w:rsid w:val="00A26E4A"/>
    <w:rsid w:val="00A26FC5"/>
    <w:rsid w:val="00A2723E"/>
    <w:rsid w:val="00A27EDE"/>
    <w:rsid w:val="00A3144C"/>
    <w:rsid w:val="00A31690"/>
    <w:rsid w:val="00A316FE"/>
    <w:rsid w:val="00A3186E"/>
    <w:rsid w:val="00A31DBF"/>
    <w:rsid w:val="00A31DCC"/>
    <w:rsid w:val="00A321AC"/>
    <w:rsid w:val="00A32797"/>
    <w:rsid w:val="00A32799"/>
    <w:rsid w:val="00A32901"/>
    <w:rsid w:val="00A329E5"/>
    <w:rsid w:val="00A33084"/>
    <w:rsid w:val="00A331B9"/>
    <w:rsid w:val="00A3339C"/>
    <w:rsid w:val="00A3372C"/>
    <w:rsid w:val="00A339D5"/>
    <w:rsid w:val="00A33C57"/>
    <w:rsid w:val="00A33F0F"/>
    <w:rsid w:val="00A340C1"/>
    <w:rsid w:val="00A34481"/>
    <w:rsid w:val="00A345D2"/>
    <w:rsid w:val="00A347D0"/>
    <w:rsid w:val="00A348A9"/>
    <w:rsid w:val="00A34C7A"/>
    <w:rsid w:val="00A34CE0"/>
    <w:rsid w:val="00A34EC1"/>
    <w:rsid w:val="00A350CA"/>
    <w:rsid w:val="00A3540F"/>
    <w:rsid w:val="00A3543C"/>
    <w:rsid w:val="00A354B6"/>
    <w:rsid w:val="00A354F2"/>
    <w:rsid w:val="00A35528"/>
    <w:rsid w:val="00A3611A"/>
    <w:rsid w:val="00A362D9"/>
    <w:rsid w:val="00A36421"/>
    <w:rsid w:val="00A36534"/>
    <w:rsid w:val="00A373D7"/>
    <w:rsid w:val="00A373E8"/>
    <w:rsid w:val="00A3777E"/>
    <w:rsid w:val="00A37988"/>
    <w:rsid w:val="00A37CC6"/>
    <w:rsid w:val="00A37DA6"/>
    <w:rsid w:val="00A37DE4"/>
    <w:rsid w:val="00A37DEE"/>
    <w:rsid w:val="00A37E91"/>
    <w:rsid w:val="00A402D9"/>
    <w:rsid w:val="00A407BA"/>
    <w:rsid w:val="00A40A5A"/>
    <w:rsid w:val="00A40C1A"/>
    <w:rsid w:val="00A40D7B"/>
    <w:rsid w:val="00A40E03"/>
    <w:rsid w:val="00A41E8D"/>
    <w:rsid w:val="00A420D8"/>
    <w:rsid w:val="00A42462"/>
    <w:rsid w:val="00A42B4C"/>
    <w:rsid w:val="00A42DBB"/>
    <w:rsid w:val="00A42DD0"/>
    <w:rsid w:val="00A43CFC"/>
    <w:rsid w:val="00A44130"/>
    <w:rsid w:val="00A44134"/>
    <w:rsid w:val="00A4429F"/>
    <w:rsid w:val="00A44797"/>
    <w:rsid w:val="00A448AF"/>
    <w:rsid w:val="00A4490C"/>
    <w:rsid w:val="00A44CCE"/>
    <w:rsid w:val="00A458AA"/>
    <w:rsid w:val="00A459FC"/>
    <w:rsid w:val="00A4675C"/>
    <w:rsid w:val="00A472C9"/>
    <w:rsid w:val="00A4746D"/>
    <w:rsid w:val="00A47739"/>
    <w:rsid w:val="00A47DE6"/>
    <w:rsid w:val="00A5038D"/>
    <w:rsid w:val="00A50932"/>
    <w:rsid w:val="00A51A7A"/>
    <w:rsid w:val="00A51E83"/>
    <w:rsid w:val="00A5234C"/>
    <w:rsid w:val="00A524FE"/>
    <w:rsid w:val="00A5257C"/>
    <w:rsid w:val="00A529E7"/>
    <w:rsid w:val="00A52B42"/>
    <w:rsid w:val="00A52BBD"/>
    <w:rsid w:val="00A52DCE"/>
    <w:rsid w:val="00A530E4"/>
    <w:rsid w:val="00A53480"/>
    <w:rsid w:val="00A537E5"/>
    <w:rsid w:val="00A537F7"/>
    <w:rsid w:val="00A53B17"/>
    <w:rsid w:val="00A54047"/>
    <w:rsid w:val="00A54146"/>
    <w:rsid w:val="00A544D0"/>
    <w:rsid w:val="00A549A4"/>
    <w:rsid w:val="00A54C12"/>
    <w:rsid w:val="00A54D1C"/>
    <w:rsid w:val="00A54DA7"/>
    <w:rsid w:val="00A54E69"/>
    <w:rsid w:val="00A54F45"/>
    <w:rsid w:val="00A550F7"/>
    <w:rsid w:val="00A551AD"/>
    <w:rsid w:val="00A5556C"/>
    <w:rsid w:val="00A55AA9"/>
    <w:rsid w:val="00A560C2"/>
    <w:rsid w:val="00A56215"/>
    <w:rsid w:val="00A5656A"/>
    <w:rsid w:val="00A56AE9"/>
    <w:rsid w:val="00A5713F"/>
    <w:rsid w:val="00A571D7"/>
    <w:rsid w:val="00A57B49"/>
    <w:rsid w:val="00A57B52"/>
    <w:rsid w:val="00A57B7C"/>
    <w:rsid w:val="00A600CF"/>
    <w:rsid w:val="00A60161"/>
    <w:rsid w:val="00A606F7"/>
    <w:rsid w:val="00A60BAB"/>
    <w:rsid w:val="00A614F6"/>
    <w:rsid w:val="00A6164F"/>
    <w:rsid w:val="00A61A21"/>
    <w:rsid w:val="00A61BCA"/>
    <w:rsid w:val="00A61E85"/>
    <w:rsid w:val="00A61F6B"/>
    <w:rsid w:val="00A62212"/>
    <w:rsid w:val="00A623BF"/>
    <w:rsid w:val="00A62880"/>
    <w:rsid w:val="00A62BA9"/>
    <w:rsid w:val="00A62EDF"/>
    <w:rsid w:val="00A62EEA"/>
    <w:rsid w:val="00A62FCD"/>
    <w:rsid w:val="00A6306C"/>
    <w:rsid w:val="00A638CE"/>
    <w:rsid w:val="00A63A52"/>
    <w:rsid w:val="00A640F2"/>
    <w:rsid w:val="00A64107"/>
    <w:rsid w:val="00A64410"/>
    <w:rsid w:val="00A64465"/>
    <w:rsid w:val="00A64506"/>
    <w:rsid w:val="00A6464A"/>
    <w:rsid w:val="00A64843"/>
    <w:rsid w:val="00A6497E"/>
    <w:rsid w:val="00A64EB0"/>
    <w:rsid w:val="00A65188"/>
    <w:rsid w:val="00A65768"/>
    <w:rsid w:val="00A657C8"/>
    <w:rsid w:val="00A65B30"/>
    <w:rsid w:val="00A65BCD"/>
    <w:rsid w:val="00A65E0A"/>
    <w:rsid w:val="00A65F08"/>
    <w:rsid w:val="00A6604E"/>
    <w:rsid w:val="00A664C3"/>
    <w:rsid w:val="00A66A92"/>
    <w:rsid w:val="00A6701C"/>
    <w:rsid w:val="00A6746B"/>
    <w:rsid w:val="00A67AC7"/>
    <w:rsid w:val="00A67D07"/>
    <w:rsid w:val="00A700D2"/>
    <w:rsid w:val="00A70467"/>
    <w:rsid w:val="00A70A12"/>
    <w:rsid w:val="00A70C35"/>
    <w:rsid w:val="00A711C0"/>
    <w:rsid w:val="00A714D3"/>
    <w:rsid w:val="00A715C4"/>
    <w:rsid w:val="00A71C80"/>
    <w:rsid w:val="00A71D0D"/>
    <w:rsid w:val="00A71EB1"/>
    <w:rsid w:val="00A71FD7"/>
    <w:rsid w:val="00A720C0"/>
    <w:rsid w:val="00A729CA"/>
    <w:rsid w:val="00A72A98"/>
    <w:rsid w:val="00A72B7A"/>
    <w:rsid w:val="00A72F94"/>
    <w:rsid w:val="00A73274"/>
    <w:rsid w:val="00A733DE"/>
    <w:rsid w:val="00A73434"/>
    <w:rsid w:val="00A735E4"/>
    <w:rsid w:val="00A735EF"/>
    <w:rsid w:val="00A7379C"/>
    <w:rsid w:val="00A737C7"/>
    <w:rsid w:val="00A73A62"/>
    <w:rsid w:val="00A73B4B"/>
    <w:rsid w:val="00A7400B"/>
    <w:rsid w:val="00A740AE"/>
    <w:rsid w:val="00A74246"/>
    <w:rsid w:val="00A74332"/>
    <w:rsid w:val="00A74D21"/>
    <w:rsid w:val="00A74F08"/>
    <w:rsid w:val="00A757B3"/>
    <w:rsid w:val="00A760EC"/>
    <w:rsid w:val="00A7614E"/>
    <w:rsid w:val="00A76190"/>
    <w:rsid w:val="00A76281"/>
    <w:rsid w:val="00A7630B"/>
    <w:rsid w:val="00A7640D"/>
    <w:rsid w:val="00A7655D"/>
    <w:rsid w:val="00A76C14"/>
    <w:rsid w:val="00A77192"/>
    <w:rsid w:val="00A777F0"/>
    <w:rsid w:val="00A779C5"/>
    <w:rsid w:val="00A77D1B"/>
    <w:rsid w:val="00A80276"/>
    <w:rsid w:val="00A8050D"/>
    <w:rsid w:val="00A805BD"/>
    <w:rsid w:val="00A80978"/>
    <w:rsid w:val="00A80A52"/>
    <w:rsid w:val="00A80B4C"/>
    <w:rsid w:val="00A80F95"/>
    <w:rsid w:val="00A81158"/>
    <w:rsid w:val="00A81335"/>
    <w:rsid w:val="00A81665"/>
    <w:rsid w:val="00A81B9F"/>
    <w:rsid w:val="00A81D7D"/>
    <w:rsid w:val="00A81E92"/>
    <w:rsid w:val="00A82069"/>
    <w:rsid w:val="00A8261C"/>
    <w:rsid w:val="00A8267C"/>
    <w:rsid w:val="00A82E12"/>
    <w:rsid w:val="00A82E8E"/>
    <w:rsid w:val="00A831FE"/>
    <w:rsid w:val="00A83201"/>
    <w:rsid w:val="00A83294"/>
    <w:rsid w:val="00A83356"/>
    <w:rsid w:val="00A83484"/>
    <w:rsid w:val="00A837DD"/>
    <w:rsid w:val="00A8381E"/>
    <w:rsid w:val="00A83E31"/>
    <w:rsid w:val="00A83EF5"/>
    <w:rsid w:val="00A83F87"/>
    <w:rsid w:val="00A84078"/>
    <w:rsid w:val="00A842B7"/>
    <w:rsid w:val="00A8443F"/>
    <w:rsid w:val="00A84C7F"/>
    <w:rsid w:val="00A84D6E"/>
    <w:rsid w:val="00A85298"/>
    <w:rsid w:val="00A8532B"/>
    <w:rsid w:val="00A8535F"/>
    <w:rsid w:val="00A8539A"/>
    <w:rsid w:val="00A8553F"/>
    <w:rsid w:val="00A855ED"/>
    <w:rsid w:val="00A85679"/>
    <w:rsid w:val="00A85B34"/>
    <w:rsid w:val="00A85C52"/>
    <w:rsid w:val="00A85E1D"/>
    <w:rsid w:val="00A863CE"/>
    <w:rsid w:val="00A863CF"/>
    <w:rsid w:val="00A8641C"/>
    <w:rsid w:val="00A86612"/>
    <w:rsid w:val="00A8666E"/>
    <w:rsid w:val="00A86A10"/>
    <w:rsid w:val="00A87059"/>
    <w:rsid w:val="00A8737B"/>
    <w:rsid w:val="00A8781F"/>
    <w:rsid w:val="00A87A87"/>
    <w:rsid w:val="00A87D89"/>
    <w:rsid w:val="00A87E58"/>
    <w:rsid w:val="00A90085"/>
    <w:rsid w:val="00A900BB"/>
    <w:rsid w:val="00A901CD"/>
    <w:rsid w:val="00A90519"/>
    <w:rsid w:val="00A905AA"/>
    <w:rsid w:val="00A907B7"/>
    <w:rsid w:val="00A909C5"/>
    <w:rsid w:val="00A90AF7"/>
    <w:rsid w:val="00A90ED8"/>
    <w:rsid w:val="00A90FD1"/>
    <w:rsid w:val="00A91390"/>
    <w:rsid w:val="00A9140D"/>
    <w:rsid w:val="00A91593"/>
    <w:rsid w:val="00A915B6"/>
    <w:rsid w:val="00A918D7"/>
    <w:rsid w:val="00A91B42"/>
    <w:rsid w:val="00A91F10"/>
    <w:rsid w:val="00A9222C"/>
    <w:rsid w:val="00A9236A"/>
    <w:rsid w:val="00A9237C"/>
    <w:rsid w:val="00A92589"/>
    <w:rsid w:val="00A92B06"/>
    <w:rsid w:val="00A93212"/>
    <w:rsid w:val="00A93579"/>
    <w:rsid w:val="00A9357E"/>
    <w:rsid w:val="00A9374C"/>
    <w:rsid w:val="00A93BA7"/>
    <w:rsid w:val="00A93CFB"/>
    <w:rsid w:val="00A9404D"/>
    <w:rsid w:val="00A942FB"/>
    <w:rsid w:val="00A94AFE"/>
    <w:rsid w:val="00A94B41"/>
    <w:rsid w:val="00A94E53"/>
    <w:rsid w:val="00A956BD"/>
    <w:rsid w:val="00A95A14"/>
    <w:rsid w:val="00A95B19"/>
    <w:rsid w:val="00A95E2E"/>
    <w:rsid w:val="00A963AA"/>
    <w:rsid w:val="00A9656C"/>
    <w:rsid w:val="00A966DF"/>
    <w:rsid w:val="00A96C6C"/>
    <w:rsid w:val="00A96D65"/>
    <w:rsid w:val="00A97478"/>
    <w:rsid w:val="00A97530"/>
    <w:rsid w:val="00A9755D"/>
    <w:rsid w:val="00A97570"/>
    <w:rsid w:val="00A97572"/>
    <w:rsid w:val="00A97644"/>
    <w:rsid w:val="00A9778B"/>
    <w:rsid w:val="00A9798B"/>
    <w:rsid w:val="00A97AB3"/>
    <w:rsid w:val="00A97D43"/>
    <w:rsid w:val="00A97D87"/>
    <w:rsid w:val="00A9CB94"/>
    <w:rsid w:val="00AA021C"/>
    <w:rsid w:val="00AA02FC"/>
    <w:rsid w:val="00AA063A"/>
    <w:rsid w:val="00AA091D"/>
    <w:rsid w:val="00AA0BC0"/>
    <w:rsid w:val="00AA13CD"/>
    <w:rsid w:val="00AA140F"/>
    <w:rsid w:val="00AA159F"/>
    <w:rsid w:val="00AA193F"/>
    <w:rsid w:val="00AA1B42"/>
    <w:rsid w:val="00AA1D3D"/>
    <w:rsid w:val="00AA1DF8"/>
    <w:rsid w:val="00AA20E4"/>
    <w:rsid w:val="00AA2267"/>
    <w:rsid w:val="00AA27A4"/>
    <w:rsid w:val="00AA2E8E"/>
    <w:rsid w:val="00AA34B1"/>
    <w:rsid w:val="00AA3C94"/>
    <w:rsid w:val="00AA3E34"/>
    <w:rsid w:val="00AA43E7"/>
    <w:rsid w:val="00AA4479"/>
    <w:rsid w:val="00AA46BF"/>
    <w:rsid w:val="00AA46D6"/>
    <w:rsid w:val="00AA4785"/>
    <w:rsid w:val="00AA4958"/>
    <w:rsid w:val="00AA4965"/>
    <w:rsid w:val="00AA4D6D"/>
    <w:rsid w:val="00AA52A1"/>
    <w:rsid w:val="00AA539B"/>
    <w:rsid w:val="00AA5509"/>
    <w:rsid w:val="00AA559F"/>
    <w:rsid w:val="00AA5754"/>
    <w:rsid w:val="00AA5AA5"/>
    <w:rsid w:val="00AA5E57"/>
    <w:rsid w:val="00AA6472"/>
    <w:rsid w:val="00AA69B1"/>
    <w:rsid w:val="00AA6E23"/>
    <w:rsid w:val="00AA7232"/>
    <w:rsid w:val="00AA7895"/>
    <w:rsid w:val="00AA78DC"/>
    <w:rsid w:val="00AA7902"/>
    <w:rsid w:val="00AA7BD3"/>
    <w:rsid w:val="00AA7E32"/>
    <w:rsid w:val="00AA7E7C"/>
    <w:rsid w:val="00AA7E82"/>
    <w:rsid w:val="00AA7F37"/>
    <w:rsid w:val="00AAEAC7"/>
    <w:rsid w:val="00AB02C7"/>
    <w:rsid w:val="00AB0324"/>
    <w:rsid w:val="00AB04EB"/>
    <w:rsid w:val="00AB0997"/>
    <w:rsid w:val="00AB0A50"/>
    <w:rsid w:val="00AB0B46"/>
    <w:rsid w:val="00AB0B69"/>
    <w:rsid w:val="00AB0BBC"/>
    <w:rsid w:val="00AB0D7F"/>
    <w:rsid w:val="00AB11C9"/>
    <w:rsid w:val="00AB13D1"/>
    <w:rsid w:val="00AB13DE"/>
    <w:rsid w:val="00AB154E"/>
    <w:rsid w:val="00AB1BFE"/>
    <w:rsid w:val="00AB2021"/>
    <w:rsid w:val="00AB22CD"/>
    <w:rsid w:val="00AB2548"/>
    <w:rsid w:val="00AB2590"/>
    <w:rsid w:val="00AB2EB5"/>
    <w:rsid w:val="00AB34A4"/>
    <w:rsid w:val="00AB36FD"/>
    <w:rsid w:val="00AB385F"/>
    <w:rsid w:val="00AB3A15"/>
    <w:rsid w:val="00AB3DDA"/>
    <w:rsid w:val="00AB3E5F"/>
    <w:rsid w:val="00AB3FF5"/>
    <w:rsid w:val="00AB4BDB"/>
    <w:rsid w:val="00AB4FE6"/>
    <w:rsid w:val="00AB5159"/>
    <w:rsid w:val="00AB5C62"/>
    <w:rsid w:val="00AB5DB9"/>
    <w:rsid w:val="00AB5DE2"/>
    <w:rsid w:val="00AB609D"/>
    <w:rsid w:val="00AB631A"/>
    <w:rsid w:val="00AB671C"/>
    <w:rsid w:val="00AB6A31"/>
    <w:rsid w:val="00AB6D7C"/>
    <w:rsid w:val="00AB6EF6"/>
    <w:rsid w:val="00AB73E3"/>
    <w:rsid w:val="00AB73EF"/>
    <w:rsid w:val="00AB752C"/>
    <w:rsid w:val="00AB7734"/>
    <w:rsid w:val="00AB7B73"/>
    <w:rsid w:val="00AC0821"/>
    <w:rsid w:val="00AC083C"/>
    <w:rsid w:val="00AC0A31"/>
    <w:rsid w:val="00AC0C55"/>
    <w:rsid w:val="00AC0C83"/>
    <w:rsid w:val="00AC16F3"/>
    <w:rsid w:val="00AC17E4"/>
    <w:rsid w:val="00AC1CFC"/>
    <w:rsid w:val="00AC2B86"/>
    <w:rsid w:val="00AC2FDC"/>
    <w:rsid w:val="00AC31BF"/>
    <w:rsid w:val="00AC3349"/>
    <w:rsid w:val="00AC3576"/>
    <w:rsid w:val="00AC3A79"/>
    <w:rsid w:val="00AC43AC"/>
    <w:rsid w:val="00AC43FF"/>
    <w:rsid w:val="00AC4650"/>
    <w:rsid w:val="00AC49FC"/>
    <w:rsid w:val="00AC4CA0"/>
    <w:rsid w:val="00AC4CF5"/>
    <w:rsid w:val="00AC4F18"/>
    <w:rsid w:val="00AC5222"/>
    <w:rsid w:val="00AC535E"/>
    <w:rsid w:val="00AC5925"/>
    <w:rsid w:val="00AC5938"/>
    <w:rsid w:val="00AC595E"/>
    <w:rsid w:val="00AC5AA8"/>
    <w:rsid w:val="00AC5D6B"/>
    <w:rsid w:val="00AC5DA5"/>
    <w:rsid w:val="00AC66AF"/>
    <w:rsid w:val="00AC6E26"/>
    <w:rsid w:val="00AC70F7"/>
    <w:rsid w:val="00AC70FD"/>
    <w:rsid w:val="00AC75D2"/>
    <w:rsid w:val="00AC7728"/>
    <w:rsid w:val="00AC778D"/>
    <w:rsid w:val="00AC7B69"/>
    <w:rsid w:val="00AC7CE0"/>
    <w:rsid w:val="00AC7DCA"/>
    <w:rsid w:val="00AD030B"/>
    <w:rsid w:val="00AD045A"/>
    <w:rsid w:val="00AD0530"/>
    <w:rsid w:val="00AD0CC6"/>
    <w:rsid w:val="00AD0D4D"/>
    <w:rsid w:val="00AD0E13"/>
    <w:rsid w:val="00AD0FD1"/>
    <w:rsid w:val="00AD107A"/>
    <w:rsid w:val="00AD1128"/>
    <w:rsid w:val="00AD1183"/>
    <w:rsid w:val="00AD1189"/>
    <w:rsid w:val="00AD123F"/>
    <w:rsid w:val="00AD1554"/>
    <w:rsid w:val="00AD16B6"/>
    <w:rsid w:val="00AD1A74"/>
    <w:rsid w:val="00AD289B"/>
    <w:rsid w:val="00AD30E5"/>
    <w:rsid w:val="00AD338A"/>
    <w:rsid w:val="00AD3A51"/>
    <w:rsid w:val="00AD3B92"/>
    <w:rsid w:val="00AD3DCE"/>
    <w:rsid w:val="00AD466E"/>
    <w:rsid w:val="00AD4B5C"/>
    <w:rsid w:val="00AD4D1D"/>
    <w:rsid w:val="00AD5A3D"/>
    <w:rsid w:val="00AD6037"/>
    <w:rsid w:val="00AD6382"/>
    <w:rsid w:val="00AD64F1"/>
    <w:rsid w:val="00AD66F2"/>
    <w:rsid w:val="00AD6A36"/>
    <w:rsid w:val="00AD6A4F"/>
    <w:rsid w:val="00AD6C60"/>
    <w:rsid w:val="00AD7567"/>
    <w:rsid w:val="00AD7D6C"/>
    <w:rsid w:val="00AE0365"/>
    <w:rsid w:val="00AE03D6"/>
    <w:rsid w:val="00AE0799"/>
    <w:rsid w:val="00AE091C"/>
    <w:rsid w:val="00AE0C1B"/>
    <w:rsid w:val="00AE0FE5"/>
    <w:rsid w:val="00AE11BB"/>
    <w:rsid w:val="00AE11EA"/>
    <w:rsid w:val="00AE1598"/>
    <w:rsid w:val="00AE16A7"/>
    <w:rsid w:val="00AE192D"/>
    <w:rsid w:val="00AE1B11"/>
    <w:rsid w:val="00AE1D14"/>
    <w:rsid w:val="00AE21F5"/>
    <w:rsid w:val="00AE2235"/>
    <w:rsid w:val="00AE225F"/>
    <w:rsid w:val="00AE2476"/>
    <w:rsid w:val="00AE250F"/>
    <w:rsid w:val="00AE2830"/>
    <w:rsid w:val="00AE28BA"/>
    <w:rsid w:val="00AE2C13"/>
    <w:rsid w:val="00AE3144"/>
    <w:rsid w:val="00AE36E0"/>
    <w:rsid w:val="00AE373B"/>
    <w:rsid w:val="00AE3B49"/>
    <w:rsid w:val="00AE3E9E"/>
    <w:rsid w:val="00AE3EA8"/>
    <w:rsid w:val="00AE40B3"/>
    <w:rsid w:val="00AE44DC"/>
    <w:rsid w:val="00AE4641"/>
    <w:rsid w:val="00AE4711"/>
    <w:rsid w:val="00AE4781"/>
    <w:rsid w:val="00AE4D98"/>
    <w:rsid w:val="00AE540F"/>
    <w:rsid w:val="00AE5A82"/>
    <w:rsid w:val="00AE5B7E"/>
    <w:rsid w:val="00AE5BD2"/>
    <w:rsid w:val="00AE63DF"/>
    <w:rsid w:val="00AE672E"/>
    <w:rsid w:val="00AE6DDF"/>
    <w:rsid w:val="00AE6F46"/>
    <w:rsid w:val="00AE71A6"/>
    <w:rsid w:val="00AE7244"/>
    <w:rsid w:val="00AE77B2"/>
    <w:rsid w:val="00AE7B3F"/>
    <w:rsid w:val="00AF00A9"/>
    <w:rsid w:val="00AF058E"/>
    <w:rsid w:val="00AF06B1"/>
    <w:rsid w:val="00AF07EB"/>
    <w:rsid w:val="00AF0897"/>
    <w:rsid w:val="00AF0EA7"/>
    <w:rsid w:val="00AF1646"/>
    <w:rsid w:val="00AF178C"/>
    <w:rsid w:val="00AF1BD2"/>
    <w:rsid w:val="00AF1D38"/>
    <w:rsid w:val="00AF20A0"/>
    <w:rsid w:val="00AF24D3"/>
    <w:rsid w:val="00AF2A82"/>
    <w:rsid w:val="00AF2C4D"/>
    <w:rsid w:val="00AF31DE"/>
    <w:rsid w:val="00AF3443"/>
    <w:rsid w:val="00AF3468"/>
    <w:rsid w:val="00AF3A89"/>
    <w:rsid w:val="00AF3CCC"/>
    <w:rsid w:val="00AF3CF5"/>
    <w:rsid w:val="00AF3F83"/>
    <w:rsid w:val="00AF47F5"/>
    <w:rsid w:val="00AF4CD9"/>
    <w:rsid w:val="00AF4D20"/>
    <w:rsid w:val="00AF4DDD"/>
    <w:rsid w:val="00AF4E52"/>
    <w:rsid w:val="00AF5F88"/>
    <w:rsid w:val="00AF60B8"/>
    <w:rsid w:val="00AF6441"/>
    <w:rsid w:val="00AF6801"/>
    <w:rsid w:val="00AF6E9B"/>
    <w:rsid w:val="00AF6EEA"/>
    <w:rsid w:val="00AF707B"/>
    <w:rsid w:val="00AF7212"/>
    <w:rsid w:val="00AF7523"/>
    <w:rsid w:val="00AF7944"/>
    <w:rsid w:val="00AF7EC1"/>
    <w:rsid w:val="00AF7F64"/>
    <w:rsid w:val="00B00273"/>
    <w:rsid w:val="00B006B9"/>
    <w:rsid w:val="00B00828"/>
    <w:rsid w:val="00B00979"/>
    <w:rsid w:val="00B00E8F"/>
    <w:rsid w:val="00B00F11"/>
    <w:rsid w:val="00B01302"/>
    <w:rsid w:val="00B013A5"/>
    <w:rsid w:val="00B0183C"/>
    <w:rsid w:val="00B0188E"/>
    <w:rsid w:val="00B02113"/>
    <w:rsid w:val="00B02397"/>
    <w:rsid w:val="00B02A9D"/>
    <w:rsid w:val="00B02C06"/>
    <w:rsid w:val="00B02EBD"/>
    <w:rsid w:val="00B02F77"/>
    <w:rsid w:val="00B032FB"/>
    <w:rsid w:val="00B03933"/>
    <w:rsid w:val="00B03BA6"/>
    <w:rsid w:val="00B049B6"/>
    <w:rsid w:val="00B049F0"/>
    <w:rsid w:val="00B04DCD"/>
    <w:rsid w:val="00B04FA7"/>
    <w:rsid w:val="00B05669"/>
    <w:rsid w:val="00B0596D"/>
    <w:rsid w:val="00B05C01"/>
    <w:rsid w:val="00B05CA9"/>
    <w:rsid w:val="00B06A34"/>
    <w:rsid w:val="00B0703A"/>
    <w:rsid w:val="00B07A13"/>
    <w:rsid w:val="00B07D84"/>
    <w:rsid w:val="00B07F9A"/>
    <w:rsid w:val="00B1027F"/>
    <w:rsid w:val="00B102A2"/>
    <w:rsid w:val="00B10334"/>
    <w:rsid w:val="00B106CA"/>
    <w:rsid w:val="00B10BFA"/>
    <w:rsid w:val="00B11244"/>
    <w:rsid w:val="00B1133E"/>
    <w:rsid w:val="00B11425"/>
    <w:rsid w:val="00B1179E"/>
    <w:rsid w:val="00B1192B"/>
    <w:rsid w:val="00B11CAB"/>
    <w:rsid w:val="00B11DAC"/>
    <w:rsid w:val="00B12039"/>
    <w:rsid w:val="00B1248B"/>
    <w:rsid w:val="00B12780"/>
    <w:rsid w:val="00B12820"/>
    <w:rsid w:val="00B12EC2"/>
    <w:rsid w:val="00B12EC8"/>
    <w:rsid w:val="00B1312C"/>
    <w:rsid w:val="00B132A6"/>
    <w:rsid w:val="00B134A0"/>
    <w:rsid w:val="00B13540"/>
    <w:rsid w:val="00B1387F"/>
    <w:rsid w:val="00B13B1F"/>
    <w:rsid w:val="00B13B32"/>
    <w:rsid w:val="00B13E3B"/>
    <w:rsid w:val="00B13F57"/>
    <w:rsid w:val="00B13FBE"/>
    <w:rsid w:val="00B144A4"/>
    <w:rsid w:val="00B14B80"/>
    <w:rsid w:val="00B14F88"/>
    <w:rsid w:val="00B14FC0"/>
    <w:rsid w:val="00B15391"/>
    <w:rsid w:val="00B15482"/>
    <w:rsid w:val="00B15611"/>
    <w:rsid w:val="00B161FB"/>
    <w:rsid w:val="00B1624F"/>
    <w:rsid w:val="00B1642E"/>
    <w:rsid w:val="00B164CD"/>
    <w:rsid w:val="00B168B3"/>
    <w:rsid w:val="00B16A3B"/>
    <w:rsid w:val="00B16A66"/>
    <w:rsid w:val="00B1732A"/>
    <w:rsid w:val="00B17583"/>
    <w:rsid w:val="00B176FE"/>
    <w:rsid w:val="00B17A89"/>
    <w:rsid w:val="00B17ABF"/>
    <w:rsid w:val="00B2031C"/>
    <w:rsid w:val="00B20598"/>
    <w:rsid w:val="00B20768"/>
    <w:rsid w:val="00B20FC5"/>
    <w:rsid w:val="00B2103D"/>
    <w:rsid w:val="00B218F8"/>
    <w:rsid w:val="00B219E1"/>
    <w:rsid w:val="00B21D10"/>
    <w:rsid w:val="00B21D46"/>
    <w:rsid w:val="00B21E68"/>
    <w:rsid w:val="00B22201"/>
    <w:rsid w:val="00B222D1"/>
    <w:rsid w:val="00B2261B"/>
    <w:rsid w:val="00B22747"/>
    <w:rsid w:val="00B22DBE"/>
    <w:rsid w:val="00B230B5"/>
    <w:rsid w:val="00B230E3"/>
    <w:rsid w:val="00B231F0"/>
    <w:rsid w:val="00B23251"/>
    <w:rsid w:val="00B23325"/>
    <w:rsid w:val="00B23619"/>
    <w:rsid w:val="00B23D10"/>
    <w:rsid w:val="00B24041"/>
    <w:rsid w:val="00B244B8"/>
    <w:rsid w:val="00B24FFE"/>
    <w:rsid w:val="00B2523B"/>
    <w:rsid w:val="00B25295"/>
    <w:rsid w:val="00B255BE"/>
    <w:rsid w:val="00B25896"/>
    <w:rsid w:val="00B266F0"/>
    <w:rsid w:val="00B2677F"/>
    <w:rsid w:val="00B26993"/>
    <w:rsid w:val="00B26A76"/>
    <w:rsid w:val="00B26CCB"/>
    <w:rsid w:val="00B2767E"/>
    <w:rsid w:val="00B27765"/>
    <w:rsid w:val="00B27A37"/>
    <w:rsid w:val="00B27F63"/>
    <w:rsid w:val="00B300CC"/>
    <w:rsid w:val="00B302C6"/>
    <w:rsid w:val="00B303F7"/>
    <w:rsid w:val="00B3077C"/>
    <w:rsid w:val="00B30A8B"/>
    <w:rsid w:val="00B30A99"/>
    <w:rsid w:val="00B30CAA"/>
    <w:rsid w:val="00B3121E"/>
    <w:rsid w:val="00B31474"/>
    <w:rsid w:val="00B316ED"/>
    <w:rsid w:val="00B324BA"/>
    <w:rsid w:val="00B32AC0"/>
    <w:rsid w:val="00B32B93"/>
    <w:rsid w:val="00B32E07"/>
    <w:rsid w:val="00B32F97"/>
    <w:rsid w:val="00B3341A"/>
    <w:rsid w:val="00B3341F"/>
    <w:rsid w:val="00B33552"/>
    <w:rsid w:val="00B33780"/>
    <w:rsid w:val="00B33847"/>
    <w:rsid w:val="00B33A29"/>
    <w:rsid w:val="00B33F30"/>
    <w:rsid w:val="00B340B9"/>
    <w:rsid w:val="00B34841"/>
    <w:rsid w:val="00B34F8D"/>
    <w:rsid w:val="00B35258"/>
    <w:rsid w:val="00B353AB"/>
    <w:rsid w:val="00B354D6"/>
    <w:rsid w:val="00B356EC"/>
    <w:rsid w:val="00B362C6"/>
    <w:rsid w:val="00B3634B"/>
    <w:rsid w:val="00B36354"/>
    <w:rsid w:val="00B36405"/>
    <w:rsid w:val="00B3682E"/>
    <w:rsid w:val="00B3693D"/>
    <w:rsid w:val="00B36D0D"/>
    <w:rsid w:val="00B36FB5"/>
    <w:rsid w:val="00B3707D"/>
    <w:rsid w:val="00B371C7"/>
    <w:rsid w:val="00B372DC"/>
    <w:rsid w:val="00B37460"/>
    <w:rsid w:val="00B374B9"/>
    <w:rsid w:val="00B3752B"/>
    <w:rsid w:val="00B377C7"/>
    <w:rsid w:val="00B37839"/>
    <w:rsid w:val="00B37CB6"/>
    <w:rsid w:val="00B3934C"/>
    <w:rsid w:val="00B3E977"/>
    <w:rsid w:val="00B4034D"/>
    <w:rsid w:val="00B408E1"/>
    <w:rsid w:val="00B40C32"/>
    <w:rsid w:val="00B40D50"/>
    <w:rsid w:val="00B40D8E"/>
    <w:rsid w:val="00B40F0E"/>
    <w:rsid w:val="00B4128C"/>
    <w:rsid w:val="00B4145B"/>
    <w:rsid w:val="00B41979"/>
    <w:rsid w:val="00B41AB1"/>
    <w:rsid w:val="00B41B1A"/>
    <w:rsid w:val="00B41F42"/>
    <w:rsid w:val="00B41FA1"/>
    <w:rsid w:val="00B421C2"/>
    <w:rsid w:val="00B42238"/>
    <w:rsid w:val="00B429C4"/>
    <w:rsid w:val="00B43014"/>
    <w:rsid w:val="00B43073"/>
    <w:rsid w:val="00B432C2"/>
    <w:rsid w:val="00B43607"/>
    <w:rsid w:val="00B439C7"/>
    <w:rsid w:val="00B43C6D"/>
    <w:rsid w:val="00B4400A"/>
    <w:rsid w:val="00B44037"/>
    <w:rsid w:val="00B44102"/>
    <w:rsid w:val="00B441A3"/>
    <w:rsid w:val="00B447E0"/>
    <w:rsid w:val="00B44832"/>
    <w:rsid w:val="00B4488F"/>
    <w:rsid w:val="00B44921"/>
    <w:rsid w:val="00B449D1"/>
    <w:rsid w:val="00B4527C"/>
    <w:rsid w:val="00B452C5"/>
    <w:rsid w:val="00B45ADA"/>
    <w:rsid w:val="00B45C60"/>
    <w:rsid w:val="00B45E6D"/>
    <w:rsid w:val="00B461EC"/>
    <w:rsid w:val="00B463B3"/>
    <w:rsid w:val="00B46549"/>
    <w:rsid w:val="00B47039"/>
    <w:rsid w:val="00B47684"/>
    <w:rsid w:val="00B477E2"/>
    <w:rsid w:val="00B47835"/>
    <w:rsid w:val="00B47D99"/>
    <w:rsid w:val="00B47E8E"/>
    <w:rsid w:val="00B47ECD"/>
    <w:rsid w:val="00B482B3"/>
    <w:rsid w:val="00B5002A"/>
    <w:rsid w:val="00B502E2"/>
    <w:rsid w:val="00B5058A"/>
    <w:rsid w:val="00B50849"/>
    <w:rsid w:val="00B50B22"/>
    <w:rsid w:val="00B50C1D"/>
    <w:rsid w:val="00B50D00"/>
    <w:rsid w:val="00B50DA4"/>
    <w:rsid w:val="00B51361"/>
    <w:rsid w:val="00B513AC"/>
    <w:rsid w:val="00B5176D"/>
    <w:rsid w:val="00B5177F"/>
    <w:rsid w:val="00B51799"/>
    <w:rsid w:val="00B51879"/>
    <w:rsid w:val="00B51914"/>
    <w:rsid w:val="00B51ACA"/>
    <w:rsid w:val="00B51B01"/>
    <w:rsid w:val="00B51B34"/>
    <w:rsid w:val="00B51BAF"/>
    <w:rsid w:val="00B52218"/>
    <w:rsid w:val="00B522D1"/>
    <w:rsid w:val="00B52396"/>
    <w:rsid w:val="00B52506"/>
    <w:rsid w:val="00B526B2"/>
    <w:rsid w:val="00B5287D"/>
    <w:rsid w:val="00B52910"/>
    <w:rsid w:val="00B529F8"/>
    <w:rsid w:val="00B53227"/>
    <w:rsid w:val="00B537E3"/>
    <w:rsid w:val="00B53A36"/>
    <w:rsid w:val="00B53DD2"/>
    <w:rsid w:val="00B53E74"/>
    <w:rsid w:val="00B540FA"/>
    <w:rsid w:val="00B549D8"/>
    <w:rsid w:val="00B54CC1"/>
    <w:rsid w:val="00B54CF2"/>
    <w:rsid w:val="00B54D8C"/>
    <w:rsid w:val="00B54DA4"/>
    <w:rsid w:val="00B550F8"/>
    <w:rsid w:val="00B55480"/>
    <w:rsid w:val="00B556CF"/>
    <w:rsid w:val="00B55F3E"/>
    <w:rsid w:val="00B56139"/>
    <w:rsid w:val="00B5625E"/>
    <w:rsid w:val="00B56843"/>
    <w:rsid w:val="00B56A83"/>
    <w:rsid w:val="00B56AA6"/>
    <w:rsid w:val="00B56C52"/>
    <w:rsid w:val="00B57475"/>
    <w:rsid w:val="00B5799E"/>
    <w:rsid w:val="00B57F4D"/>
    <w:rsid w:val="00B57FA3"/>
    <w:rsid w:val="00B6019C"/>
    <w:rsid w:val="00B604B4"/>
    <w:rsid w:val="00B60646"/>
    <w:rsid w:val="00B60768"/>
    <w:rsid w:val="00B6085F"/>
    <w:rsid w:val="00B60B34"/>
    <w:rsid w:val="00B60BEA"/>
    <w:rsid w:val="00B60FE6"/>
    <w:rsid w:val="00B61239"/>
    <w:rsid w:val="00B614A7"/>
    <w:rsid w:val="00B6164E"/>
    <w:rsid w:val="00B61E38"/>
    <w:rsid w:val="00B6287F"/>
    <w:rsid w:val="00B62AA1"/>
    <w:rsid w:val="00B62C4E"/>
    <w:rsid w:val="00B63037"/>
    <w:rsid w:val="00B63450"/>
    <w:rsid w:val="00B635F3"/>
    <w:rsid w:val="00B6402B"/>
    <w:rsid w:val="00B6445E"/>
    <w:rsid w:val="00B64678"/>
    <w:rsid w:val="00B64A28"/>
    <w:rsid w:val="00B64D8C"/>
    <w:rsid w:val="00B65009"/>
    <w:rsid w:val="00B65107"/>
    <w:rsid w:val="00B65198"/>
    <w:rsid w:val="00B6534C"/>
    <w:rsid w:val="00B6569E"/>
    <w:rsid w:val="00B6596E"/>
    <w:rsid w:val="00B65BF8"/>
    <w:rsid w:val="00B660DC"/>
    <w:rsid w:val="00B66115"/>
    <w:rsid w:val="00B6613A"/>
    <w:rsid w:val="00B6632F"/>
    <w:rsid w:val="00B6690D"/>
    <w:rsid w:val="00B66E84"/>
    <w:rsid w:val="00B67016"/>
    <w:rsid w:val="00B670B3"/>
    <w:rsid w:val="00B670CD"/>
    <w:rsid w:val="00B6718F"/>
    <w:rsid w:val="00B67CA2"/>
    <w:rsid w:val="00B67EF5"/>
    <w:rsid w:val="00B7073B"/>
    <w:rsid w:val="00B70C50"/>
    <w:rsid w:val="00B70EA6"/>
    <w:rsid w:val="00B70F03"/>
    <w:rsid w:val="00B70F37"/>
    <w:rsid w:val="00B70F76"/>
    <w:rsid w:val="00B7100B"/>
    <w:rsid w:val="00B715E6"/>
    <w:rsid w:val="00B71624"/>
    <w:rsid w:val="00B71930"/>
    <w:rsid w:val="00B72097"/>
    <w:rsid w:val="00B72196"/>
    <w:rsid w:val="00B7232E"/>
    <w:rsid w:val="00B7248D"/>
    <w:rsid w:val="00B724DA"/>
    <w:rsid w:val="00B725D0"/>
    <w:rsid w:val="00B72CD8"/>
    <w:rsid w:val="00B72F9A"/>
    <w:rsid w:val="00B72FE4"/>
    <w:rsid w:val="00B73168"/>
    <w:rsid w:val="00B732EF"/>
    <w:rsid w:val="00B73487"/>
    <w:rsid w:val="00B737A0"/>
    <w:rsid w:val="00B7380D"/>
    <w:rsid w:val="00B73910"/>
    <w:rsid w:val="00B73D7D"/>
    <w:rsid w:val="00B7412B"/>
    <w:rsid w:val="00B74379"/>
    <w:rsid w:val="00B74C59"/>
    <w:rsid w:val="00B74D40"/>
    <w:rsid w:val="00B75163"/>
    <w:rsid w:val="00B754C1"/>
    <w:rsid w:val="00B756C0"/>
    <w:rsid w:val="00B75758"/>
    <w:rsid w:val="00B75802"/>
    <w:rsid w:val="00B75915"/>
    <w:rsid w:val="00B75B54"/>
    <w:rsid w:val="00B75CAF"/>
    <w:rsid w:val="00B75F8B"/>
    <w:rsid w:val="00B75FF7"/>
    <w:rsid w:val="00B7607A"/>
    <w:rsid w:val="00B76807"/>
    <w:rsid w:val="00B76D4E"/>
    <w:rsid w:val="00B774D5"/>
    <w:rsid w:val="00B77E6B"/>
    <w:rsid w:val="00B77F20"/>
    <w:rsid w:val="00B800B4"/>
    <w:rsid w:val="00B802FA"/>
    <w:rsid w:val="00B8030E"/>
    <w:rsid w:val="00B8058C"/>
    <w:rsid w:val="00B80662"/>
    <w:rsid w:val="00B80783"/>
    <w:rsid w:val="00B80976"/>
    <w:rsid w:val="00B81219"/>
    <w:rsid w:val="00B813DD"/>
    <w:rsid w:val="00B816E4"/>
    <w:rsid w:val="00B818E0"/>
    <w:rsid w:val="00B81A79"/>
    <w:rsid w:val="00B81BCE"/>
    <w:rsid w:val="00B826DA"/>
    <w:rsid w:val="00B82B0C"/>
    <w:rsid w:val="00B82C0D"/>
    <w:rsid w:val="00B82DBD"/>
    <w:rsid w:val="00B82EC8"/>
    <w:rsid w:val="00B82F35"/>
    <w:rsid w:val="00B8315B"/>
    <w:rsid w:val="00B83692"/>
    <w:rsid w:val="00B83845"/>
    <w:rsid w:val="00B8385A"/>
    <w:rsid w:val="00B83A06"/>
    <w:rsid w:val="00B83BE1"/>
    <w:rsid w:val="00B841F0"/>
    <w:rsid w:val="00B8462C"/>
    <w:rsid w:val="00B848CC"/>
    <w:rsid w:val="00B848F3"/>
    <w:rsid w:val="00B84992"/>
    <w:rsid w:val="00B849F6"/>
    <w:rsid w:val="00B84EA9"/>
    <w:rsid w:val="00B85087"/>
    <w:rsid w:val="00B85293"/>
    <w:rsid w:val="00B8530D"/>
    <w:rsid w:val="00B854A8"/>
    <w:rsid w:val="00B85711"/>
    <w:rsid w:val="00B85900"/>
    <w:rsid w:val="00B85C60"/>
    <w:rsid w:val="00B85D8F"/>
    <w:rsid w:val="00B86198"/>
    <w:rsid w:val="00B862FE"/>
    <w:rsid w:val="00B8719C"/>
    <w:rsid w:val="00B874F6"/>
    <w:rsid w:val="00B87A17"/>
    <w:rsid w:val="00B87B72"/>
    <w:rsid w:val="00B900C3"/>
    <w:rsid w:val="00B90504"/>
    <w:rsid w:val="00B90544"/>
    <w:rsid w:val="00B9058C"/>
    <w:rsid w:val="00B905FD"/>
    <w:rsid w:val="00B909E7"/>
    <w:rsid w:val="00B911D1"/>
    <w:rsid w:val="00B9151C"/>
    <w:rsid w:val="00B9157A"/>
    <w:rsid w:val="00B91732"/>
    <w:rsid w:val="00B91C2E"/>
    <w:rsid w:val="00B91D46"/>
    <w:rsid w:val="00B9213D"/>
    <w:rsid w:val="00B924E1"/>
    <w:rsid w:val="00B92901"/>
    <w:rsid w:val="00B92988"/>
    <w:rsid w:val="00B92B63"/>
    <w:rsid w:val="00B92CA5"/>
    <w:rsid w:val="00B930DA"/>
    <w:rsid w:val="00B93221"/>
    <w:rsid w:val="00B934D3"/>
    <w:rsid w:val="00B934DF"/>
    <w:rsid w:val="00B9364C"/>
    <w:rsid w:val="00B93918"/>
    <w:rsid w:val="00B93964"/>
    <w:rsid w:val="00B93C0F"/>
    <w:rsid w:val="00B93EF8"/>
    <w:rsid w:val="00B9406A"/>
    <w:rsid w:val="00B94650"/>
    <w:rsid w:val="00B94845"/>
    <w:rsid w:val="00B94D14"/>
    <w:rsid w:val="00B9527D"/>
    <w:rsid w:val="00B952F5"/>
    <w:rsid w:val="00B95412"/>
    <w:rsid w:val="00B954D9"/>
    <w:rsid w:val="00B9577B"/>
    <w:rsid w:val="00B9585B"/>
    <w:rsid w:val="00B95B1C"/>
    <w:rsid w:val="00B95BC7"/>
    <w:rsid w:val="00B95CAE"/>
    <w:rsid w:val="00B95EAB"/>
    <w:rsid w:val="00B96312"/>
    <w:rsid w:val="00B966A2"/>
    <w:rsid w:val="00B96785"/>
    <w:rsid w:val="00B96D53"/>
    <w:rsid w:val="00B96F43"/>
    <w:rsid w:val="00B9741E"/>
    <w:rsid w:val="00B9751B"/>
    <w:rsid w:val="00B97EA5"/>
    <w:rsid w:val="00B97FE3"/>
    <w:rsid w:val="00BA08AD"/>
    <w:rsid w:val="00BA0E2D"/>
    <w:rsid w:val="00BA1373"/>
    <w:rsid w:val="00BA154A"/>
    <w:rsid w:val="00BA1CB3"/>
    <w:rsid w:val="00BA1EF9"/>
    <w:rsid w:val="00BA2057"/>
    <w:rsid w:val="00BA286A"/>
    <w:rsid w:val="00BA286F"/>
    <w:rsid w:val="00BA2D24"/>
    <w:rsid w:val="00BA2D98"/>
    <w:rsid w:val="00BA2E6E"/>
    <w:rsid w:val="00BA2E97"/>
    <w:rsid w:val="00BA3141"/>
    <w:rsid w:val="00BA3200"/>
    <w:rsid w:val="00BA326F"/>
    <w:rsid w:val="00BA38DD"/>
    <w:rsid w:val="00BA3C2C"/>
    <w:rsid w:val="00BA3D12"/>
    <w:rsid w:val="00BA4F86"/>
    <w:rsid w:val="00BA51C3"/>
    <w:rsid w:val="00BA55B3"/>
    <w:rsid w:val="00BA5B33"/>
    <w:rsid w:val="00BA5BBE"/>
    <w:rsid w:val="00BA5DC3"/>
    <w:rsid w:val="00BA5E3D"/>
    <w:rsid w:val="00BA5F22"/>
    <w:rsid w:val="00BA644A"/>
    <w:rsid w:val="00BA647E"/>
    <w:rsid w:val="00BA64F3"/>
    <w:rsid w:val="00BA66C4"/>
    <w:rsid w:val="00BA6B36"/>
    <w:rsid w:val="00BA734D"/>
    <w:rsid w:val="00BA75E2"/>
    <w:rsid w:val="00BA7A86"/>
    <w:rsid w:val="00BB0225"/>
    <w:rsid w:val="00BB0238"/>
    <w:rsid w:val="00BB08A8"/>
    <w:rsid w:val="00BB0B0F"/>
    <w:rsid w:val="00BB0FD5"/>
    <w:rsid w:val="00BB0FF0"/>
    <w:rsid w:val="00BB14BA"/>
    <w:rsid w:val="00BB1B4E"/>
    <w:rsid w:val="00BB1CB9"/>
    <w:rsid w:val="00BB1D41"/>
    <w:rsid w:val="00BB24E2"/>
    <w:rsid w:val="00BB2738"/>
    <w:rsid w:val="00BB29FE"/>
    <w:rsid w:val="00BB2C69"/>
    <w:rsid w:val="00BB2C93"/>
    <w:rsid w:val="00BB3414"/>
    <w:rsid w:val="00BB35BD"/>
    <w:rsid w:val="00BB35EB"/>
    <w:rsid w:val="00BB36AF"/>
    <w:rsid w:val="00BB38D1"/>
    <w:rsid w:val="00BB3E6B"/>
    <w:rsid w:val="00BB42B2"/>
    <w:rsid w:val="00BB4832"/>
    <w:rsid w:val="00BB5190"/>
    <w:rsid w:val="00BB5B35"/>
    <w:rsid w:val="00BB5E4A"/>
    <w:rsid w:val="00BB64BB"/>
    <w:rsid w:val="00BB659B"/>
    <w:rsid w:val="00BB671A"/>
    <w:rsid w:val="00BB6BA8"/>
    <w:rsid w:val="00BB6C48"/>
    <w:rsid w:val="00BB6FFF"/>
    <w:rsid w:val="00BB702E"/>
    <w:rsid w:val="00BB79F6"/>
    <w:rsid w:val="00BB7F9C"/>
    <w:rsid w:val="00BC0317"/>
    <w:rsid w:val="00BC08F3"/>
    <w:rsid w:val="00BC094E"/>
    <w:rsid w:val="00BC0A84"/>
    <w:rsid w:val="00BC0ABA"/>
    <w:rsid w:val="00BC0CEC"/>
    <w:rsid w:val="00BC0D02"/>
    <w:rsid w:val="00BC1964"/>
    <w:rsid w:val="00BC1AE7"/>
    <w:rsid w:val="00BC1FF2"/>
    <w:rsid w:val="00BC26E4"/>
    <w:rsid w:val="00BC2889"/>
    <w:rsid w:val="00BC2C3D"/>
    <w:rsid w:val="00BC30C1"/>
    <w:rsid w:val="00BC3573"/>
    <w:rsid w:val="00BC36BD"/>
    <w:rsid w:val="00BC3895"/>
    <w:rsid w:val="00BC3DD4"/>
    <w:rsid w:val="00BC3E4E"/>
    <w:rsid w:val="00BC3F65"/>
    <w:rsid w:val="00BC40E0"/>
    <w:rsid w:val="00BC413D"/>
    <w:rsid w:val="00BC4EC0"/>
    <w:rsid w:val="00BC521F"/>
    <w:rsid w:val="00BC56DA"/>
    <w:rsid w:val="00BC57DB"/>
    <w:rsid w:val="00BC5E62"/>
    <w:rsid w:val="00BC611C"/>
    <w:rsid w:val="00BC6496"/>
    <w:rsid w:val="00BC6AA1"/>
    <w:rsid w:val="00BC6E3F"/>
    <w:rsid w:val="00BC6F66"/>
    <w:rsid w:val="00BC719A"/>
    <w:rsid w:val="00BC766B"/>
    <w:rsid w:val="00BD0079"/>
    <w:rsid w:val="00BD040A"/>
    <w:rsid w:val="00BD04FC"/>
    <w:rsid w:val="00BD097B"/>
    <w:rsid w:val="00BD0A27"/>
    <w:rsid w:val="00BD0BBF"/>
    <w:rsid w:val="00BD0D16"/>
    <w:rsid w:val="00BD115F"/>
    <w:rsid w:val="00BD13AF"/>
    <w:rsid w:val="00BD1819"/>
    <w:rsid w:val="00BD1917"/>
    <w:rsid w:val="00BD1CCA"/>
    <w:rsid w:val="00BD26BD"/>
    <w:rsid w:val="00BD27DF"/>
    <w:rsid w:val="00BD2899"/>
    <w:rsid w:val="00BD2B47"/>
    <w:rsid w:val="00BD2FDD"/>
    <w:rsid w:val="00BD3730"/>
    <w:rsid w:val="00BD37A0"/>
    <w:rsid w:val="00BD3BAA"/>
    <w:rsid w:val="00BD400C"/>
    <w:rsid w:val="00BD43BB"/>
    <w:rsid w:val="00BD49B1"/>
    <w:rsid w:val="00BD4AB3"/>
    <w:rsid w:val="00BD4D91"/>
    <w:rsid w:val="00BD4F82"/>
    <w:rsid w:val="00BD507B"/>
    <w:rsid w:val="00BD52F2"/>
    <w:rsid w:val="00BD556E"/>
    <w:rsid w:val="00BD58DC"/>
    <w:rsid w:val="00BD5B98"/>
    <w:rsid w:val="00BD5C63"/>
    <w:rsid w:val="00BD5CB1"/>
    <w:rsid w:val="00BD6524"/>
    <w:rsid w:val="00BD6690"/>
    <w:rsid w:val="00BD66A8"/>
    <w:rsid w:val="00BD6A84"/>
    <w:rsid w:val="00BD6F08"/>
    <w:rsid w:val="00BD7175"/>
    <w:rsid w:val="00BD7504"/>
    <w:rsid w:val="00BD772C"/>
    <w:rsid w:val="00BD7CDF"/>
    <w:rsid w:val="00BE01CE"/>
    <w:rsid w:val="00BE0253"/>
    <w:rsid w:val="00BE0761"/>
    <w:rsid w:val="00BE07F1"/>
    <w:rsid w:val="00BE0A54"/>
    <w:rsid w:val="00BE0AE0"/>
    <w:rsid w:val="00BE13C0"/>
    <w:rsid w:val="00BE15D9"/>
    <w:rsid w:val="00BE1890"/>
    <w:rsid w:val="00BE1B12"/>
    <w:rsid w:val="00BE1FD3"/>
    <w:rsid w:val="00BE20E7"/>
    <w:rsid w:val="00BE22B8"/>
    <w:rsid w:val="00BE2457"/>
    <w:rsid w:val="00BE29F8"/>
    <w:rsid w:val="00BE3190"/>
    <w:rsid w:val="00BE3569"/>
    <w:rsid w:val="00BE3AE4"/>
    <w:rsid w:val="00BE3B4B"/>
    <w:rsid w:val="00BE4327"/>
    <w:rsid w:val="00BE44C3"/>
    <w:rsid w:val="00BE46E0"/>
    <w:rsid w:val="00BE4A51"/>
    <w:rsid w:val="00BE4DEE"/>
    <w:rsid w:val="00BE4F71"/>
    <w:rsid w:val="00BE518B"/>
    <w:rsid w:val="00BE572C"/>
    <w:rsid w:val="00BE58A1"/>
    <w:rsid w:val="00BE5CB0"/>
    <w:rsid w:val="00BE5E78"/>
    <w:rsid w:val="00BE5F38"/>
    <w:rsid w:val="00BE62F1"/>
    <w:rsid w:val="00BE6595"/>
    <w:rsid w:val="00BE6B9A"/>
    <w:rsid w:val="00BE6C78"/>
    <w:rsid w:val="00BE7290"/>
    <w:rsid w:val="00BE7513"/>
    <w:rsid w:val="00BE7911"/>
    <w:rsid w:val="00BE796B"/>
    <w:rsid w:val="00BE7D2F"/>
    <w:rsid w:val="00BE7FA0"/>
    <w:rsid w:val="00BE7FA9"/>
    <w:rsid w:val="00BF00BE"/>
    <w:rsid w:val="00BF00D7"/>
    <w:rsid w:val="00BF01E2"/>
    <w:rsid w:val="00BF0606"/>
    <w:rsid w:val="00BF0A67"/>
    <w:rsid w:val="00BF1006"/>
    <w:rsid w:val="00BF11EF"/>
    <w:rsid w:val="00BF1419"/>
    <w:rsid w:val="00BF155F"/>
    <w:rsid w:val="00BF194A"/>
    <w:rsid w:val="00BF1AA6"/>
    <w:rsid w:val="00BF1AB0"/>
    <w:rsid w:val="00BF1BEF"/>
    <w:rsid w:val="00BF1F40"/>
    <w:rsid w:val="00BF22F3"/>
    <w:rsid w:val="00BF2A68"/>
    <w:rsid w:val="00BF2BB8"/>
    <w:rsid w:val="00BF2FAC"/>
    <w:rsid w:val="00BF31E1"/>
    <w:rsid w:val="00BF367A"/>
    <w:rsid w:val="00BF36F1"/>
    <w:rsid w:val="00BF3C2A"/>
    <w:rsid w:val="00BF3E1B"/>
    <w:rsid w:val="00BF3E35"/>
    <w:rsid w:val="00BF4142"/>
    <w:rsid w:val="00BF419D"/>
    <w:rsid w:val="00BF4A2B"/>
    <w:rsid w:val="00BF4CF2"/>
    <w:rsid w:val="00BF4FBE"/>
    <w:rsid w:val="00BF506C"/>
    <w:rsid w:val="00BF5201"/>
    <w:rsid w:val="00BF5402"/>
    <w:rsid w:val="00BF576F"/>
    <w:rsid w:val="00BF5B24"/>
    <w:rsid w:val="00BF5C17"/>
    <w:rsid w:val="00BF64D7"/>
    <w:rsid w:val="00BF6815"/>
    <w:rsid w:val="00BF6866"/>
    <w:rsid w:val="00BF68E7"/>
    <w:rsid w:val="00BF6C70"/>
    <w:rsid w:val="00BF727F"/>
    <w:rsid w:val="00BF729C"/>
    <w:rsid w:val="00BF79C4"/>
    <w:rsid w:val="00BF7A71"/>
    <w:rsid w:val="00BF7B54"/>
    <w:rsid w:val="00BF7E8D"/>
    <w:rsid w:val="00BFBC16"/>
    <w:rsid w:val="00C006EC"/>
    <w:rsid w:val="00C0076D"/>
    <w:rsid w:val="00C0080B"/>
    <w:rsid w:val="00C0089A"/>
    <w:rsid w:val="00C00DBE"/>
    <w:rsid w:val="00C0108A"/>
    <w:rsid w:val="00C013F1"/>
    <w:rsid w:val="00C01599"/>
    <w:rsid w:val="00C01641"/>
    <w:rsid w:val="00C019FF"/>
    <w:rsid w:val="00C01A40"/>
    <w:rsid w:val="00C01AD0"/>
    <w:rsid w:val="00C01CE6"/>
    <w:rsid w:val="00C01DE5"/>
    <w:rsid w:val="00C01F91"/>
    <w:rsid w:val="00C0222F"/>
    <w:rsid w:val="00C02269"/>
    <w:rsid w:val="00C0230E"/>
    <w:rsid w:val="00C0285C"/>
    <w:rsid w:val="00C02A7F"/>
    <w:rsid w:val="00C02AFE"/>
    <w:rsid w:val="00C02D2F"/>
    <w:rsid w:val="00C02E9A"/>
    <w:rsid w:val="00C03401"/>
    <w:rsid w:val="00C036BB"/>
    <w:rsid w:val="00C03A9E"/>
    <w:rsid w:val="00C0413D"/>
    <w:rsid w:val="00C0455D"/>
    <w:rsid w:val="00C046E0"/>
    <w:rsid w:val="00C04842"/>
    <w:rsid w:val="00C04877"/>
    <w:rsid w:val="00C059C2"/>
    <w:rsid w:val="00C05AC0"/>
    <w:rsid w:val="00C05BA4"/>
    <w:rsid w:val="00C05BDB"/>
    <w:rsid w:val="00C05C7B"/>
    <w:rsid w:val="00C0606F"/>
    <w:rsid w:val="00C06256"/>
    <w:rsid w:val="00C0669A"/>
    <w:rsid w:val="00C06DAC"/>
    <w:rsid w:val="00C06E0C"/>
    <w:rsid w:val="00C07428"/>
    <w:rsid w:val="00C09208"/>
    <w:rsid w:val="00C103FE"/>
    <w:rsid w:val="00C10506"/>
    <w:rsid w:val="00C10582"/>
    <w:rsid w:val="00C10803"/>
    <w:rsid w:val="00C10B9B"/>
    <w:rsid w:val="00C10CA7"/>
    <w:rsid w:val="00C10D08"/>
    <w:rsid w:val="00C10FE0"/>
    <w:rsid w:val="00C11282"/>
    <w:rsid w:val="00C1143D"/>
    <w:rsid w:val="00C1148E"/>
    <w:rsid w:val="00C115F3"/>
    <w:rsid w:val="00C11DB4"/>
    <w:rsid w:val="00C11E00"/>
    <w:rsid w:val="00C122E5"/>
    <w:rsid w:val="00C12395"/>
    <w:rsid w:val="00C126B0"/>
    <w:rsid w:val="00C128E4"/>
    <w:rsid w:val="00C13178"/>
    <w:rsid w:val="00C1333D"/>
    <w:rsid w:val="00C133B8"/>
    <w:rsid w:val="00C134F8"/>
    <w:rsid w:val="00C13536"/>
    <w:rsid w:val="00C13BDE"/>
    <w:rsid w:val="00C13C75"/>
    <w:rsid w:val="00C14022"/>
    <w:rsid w:val="00C14267"/>
    <w:rsid w:val="00C14429"/>
    <w:rsid w:val="00C14D05"/>
    <w:rsid w:val="00C14D0F"/>
    <w:rsid w:val="00C151E9"/>
    <w:rsid w:val="00C15414"/>
    <w:rsid w:val="00C15501"/>
    <w:rsid w:val="00C15534"/>
    <w:rsid w:val="00C155C7"/>
    <w:rsid w:val="00C1588E"/>
    <w:rsid w:val="00C15C9F"/>
    <w:rsid w:val="00C15D10"/>
    <w:rsid w:val="00C15F26"/>
    <w:rsid w:val="00C16562"/>
    <w:rsid w:val="00C16740"/>
    <w:rsid w:val="00C16800"/>
    <w:rsid w:val="00C16B40"/>
    <w:rsid w:val="00C16D3B"/>
    <w:rsid w:val="00C16E29"/>
    <w:rsid w:val="00C17443"/>
    <w:rsid w:val="00C17667"/>
    <w:rsid w:val="00C176A7"/>
    <w:rsid w:val="00C1779D"/>
    <w:rsid w:val="00C177F0"/>
    <w:rsid w:val="00C1781E"/>
    <w:rsid w:val="00C1787A"/>
    <w:rsid w:val="00C1792B"/>
    <w:rsid w:val="00C17A81"/>
    <w:rsid w:val="00C17DE5"/>
    <w:rsid w:val="00C17E31"/>
    <w:rsid w:val="00C17EED"/>
    <w:rsid w:val="00C1CF0B"/>
    <w:rsid w:val="00C20502"/>
    <w:rsid w:val="00C2084C"/>
    <w:rsid w:val="00C20C4C"/>
    <w:rsid w:val="00C2105F"/>
    <w:rsid w:val="00C212DE"/>
    <w:rsid w:val="00C21BDA"/>
    <w:rsid w:val="00C21DEF"/>
    <w:rsid w:val="00C21F2F"/>
    <w:rsid w:val="00C222E5"/>
    <w:rsid w:val="00C2244D"/>
    <w:rsid w:val="00C227CE"/>
    <w:rsid w:val="00C22A5E"/>
    <w:rsid w:val="00C22AEF"/>
    <w:rsid w:val="00C23957"/>
    <w:rsid w:val="00C23C4B"/>
    <w:rsid w:val="00C2409D"/>
    <w:rsid w:val="00C240AC"/>
    <w:rsid w:val="00C24617"/>
    <w:rsid w:val="00C24C20"/>
    <w:rsid w:val="00C24DFF"/>
    <w:rsid w:val="00C24F84"/>
    <w:rsid w:val="00C24FD8"/>
    <w:rsid w:val="00C25041"/>
    <w:rsid w:val="00C252C7"/>
    <w:rsid w:val="00C254B6"/>
    <w:rsid w:val="00C25711"/>
    <w:rsid w:val="00C25874"/>
    <w:rsid w:val="00C25899"/>
    <w:rsid w:val="00C25B74"/>
    <w:rsid w:val="00C25F4E"/>
    <w:rsid w:val="00C26011"/>
    <w:rsid w:val="00C26631"/>
    <w:rsid w:val="00C26A06"/>
    <w:rsid w:val="00C27576"/>
    <w:rsid w:val="00C276D5"/>
    <w:rsid w:val="00C278B5"/>
    <w:rsid w:val="00C27955"/>
    <w:rsid w:val="00C27C14"/>
    <w:rsid w:val="00C27E92"/>
    <w:rsid w:val="00C2B2EF"/>
    <w:rsid w:val="00C30064"/>
    <w:rsid w:val="00C30202"/>
    <w:rsid w:val="00C30341"/>
    <w:rsid w:val="00C3073E"/>
    <w:rsid w:val="00C30757"/>
    <w:rsid w:val="00C30901"/>
    <w:rsid w:val="00C30CCA"/>
    <w:rsid w:val="00C30EE9"/>
    <w:rsid w:val="00C31296"/>
    <w:rsid w:val="00C31341"/>
    <w:rsid w:val="00C31A1C"/>
    <w:rsid w:val="00C31A80"/>
    <w:rsid w:val="00C31E71"/>
    <w:rsid w:val="00C3212B"/>
    <w:rsid w:val="00C3212D"/>
    <w:rsid w:val="00C323A7"/>
    <w:rsid w:val="00C3255E"/>
    <w:rsid w:val="00C325F1"/>
    <w:rsid w:val="00C3265E"/>
    <w:rsid w:val="00C326CA"/>
    <w:rsid w:val="00C328AD"/>
    <w:rsid w:val="00C32A38"/>
    <w:rsid w:val="00C32AAE"/>
    <w:rsid w:val="00C32E57"/>
    <w:rsid w:val="00C33107"/>
    <w:rsid w:val="00C33148"/>
    <w:rsid w:val="00C3332E"/>
    <w:rsid w:val="00C335D6"/>
    <w:rsid w:val="00C3362E"/>
    <w:rsid w:val="00C337EC"/>
    <w:rsid w:val="00C33825"/>
    <w:rsid w:val="00C33968"/>
    <w:rsid w:val="00C33DC8"/>
    <w:rsid w:val="00C33EF0"/>
    <w:rsid w:val="00C340DC"/>
    <w:rsid w:val="00C348E6"/>
    <w:rsid w:val="00C348F8"/>
    <w:rsid w:val="00C34BD6"/>
    <w:rsid w:val="00C350E8"/>
    <w:rsid w:val="00C351C5"/>
    <w:rsid w:val="00C35354"/>
    <w:rsid w:val="00C354B4"/>
    <w:rsid w:val="00C35586"/>
    <w:rsid w:val="00C355FA"/>
    <w:rsid w:val="00C3573F"/>
    <w:rsid w:val="00C35891"/>
    <w:rsid w:val="00C3649D"/>
    <w:rsid w:val="00C36535"/>
    <w:rsid w:val="00C366C6"/>
    <w:rsid w:val="00C36CEA"/>
    <w:rsid w:val="00C36E69"/>
    <w:rsid w:val="00C37181"/>
    <w:rsid w:val="00C373AD"/>
    <w:rsid w:val="00C37BAE"/>
    <w:rsid w:val="00C3E929"/>
    <w:rsid w:val="00C402E9"/>
    <w:rsid w:val="00C40645"/>
    <w:rsid w:val="00C4068F"/>
    <w:rsid w:val="00C40B5A"/>
    <w:rsid w:val="00C410ED"/>
    <w:rsid w:val="00C4180C"/>
    <w:rsid w:val="00C418C3"/>
    <w:rsid w:val="00C419D1"/>
    <w:rsid w:val="00C41AFD"/>
    <w:rsid w:val="00C41C0D"/>
    <w:rsid w:val="00C41D6E"/>
    <w:rsid w:val="00C41DEF"/>
    <w:rsid w:val="00C41EC2"/>
    <w:rsid w:val="00C421C2"/>
    <w:rsid w:val="00C422FE"/>
    <w:rsid w:val="00C42C1F"/>
    <w:rsid w:val="00C42D6D"/>
    <w:rsid w:val="00C43509"/>
    <w:rsid w:val="00C43B9A"/>
    <w:rsid w:val="00C43DF6"/>
    <w:rsid w:val="00C43E6C"/>
    <w:rsid w:val="00C44205"/>
    <w:rsid w:val="00C4422F"/>
    <w:rsid w:val="00C44C0D"/>
    <w:rsid w:val="00C4503F"/>
    <w:rsid w:val="00C45050"/>
    <w:rsid w:val="00C46282"/>
    <w:rsid w:val="00C46733"/>
    <w:rsid w:val="00C46967"/>
    <w:rsid w:val="00C46C5F"/>
    <w:rsid w:val="00C46D93"/>
    <w:rsid w:val="00C46FD4"/>
    <w:rsid w:val="00C4721E"/>
    <w:rsid w:val="00C4726B"/>
    <w:rsid w:val="00C47AC5"/>
    <w:rsid w:val="00C47C9F"/>
    <w:rsid w:val="00C47DBC"/>
    <w:rsid w:val="00C4D552"/>
    <w:rsid w:val="00C500FF"/>
    <w:rsid w:val="00C502A4"/>
    <w:rsid w:val="00C50708"/>
    <w:rsid w:val="00C50F1E"/>
    <w:rsid w:val="00C51391"/>
    <w:rsid w:val="00C513CF"/>
    <w:rsid w:val="00C513DD"/>
    <w:rsid w:val="00C515FB"/>
    <w:rsid w:val="00C51BDA"/>
    <w:rsid w:val="00C522EF"/>
    <w:rsid w:val="00C52576"/>
    <w:rsid w:val="00C52720"/>
    <w:rsid w:val="00C52772"/>
    <w:rsid w:val="00C52805"/>
    <w:rsid w:val="00C52878"/>
    <w:rsid w:val="00C52A16"/>
    <w:rsid w:val="00C52B20"/>
    <w:rsid w:val="00C52BF3"/>
    <w:rsid w:val="00C53161"/>
    <w:rsid w:val="00C535FC"/>
    <w:rsid w:val="00C53C59"/>
    <w:rsid w:val="00C53E13"/>
    <w:rsid w:val="00C5440A"/>
    <w:rsid w:val="00C54611"/>
    <w:rsid w:val="00C5479E"/>
    <w:rsid w:val="00C54C38"/>
    <w:rsid w:val="00C54D22"/>
    <w:rsid w:val="00C54E10"/>
    <w:rsid w:val="00C55439"/>
    <w:rsid w:val="00C554C3"/>
    <w:rsid w:val="00C556C1"/>
    <w:rsid w:val="00C5576A"/>
    <w:rsid w:val="00C557C6"/>
    <w:rsid w:val="00C55F32"/>
    <w:rsid w:val="00C5671B"/>
    <w:rsid w:val="00C5678F"/>
    <w:rsid w:val="00C56CCF"/>
    <w:rsid w:val="00C572BE"/>
    <w:rsid w:val="00C57466"/>
    <w:rsid w:val="00C57493"/>
    <w:rsid w:val="00C57638"/>
    <w:rsid w:val="00C600B3"/>
    <w:rsid w:val="00C60650"/>
    <w:rsid w:val="00C61301"/>
    <w:rsid w:val="00C614B4"/>
    <w:rsid w:val="00C616BA"/>
    <w:rsid w:val="00C61EFC"/>
    <w:rsid w:val="00C621B3"/>
    <w:rsid w:val="00C62857"/>
    <w:rsid w:val="00C62B36"/>
    <w:rsid w:val="00C63062"/>
    <w:rsid w:val="00C630AA"/>
    <w:rsid w:val="00C63413"/>
    <w:rsid w:val="00C63655"/>
    <w:rsid w:val="00C638D6"/>
    <w:rsid w:val="00C63B58"/>
    <w:rsid w:val="00C63BF5"/>
    <w:rsid w:val="00C63FAE"/>
    <w:rsid w:val="00C6430B"/>
    <w:rsid w:val="00C64429"/>
    <w:rsid w:val="00C6486D"/>
    <w:rsid w:val="00C64C01"/>
    <w:rsid w:val="00C64FF7"/>
    <w:rsid w:val="00C65490"/>
    <w:rsid w:val="00C65794"/>
    <w:rsid w:val="00C65C39"/>
    <w:rsid w:val="00C65D00"/>
    <w:rsid w:val="00C65F70"/>
    <w:rsid w:val="00C66048"/>
    <w:rsid w:val="00C661C2"/>
    <w:rsid w:val="00C662D5"/>
    <w:rsid w:val="00C662D8"/>
    <w:rsid w:val="00C6643B"/>
    <w:rsid w:val="00C66A34"/>
    <w:rsid w:val="00C66AD7"/>
    <w:rsid w:val="00C66BC9"/>
    <w:rsid w:val="00C66DA4"/>
    <w:rsid w:val="00C671E0"/>
    <w:rsid w:val="00C675DD"/>
    <w:rsid w:val="00C67A83"/>
    <w:rsid w:val="00C67B45"/>
    <w:rsid w:val="00C67CF8"/>
    <w:rsid w:val="00C67E05"/>
    <w:rsid w:val="00C706D1"/>
    <w:rsid w:val="00C71034"/>
    <w:rsid w:val="00C710AC"/>
    <w:rsid w:val="00C711D4"/>
    <w:rsid w:val="00C71204"/>
    <w:rsid w:val="00C717B4"/>
    <w:rsid w:val="00C718C8"/>
    <w:rsid w:val="00C71B27"/>
    <w:rsid w:val="00C71D52"/>
    <w:rsid w:val="00C71F48"/>
    <w:rsid w:val="00C7202D"/>
    <w:rsid w:val="00C72303"/>
    <w:rsid w:val="00C723A5"/>
    <w:rsid w:val="00C72461"/>
    <w:rsid w:val="00C72A2F"/>
    <w:rsid w:val="00C72A77"/>
    <w:rsid w:val="00C72BBC"/>
    <w:rsid w:val="00C72FE1"/>
    <w:rsid w:val="00C731CE"/>
    <w:rsid w:val="00C73A69"/>
    <w:rsid w:val="00C73ED2"/>
    <w:rsid w:val="00C73FF4"/>
    <w:rsid w:val="00C744CF"/>
    <w:rsid w:val="00C74569"/>
    <w:rsid w:val="00C747BA"/>
    <w:rsid w:val="00C747CE"/>
    <w:rsid w:val="00C74862"/>
    <w:rsid w:val="00C748CB"/>
    <w:rsid w:val="00C74CD7"/>
    <w:rsid w:val="00C74EFE"/>
    <w:rsid w:val="00C75049"/>
    <w:rsid w:val="00C75350"/>
    <w:rsid w:val="00C75814"/>
    <w:rsid w:val="00C75A55"/>
    <w:rsid w:val="00C75B62"/>
    <w:rsid w:val="00C75BCD"/>
    <w:rsid w:val="00C75E61"/>
    <w:rsid w:val="00C760C0"/>
    <w:rsid w:val="00C761CE"/>
    <w:rsid w:val="00C76910"/>
    <w:rsid w:val="00C76AFA"/>
    <w:rsid w:val="00C76B61"/>
    <w:rsid w:val="00C77024"/>
    <w:rsid w:val="00C7723E"/>
    <w:rsid w:val="00C777BC"/>
    <w:rsid w:val="00C779FA"/>
    <w:rsid w:val="00C77B8D"/>
    <w:rsid w:val="00C77DCE"/>
    <w:rsid w:val="00C77FA7"/>
    <w:rsid w:val="00C806DF"/>
    <w:rsid w:val="00C80768"/>
    <w:rsid w:val="00C80C20"/>
    <w:rsid w:val="00C80C8B"/>
    <w:rsid w:val="00C80EDE"/>
    <w:rsid w:val="00C80F7B"/>
    <w:rsid w:val="00C8108E"/>
    <w:rsid w:val="00C81169"/>
    <w:rsid w:val="00C8132D"/>
    <w:rsid w:val="00C81351"/>
    <w:rsid w:val="00C82113"/>
    <w:rsid w:val="00C82150"/>
    <w:rsid w:val="00C822B5"/>
    <w:rsid w:val="00C826FC"/>
    <w:rsid w:val="00C828FC"/>
    <w:rsid w:val="00C82C8E"/>
    <w:rsid w:val="00C82E2B"/>
    <w:rsid w:val="00C83127"/>
    <w:rsid w:val="00C83499"/>
    <w:rsid w:val="00C83E9D"/>
    <w:rsid w:val="00C83EB8"/>
    <w:rsid w:val="00C83F2A"/>
    <w:rsid w:val="00C83FDC"/>
    <w:rsid w:val="00C8423D"/>
    <w:rsid w:val="00C84846"/>
    <w:rsid w:val="00C849DD"/>
    <w:rsid w:val="00C84DA1"/>
    <w:rsid w:val="00C85787"/>
    <w:rsid w:val="00C8582E"/>
    <w:rsid w:val="00C8583C"/>
    <w:rsid w:val="00C85E1B"/>
    <w:rsid w:val="00C86088"/>
    <w:rsid w:val="00C861EB"/>
    <w:rsid w:val="00C866BD"/>
    <w:rsid w:val="00C86892"/>
    <w:rsid w:val="00C86B3A"/>
    <w:rsid w:val="00C86CF2"/>
    <w:rsid w:val="00C86DA9"/>
    <w:rsid w:val="00C86EC6"/>
    <w:rsid w:val="00C871CD"/>
    <w:rsid w:val="00C87343"/>
    <w:rsid w:val="00C900B2"/>
    <w:rsid w:val="00C90347"/>
    <w:rsid w:val="00C9048E"/>
    <w:rsid w:val="00C905AA"/>
    <w:rsid w:val="00C90662"/>
    <w:rsid w:val="00C90BAD"/>
    <w:rsid w:val="00C90E06"/>
    <w:rsid w:val="00C9128E"/>
    <w:rsid w:val="00C91332"/>
    <w:rsid w:val="00C914DA"/>
    <w:rsid w:val="00C9197D"/>
    <w:rsid w:val="00C91A3E"/>
    <w:rsid w:val="00C921FB"/>
    <w:rsid w:val="00C92203"/>
    <w:rsid w:val="00C922CE"/>
    <w:rsid w:val="00C92592"/>
    <w:rsid w:val="00C9263E"/>
    <w:rsid w:val="00C92A59"/>
    <w:rsid w:val="00C92AEC"/>
    <w:rsid w:val="00C92DE5"/>
    <w:rsid w:val="00C93436"/>
    <w:rsid w:val="00C93772"/>
    <w:rsid w:val="00C938BD"/>
    <w:rsid w:val="00C93CDA"/>
    <w:rsid w:val="00C93E04"/>
    <w:rsid w:val="00C93E92"/>
    <w:rsid w:val="00C93E94"/>
    <w:rsid w:val="00C942B7"/>
    <w:rsid w:val="00C9463D"/>
    <w:rsid w:val="00C94D96"/>
    <w:rsid w:val="00C94FD3"/>
    <w:rsid w:val="00C95F27"/>
    <w:rsid w:val="00C9641E"/>
    <w:rsid w:val="00C969C9"/>
    <w:rsid w:val="00C97174"/>
    <w:rsid w:val="00C977FD"/>
    <w:rsid w:val="00C978EE"/>
    <w:rsid w:val="00C97C79"/>
    <w:rsid w:val="00C97EB4"/>
    <w:rsid w:val="00CA00ED"/>
    <w:rsid w:val="00CA01D2"/>
    <w:rsid w:val="00CA04D3"/>
    <w:rsid w:val="00CA0A84"/>
    <w:rsid w:val="00CA0D77"/>
    <w:rsid w:val="00CA0E92"/>
    <w:rsid w:val="00CA105D"/>
    <w:rsid w:val="00CA13B8"/>
    <w:rsid w:val="00CA1758"/>
    <w:rsid w:val="00CA1782"/>
    <w:rsid w:val="00CA17BA"/>
    <w:rsid w:val="00CA1893"/>
    <w:rsid w:val="00CA1B97"/>
    <w:rsid w:val="00CA1C6A"/>
    <w:rsid w:val="00CA1D14"/>
    <w:rsid w:val="00CA1D2B"/>
    <w:rsid w:val="00CA1E42"/>
    <w:rsid w:val="00CA202B"/>
    <w:rsid w:val="00CA2252"/>
    <w:rsid w:val="00CA25FC"/>
    <w:rsid w:val="00CA264C"/>
    <w:rsid w:val="00CA26D4"/>
    <w:rsid w:val="00CA2821"/>
    <w:rsid w:val="00CA2914"/>
    <w:rsid w:val="00CA291F"/>
    <w:rsid w:val="00CA2BD0"/>
    <w:rsid w:val="00CA3455"/>
    <w:rsid w:val="00CA3AEE"/>
    <w:rsid w:val="00CA3BCA"/>
    <w:rsid w:val="00CA3D65"/>
    <w:rsid w:val="00CA40BB"/>
    <w:rsid w:val="00CA40F0"/>
    <w:rsid w:val="00CA47EA"/>
    <w:rsid w:val="00CA485E"/>
    <w:rsid w:val="00CA48FD"/>
    <w:rsid w:val="00CA4A9B"/>
    <w:rsid w:val="00CA4EAB"/>
    <w:rsid w:val="00CA5059"/>
    <w:rsid w:val="00CA51B3"/>
    <w:rsid w:val="00CA52C2"/>
    <w:rsid w:val="00CA5435"/>
    <w:rsid w:val="00CA55CC"/>
    <w:rsid w:val="00CA5767"/>
    <w:rsid w:val="00CA5994"/>
    <w:rsid w:val="00CA5B62"/>
    <w:rsid w:val="00CA5F8D"/>
    <w:rsid w:val="00CA607D"/>
    <w:rsid w:val="00CA6140"/>
    <w:rsid w:val="00CA6276"/>
    <w:rsid w:val="00CA6439"/>
    <w:rsid w:val="00CA665D"/>
    <w:rsid w:val="00CA6A02"/>
    <w:rsid w:val="00CA6E1C"/>
    <w:rsid w:val="00CA6F0B"/>
    <w:rsid w:val="00CA6F21"/>
    <w:rsid w:val="00CA728D"/>
    <w:rsid w:val="00CA73C5"/>
    <w:rsid w:val="00CA73E8"/>
    <w:rsid w:val="00CA7725"/>
    <w:rsid w:val="00CA77D2"/>
    <w:rsid w:val="00CA7A2B"/>
    <w:rsid w:val="00CA7A6E"/>
    <w:rsid w:val="00CA7D08"/>
    <w:rsid w:val="00CAC8D3"/>
    <w:rsid w:val="00CB0364"/>
    <w:rsid w:val="00CB0516"/>
    <w:rsid w:val="00CB05AF"/>
    <w:rsid w:val="00CB06C1"/>
    <w:rsid w:val="00CB0764"/>
    <w:rsid w:val="00CB0BBA"/>
    <w:rsid w:val="00CB0BC4"/>
    <w:rsid w:val="00CB0F71"/>
    <w:rsid w:val="00CB1132"/>
    <w:rsid w:val="00CB1420"/>
    <w:rsid w:val="00CB1489"/>
    <w:rsid w:val="00CB14EF"/>
    <w:rsid w:val="00CB1DE3"/>
    <w:rsid w:val="00CB203F"/>
    <w:rsid w:val="00CB2059"/>
    <w:rsid w:val="00CB2730"/>
    <w:rsid w:val="00CB2B5E"/>
    <w:rsid w:val="00CB2F3A"/>
    <w:rsid w:val="00CB3075"/>
    <w:rsid w:val="00CB3147"/>
    <w:rsid w:val="00CB323E"/>
    <w:rsid w:val="00CB329F"/>
    <w:rsid w:val="00CB334A"/>
    <w:rsid w:val="00CB340A"/>
    <w:rsid w:val="00CB3F37"/>
    <w:rsid w:val="00CB400E"/>
    <w:rsid w:val="00CB4085"/>
    <w:rsid w:val="00CB43D3"/>
    <w:rsid w:val="00CB46C4"/>
    <w:rsid w:val="00CB4C5C"/>
    <w:rsid w:val="00CB4E88"/>
    <w:rsid w:val="00CB5125"/>
    <w:rsid w:val="00CB5252"/>
    <w:rsid w:val="00CB52CD"/>
    <w:rsid w:val="00CB5335"/>
    <w:rsid w:val="00CB53AD"/>
    <w:rsid w:val="00CB577A"/>
    <w:rsid w:val="00CB57D2"/>
    <w:rsid w:val="00CB5AA7"/>
    <w:rsid w:val="00CB5C5D"/>
    <w:rsid w:val="00CB5EE4"/>
    <w:rsid w:val="00CB5F1E"/>
    <w:rsid w:val="00CB604B"/>
    <w:rsid w:val="00CB63ED"/>
    <w:rsid w:val="00CB6478"/>
    <w:rsid w:val="00CB6508"/>
    <w:rsid w:val="00CB67DF"/>
    <w:rsid w:val="00CB69AC"/>
    <w:rsid w:val="00CB6BB2"/>
    <w:rsid w:val="00CB6CD4"/>
    <w:rsid w:val="00CB7317"/>
    <w:rsid w:val="00CB7981"/>
    <w:rsid w:val="00CB7F76"/>
    <w:rsid w:val="00CC0053"/>
    <w:rsid w:val="00CC0299"/>
    <w:rsid w:val="00CC0337"/>
    <w:rsid w:val="00CC04C5"/>
    <w:rsid w:val="00CC073F"/>
    <w:rsid w:val="00CC0944"/>
    <w:rsid w:val="00CC0987"/>
    <w:rsid w:val="00CC09CF"/>
    <w:rsid w:val="00CC0F35"/>
    <w:rsid w:val="00CC0F3A"/>
    <w:rsid w:val="00CC109B"/>
    <w:rsid w:val="00CC1207"/>
    <w:rsid w:val="00CC1441"/>
    <w:rsid w:val="00CC191F"/>
    <w:rsid w:val="00CC1C45"/>
    <w:rsid w:val="00CC1FB6"/>
    <w:rsid w:val="00CC2282"/>
    <w:rsid w:val="00CC27C7"/>
    <w:rsid w:val="00CC2CDD"/>
    <w:rsid w:val="00CC2E33"/>
    <w:rsid w:val="00CC2EDC"/>
    <w:rsid w:val="00CC2F96"/>
    <w:rsid w:val="00CC3112"/>
    <w:rsid w:val="00CC3570"/>
    <w:rsid w:val="00CC35D6"/>
    <w:rsid w:val="00CC37B5"/>
    <w:rsid w:val="00CC381F"/>
    <w:rsid w:val="00CC3D75"/>
    <w:rsid w:val="00CC4146"/>
    <w:rsid w:val="00CC4440"/>
    <w:rsid w:val="00CC4857"/>
    <w:rsid w:val="00CC4FC3"/>
    <w:rsid w:val="00CC5352"/>
    <w:rsid w:val="00CC5A7A"/>
    <w:rsid w:val="00CC5D37"/>
    <w:rsid w:val="00CC6055"/>
    <w:rsid w:val="00CC61C0"/>
    <w:rsid w:val="00CC652C"/>
    <w:rsid w:val="00CC6F9B"/>
    <w:rsid w:val="00CC7426"/>
    <w:rsid w:val="00CC764C"/>
    <w:rsid w:val="00CC76D4"/>
    <w:rsid w:val="00CC7755"/>
    <w:rsid w:val="00CC7A26"/>
    <w:rsid w:val="00CC7EB8"/>
    <w:rsid w:val="00CD03C5"/>
    <w:rsid w:val="00CD0485"/>
    <w:rsid w:val="00CD0620"/>
    <w:rsid w:val="00CD0DB2"/>
    <w:rsid w:val="00CD0E14"/>
    <w:rsid w:val="00CD1053"/>
    <w:rsid w:val="00CD1345"/>
    <w:rsid w:val="00CD179C"/>
    <w:rsid w:val="00CD24E9"/>
    <w:rsid w:val="00CD24F9"/>
    <w:rsid w:val="00CD2E51"/>
    <w:rsid w:val="00CD2FB7"/>
    <w:rsid w:val="00CD33D2"/>
    <w:rsid w:val="00CD3B0F"/>
    <w:rsid w:val="00CD430F"/>
    <w:rsid w:val="00CD4969"/>
    <w:rsid w:val="00CD4C60"/>
    <w:rsid w:val="00CD5078"/>
    <w:rsid w:val="00CD590B"/>
    <w:rsid w:val="00CD5912"/>
    <w:rsid w:val="00CD593F"/>
    <w:rsid w:val="00CD6031"/>
    <w:rsid w:val="00CD61D5"/>
    <w:rsid w:val="00CD6570"/>
    <w:rsid w:val="00CD65D1"/>
    <w:rsid w:val="00CD65FC"/>
    <w:rsid w:val="00CD68A7"/>
    <w:rsid w:val="00CD6A54"/>
    <w:rsid w:val="00CD6C6B"/>
    <w:rsid w:val="00CD6E75"/>
    <w:rsid w:val="00CD6FE3"/>
    <w:rsid w:val="00CD7070"/>
    <w:rsid w:val="00CD7224"/>
    <w:rsid w:val="00CD7542"/>
    <w:rsid w:val="00CD7751"/>
    <w:rsid w:val="00CD784A"/>
    <w:rsid w:val="00CD7E4B"/>
    <w:rsid w:val="00CD7E62"/>
    <w:rsid w:val="00CE0056"/>
    <w:rsid w:val="00CE0129"/>
    <w:rsid w:val="00CE032F"/>
    <w:rsid w:val="00CE054E"/>
    <w:rsid w:val="00CE0966"/>
    <w:rsid w:val="00CE1114"/>
    <w:rsid w:val="00CE1845"/>
    <w:rsid w:val="00CE186C"/>
    <w:rsid w:val="00CE200C"/>
    <w:rsid w:val="00CE20EF"/>
    <w:rsid w:val="00CE22BC"/>
    <w:rsid w:val="00CE22E8"/>
    <w:rsid w:val="00CE2840"/>
    <w:rsid w:val="00CE297B"/>
    <w:rsid w:val="00CE2A25"/>
    <w:rsid w:val="00CE2DD8"/>
    <w:rsid w:val="00CE2E5A"/>
    <w:rsid w:val="00CE35F0"/>
    <w:rsid w:val="00CE3665"/>
    <w:rsid w:val="00CE369D"/>
    <w:rsid w:val="00CE3908"/>
    <w:rsid w:val="00CE3C64"/>
    <w:rsid w:val="00CE3D97"/>
    <w:rsid w:val="00CE3EBF"/>
    <w:rsid w:val="00CE400B"/>
    <w:rsid w:val="00CE45C0"/>
    <w:rsid w:val="00CE46CA"/>
    <w:rsid w:val="00CE48B2"/>
    <w:rsid w:val="00CE5598"/>
    <w:rsid w:val="00CE581E"/>
    <w:rsid w:val="00CE5929"/>
    <w:rsid w:val="00CE5CE7"/>
    <w:rsid w:val="00CE6108"/>
    <w:rsid w:val="00CE6765"/>
    <w:rsid w:val="00CE6786"/>
    <w:rsid w:val="00CE68FD"/>
    <w:rsid w:val="00CE69BB"/>
    <w:rsid w:val="00CE6DAD"/>
    <w:rsid w:val="00CE74A5"/>
    <w:rsid w:val="00CE764F"/>
    <w:rsid w:val="00CE7656"/>
    <w:rsid w:val="00CE7A3A"/>
    <w:rsid w:val="00CE7B67"/>
    <w:rsid w:val="00CF05E0"/>
    <w:rsid w:val="00CF0730"/>
    <w:rsid w:val="00CF088D"/>
    <w:rsid w:val="00CF08EE"/>
    <w:rsid w:val="00CF097A"/>
    <w:rsid w:val="00CF0D40"/>
    <w:rsid w:val="00CF0EA5"/>
    <w:rsid w:val="00CF0F76"/>
    <w:rsid w:val="00CF114F"/>
    <w:rsid w:val="00CF11E8"/>
    <w:rsid w:val="00CF124D"/>
    <w:rsid w:val="00CF18ED"/>
    <w:rsid w:val="00CF1B34"/>
    <w:rsid w:val="00CF1D59"/>
    <w:rsid w:val="00CF2493"/>
    <w:rsid w:val="00CF24DC"/>
    <w:rsid w:val="00CF2B2C"/>
    <w:rsid w:val="00CF2DE0"/>
    <w:rsid w:val="00CF3164"/>
    <w:rsid w:val="00CF3217"/>
    <w:rsid w:val="00CF3366"/>
    <w:rsid w:val="00CF33EF"/>
    <w:rsid w:val="00CF36A5"/>
    <w:rsid w:val="00CF39FF"/>
    <w:rsid w:val="00CF3A28"/>
    <w:rsid w:val="00CF3C1D"/>
    <w:rsid w:val="00CF3C39"/>
    <w:rsid w:val="00CF3CB5"/>
    <w:rsid w:val="00CF43FF"/>
    <w:rsid w:val="00CF4463"/>
    <w:rsid w:val="00CF44B8"/>
    <w:rsid w:val="00CF4909"/>
    <w:rsid w:val="00CF4A92"/>
    <w:rsid w:val="00CF51FB"/>
    <w:rsid w:val="00CF5242"/>
    <w:rsid w:val="00CF5731"/>
    <w:rsid w:val="00CF5BC9"/>
    <w:rsid w:val="00CF5C15"/>
    <w:rsid w:val="00CF5CB9"/>
    <w:rsid w:val="00CF62B8"/>
    <w:rsid w:val="00CF6A4D"/>
    <w:rsid w:val="00CF6F97"/>
    <w:rsid w:val="00CF7098"/>
    <w:rsid w:val="00CF727B"/>
    <w:rsid w:val="00CF73CB"/>
    <w:rsid w:val="00CF751A"/>
    <w:rsid w:val="00CF7533"/>
    <w:rsid w:val="00CF787A"/>
    <w:rsid w:val="00CF7E39"/>
    <w:rsid w:val="00D00358"/>
    <w:rsid w:val="00D0035D"/>
    <w:rsid w:val="00D0056E"/>
    <w:rsid w:val="00D00815"/>
    <w:rsid w:val="00D015A9"/>
    <w:rsid w:val="00D01B0F"/>
    <w:rsid w:val="00D01C58"/>
    <w:rsid w:val="00D021CD"/>
    <w:rsid w:val="00D02501"/>
    <w:rsid w:val="00D02A0C"/>
    <w:rsid w:val="00D02B27"/>
    <w:rsid w:val="00D02DD8"/>
    <w:rsid w:val="00D02E54"/>
    <w:rsid w:val="00D03535"/>
    <w:rsid w:val="00D0356E"/>
    <w:rsid w:val="00D03701"/>
    <w:rsid w:val="00D03758"/>
    <w:rsid w:val="00D0383B"/>
    <w:rsid w:val="00D0383E"/>
    <w:rsid w:val="00D03902"/>
    <w:rsid w:val="00D03A53"/>
    <w:rsid w:val="00D03B69"/>
    <w:rsid w:val="00D03D36"/>
    <w:rsid w:val="00D04008"/>
    <w:rsid w:val="00D0411D"/>
    <w:rsid w:val="00D0454D"/>
    <w:rsid w:val="00D04A30"/>
    <w:rsid w:val="00D04B22"/>
    <w:rsid w:val="00D04C0A"/>
    <w:rsid w:val="00D0510D"/>
    <w:rsid w:val="00D053B1"/>
    <w:rsid w:val="00D05597"/>
    <w:rsid w:val="00D055C9"/>
    <w:rsid w:val="00D055DC"/>
    <w:rsid w:val="00D057EC"/>
    <w:rsid w:val="00D060AA"/>
    <w:rsid w:val="00D06144"/>
    <w:rsid w:val="00D061B3"/>
    <w:rsid w:val="00D06518"/>
    <w:rsid w:val="00D069D5"/>
    <w:rsid w:val="00D06B60"/>
    <w:rsid w:val="00D06D89"/>
    <w:rsid w:val="00D06DEE"/>
    <w:rsid w:val="00D07A66"/>
    <w:rsid w:val="00D07D67"/>
    <w:rsid w:val="00D07D72"/>
    <w:rsid w:val="00D07F49"/>
    <w:rsid w:val="00D07FED"/>
    <w:rsid w:val="00D10021"/>
    <w:rsid w:val="00D10357"/>
    <w:rsid w:val="00D1037E"/>
    <w:rsid w:val="00D1056C"/>
    <w:rsid w:val="00D1059C"/>
    <w:rsid w:val="00D10A7E"/>
    <w:rsid w:val="00D11053"/>
    <w:rsid w:val="00D111EB"/>
    <w:rsid w:val="00D12322"/>
    <w:rsid w:val="00D123AF"/>
    <w:rsid w:val="00D1250C"/>
    <w:rsid w:val="00D12618"/>
    <w:rsid w:val="00D1297E"/>
    <w:rsid w:val="00D129F7"/>
    <w:rsid w:val="00D12C45"/>
    <w:rsid w:val="00D12F8F"/>
    <w:rsid w:val="00D13032"/>
    <w:rsid w:val="00D1324B"/>
    <w:rsid w:val="00D1379C"/>
    <w:rsid w:val="00D137D5"/>
    <w:rsid w:val="00D13AC1"/>
    <w:rsid w:val="00D13DA6"/>
    <w:rsid w:val="00D142F7"/>
    <w:rsid w:val="00D1454B"/>
    <w:rsid w:val="00D1463F"/>
    <w:rsid w:val="00D14894"/>
    <w:rsid w:val="00D14E05"/>
    <w:rsid w:val="00D1537C"/>
    <w:rsid w:val="00D15417"/>
    <w:rsid w:val="00D156FF"/>
    <w:rsid w:val="00D15914"/>
    <w:rsid w:val="00D15F86"/>
    <w:rsid w:val="00D1653D"/>
    <w:rsid w:val="00D168B8"/>
    <w:rsid w:val="00D16A84"/>
    <w:rsid w:val="00D16A8F"/>
    <w:rsid w:val="00D16CAB"/>
    <w:rsid w:val="00D16FF5"/>
    <w:rsid w:val="00D170AA"/>
    <w:rsid w:val="00D1742D"/>
    <w:rsid w:val="00D1748E"/>
    <w:rsid w:val="00D174BC"/>
    <w:rsid w:val="00D17561"/>
    <w:rsid w:val="00D1773E"/>
    <w:rsid w:val="00D17A87"/>
    <w:rsid w:val="00D17AB7"/>
    <w:rsid w:val="00D17B69"/>
    <w:rsid w:val="00D17CA3"/>
    <w:rsid w:val="00D17D76"/>
    <w:rsid w:val="00D17E90"/>
    <w:rsid w:val="00D2007E"/>
    <w:rsid w:val="00D20318"/>
    <w:rsid w:val="00D20CAC"/>
    <w:rsid w:val="00D20DE0"/>
    <w:rsid w:val="00D20E40"/>
    <w:rsid w:val="00D20E9B"/>
    <w:rsid w:val="00D2110D"/>
    <w:rsid w:val="00D21C9D"/>
    <w:rsid w:val="00D21E6D"/>
    <w:rsid w:val="00D21FAC"/>
    <w:rsid w:val="00D22819"/>
    <w:rsid w:val="00D232F1"/>
    <w:rsid w:val="00D23310"/>
    <w:rsid w:val="00D23369"/>
    <w:rsid w:val="00D23558"/>
    <w:rsid w:val="00D23734"/>
    <w:rsid w:val="00D24083"/>
    <w:rsid w:val="00D24220"/>
    <w:rsid w:val="00D24A39"/>
    <w:rsid w:val="00D24A5F"/>
    <w:rsid w:val="00D251BA"/>
    <w:rsid w:val="00D251CF"/>
    <w:rsid w:val="00D253AA"/>
    <w:rsid w:val="00D253F1"/>
    <w:rsid w:val="00D25720"/>
    <w:rsid w:val="00D258C1"/>
    <w:rsid w:val="00D259E1"/>
    <w:rsid w:val="00D25AC5"/>
    <w:rsid w:val="00D25D44"/>
    <w:rsid w:val="00D25EB1"/>
    <w:rsid w:val="00D26278"/>
    <w:rsid w:val="00D266F2"/>
    <w:rsid w:val="00D26759"/>
    <w:rsid w:val="00D271A2"/>
    <w:rsid w:val="00D2733A"/>
    <w:rsid w:val="00D2760F"/>
    <w:rsid w:val="00D27E40"/>
    <w:rsid w:val="00D3009D"/>
    <w:rsid w:val="00D303F0"/>
    <w:rsid w:val="00D30FC3"/>
    <w:rsid w:val="00D3100C"/>
    <w:rsid w:val="00D310C0"/>
    <w:rsid w:val="00D3158E"/>
    <w:rsid w:val="00D31C10"/>
    <w:rsid w:val="00D31C2B"/>
    <w:rsid w:val="00D31C5C"/>
    <w:rsid w:val="00D320E1"/>
    <w:rsid w:val="00D328F6"/>
    <w:rsid w:val="00D32914"/>
    <w:rsid w:val="00D3334C"/>
    <w:rsid w:val="00D33DA0"/>
    <w:rsid w:val="00D33DBE"/>
    <w:rsid w:val="00D33FEF"/>
    <w:rsid w:val="00D34249"/>
    <w:rsid w:val="00D344D1"/>
    <w:rsid w:val="00D34879"/>
    <w:rsid w:val="00D34B3D"/>
    <w:rsid w:val="00D34BF2"/>
    <w:rsid w:val="00D34E54"/>
    <w:rsid w:val="00D3519F"/>
    <w:rsid w:val="00D3528F"/>
    <w:rsid w:val="00D35B6B"/>
    <w:rsid w:val="00D35CA0"/>
    <w:rsid w:val="00D36096"/>
    <w:rsid w:val="00D36809"/>
    <w:rsid w:val="00D374D3"/>
    <w:rsid w:val="00D377A9"/>
    <w:rsid w:val="00D3780D"/>
    <w:rsid w:val="00D378F6"/>
    <w:rsid w:val="00D37E96"/>
    <w:rsid w:val="00D37FD7"/>
    <w:rsid w:val="00D40116"/>
    <w:rsid w:val="00D401E6"/>
    <w:rsid w:val="00D40CD4"/>
    <w:rsid w:val="00D40E93"/>
    <w:rsid w:val="00D41204"/>
    <w:rsid w:val="00D41490"/>
    <w:rsid w:val="00D41602"/>
    <w:rsid w:val="00D418C6"/>
    <w:rsid w:val="00D419A3"/>
    <w:rsid w:val="00D41D21"/>
    <w:rsid w:val="00D4223A"/>
    <w:rsid w:val="00D4276A"/>
    <w:rsid w:val="00D42B19"/>
    <w:rsid w:val="00D42CE5"/>
    <w:rsid w:val="00D42F9A"/>
    <w:rsid w:val="00D4349F"/>
    <w:rsid w:val="00D4422C"/>
    <w:rsid w:val="00D44293"/>
    <w:rsid w:val="00D44484"/>
    <w:rsid w:val="00D44637"/>
    <w:rsid w:val="00D44ED2"/>
    <w:rsid w:val="00D44F9F"/>
    <w:rsid w:val="00D45046"/>
    <w:rsid w:val="00D45825"/>
    <w:rsid w:val="00D45B04"/>
    <w:rsid w:val="00D45BA2"/>
    <w:rsid w:val="00D45D2D"/>
    <w:rsid w:val="00D45E0F"/>
    <w:rsid w:val="00D46C19"/>
    <w:rsid w:val="00D46C37"/>
    <w:rsid w:val="00D4701C"/>
    <w:rsid w:val="00D472C9"/>
    <w:rsid w:val="00D47390"/>
    <w:rsid w:val="00D4787D"/>
    <w:rsid w:val="00D50311"/>
    <w:rsid w:val="00D50617"/>
    <w:rsid w:val="00D508FF"/>
    <w:rsid w:val="00D50BB3"/>
    <w:rsid w:val="00D50BCC"/>
    <w:rsid w:val="00D50F16"/>
    <w:rsid w:val="00D51217"/>
    <w:rsid w:val="00D51844"/>
    <w:rsid w:val="00D518E2"/>
    <w:rsid w:val="00D5190C"/>
    <w:rsid w:val="00D519A9"/>
    <w:rsid w:val="00D51E6E"/>
    <w:rsid w:val="00D5246B"/>
    <w:rsid w:val="00D527CF"/>
    <w:rsid w:val="00D52835"/>
    <w:rsid w:val="00D534E7"/>
    <w:rsid w:val="00D53600"/>
    <w:rsid w:val="00D53989"/>
    <w:rsid w:val="00D53A2B"/>
    <w:rsid w:val="00D53AC0"/>
    <w:rsid w:val="00D53E42"/>
    <w:rsid w:val="00D55259"/>
    <w:rsid w:val="00D55466"/>
    <w:rsid w:val="00D5568F"/>
    <w:rsid w:val="00D55850"/>
    <w:rsid w:val="00D55DFE"/>
    <w:rsid w:val="00D55EAB"/>
    <w:rsid w:val="00D560B8"/>
    <w:rsid w:val="00D5644D"/>
    <w:rsid w:val="00D5671E"/>
    <w:rsid w:val="00D56959"/>
    <w:rsid w:val="00D56EE7"/>
    <w:rsid w:val="00D571E8"/>
    <w:rsid w:val="00D573E7"/>
    <w:rsid w:val="00D57497"/>
    <w:rsid w:val="00D57839"/>
    <w:rsid w:val="00D57A3E"/>
    <w:rsid w:val="00D57A88"/>
    <w:rsid w:val="00D57DA9"/>
    <w:rsid w:val="00D6013E"/>
    <w:rsid w:val="00D6019D"/>
    <w:rsid w:val="00D6087F"/>
    <w:rsid w:val="00D6098D"/>
    <w:rsid w:val="00D60A1A"/>
    <w:rsid w:val="00D60B00"/>
    <w:rsid w:val="00D60BC7"/>
    <w:rsid w:val="00D613AD"/>
    <w:rsid w:val="00D61475"/>
    <w:rsid w:val="00D614BB"/>
    <w:rsid w:val="00D61587"/>
    <w:rsid w:val="00D61DDC"/>
    <w:rsid w:val="00D61E58"/>
    <w:rsid w:val="00D62A18"/>
    <w:rsid w:val="00D6337A"/>
    <w:rsid w:val="00D633E5"/>
    <w:rsid w:val="00D63527"/>
    <w:rsid w:val="00D6357E"/>
    <w:rsid w:val="00D63708"/>
    <w:rsid w:val="00D6382B"/>
    <w:rsid w:val="00D6384B"/>
    <w:rsid w:val="00D63C9C"/>
    <w:rsid w:val="00D63D35"/>
    <w:rsid w:val="00D63FFE"/>
    <w:rsid w:val="00D6468F"/>
    <w:rsid w:val="00D6478B"/>
    <w:rsid w:val="00D64A0E"/>
    <w:rsid w:val="00D64C76"/>
    <w:rsid w:val="00D64FCE"/>
    <w:rsid w:val="00D654C8"/>
    <w:rsid w:val="00D6567B"/>
    <w:rsid w:val="00D657FE"/>
    <w:rsid w:val="00D6593F"/>
    <w:rsid w:val="00D65A6D"/>
    <w:rsid w:val="00D65F5E"/>
    <w:rsid w:val="00D65F85"/>
    <w:rsid w:val="00D66243"/>
    <w:rsid w:val="00D666A8"/>
    <w:rsid w:val="00D66FB9"/>
    <w:rsid w:val="00D67329"/>
    <w:rsid w:val="00D67493"/>
    <w:rsid w:val="00D67C6C"/>
    <w:rsid w:val="00D67E2F"/>
    <w:rsid w:val="00D70156"/>
    <w:rsid w:val="00D701CD"/>
    <w:rsid w:val="00D701FD"/>
    <w:rsid w:val="00D70649"/>
    <w:rsid w:val="00D7117F"/>
    <w:rsid w:val="00D71280"/>
    <w:rsid w:val="00D716D1"/>
    <w:rsid w:val="00D716D2"/>
    <w:rsid w:val="00D718A0"/>
    <w:rsid w:val="00D718C5"/>
    <w:rsid w:val="00D72000"/>
    <w:rsid w:val="00D72678"/>
    <w:rsid w:val="00D727B3"/>
    <w:rsid w:val="00D72C66"/>
    <w:rsid w:val="00D72DD8"/>
    <w:rsid w:val="00D7303C"/>
    <w:rsid w:val="00D737CC"/>
    <w:rsid w:val="00D73A75"/>
    <w:rsid w:val="00D73E42"/>
    <w:rsid w:val="00D74250"/>
    <w:rsid w:val="00D742C5"/>
    <w:rsid w:val="00D7442B"/>
    <w:rsid w:val="00D74A9B"/>
    <w:rsid w:val="00D74C19"/>
    <w:rsid w:val="00D74CA9"/>
    <w:rsid w:val="00D74D24"/>
    <w:rsid w:val="00D74D31"/>
    <w:rsid w:val="00D74F8D"/>
    <w:rsid w:val="00D74FF5"/>
    <w:rsid w:val="00D75714"/>
    <w:rsid w:val="00D75CD9"/>
    <w:rsid w:val="00D75E3D"/>
    <w:rsid w:val="00D75E95"/>
    <w:rsid w:val="00D75E9A"/>
    <w:rsid w:val="00D76028"/>
    <w:rsid w:val="00D7620E"/>
    <w:rsid w:val="00D763AD"/>
    <w:rsid w:val="00D767F8"/>
    <w:rsid w:val="00D76C2C"/>
    <w:rsid w:val="00D7700A"/>
    <w:rsid w:val="00D774B4"/>
    <w:rsid w:val="00D77692"/>
    <w:rsid w:val="00D776ED"/>
    <w:rsid w:val="00D77717"/>
    <w:rsid w:val="00D7787A"/>
    <w:rsid w:val="00D77C8C"/>
    <w:rsid w:val="00D77D84"/>
    <w:rsid w:val="00D77D89"/>
    <w:rsid w:val="00D77DDA"/>
    <w:rsid w:val="00D77EE6"/>
    <w:rsid w:val="00D80109"/>
    <w:rsid w:val="00D80661"/>
    <w:rsid w:val="00D808A7"/>
    <w:rsid w:val="00D80C1C"/>
    <w:rsid w:val="00D81065"/>
    <w:rsid w:val="00D81473"/>
    <w:rsid w:val="00D816D6"/>
    <w:rsid w:val="00D81A8C"/>
    <w:rsid w:val="00D81C53"/>
    <w:rsid w:val="00D81CE7"/>
    <w:rsid w:val="00D81E78"/>
    <w:rsid w:val="00D8293F"/>
    <w:rsid w:val="00D82EEE"/>
    <w:rsid w:val="00D82F6D"/>
    <w:rsid w:val="00D82FE8"/>
    <w:rsid w:val="00D8307A"/>
    <w:rsid w:val="00D830EE"/>
    <w:rsid w:val="00D83988"/>
    <w:rsid w:val="00D83EA4"/>
    <w:rsid w:val="00D8426C"/>
    <w:rsid w:val="00D84539"/>
    <w:rsid w:val="00D84569"/>
    <w:rsid w:val="00D84767"/>
    <w:rsid w:val="00D84794"/>
    <w:rsid w:val="00D85214"/>
    <w:rsid w:val="00D8527D"/>
    <w:rsid w:val="00D853F9"/>
    <w:rsid w:val="00D85499"/>
    <w:rsid w:val="00D854BC"/>
    <w:rsid w:val="00D85B20"/>
    <w:rsid w:val="00D85C5E"/>
    <w:rsid w:val="00D85D2A"/>
    <w:rsid w:val="00D85ECA"/>
    <w:rsid w:val="00D862F1"/>
    <w:rsid w:val="00D86DC1"/>
    <w:rsid w:val="00D874DF"/>
    <w:rsid w:val="00D87997"/>
    <w:rsid w:val="00D87B2B"/>
    <w:rsid w:val="00D87DC8"/>
    <w:rsid w:val="00D87E31"/>
    <w:rsid w:val="00D87F3E"/>
    <w:rsid w:val="00D87FA9"/>
    <w:rsid w:val="00D87FEC"/>
    <w:rsid w:val="00D8C078"/>
    <w:rsid w:val="00D9062F"/>
    <w:rsid w:val="00D90BA0"/>
    <w:rsid w:val="00D90CFE"/>
    <w:rsid w:val="00D90D67"/>
    <w:rsid w:val="00D90E77"/>
    <w:rsid w:val="00D90FB9"/>
    <w:rsid w:val="00D9122A"/>
    <w:rsid w:val="00D91316"/>
    <w:rsid w:val="00D915DE"/>
    <w:rsid w:val="00D91E70"/>
    <w:rsid w:val="00D9243B"/>
    <w:rsid w:val="00D92A85"/>
    <w:rsid w:val="00D92CB0"/>
    <w:rsid w:val="00D92DB6"/>
    <w:rsid w:val="00D930A0"/>
    <w:rsid w:val="00D93333"/>
    <w:rsid w:val="00D9375C"/>
    <w:rsid w:val="00D937DF"/>
    <w:rsid w:val="00D93919"/>
    <w:rsid w:val="00D93AC6"/>
    <w:rsid w:val="00D93D72"/>
    <w:rsid w:val="00D94129"/>
    <w:rsid w:val="00D94272"/>
    <w:rsid w:val="00D94415"/>
    <w:rsid w:val="00D9499E"/>
    <w:rsid w:val="00D94B44"/>
    <w:rsid w:val="00D94C38"/>
    <w:rsid w:val="00D94EBF"/>
    <w:rsid w:val="00D9505A"/>
    <w:rsid w:val="00D95146"/>
    <w:rsid w:val="00D95201"/>
    <w:rsid w:val="00D95259"/>
    <w:rsid w:val="00D955A4"/>
    <w:rsid w:val="00D9599E"/>
    <w:rsid w:val="00D959E7"/>
    <w:rsid w:val="00D95D4B"/>
    <w:rsid w:val="00D95DCE"/>
    <w:rsid w:val="00D9615C"/>
    <w:rsid w:val="00D9645A"/>
    <w:rsid w:val="00D96700"/>
    <w:rsid w:val="00D96911"/>
    <w:rsid w:val="00D9698A"/>
    <w:rsid w:val="00D97267"/>
    <w:rsid w:val="00D973FF"/>
    <w:rsid w:val="00D9775A"/>
    <w:rsid w:val="00D97A27"/>
    <w:rsid w:val="00D97A9D"/>
    <w:rsid w:val="00D97D3E"/>
    <w:rsid w:val="00D97EBD"/>
    <w:rsid w:val="00D97F02"/>
    <w:rsid w:val="00DA020C"/>
    <w:rsid w:val="00DA052A"/>
    <w:rsid w:val="00DA0798"/>
    <w:rsid w:val="00DA08CF"/>
    <w:rsid w:val="00DA096A"/>
    <w:rsid w:val="00DA0C49"/>
    <w:rsid w:val="00DA0EDE"/>
    <w:rsid w:val="00DA0F21"/>
    <w:rsid w:val="00DA1512"/>
    <w:rsid w:val="00DA19A6"/>
    <w:rsid w:val="00DA1A0C"/>
    <w:rsid w:val="00DA1D50"/>
    <w:rsid w:val="00DA2733"/>
    <w:rsid w:val="00DA273E"/>
    <w:rsid w:val="00DA29E7"/>
    <w:rsid w:val="00DA2A0D"/>
    <w:rsid w:val="00DA2ACE"/>
    <w:rsid w:val="00DA2C59"/>
    <w:rsid w:val="00DA2CCD"/>
    <w:rsid w:val="00DA2F71"/>
    <w:rsid w:val="00DA31E3"/>
    <w:rsid w:val="00DA35A9"/>
    <w:rsid w:val="00DA35F2"/>
    <w:rsid w:val="00DA381A"/>
    <w:rsid w:val="00DA38EE"/>
    <w:rsid w:val="00DA3E06"/>
    <w:rsid w:val="00DA420A"/>
    <w:rsid w:val="00DA4904"/>
    <w:rsid w:val="00DA4957"/>
    <w:rsid w:val="00DA4BF5"/>
    <w:rsid w:val="00DA4CB0"/>
    <w:rsid w:val="00DA503E"/>
    <w:rsid w:val="00DA5244"/>
    <w:rsid w:val="00DA5842"/>
    <w:rsid w:val="00DA5894"/>
    <w:rsid w:val="00DA5CDE"/>
    <w:rsid w:val="00DA5FE2"/>
    <w:rsid w:val="00DA66A5"/>
    <w:rsid w:val="00DA66B7"/>
    <w:rsid w:val="00DA68FA"/>
    <w:rsid w:val="00DA697E"/>
    <w:rsid w:val="00DA6F82"/>
    <w:rsid w:val="00DA7175"/>
    <w:rsid w:val="00DA738E"/>
    <w:rsid w:val="00DA73AA"/>
    <w:rsid w:val="00DA78B1"/>
    <w:rsid w:val="00DA791A"/>
    <w:rsid w:val="00DA7AF7"/>
    <w:rsid w:val="00DA7E26"/>
    <w:rsid w:val="00DA7FF2"/>
    <w:rsid w:val="00DB00E9"/>
    <w:rsid w:val="00DB02DF"/>
    <w:rsid w:val="00DB04EC"/>
    <w:rsid w:val="00DB063B"/>
    <w:rsid w:val="00DB072D"/>
    <w:rsid w:val="00DB07CA"/>
    <w:rsid w:val="00DB09FF"/>
    <w:rsid w:val="00DB0D25"/>
    <w:rsid w:val="00DB0DF2"/>
    <w:rsid w:val="00DB0EAE"/>
    <w:rsid w:val="00DB0ED7"/>
    <w:rsid w:val="00DB0EDE"/>
    <w:rsid w:val="00DB1071"/>
    <w:rsid w:val="00DB120E"/>
    <w:rsid w:val="00DB13CB"/>
    <w:rsid w:val="00DB15AB"/>
    <w:rsid w:val="00DB1BC0"/>
    <w:rsid w:val="00DB1F4B"/>
    <w:rsid w:val="00DB282A"/>
    <w:rsid w:val="00DB28A2"/>
    <w:rsid w:val="00DB2978"/>
    <w:rsid w:val="00DB2A48"/>
    <w:rsid w:val="00DB2CC2"/>
    <w:rsid w:val="00DB2D9C"/>
    <w:rsid w:val="00DB306C"/>
    <w:rsid w:val="00DB307B"/>
    <w:rsid w:val="00DB3164"/>
    <w:rsid w:val="00DB3D3B"/>
    <w:rsid w:val="00DB3E4E"/>
    <w:rsid w:val="00DB42B1"/>
    <w:rsid w:val="00DB437F"/>
    <w:rsid w:val="00DB4434"/>
    <w:rsid w:val="00DB46F6"/>
    <w:rsid w:val="00DB4965"/>
    <w:rsid w:val="00DB4D97"/>
    <w:rsid w:val="00DB4F36"/>
    <w:rsid w:val="00DB5218"/>
    <w:rsid w:val="00DB55D9"/>
    <w:rsid w:val="00DB56BF"/>
    <w:rsid w:val="00DB6010"/>
    <w:rsid w:val="00DB61D6"/>
    <w:rsid w:val="00DB61DF"/>
    <w:rsid w:val="00DB6228"/>
    <w:rsid w:val="00DB62D5"/>
    <w:rsid w:val="00DB6974"/>
    <w:rsid w:val="00DB6B10"/>
    <w:rsid w:val="00DB6CE1"/>
    <w:rsid w:val="00DB6DA1"/>
    <w:rsid w:val="00DB6ECA"/>
    <w:rsid w:val="00DB71D5"/>
    <w:rsid w:val="00DB77FE"/>
    <w:rsid w:val="00DB7A92"/>
    <w:rsid w:val="00DB7B15"/>
    <w:rsid w:val="00DC018E"/>
    <w:rsid w:val="00DC01A5"/>
    <w:rsid w:val="00DC0D51"/>
    <w:rsid w:val="00DC107B"/>
    <w:rsid w:val="00DC1738"/>
    <w:rsid w:val="00DC1F18"/>
    <w:rsid w:val="00DC239B"/>
    <w:rsid w:val="00DC252C"/>
    <w:rsid w:val="00DC26A7"/>
    <w:rsid w:val="00DC2C53"/>
    <w:rsid w:val="00DC2C74"/>
    <w:rsid w:val="00DC2D62"/>
    <w:rsid w:val="00DC2FE1"/>
    <w:rsid w:val="00DC314A"/>
    <w:rsid w:val="00DC355B"/>
    <w:rsid w:val="00DC358C"/>
    <w:rsid w:val="00DC35D6"/>
    <w:rsid w:val="00DC379F"/>
    <w:rsid w:val="00DC3C03"/>
    <w:rsid w:val="00DC4345"/>
    <w:rsid w:val="00DC44D0"/>
    <w:rsid w:val="00DC4A27"/>
    <w:rsid w:val="00DC4B45"/>
    <w:rsid w:val="00DC50CA"/>
    <w:rsid w:val="00DC53EF"/>
    <w:rsid w:val="00DC546E"/>
    <w:rsid w:val="00DC5866"/>
    <w:rsid w:val="00DC696C"/>
    <w:rsid w:val="00DC6DB8"/>
    <w:rsid w:val="00DC7138"/>
    <w:rsid w:val="00DC73E6"/>
    <w:rsid w:val="00DC73E9"/>
    <w:rsid w:val="00DC7430"/>
    <w:rsid w:val="00DC785C"/>
    <w:rsid w:val="00DC791F"/>
    <w:rsid w:val="00DC7F2B"/>
    <w:rsid w:val="00DD00FC"/>
    <w:rsid w:val="00DD0129"/>
    <w:rsid w:val="00DD0192"/>
    <w:rsid w:val="00DD058F"/>
    <w:rsid w:val="00DD0987"/>
    <w:rsid w:val="00DD0C7A"/>
    <w:rsid w:val="00DD0D35"/>
    <w:rsid w:val="00DD0D6B"/>
    <w:rsid w:val="00DD0E89"/>
    <w:rsid w:val="00DD0F5C"/>
    <w:rsid w:val="00DD1015"/>
    <w:rsid w:val="00DD1310"/>
    <w:rsid w:val="00DD14C2"/>
    <w:rsid w:val="00DD16A4"/>
    <w:rsid w:val="00DD18EB"/>
    <w:rsid w:val="00DD2440"/>
    <w:rsid w:val="00DD2668"/>
    <w:rsid w:val="00DD26D2"/>
    <w:rsid w:val="00DD26D8"/>
    <w:rsid w:val="00DD2AFA"/>
    <w:rsid w:val="00DD2C87"/>
    <w:rsid w:val="00DD300C"/>
    <w:rsid w:val="00DD3397"/>
    <w:rsid w:val="00DD34F4"/>
    <w:rsid w:val="00DD37A9"/>
    <w:rsid w:val="00DD3BBB"/>
    <w:rsid w:val="00DD3CBC"/>
    <w:rsid w:val="00DD3F53"/>
    <w:rsid w:val="00DD4065"/>
    <w:rsid w:val="00DD4322"/>
    <w:rsid w:val="00DD49D1"/>
    <w:rsid w:val="00DD4DA3"/>
    <w:rsid w:val="00DD4ECD"/>
    <w:rsid w:val="00DD505F"/>
    <w:rsid w:val="00DD5C94"/>
    <w:rsid w:val="00DD5CB8"/>
    <w:rsid w:val="00DD5CCA"/>
    <w:rsid w:val="00DD5E5B"/>
    <w:rsid w:val="00DD5F2D"/>
    <w:rsid w:val="00DD6066"/>
    <w:rsid w:val="00DD60C1"/>
    <w:rsid w:val="00DD6144"/>
    <w:rsid w:val="00DD67E1"/>
    <w:rsid w:val="00DD69E7"/>
    <w:rsid w:val="00DD7440"/>
    <w:rsid w:val="00DD744A"/>
    <w:rsid w:val="00DD7972"/>
    <w:rsid w:val="00DD7D32"/>
    <w:rsid w:val="00DD7DE2"/>
    <w:rsid w:val="00DD7E17"/>
    <w:rsid w:val="00DD7E9E"/>
    <w:rsid w:val="00DD7F3D"/>
    <w:rsid w:val="00DDC11B"/>
    <w:rsid w:val="00DE0186"/>
    <w:rsid w:val="00DE019E"/>
    <w:rsid w:val="00DE0599"/>
    <w:rsid w:val="00DE06BB"/>
    <w:rsid w:val="00DE0A8C"/>
    <w:rsid w:val="00DE0AA4"/>
    <w:rsid w:val="00DE1085"/>
    <w:rsid w:val="00DE1384"/>
    <w:rsid w:val="00DE18FB"/>
    <w:rsid w:val="00DE1B42"/>
    <w:rsid w:val="00DE2EC6"/>
    <w:rsid w:val="00DE3716"/>
    <w:rsid w:val="00DE3913"/>
    <w:rsid w:val="00DE395E"/>
    <w:rsid w:val="00DE3C37"/>
    <w:rsid w:val="00DE3C70"/>
    <w:rsid w:val="00DE44F0"/>
    <w:rsid w:val="00DE45AE"/>
    <w:rsid w:val="00DE49E5"/>
    <w:rsid w:val="00DE4CB5"/>
    <w:rsid w:val="00DE50F3"/>
    <w:rsid w:val="00DE5138"/>
    <w:rsid w:val="00DE5C4F"/>
    <w:rsid w:val="00DE5D47"/>
    <w:rsid w:val="00DE5DC4"/>
    <w:rsid w:val="00DE609A"/>
    <w:rsid w:val="00DE609D"/>
    <w:rsid w:val="00DE6711"/>
    <w:rsid w:val="00DE6B54"/>
    <w:rsid w:val="00DE6C4D"/>
    <w:rsid w:val="00DE6D00"/>
    <w:rsid w:val="00DE7053"/>
    <w:rsid w:val="00DE79D3"/>
    <w:rsid w:val="00DE7C66"/>
    <w:rsid w:val="00DE7E23"/>
    <w:rsid w:val="00DE7E99"/>
    <w:rsid w:val="00DE7ED1"/>
    <w:rsid w:val="00DF0153"/>
    <w:rsid w:val="00DF0348"/>
    <w:rsid w:val="00DF083E"/>
    <w:rsid w:val="00DF0C14"/>
    <w:rsid w:val="00DF0E25"/>
    <w:rsid w:val="00DF147B"/>
    <w:rsid w:val="00DF164F"/>
    <w:rsid w:val="00DF18F1"/>
    <w:rsid w:val="00DF1A42"/>
    <w:rsid w:val="00DF1DC9"/>
    <w:rsid w:val="00DF2222"/>
    <w:rsid w:val="00DF2494"/>
    <w:rsid w:val="00DF2670"/>
    <w:rsid w:val="00DF2CDA"/>
    <w:rsid w:val="00DF2E09"/>
    <w:rsid w:val="00DF2E6F"/>
    <w:rsid w:val="00DF2FED"/>
    <w:rsid w:val="00DF32C9"/>
    <w:rsid w:val="00DF3418"/>
    <w:rsid w:val="00DF34D1"/>
    <w:rsid w:val="00DF3787"/>
    <w:rsid w:val="00DF3A0E"/>
    <w:rsid w:val="00DF3B2A"/>
    <w:rsid w:val="00DF419A"/>
    <w:rsid w:val="00DF42DB"/>
    <w:rsid w:val="00DF4326"/>
    <w:rsid w:val="00DF4516"/>
    <w:rsid w:val="00DF4C98"/>
    <w:rsid w:val="00DF4FEC"/>
    <w:rsid w:val="00DF511A"/>
    <w:rsid w:val="00DF5666"/>
    <w:rsid w:val="00DF5688"/>
    <w:rsid w:val="00DF56E5"/>
    <w:rsid w:val="00DF577F"/>
    <w:rsid w:val="00DF5B8C"/>
    <w:rsid w:val="00DF6054"/>
    <w:rsid w:val="00DF606D"/>
    <w:rsid w:val="00DF6326"/>
    <w:rsid w:val="00DF65E8"/>
    <w:rsid w:val="00DF6941"/>
    <w:rsid w:val="00DF6A03"/>
    <w:rsid w:val="00DF6B85"/>
    <w:rsid w:val="00DF74BB"/>
    <w:rsid w:val="00DF7509"/>
    <w:rsid w:val="00DF75FD"/>
    <w:rsid w:val="00DF79CF"/>
    <w:rsid w:val="00DF7DC9"/>
    <w:rsid w:val="00E00020"/>
    <w:rsid w:val="00E0024A"/>
    <w:rsid w:val="00E008F4"/>
    <w:rsid w:val="00E00B1F"/>
    <w:rsid w:val="00E00E42"/>
    <w:rsid w:val="00E00EC2"/>
    <w:rsid w:val="00E00F64"/>
    <w:rsid w:val="00E011BB"/>
    <w:rsid w:val="00E01422"/>
    <w:rsid w:val="00E016F1"/>
    <w:rsid w:val="00E01722"/>
    <w:rsid w:val="00E01972"/>
    <w:rsid w:val="00E01A2B"/>
    <w:rsid w:val="00E01DF5"/>
    <w:rsid w:val="00E01E34"/>
    <w:rsid w:val="00E0249F"/>
    <w:rsid w:val="00E02613"/>
    <w:rsid w:val="00E02672"/>
    <w:rsid w:val="00E027D1"/>
    <w:rsid w:val="00E02C2C"/>
    <w:rsid w:val="00E02CB5"/>
    <w:rsid w:val="00E030C5"/>
    <w:rsid w:val="00E0324C"/>
    <w:rsid w:val="00E03867"/>
    <w:rsid w:val="00E03AF2"/>
    <w:rsid w:val="00E03E0F"/>
    <w:rsid w:val="00E03F3A"/>
    <w:rsid w:val="00E042FD"/>
    <w:rsid w:val="00E04384"/>
    <w:rsid w:val="00E04402"/>
    <w:rsid w:val="00E0481E"/>
    <w:rsid w:val="00E04CEF"/>
    <w:rsid w:val="00E05201"/>
    <w:rsid w:val="00E05778"/>
    <w:rsid w:val="00E05E15"/>
    <w:rsid w:val="00E060E7"/>
    <w:rsid w:val="00E06127"/>
    <w:rsid w:val="00E0619D"/>
    <w:rsid w:val="00E062F1"/>
    <w:rsid w:val="00E0636B"/>
    <w:rsid w:val="00E063E9"/>
    <w:rsid w:val="00E0640B"/>
    <w:rsid w:val="00E06545"/>
    <w:rsid w:val="00E06610"/>
    <w:rsid w:val="00E067C4"/>
    <w:rsid w:val="00E069F8"/>
    <w:rsid w:val="00E06A8E"/>
    <w:rsid w:val="00E06EA6"/>
    <w:rsid w:val="00E06F22"/>
    <w:rsid w:val="00E0756B"/>
    <w:rsid w:val="00E07B70"/>
    <w:rsid w:val="00E07C67"/>
    <w:rsid w:val="00E07DE1"/>
    <w:rsid w:val="00E07E2C"/>
    <w:rsid w:val="00E07EB0"/>
    <w:rsid w:val="00E0CF10"/>
    <w:rsid w:val="00E0F745"/>
    <w:rsid w:val="00E1037C"/>
    <w:rsid w:val="00E10506"/>
    <w:rsid w:val="00E106C7"/>
    <w:rsid w:val="00E10711"/>
    <w:rsid w:val="00E107C0"/>
    <w:rsid w:val="00E10B49"/>
    <w:rsid w:val="00E113DE"/>
    <w:rsid w:val="00E1145E"/>
    <w:rsid w:val="00E11510"/>
    <w:rsid w:val="00E11D1B"/>
    <w:rsid w:val="00E11DDA"/>
    <w:rsid w:val="00E1205E"/>
    <w:rsid w:val="00E128A5"/>
    <w:rsid w:val="00E12939"/>
    <w:rsid w:val="00E12DD6"/>
    <w:rsid w:val="00E130A1"/>
    <w:rsid w:val="00E132BA"/>
    <w:rsid w:val="00E137BE"/>
    <w:rsid w:val="00E139BA"/>
    <w:rsid w:val="00E13CBD"/>
    <w:rsid w:val="00E142CC"/>
    <w:rsid w:val="00E14323"/>
    <w:rsid w:val="00E14549"/>
    <w:rsid w:val="00E1459E"/>
    <w:rsid w:val="00E14B3D"/>
    <w:rsid w:val="00E14B55"/>
    <w:rsid w:val="00E14CE5"/>
    <w:rsid w:val="00E14DE4"/>
    <w:rsid w:val="00E15099"/>
    <w:rsid w:val="00E157F9"/>
    <w:rsid w:val="00E158A9"/>
    <w:rsid w:val="00E158C0"/>
    <w:rsid w:val="00E163AC"/>
    <w:rsid w:val="00E164F4"/>
    <w:rsid w:val="00E166AF"/>
    <w:rsid w:val="00E16B74"/>
    <w:rsid w:val="00E170C8"/>
    <w:rsid w:val="00E17219"/>
    <w:rsid w:val="00E172F7"/>
    <w:rsid w:val="00E1760D"/>
    <w:rsid w:val="00E1762A"/>
    <w:rsid w:val="00E1762B"/>
    <w:rsid w:val="00E17650"/>
    <w:rsid w:val="00E17EE5"/>
    <w:rsid w:val="00E17F45"/>
    <w:rsid w:val="00E20175"/>
    <w:rsid w:val="00E201CD"/>
    <w:rsid w:val="00E2031E"/>
    <w:rsid w:val="00E2049D"/>
    <w:rsid w:val="00E20574"/>
    <w:rsid w:val="00E2080B"/>
    <w:rsid w:val="00E20840"/>
    <w:rsid w:val="00E209BB"/>
    <w:rsid w:val="00E20B4B"/>
    <w:rsid w:val="00E213C3"/>
    <w:rsid w:val="00E226C6"/>
    <w:rsid w:val="00E22986"/>
    <w:rsid w:val="00E229CD"/>
    <w:rsid w:val="00E22C2C"/>
    <w:rsid w:val="00E22C78"/>
    <w:rsid w:val="00E2318D"/>
    <w:rsid w:val="00E234CC"/>
    <w:rsid w:val="00E235AA"/>
    <w:rsid w:val="00E237FC"/>
    <w:rsid w:val="00E238A4"/>
    <w:rsid w:val="00E23AC2"/>
    <w:rsid w:val="00E23F0F"/>
    <w:rsid w:val="00E2458A"/>
    <w:rsid w:val="00E248A6"/>
    <w:rsid w:val="00E24CDF"/>
    <w:rsid w:val="00E24F04"/>
    <w:rsid w:val="00E25068"/>
    <w:rsid w:val="00E25138"/>
    <w:rsid w:val="00E2537B"/>
    <w:rsid w:val="00E255EE"/>
    <w:rsid w:val="00E25965"/>
    <w:rsid w:val="00E259EB"/>
    <w:rsid w:val="00E259FD"/>
    <w:rsid w:val="00E25A10"/>
    <w:rsid w:val="00E25BE7"/>
    <w:rsid w:val="00E268AA"/>
    <w:rsid w:val="00E26C29"/>
    <w:rsid w:val="00E26DAD"/>
    <w:rsid w:val="00E273FE"/>
    <w:rsid w:val="00E278D8"/>
    <w:rsid w:val="00E27D7E"/>
    <w:rsid w:val="00E3001B"/>
    <w:rsid w:val="00E304CC"/>
    <w:rsid w:val="00E30B20"/>
    <w:rsid w:val="00E30C75"/>
    <w:rsid w:val="00E30E28"/>
    <w:rsid w:val="00E311CD"/>
    <w:rsid w:val="00E31393"/>
    <w:rsid w:val="00E31582"/>
    <w:rsid w:val="00E316EC"/>
    <w:rsid w:val="00E31A39"/>
    <w:rsid w:val="00E31C06"/>
    <w:rsid w:val="00E321FA"/>
    <w:rsid w:val="00E32299"/>
    <w:rsid w:val="00E3236E"/>
    <w:rsid w:val="00E32389"/>
    <w:rsid w:val="00E323B8"/>
    <w:rsid w:val="00E32625"/>
    <w:rsid w:val="00E3273F"/>
    <w:rsid w:val="00E32944"/>
    <w:rsid w:val="00E32C6C"/>
    <w:rsid w:val="00E32EDA"/>
    <w:rsid w:val="00E32F4D"/>
    <w:rsid w:val="00E32FD7"/>
    <w:rsid w:val="00E334C6"/>
    <w:rsid w:val="00E337D9"/>
    <w:rsid w:val="00E3381C"/>
    <w:rsid w:val="00E33933"/>
    <w:rsid w:val="00E33B0E"/>
    <w:rsid w:val="00E340E0"/>
    <w:rsid w:val="00E34147"/>
    <w:rsid w:val="00E34492"/>
    <w:rsid w:val="00E348EE"/>
    <w:rsid w:val="00E34E72"/>
    <w:rsid w:val="00E34F59"/>
    <w:rsid w:val="00E3511F"/>
    <w:rsid w:val="00E352D8"/>
    <w:rsid w:val="00E35367"/>
    <w:rsid w:val="00E356A0"/>
    <w:rsid w:val="00E35C83"/>
    <w:rsid w:val="00E35E47"/>
    <w:rsid w:val="00E35F1A"/>
    <w:rsid w:val="00E360D1"/>
    <w:rsid w:val="00E364B6"/>
    <w:rsid w:val="00E36506"/>
    <w:rsid w:val="00E36645"/>
    <w:rsid w:val="00E36668"/>
    <w:rsid w:val="00E36930"/>
    <w:rsid w:val="00E36B3C"/>
    <w:rsid w:val="00E3728E"/>
    <w:rsid w:val="00E378DA"/>
    <w:rsid w:val="00E37AD7"/>
    <w:rsid w:val="00E401F9"/>
    <w:rsid w:val="00E4047B"/>
    <w:rsid w:val="00E4094D"/>
    <w:rsid w:val="00E40A22"/>
    <w:rsid w:val="00E40C19"/>
    <w:rsid w:val="00E40EC5"/>
    <w:rsid w:val="00E40EDB"/>
    <w:rsid w:val="00E40F34"/>
    <w:rsid w:val="00E41162"/>
    <w:rsid w:val="00E41200"/>
    <w:rsid w:val="00E417E6"/>
    <w:rsid w:val="00E4189A"/>
    <w:rsid w:val="00E41CFA"/>
    <w:rsid w:val="00E41D2A"/>
    <w:rsid w:val="00E41E41"/>
    <w:rsid w:val="00E42375"/>
    <w:rsid w:val="00E428B2"/>
    <w:rsid w:val="00E42B1E"/>
    <w:rsid w:val="00E4340E"/>
    <w:rsid w:val="00E43884"/>
    <w:rsid w:val="00E43D24"/>
    <w:rsid w:val="00E440FD"/>
    <w:rsid w:val="00E44111"/>
    <w:rsid w:val="00E44340"/>
    <w:rsid w:val="00E445D7"/>
    <w:rsid w:val="00E44AE4"/>
    <w:rsid w:val="00E44AFB"/>
    <w:rsid w:val="00E44BC6"/>
    <w:rsid w:val="00E455CE"/>
    <w:rsid w:val="00E4599D"/>
    <w:rsid w:val="00E45F3E"/>
    <w:rsid w:val="00E4644F"/>
    <w:rsid w:val="00E46697"/>
    <w:rsid w:val="00E46925"/>
    <w:rsid w:val="00E46E9C"/>
    <w:rsid w:val="00E46FA3"/>
    <w:rsid w:val="00E47229"/>
    <w:rsid w:val="00E4740B"/>
    <w:rsid w:val="00E50123"/>
    <w:rsid w:val="00E5013D"/>
    <w:rsid w:val="00E503CF"/>
    <w:rsid w:val="00E506E4"/>
    <w:rsid w:val="00E5091D"/>
    <w:rsid w:val="00E50B47"/>
    <w:rsid w:val="00E5121D"/>
    <w:rsid w:val="00E5175C"/>
    <w:rsid w:val="00E5185F"/>
    <w:rsid w:val="00E51E88"/>
    <w:rsid w:val="00E52453"/>
    <w:rsid w:val="00E52F0D"/>
    <w:rsid w:val="00E5351A"/>
    <w:rsid w:val="00E53955"/>
    <w:rsid w:val="00E53FB4"/>
    <w:rsid w:val="00E540F0"/>
    <w:rsid w:val="00E5411E"/>
    <w:rsid w:val="00E54498"/>
    <w:rsid w:val="00E54CBE"/>
    <w:rsid w:val="00E55395"/>
    <w:rsid w:val="00E5586D"/>
    <w:rsid w:val="00E55AC2"/>
    <w:rsid w:val="00E55D35"/>
    <w:rsid w:val="00E56579"/>
    <w:rsid w:val="00E565A2"/>
    <w:rsid w:val="00E566D7"/>
    <w:rsid w:val="00E56741"/>
    <w:rsid w:val="00E56B85"/>
    <w:rsid w:val="00E56C7B"/>
    <w:rsid w:val="00E56DC2"/>
    <w:rsid w:val="00E56DF9"/>
    <w:rsid w:val="00E56F94"/>
    <w:rsid w:val="00E57219"/>
    <w:rsid w:val="00E5721D"/>
    <w:rsid w:val="00E574D9"/>
    <w:rsid w:val="00E57958"/>
    <w:rsid w:val="00E57A05"/>
    <w:rsid w:val="00E57F48"/>
    <w:rsid w:val="00E609F6"/>
    <w:rsid w:val="00E60A87"/>
    <w:rsid w:val="00E60ACA"/>
    <w:rsid w:val="00E60B62"/>
    <w:rsid w:val="00E60ECF"/>
    <w:rsid w:val="00E613E6"/>
    <w:rsid w:val="00E61478"/>
    <w:rsid w:val="00E61707"/>
    <w:rsid w:val="00E622C1"/>
    <w:rsid w:val="00E62649"/>
    <w:rsid w:val="00E6271C"/>
    <w:rsid w:val="00E62920"/>
    <w:rsid w:val="00E62CC1"/>
    <w:rsid w:val="00E6324C"/>
    <w:rsid w:val="00E637BF"/>
    <w:rsid w:val="00E637D3"/>
    <w:rsid w:val="00E63E72"/>
    <w:rsid w:val="00E642C0"/>
    <w:rsid w:val="00E6440E"/>
    <w:rsid w:val="00E649D5"/>
    <w:rsid w:val="00E6513D"/>
    <w:rsid w:val="00E6526F"/>
    <w:rsid w:val="00E65386"/>
    <w:rsid w:val="00E65656"/>
    <w:rsid w:val="00E65939"/>
    <w:rsid w:val="00E65D95"/>
    <w:rsid w:val="00E65EC7"/>
    <w:rsid w:val="00E65FFE"/>
    <w:rsid w:val="00E66001"/>
    <w:rsid w:val="00E661DD"/>
    <w:rsid w:val="00E6688C"/>
    <w:rsid w:val="00E669FB"/>
    <w:rsid w:val="00E66A48"/>
    <w:rsid w:val="00E66DAD"/>
    <w:rsid w:val="00E670C4"/>
    <w:rsid w:val="00E671A8"/>
    <w:rsid w:val="00E676B2"/>
    <w:rsid w:val="00E67CE4"/>
    <w:rsid w:val="00E67DDB"/>
    <w:rsid w:val="00E67E5B"/>
    <w:rsid w:val="00E67F61"/>
    <w:rsid w:val="00E70571"/>
    <w:rsid w:val="00E706EC"/>
    <w:rsid w:val="00E70758"/>
    <w:rsid w:val="00E7076D"/>
    <w:rsid w:val="00E70D80"/>
    <w:rsid w:val="00E70EBD"/>
    <w:rsid w:val="00E71275"/>
    <w:rsid w:val="00E71403"/>
    <w:rsid w:val="00E715BD"/>
    <w:rsid w:val="00E7181D"/>
    <w:rsid w:val="00E71D24"/>
    <w:rsid w:val="00E7216E"/>
    <w:rsid w:val="00E722F6"/>
    <w:rsid w:val="00E72C21"/>
    <w:rsid w:val="00E72EAD"/>
    <w:rsid w:val="00E72F70"/>
    <w:rsid w:val="00E73041"/>
    <w:rsid w:val="00E730F3"/>
    <w:rsid w:val="00E73379"/>
    <w:rsid w:val="00E7392C"/>
    <w:rsid w:val="00E744BB"/>
    <w:rsid w:val="00E74B83"/>
    <w:rsid w:val="00E74BA5"/>
    <w:rsid w:val="00E74C4C"/>
    <w:rsid w:val="00E74E4E"/>
    <w:rsid w:val="00E74EAF"/>
    <w:rsid w:val="00E7570E"/>
    <w:rsid w:val="00E75A6A"/>
    <w:rsid w:val="00E75C9C"/>
    <w:rsid w:val="00E761AC"/>
    <w:rsid w:val="00E76345"/>
    <w:rsid w:val="00E764C5"/>
    <w:rsid w:val="00E768E7"/>
    <w:rsid w:val="00E76B30"/>
    <w:rsid w:val="00E76E0C"/>
    <w:rsid w:val="00E77053"/>
    <w:rsid w:val="00E7707D"/>
    <w:rsid w:val="00E7741B"/>
    <w:rsid w:val="00E77606"/>
    <w:rsid w:val="00E77675"/>
    <w:rsid w:val="00E8016D"/>
    <w:rsid w:val="00E801B3"/>
    <w:rsid w:val="00E804AB"/>
    <w:rsid w:val="00E806BE"/>
    <w:rsid w:val="00E807D0"/>
    <w:rsid w:val="00E807F8"/>
    <w:rsid w:val="00E8099B"/>
    <w:rsid w:val="00E80C1C"/>
    <w:rsid w:val="00E80F58"/>
    <w:rsid w:val="00E8105B"/>
    <w:rsid w:val="00E81367"/>
    <w:rsid w:val="00E816D0"/>
    <w:rsid w:val="00E818C8"/>
    <w:rsid w:val="00E81991"/>
    <w:rsid w:val="00E81DDA"/>
    <w:rsid w:val="00E81E15"/>
    <w:rsid w:val="00E82074"/>
    <w:rsid w:val="00E82B19"/>
    <w:rsid w:val="00E82BCB"/>
    <w:rsid w:val="00E82E2B"/>
    <w:rsid w:val="00E83177"/>
    <w:rsid w:val="00E83229"/>
    <w:rsid w:val="00E83645"/>
    <w:rsid w:val="00E838DA"/>
    <w:rsid w:val="00E83967"/>
    <w:rsid w:val="00E83AE4"/>
    <w:rsid w:val="00E83CC5"/>
    <w:rsid w:val="00E83E62"/>
    <w:rsid w:val="00E8410C"/>
    <w:rsid w:val="00E849BA"/>
    <w:rsid w:val="00E84E7B"/>
    <w:rsid w:val="00E8521F"/>
    <w:rsid w:val="00E85652"/>
    <w:rsid w:val="00E8594B"/>
    <w:rsid w:val="00E85BFD"/>
    <w:rsid w:val="00E86302"/>
    <w:rsid w:val="00E86C2F"/>
    <w:rsid w:val="00E87395"/>
    <w:rsid w:val="00E874A6"/>
    <w:rsid w:val="00E87543"/>
    <w:rsid w:val="00E8765B"/>
    <w:rsid w:val="00E877BE"/>
    <w:rsid w:val="00E877FB"/>
    <w:rsid w:val="00E879A8"/>
    <w:rsid w:val="00E87A4B"/>
    <w:rsid w:val="00E87C30"/>
    <w:rsid w:val="00E9030A"/>
    <w:rsid w:val="00E90830"/>
    <w:rsid w:val="00E90C6D"/>
    <w:rsid w:val="00E90D44"/>
    <w:rsid w:val="00E90D49"/>
    <w:rsid w:val="00E90FDE"/>
    <w:rsid w:val="00E91023"/>
    <w:rsid w:val="00E91404"/>
    <w:rsid w:val="00E91647"/>
    <w:rsid w:val="00E9175A"/>
    <w:rsid w:val="00E9198A"/>
    <w:rsid w:val="00E92095"/>
    <w:rsid w:val="00E92165"/>
    <w:rsid w:val="00E92282"/>
    <w:rsid w:val="00E92670"/>
    <w:rsid w:val="00E926D3"/>
    <w:rsid w:val="00E929BE"/>
    <w:rsid w:val="00E92E94"/>
    <w:rsid w:val="00E92F39"/>
    <w:rsid w:val="00E92F73"/>
    <w:rsid w:val="00E939AE"/>
    <w:rsid w:val="00E93C01"/>
    <w:rsid w:val="00E93E77"/>
    <w:rsid w:val="00E93F16"/>
    <w:rsid w:val="00E94060"/>
    <w:rsid w:val="00E94330"/>
    <w:rsid w:val="00E944D3"/>
    <w:rsid w:val="00E9466A"/>
    <w:rsid w:val="00E94A00"/>
    <w:rsid w:val="00E94E98"/>
    <w:rsid w:val="00E94EA3"/>
    <w:rsid w:val="00E95034"/>
    <w:rsid w:val="00E950BF"/>
    <w:rsid w:val="00E95255"/>
    <w:rsid w:val="00E952E3"/>
    <w:rsid w:val="00E95344"/>
    <w:rsid w:val="00E95D28"/>
    <w:rsid w:val="00E96164"/>
    <w:rsid w:val="00E967C9"/>
    <w:rsid w:val="00E96818"/>
    <w:rsid w:val="00E969D8"/>
    <w:rsid w:val="00E96B26"/>
    <w:rsid w:val="00E971AD"/>
    <w:rsid w:val="00E971D4"/>
    <w:rsid w:val="00E97248"/>
    <w:rsid w:val="00E9782F"/>
    <w:rsid w:val="00E978C9"/>
    <w:rsid w:val="00E97E5A"/>
    <w:rsid w:val="00E97F4B"/>
    <w:rsid w:val="00E9D02D"/>
    <w:rsid w:val="00EA0256"/>
    <w:rsid w:val="00EA02B9"/>
    <w:rsid w:val="00EA02E1"/>
    <w:rsid w:val="00EA0569"/>
    <w:rsid w:val="00EA0D25"/>
    <w:rsid w:val="00EA0F4E"/>
    <w:rsid w:val="00EA152F"/>
    <w:rsid w:val="00EA1889"/>
    <w:rsid w:val="00EA193D"/>
    <w:rsid w:val="00EA1B6E"/>
    <w:rsid w:val="00EA1CFC"/>
    <w:rsid w:val="00EA1E87"/>
    <w:rsid w:val="00EA2452"/>
    <w:rsid w:val="00EA2631"/>
    <w:rsid w:val="00EA28F8"/>
    <w:rsid w:val="00EA2B22"/>
    <w:rsid w:val="00EA2C36"/>
    <w:rsid w:val="00EA2C7C"/>
    <w:rsid w:val="00EA2CD6"/>
    <w:rsid w:val="00EA309A"/>
    <w:rsid w:val="00EA30C2"/>
    <w:rsid w:val="00EA32CC"/>
    <w:rsid w:val="00EA36A4"/>
    <w:rsid w:val="00EA3808"/>
    <w:rsid w:val="00EA3BC0"/>
    <w:rsid w:val="00EA3CC4"/>
    <w:rsid w:val="00EA40D4"/>
    <w:rsid w:val="00EA43D6"/>
    <w:rsid w:val="00EA43E4"/>
    <w:rsid w:val="00EA4503"/>
    <w:rsid w:val="00EA492B"/>
    <w:rsid w:val="00EA4B5F"/>
    <w:rsid w:val="00EA4CBA"/>
    <w:rsid w:val="00EA517B"/>
    <w:rsid w:val="00EA526E"/>
    <w:rsid w:val="00EA53FD"/>
    <w:rsid w:val="00EA5DB5"/>
    <w:rsid w:val="00EA620C"/>
    <w:rsid w:val="00EA62DF"/>
    <w:rsid w:val="00EA64E6"/>
    <w:rsid w:val="00EA651F"/>
    <w:rsid w:val="00EA657B"/>
    <w:rsid w:val="00EA65C5"/>
    <w:rsid w:val="00EA6B41"/>
    <w:rsid w:val="00EA6B42"/>
    <w:rsid w:val="00EA6C97"/>
    <w:rsid w:val="00EA6CB2"/>
    <w:rsid w:val="00EA751A"/>
    <w:rsid w:val="00EA77CD"/>
    <w:rsid w:val="00EA7C02"/>
    <w:rsid w:val="00EA7C7F"/>
    <w:rsid w:val="00EA7F50"/>
    <w:rsid w:val="00EB003D"/>
    <w:rsid w:val="00EB04FA"/>
    <w:rsid w:val="00EB060D"/>
    <w:rsid w:val="00EB0BA7"/>
    <w:rsid w:val="00EB0FA6"/>
    <w:rsid w:val="00EB0FE9"/>
    <w:rsid w:val="00EB13D5"/>
    <w:rsid w:val="00EB1840"/>
    <w:rsid w:val="00EB1C49"/>
    <w:rsid w:val="00EB1E80"/>
    <w:rsid w:val="00EB1F43"/>
    <w:rsid w:val="00EB1FCC"/>
    <w:rsid w:val="00EB2210"/>
    <w:rsid w:val="00EB2355"/>
    <w:rsid w:val="00EB23DF"/>
    <w:rsid w:val="00EB246E"/>
    <w:rsid w:val="00EB267F"/>
    <w:rsid w:val="00EB26DC"/>
    <w:rsid w:val="00EB35BE"/>
    <w:rsid w:val="00EB37F7"/>
    <w:rsid w:val="00EB388C"/>
    <w:rsid w:val="00EB398E"/>
    <w:rsid w:val="00EB39A8"/>
    <w:rsid w:val="00EB43D0"/>
    <w:rsid w:val="00EB470E"/>
    <w:rsid w:val="00EB48AB"/>
    <w:rsid w:val="00EB4A5B"/>
    <w:rsid w:val="00EB503D"/>
    <w:rsid w:val="00EB51C5"/>
    <w:rsid w:val="00EB51D9"/>
    <w:rsid w:val="00EB52EF"/>
    <w:rsid w:val="00EB5484"/>
    <w:rsid w:val="00EB55EB"/>
    <w:rsid w:val="00EB56B1"/>
    <w:rsid w:val="00EB5734"/>
    <w:rsid w:val="00EB5FEF"/>
    <w:rsid w:val="00EB6015"/>
    <w:rsid w:val="00EB6110"/>
    <w:rsid w:val="00EB62BF"/>
    <w:rsid w:val="00EB6E49"/>
    <w:rsid w:val="00EB71AF"/>
    <w:rsid w:val="00EB7346"/>
    <w:rsid w:val="00EB735B"/>
    <w:rsid w:val="00EB7A1E"/>
    <w:rsid w:val="00EB7F3D"/>
    <w:rsid w:val="00EC07FF"/>
    <w:rsid w:val="00EC0908"/>
    <w:rsid w:val="00EC0B2E"/>
    <w:rsid w:val="00EC11D9"/>
    <w:rsid w:val="00EC16D8"/>
    <w:rsid w:val="00EC1ABD"/>
    <w:rsid w:val="00EC1B52"/>
    <w:rsid w:val="00EC1B5A"/>
    <w:rsid w:val="00EC1D49"/>
    <w:rsid w:val="00EC1EC1"/>
    <w:rsid w:val="00EC20BA"/>
    <w:rsid w:val="00EC2227"/>
    <w:rsid w:val="00EC2424"/>
    <w:rsid w:val="00EC2ABB"/>
    <w:rsid w:val="00EC2F3F"/>
    <w:rsid w:val="00EC302F"/>
    <w:rsid w:val="00EC3204"/>
    <w:rsid w:val="00EC351C"/>
    <w:rsid w:val="00EC3544"/>
    <w:rsid w:val="00EC359F"/>
    <w:rsid w:val="00EC37B7"/>
    <w:rsid w:val="00EC3D00"/>
    <w:rsid w:val="00EC3E03"/>
    <w:rsid w:val="00EC3E16"/>
    <w:rsid w:val="00EC3FFD"/>
    <w:rsid w:val="00EC41F3"/>
    <w:rsid w:val="00EC41FE"/>
    <w:rsid w:val="00EC44DD"/>
    <w:rsid w:val="00EC4923"/>
    <w:rsid w:val="00EC4B69"/>
    <w:rsid w:val="00EC4C99"/>
    <w:rsid w:val="00EC4F3F"/>
    <w:rsid w:val="00EC5677"/>
    <w:rsid w:val="00EC5DBA"/>
    <w:rsid w:val="00EC643B"/>
    <w:rsid w:val="00EC676F"/>
    <w:rsid w:val="00EC6E6F"/>
    <w:rsid w:val="00EC7123"/>
    <w:rsid w:val="00EC7294"/>
    <w:rsid w:val="00EC73FD"/>
    <w:rsid w:val="00EC776E"/>
    <w:rsid w:val="00EC7A27"/>
    <w:rsid w:val="00EC7DB6"/>
    <w:rsid w:val="00EC7E01"/>
    <w:rsid w:val="00EC7E2F"/>
    <w:rsid w:val="00EC7EA7"/>
    <w:rsid w:val="00ED05AD"/>
    <w:rsid w:val="00ED070E"/>
    <w:rsid w:val="00ED0894"/>
    <w:rsid w:val="00ED0925"/>
    <w:rsid w:val="00ED0F0C"/>
    <w:rsid w:val="00ED1011"/>
    <w:rsid w:val="00ED1025"/>
    <w:rsid w:val="00ED1322"/>
    <w:rsid w:val="00ED1A8E"/>
    <w:rsid w:val="00ED1C03"/>
    <w:rsid w:val="00ED1D82"/>
    <w:rsid w:val="00ED1E8A"/>
    <w:rsid w:val="00ED1EFB"/>
    <w:rsid w:val="00ED2006"/>
    <w:rsid w:val="00ED22C1"/>
    <w:rsid w:val="00ED2398"/>
    <w:rsid w:val="00ED2530"/>
    <w:rsid w:val="00ED288D"/>
    <w:rsid w:val="00ED2927"/>
    <w:rsid w:val="00ED2C78"/>
    <w:rsid w:val="00ED2DA6"/>
    <w:rsid w:val="00ED36DB"/>
    <w:rsid w:val="00ED3902"/>
    <w:rsid w:val="00ED3C01"/>
    <w:rsid w:val="00ED3E95"/>
    <w:rsid w:val="00ED40CA"/>
    <w:rsid w:val="00ED4268"/>
    <w:rsid w:val="00ED42C5"/>
    <w:rsid w:val="00ED43DA"/>
    <w:rsid w:val="00ED4E6D"/>
    <w:rsid w:val="00ED51E2"/>
    <w:rsid w:val="00ED5229"/>
    <w:rsid w:val="00ED5435"/>
    <w:rsid w:val="00ED5A14"/>
    <w:rsid w:val="00ED609A"/>
    <w:rsid w:val="00ED6195"/>
    <w:rsid w:val="00ED66F4"/>
    <w:rsid w:val="00ED67A1"/>
    <w:rsid w:val="00ED6C3A"/>
    <w:rsid w:val="00ED6CEA"/>
    <w:rsid w:val="00ED6D41"/>
    <w:rsid w:val="00ED738E"/>
    <w:rsid w:val="00ED7889"/>
    <w:rsid w:val="00ED7CF5"/>
    <w:rsid w:val="00ED7D33"/>
    <w:rsid w:val="00ED7D83"/>
    <w:rsid w:val="00EE01E6"/>
    <w:rsid w:val="00EE0242"/>
    <w:rsid w:val="00EE0388"/>
    <w:rsid w:val="00EE04DF"/>
    <w:rsid w:val="00EE06AB"/>
    <w:rsid w:val="00EE0D23"/>
    <w:rsid w:val="00EE0E28"/>
    <w:rsid w:val="00EE0F4B"/>
    <w:rsid w:val="00EE11B5"/>
    <w:rsid w:val="00EE11D7"/>
    <w:rsid w:val="00EE1224"/>
    <w:rsid w:val="00EE1250"/>
    <w:rsid w:val="00EE1282"/>
    <w:rsid w:val="00EE175D"/>
    <w:rsid w:val="00EE1875"/>
    <w:rsid w:val="00EE1B0F"/>
    <w:rsid w:val="00EE1B60"/>
    <w:rsid w:val="00EE1BCC"/>
    <w:rsid w:val="00EE1BF1"/>
    <w:rsid w:val="00EE3025"/>
    <w:rsid w:val="00EE39B0"/>
    <w:rsid w:val="00EE3E99"/>
    <w:rsid w:val="00EE3F23"/>
    <w:rsid w:val="00EE3FCA"/>
    <w:rsid w:val="00EE4176"/>
    <w:rsid w:val="00EE41FC"/>
    <w:rsid w:val="00EE4530"/>
    <w:rsid w:val="00EE462A"/>
    <w:rsid w:val="00EE4763"/>
    <w:rsid w:val="00EE4826"/>
    <w:rsid w:val="00EE4835"/>
    <w:rsid w:val="00EE4AE5"/>
    <w:rsid w:val="00EE4C0C"/>
    <w:rsid w:val="00EE4DC6"/>
    <w:rsid w:val="00EE50E5"/>
    <w:rsid w:val="00EE5134"/>
    <w:rsid w:val="00EE5323"/>
    <w:rsid w:val="00EE5375"/>
    <w:rsid w:val="00EE57D1"/>
    <w:rsid w:val="00EE59B9"/>
    <w:rsid w:val="00EE5AE4"/>
    <w:rsid w:val="00EE5AE8"/>
    <w:rsid w:val="00EE5CAF"/>
    <w:rsid w:val="00EE5E65"/>
    <w:rsid w:val="00EE6169"/>
    <w:rsid w:val="00EE6D08"/>
    <w:rsid w:val="00EE6EE5"/>
    <w:rsid w:val="00EE6EFC"/>
    <w:rsid w:val="00EE7016"/>
    <w:rsid w:val="00EE75BC"/>
    <w:rsid w:val="00EE766A"/>
    <w:rsid w:val="00EE7816"/>
    <w:rsid w:val="00EE78A3"/>
    <w:rsid w:val="00EE7A17"/>
    <w:rsid w:val="00EE7C09"/>
    <w:rsid w:val="00EF0422"/>
    <w:rsid w:val="00EF081E"/>
    <w:rsid w:val="00EF0BCB"/>
    <w:rsid w:val="00EF10F9"/>
    <w:rsid w:val="00EF1265"/>
    <w:rsid w:val="00EF1653"/>
    <w:rsid w:val="00EF1B89"/>
    <w:rsid w:val="00EF1E52"/>
    <w:rsid w:val="00EF299C"/>
    <w:rsid w:val="00EF2D5C"/>
    <w:rsid w:val="00EF314D"/>
    <w:rsid w:val="00EF3261"/>
    <w:rsid w:val="00EF40F1"/>
    <w:rsid w:val="00EF424E"/>
    <w:rsid w:val="00EF43D6"/>
    <w:rsid w:val="00EF497E"/>
    <w:rsid w:val="00EF5325"/>
    <w:rsid w:val="00EF5363"/>
    <w:rsid w:val="00EF5A03"/>
    <w:rsid w:val="00EF635B"/>
    <w:rsid w:val="00EF63C8"/>
    <w:rsid w:val="00EF6732"/>
    <w:rsid w:val="00EF6950"/>
    <w:rsid w:val="00EF6BBB"/>
    <w:rsid w:val="00EF6C9F"/>
    <w:rsid w:val="00EF6CE0"/>
    <w:rsid w:val="00EF6DC6"/>
    <w:rsid w:val="00EF70AB"/>
    <w:rsid w:val="00EF710B"/>
    <w:rsid w:val="00EF7659"/>
    <w:rsid w:val="00EF798A"/>
    <w:rsid w:val="00EF799F"/>
    <w:rsid w:val="00EF7B60"/>
    <w:rsid w:val="00EF7B6D"/>
    <w:rsid w:val="00EF9109"/>
    <w:rsid w:val="00EFF08A"/>
    <w:rsid w:val="00F0020B"/>
    <w:rsid w:val="00F006D1"/>
    <w:rsid w:val="00F00B69"/>
    <w:rsid w:val="00F00F86"/>
    <w:rsid w:val="00F012EC"/>
    <w:rsid w:val="00F014B1"/>
    <w:rsid w:val="00F01C5C"/>
    <w:rsid w:val="00F01F73"/>
    <w:rsid w:val="00F022FB"/>
    <w:rsid w:val="00F02664"/>
    <w:rsid w:val="00F02839"/>
    <w:rsid w:val="00F028FC"/>
    <w:rsid w:val="00F02B3A"/>
    <w:rsid w:val="00F02D4F"/>
    <w:rsid w:val="00F02FA3"/>
    <w:rsid w:val="00F0318D"/>
    <w:rsid w:val="00F034DD"/>
    <w:rsid w:val="00F0368C"/>
    <w:rsid w:val="00F036F0"/>
    <w:rsid w:val="00F03BC2"/>
    <w:rsid w:val="00F03C9B"/>
    <w:rsid w:val="00F04217"/>
    <w:rsid w:val="00F0426A"/>
    <w:rsid w:val="00F04DE6"/>
    <w:rsid w:val="00F053A4"/>
    <w:rsid w:val="00F053E7"/>
    <w:rsid w:val="00F05405"/>
    <w:rsid w:val="00F055CD"/>
    <w:rsid w:val="00F05733"/>
    <w:rsid w:val="00F059BC"/>
    <w:rsid w:val="00F05D9C"/>
    <w:rsid w:val="00F05FBC"/>
    <w:rsid w:val="00F06083"/>
    <w:rsid w:val="00F0648B"/>
    <w:rsid w:val="00F0681D"/>
    <w:rsid w:val="00F068D7"/>
    <w:rsid w:val="00F06CCA"/>
    <w:rsid w:val="00F06D0F"/>
    <w:rsid w:val="00F06EE3"/>
    <w:rsid w:val="00F06F56"/>
    <w:rsid w:val="00F07299"/>
    <w:rsid w:val="00F0769D"/>
    <w:rsid w:val="00F07A04"/>
    <w:rsid w:val="00F07D1D"/>
    <w:rsid w:val="00F07D40"/>
    <w:rsid w:val="00F07FE9"/>
    <w:rsid w:val="00F0FDF3"/>
    <w:rsid w:val="00F10161"/>
    <w:rsid w:val="00F105D4"/>
    <w:rsid w:val="00F115AA"/>
    <w:rsid w:val="00F11A6E"/>
    <w:rsid w:val="00F11B05"/>
    <w:rsid w:val="00F11D83"/>
    <w:rsid w:val="00F11E08"/>
    <w:rsid w:val="00F12615"/>
    <w:rsid w:val="00F128C2"/>
    <w:rsid w:val="00F12A29"/>
    <w:rsid w:val="00F12BBC"/>
    <w:rsid w:val="00F12BD0"/>
    <w:rsid w:val="00F12DCF"/>
    <w:rsid w:val="00F12DDA"/>
    <w:rsid w:val="00F13757"/>
    <w:rsid w:val="00F139B5"/>
    <w:rsid w:val="00F13A4C"/>
    <w:rsid w:val="00F141D0"/>
    <w:rsid w:val="00F147AC"/>
    <w:rsid w:val="00F14859"/>
    <w:rsid w:val="00F149DB"/>
    <w:rsid w:val="00F14A62"/>
    <w:rsid w:val="00F15050"/>
    <w:rsid w:val="00F151A0"/>
    <w:rsid w:val="00F1558F"/>
    <w:rsid w:val="00F158CA"/>
    <w:rsid w:val="00F15B99"/>
    <w:rsid w:val="00F15BF5"/>
    <w:rsid w:val="00F15F30"/>
    <w:rsid w:val="00F1640A"/>
    <w:rsid w:val="00F16F06"/>
    <w:rsid w:val="00F173D0"/>
    <w:rsid w:val="00F1747B"/>
    <w:rsid w:val="00F174B8"/>
    <w:rsid w:val="00F17D3F"/>
    <w:rsid w:val="00F17E13"/>
    <w:rsid w:val="00F17F1B"/>
    <w:rsid w:val="00F17F28"/>
    <w:rsid w:val="00F201A1"/>
    <w:rsid w:val="00F208CC"/>
    <w:rsid w:val="00F20BB0"/>
    <w:rsid w:val="00F20E75"/>
    <w:rsid w:val="00F20F18"/>
    <w:rsid w:val="00F21254"/>
    <w:rsid w:val="00F21443"/>
    <w:rsid w:val="00F21499"/>
    <w:rsid w:val="00F21C56"/>
    <w:rsid w:val="00F22191"/>
    <w:rsid w:val="00F228C2"/>
    <w:rsid w:val="00F22A64"/>
    <w:rsid w:val="00F22AFB"/>
    <w:rsid w:val="00F23091"/>
    <w:rsid w:val="00F23261"/>
    <w:rsid w:val="00F23688"/>
    <w:rsid w:val="00F23CF4"/>
    <w:rsid w:val="00F23E9B"/>
    <w:rsid w:val="00F240F8"/>
    <w:rsid w:val="00F241AD"/>
    <w:rsid w:val="00F24304"/>
    <w:rsid w:val="00F245D4"/>
    <w:rsid w:val="00F24A2F"/>
    <w:rsid w:val="00F24B33"/>
    <w:rsid w:val="00F25241"/>
    <w:rsid w:val="00F25A04"/>
    <w:rsid w:val="00F25CB8"/>
    <w:rsid w:val="00F25F9D"/>
    <w:rsid w:val="00F26210"/>
    <w:rsid w:val="00F26268"/>
    <w:rsid w:val="00F266B8"/>
    <w:rsid w:val="00F2678F"/>
    <w:rsid w:val="00F26BA8"/>
    <w:rsid w:val="00F26BE3"/>
    <w:rsid w:val="00F26CA8"/>
    <w:rsid w:val="00F26F92"/>
    <w:rsid w:val="00F27036"/>
    <w:rsid w:val="00F27107"/>
    <w:rsid w:val="00F272BF"/>
    <w:rsid w:val="00F2755C"/>
    <w:rsid w:val="00F277E1"/>
    <w:rsid w:val="00F300E9"/>
    <w:rsid w:val="00F303DF"/>
    <w:rsid w:val="00F304B6"/>
    <w:rsid w:val="00F309C0"/>
    <w:rsid w:val="00F309DD"/>
    <w:rsid w:val="00F30A1B"/>
    <w:rsid w:val="00F30B09"/>
    <w:rsid w:val="00F30C21"/>
    <w:rsid w:val="00F30F6E"/>
    <w:rsid w:val="00F313A6"/>
    <w:rsid w:val="00F319A0"/>
    <w:rsid w:val="00F320A9"/>
    <w:rsid w:val="00F324F0"/>
    <w:rsid w:val="00F32795"/>
    <w:rsid w:val="00F32A9A"/>
    <w:rsid w:val="00F32B8A"/>
    <w:rsid w:val="00F32DBF"/>
    <w:rsid w:val="00F33152"/>
    <w:rsid w:val="00F3321A"/>
    <w:rsid w:val="00F333F4"/>
    <w:rsid w:val="00F33739"/>
    <w:rsid w:val="00F33990"/>
    <w:rsid w:val="00F33AD2"/>
    <w:rsid w:val="00F33EB4"/>
    <w:rsid w:val="00F33EEE"/>
    <w:rsid w:val="00F3440D"/>
    <w:rsid w:val="00F34A35"/>
    <w:rsid w:val="00F34C8B"/>
    <w:rsid w:val="00F35051"/>
    <w:rsid w:val="00F350E5"/>
    <w:rsid w:val="00F35150"/>
    <w:rsid w:val="00F352A7"/>
    <w:rsid w:val="00F35386"/>
    <w:rsid w:val="00F35634"/>
    <w:rsid w:val="00F35CC2"/>
    <w:rsid w:val="00F35D7D"/>
    <w:rsid w:val="00F364AD"/>
    <w:rsid w:val="00F3667D"/>
    <w:rsid w:val="00F36901"/>
    <w:rsid w:val="00F36965"/>
    <w:rsid w:val="00F3723D"/>
    <w:rsid w:val="00F377C8"/>
    <w:rsid w:val="00F37C57"/>
    <w:rsid w:val="00F37E9F"/>
    <w:rsid w:val="00F3E22E"/>
    <w:rsid w:val="00F4034D"/>
    <w:rsid w:val="00F40628"/>
    <w:rsid w:val="00F40742"/>
    <w:rsid w:val="00F40D33"/>
    <w:rsid w:val="00F40D6F"/>
    <w:rsid w:val="00F40EBA"/>
    <w:rsid w:val="00F40FC5"/>
    <w:rsid w:val="00F41151"/>
    <w:rsid w:val="00F4148A"/>
    <w:rsid w:val="00F4176B"/>
    <w:rsid w:val="00F41BDF"/>
    <w:rsid w:val="00F41DF9"/>
    <w:rsid w:val="00F4223B"/>
    <w:rsid w:val="00F424EC"/>
    <w:rsid w:val="00F42AB6"/>
    <w:rsid w:val="00F42CD7"/>
    <w:rsid w:val="00F42DB6"/>
    <w:rsid w:val="00F4300C"/>
    <w:rsid w:val="00F434D1"/>
    <w:rsid w:val="00F4398A"/>
    <w:rsid w:val="00F439C8"/>
    <w:rsid w:val="00F43AA3"/>
    <w:rsid w:val="00F44870"/>
    <w:rsid w:val="00F44CA4"/>
    <w:rsid w:val="00F44D51"/>
    <w:rsid w:val="00F45011"/>
    <w:rsid w:val="00F4518D"/>
    <w:rsid w:val="00F451C4"/>
    <w:rsid w:val="00F4578E"/>
    <w:rsid w:val="00F45A00"/>
    <w:rsid w:val="00F45A8E"/>
    <w:rsid w:val="00F45BE7"/>
    <w:rsid w:val="00F45F45"/>
    <w:rsid w:val="00F46413"/>
    <w:rsid w:val="00F4678E"/>
    <w:rsid w:val="00F46A4E"/>
    <w:rsid w:val="00F47499"/>
    <w:rsid w:val="00F504DB"/>
    <w:rsid w:val="00F50637"/>
    <w:rsid w:val="00F507DA"/>
    <w:rsid w:val="00F5091E"/>
    <w:rsid w:val="00F50A13"/>
    <w:rsid w:val="00F50C37"/>
    <w:rsid w:val="00F50D14"/>
    <w:rsid w:val="00F50DEE"/>
    <w:rsid w:val="00F5100C"/>
    <w:rsid w:val="00F5125E"/>
    <w:rsid w:val="00F51465"/>
    <w:rsid w:val="00F51825"/>
    <w:rsid w:val="00F51BF8"/>
    <w:rsid w:val="00F51CBA"/>
    <w:rsid w:val="00F51D45"/>
    <w:rsid w:val="00F51D95"/>
    <w:rsid w:val="00F51F48"/>
    <w:rsid w:val="00F52473"/>
    <w:rsid w:val="00F525D2"/>
    <w:rsid w:val="00F5267C"/>
    <w:rsid w:val="00F52A99"/>
    <w:rsid w:val="00F52AB2"/>
    <w:rsid w:val="00F53DD4"/>
    <w:rsid w:val="00F541C0"/>
    <w:rsid w:val="00F542FF"/>
    <w:rsid w:val="00F544EF"/>
    <w:rsid w:val="00F545CF"/>
    <w:rsid w:val="00F546A9"/>
    <w:rsid w:val="00F54A5C"/>
    <w:rsid w:val="00F54DEC"/>
    <w:rsid w:val="00F54E4C"/>
    <w:rsid w:val="00F54E99"/>
    <w:rsid w:val="00F550C7"/>
    <w:rsid w:val="00F55898"/>
    <w:rsid w:val="00F55B25"/>
    <w:rsid w:val="00F55CBD"/>
    <w:rsid w:val="00F55E37"/>
    <w:rsid w:val="00F55F8E"/>
    <w:rsid w:val="00F55FEA"/>
    <w:rsid w:val="00F560D0"/>
    <w:rsid w:val="00F56AFC"/>
    <w:rsid w:val="00F56C6B"/>
    <w:rsid w:val="00F56CF3"/>
    <w:rsid w:val="00F56D18"/>
    <w:rsid w:val="00F56FAD"/>
    <w:rsid w:val="00F57251"/>
    <w:rsid w:val="00F572DD"/>
    <w:rsid w:val="00F57499"/>
    <w:rsid w:val="00F57504"/>
    <w:rsid w:val="00F57565"/>
    <w:rsid w:val="00F57FED"/>
    <w:rsid w:val="00F600CB"/>
    <w:rsid w:val="00F60333"/>
    <w:rsid w:val="00F603A9"/>
    <w:rsid w:val="00F603E8"/>
    <w:rsid w:val="00F60D6E"/>
    <w:rsid w:val="00F60DDF"/>
    <w:rsid w:val="00F60E45"/>
    <w:rsid w:val="00F60F22"/>
    <w:rsid w:val="00F6103F"/>
    <w:rsid w:val="00F610D2"/>
    <w:rsid w:val="00F612ED"/>
    <w:rsid w:val="00F613B6"/>
    <w:rsid w:val="00F6140C"/>
    <w:rsid w:val="00F61B34"/>
    <w:rsid w:val="00F61DEA"/>
    <w:rsid w:val="00F6252A"/>
    <w:rsid w:val="00F62559"/>
    <w:rsid w:val="00F62621"/>
    <w:rsid w:val="00F626E9"/>
    <w:rsid w:val="00F628A3"/>
    <w:rsid w:val="00F628FA"/>
    <w:rsid w:val="00F62915"/>
    <w:rsid w:val="00F62B9B"/>
    <w:rsid w:val="00F62BA2"/>
    <w:rsid w:val="00F62E4B"/>
    <w:rsid w:val="00F62F73"/>
    <w:rsid w:val="00F631BA"/>
    <w:rsid w:val="00F63231"/>
    <w:rsid w:val="00F63AE4"/>
    <w:rsid w:val="00F63B8E"/>
    <w:rsid w:val="00F63CA8"/>
    <w:rsid w:val="00F6405D"/>
    <w:rsid w:val="00F6444B"/>
    <w:rsid w:val="00F64977"/>
    <w:rsid w:val="00F64D7A"/>
    <w:rsid w:val="00F652AC"/>
    <w:rsid w:val="00F65914"/>
    <w:rsid w:val="00F65966"/>
    <w:rsid w:val="00F659A5"/>
    <w:rsid w:val="00F659EA"/>
    <w:rsid w:val="00F65BC8"/>
    <w:rsid w:val="00F6617E"/>
    <w:rsid w:val="00F66358"/>
    <w:rsid w:val="00F6635C"/>
    <w:rsid w:val="00F6651E"/>
    <w:rsid w:val="00F665FC"/>
    <w:rsid w:val="00F6708C"/>
    <w:rsid w:val="00F6728C"/>
    <w:rsid w:val="00F677CA"/>
    <w:rsid w:val="00F6784E"/>
    <w:rsid w:val="00F67D5E"/>
    <w:rsid w:val="00F67DA7"/>
    <w:rsid w:val="00F67FD2"/>
    <w:rsid w:val="00F705B0"/>
    <w:rsid w:val="00F7064C"/>
    <w:rsid w:val="00F70749"/>
    <w:rsid w:val="00F70B5B"/>
    <w:rsid w:val="00F70BE7"/>
    <w:rsid w:val="00F716DA"/>
    <w:rsid w:val="00F719BC"/>
    <w:rsid w:val="00F722A3"/>
    <w:rsid w:val="00F72A26"/>
    <w:rsid w:val="00F72B3B"/>
    <w:rsid w:val="00F72E7F"/>
    <w:rsid w:val="00F72F9F"/>
    <w:rsid w:val="00F7311E"/>
    <w:rsid w:val="00F73206"/>
    <w:rsid w:val="00F7345D"/>
    <w:rsid w:val="00F734C1"/>
    <w:rsid w:val="00F73582"/>
    <w:rsid w:val="00F73613"/>
    <w:rsid w:val="00F739AB"/>
    <w:rsid w:val="00F739C5"/>
    <w:rsid w:val="00F73ADC"/>
    <w:rsid w:val="00F73BF3"/>
    <w:rsid w:val="00F73EA9"/>
    <w:rsid w:val="00F74002"/>
    <w:rsid w:val="00F7402E"/>
    <w:rsid w:val="00F74148"/>
    <w:rsid w:val="00F7455D"/>
    <w:rsid w:val="00F74999"/>
    <w:rsid w:val="00F74BB4"/>
    <w:rsid w:val="00F74D4F"/>
    <w:rsid w:val="00F751CD"/>
    <w:rsid w:val="00F753D9"/>
    <w:rsid w:val="00F75D20"/>
    <w:rsid w:val="00F75EAA"/>
    <w:rsid w:val="00F7605F"/>
    <w:rsid w:val="00F760F9"/>
    <w:rsid w:val="00F76276"/>
    <w:rsid w:val="00F76581"/>
    <w:rsid w:val="00F76758"/>
    <w:rsid w:val="00F76979"/>
    <w:rsid w:val="00F76C42"/>
    <w:rsid w:val="00F7763C"/>
    <w:rsid w:val="00F77A74"/>
    <w:rsid w:val="00F77AAF"/>
    <w:rsid w:val="00F77CCA"/>
    <w:rsid w:val="00F77FE6"/>
    <w:rsid w:val="00F77FFC"/>
    <w:rsid w:val="00F8018A"/>
    <w:rsid w:val="00F80900"/>
    <w:rsid w:val="00F80BD5"/>
    <w:rsid w:val="00F80C40"/>
    <w:rsid w:val="00F80CDF"/>
    <w:rsid w:val="00F81171"/>
    <w:rsid w:val="00F821C9"/>
    <w:rsid w:val="00F8231D"/>
    <w:rsid w:val="00F827C5"/>
    <w:rsid w:val="00F82946"/>
    <w:rsid w:val="00F82B8E"/>
    <w:rsid w:val="00F83038"/>
    <w:rsid w:val="00F83146"/>
    <w:rsid w:val="00F83477"/>
    <w:rsid w:val="00F83747"/>
    <w:rsid w:val="00F8397D"/>
    <w:rsid w:val="00F83A17"/>
    <w:rsid w:val="00F83A94"/>
    <w:rsid w:val="00F83C2D"/>
    <w:rsid w:val="00F83C59"/>
    <w:rsid w:val="00F83D46"/>
    <w:rsid w:val="00F83D5E"/>
    <w:rsid w:val="00F84068"/>
    <w:rsid w:val="00F84335"/>
    <w:rsid w:val="00F84404"/>
    <w:rsid w:val="00F847D1"/>
    <w:rsid w:val="00F8528B"/>
    <w:rsid w:val="00F85913"/>
    <w:rsid w:val="00F85ED9"/>
    <w:rsid w:val="00F860CF"/>
    <w:rsid w:val="00F862BC"/>
    <w:rsid w:val="00F865A8"/>
    <w:rsid w:val="00F8664A"/>
    <w:rsid w:val="00F866B7"/>
    <w:rsid w:val="00F86784"/>
    <w:rsid w:val="00F86816"/>
    <w:rsid w:val="00F868A2"/>
    <w:rsid w:val="00F86C05"/>
    <w:rsid w:val="00F870A1"/>
    <w:rsid w:val="00F870ED"/>
    <w:rsid w:val="00F8715E"/>
    <w:rsid w:val="00F8720B"/>
    <w:rsid w:val="00F87598"/>
    <w:rsid w:val="00F87BDB"/>
    <w:rsid w:val="00F87D53"/>
    <w:rsid w:val="00F89F03"/>
    <w:rsid w:val="00F9025F"/>
    <w:rsid w:val="00F904D3"/>
    <w:rsid w:val="00F90677"/>
    <w:rsid w:val="00F906CE"/>
    <w:rsid w:val="00F907EF"/>
    <w:rsid w:val="00F90D27"/>
    <w:rsid w:val="00F910ED"/>
    <w:rsid w:val="00F91593"/>
    <w:rsid w:val="00F915A2"/>
    <w:rsid w:val="00F915C0"/>
    <w:rsid w:val="00F91633"/>
    <w:rsid w:val="00F91A3D"/>
    <w:rsid w:val="00F91B85"/>
    <w:rsid w:val="00F91C9D"/>
    <w:rsid w:val="00F92356"/>
    <w:rsid w:val="00F9263D"/>
    <w:rsid w:val="00F92D14"/>
    <w:rsid w:val="00F92F90"/>
    <w:rsid w:val="00F9346F"/>
    <w:rsid w:val="00F938B1"/>
    <w:rsid w:val="00F93B68"/>
    <w:rsid w:val="00F9418C"/>
    <w:rsid w:val="00F94370"/>
    <w:rsid w:val="00F944C9"/>
    <w:rsid w:val="00F9481C"/>
    <w:rsid w:val="00F949CC"/>
    <w:rsid w:val="00F94A40"/>
    <w:rsid w:val="00F95024"/>
    <w:rsid w:val="00F950CC"/>
    <w:rsid w:val="00F95407"/>
    <w:rsid w:val="00F95590"/>
    <w:rsid w:val="00F95858"/>
    <w:rsid w:val="00F95EF5"/>
    <w:rsid w:val="00F95FE9"/>
    <w:rsid w:val="00F96355"/>
    <w:rsid w:val="00F964EB"/>
    <w:rsid w:val="00F96B5C"/>
    <w:rsid w:val="00F96DC1"/>
    <w:rsid w:val="00F971F0"/>
    <w:rsid w:val="00F97223"/>
    <w:rsid w:val="00F972D0"/>
    <w:rsid w:val="00F974C0"/>
    <w:rsid w:val="00F97518"/>
    <w:rsid w:val="00F9764F"/>
    <w:rsid w:val="00F976D2"/>
    <w:rsid w:val="00F978FE"/>
    <w:rsid w:val="00F97F0A"/>
    <w:rsid w:val="00FA0346"/>
    <w:rsid w:val="00FA08E2"/>
    <w:rsid w:val="00FA091E"/>
    <w:rsid w:val="00FA0B28"/>
    <w:rsid w:val="00FA0CF6"/>
    <w:rsid w:val="00FA0E59"/>
    <w:rsid w:val="00FA0FBE"/>
    <w:rsid w:val="00FA1BDA"/>
    <w:rsid w:val="00FA1FD8"/>
    <w:rsid w:val="00FA211E"/>
    <w:rsid w:val="00FA23CF"/>
    <w:rsid w:val="00FA2424"/>
    <w:rsid w:val="00FA298A"/>
    <w:rsid w:val="00FA2E37"/>
    <w:rsid w:val="00FA3387"/>
    <w:rsid w:val="00FA3434"/>
    <w:rsid w:val="00FA3551"/>
    <w:rsid w:val="00FA37F8"/>
    <w:rsid w:val="00FA3E7A"/>
    <w:rsid w:val="00FA4030"/>
    <w:rsid w:val="00FA41F0"/>
    <w:rsid w:val="00FA41F6"/>
    <w:rsid w:val="00FA47D3"/>
    <w:rsid w:val="00FA4818"/>
    <w:rsid w:val="00FA49CE"/>
    <w:rsid w:val="00FA4D2E"/>
    <w:rsid w:val="00FA4D4A"/>
    <w:rsid w:val="00FA4D7C"/>
    <w:rsid w:val="00FA525F"/>
    <w:rsid w:val="00FA52AF"/>
    <w:rsid w:val="00FA5A45"/>
    <w:rsid w:val="00FA5C57"/>
    <w:rsid w:val="00FA5E7D"/>
    <w:rsid w:val="00FA60C8"/>
    <w:rsid w:val="00FA64F7"/>
    <w:rsid w:val="00FA65EA"/>
    <w:rsid w:val="00FA67B9"/>
    <w:rsid w:val="00FA67F4"/>
    <w:rsid w:val="00FA6ABB"/>
    <w:rsid w:val="00FA6BEA"/>
    <w:rsid w:val="00FA700E"/>
    <w:rsid w:val="00FA732C"/>
    <w:rsid w:val="00FA7775"/>
    <w:rsid w:val="00FA7B2A"/>
    <w:rsid w:val="00FA7C4E"/>
    <w:rsid w:val="00FA7CA8"/>
    <w:rsid w:val="00FA7F4E"/>
    <w:rsid w:val="00FA7FB5"/>
    <w:rsid w:val="00FB010F"/>
    <w:rsid w:val="00FB01AF"/>
    <w:rsid w:val="00FB037F"/>
    <w:rsid w:val="00FB05B2"/>
    <w:rsid w:val="00FB0854"/>
    <w:rsid w:val="00FB0915"/>
    <w:rsid w:val="00FB0EC9"/>
    <w:rsid w:val="00FB0F55"/>
    <w:rsid w:val="00FB1347"/>
    <w:rsid w:val="00FB13DE"/>
    <w:rsid w:val="00FB1402"/>
    <w:rsid w:val="00FB1820"/>
    <w:rsid w:val="00FB18A6"/>
    <w:rsid w:val="00FB1CAC"/>
    <w:rsid w:val="00FB1D88"/>
    <w:rsid w:val="00FB1F04"/>
    <w:rsid w:val="00FB20D6"/>
    <w:rsid w:val="00FB2218"/>
    <w:rsid w:val="00FB240C"/>
    <w:rsid w:val="00FB25A5"/>
    <w:rsid w:val="00FB2B21"/>
    <w:rsid w:val="00FB2CE3"/>
    <w:rsid w:val="00FB3040"/>
    <w:rsid w:val="00FB334F"/>
    <w:rsid w:val="00FB3600"/>
    <w:rsid w:val="00FB3621"/>
    <w:rsid w:val="00FB36E7"/>
    <w:rsid w:val="00FB37C8"/>
    <w:rsid w:val="00FB38C8"/>
    <w:rsid w:val="00FB3C34"/>
    <w:rsid w:val="00FB4023"/>
    <w:rsid w:val="00FB415B"/>
    <w:rsid w:val="00FB4858"/>
    <w:rsid w:val="00FB4BF5"/>
    <w:rsid w:val="00FB4CDD"/>
    <w:rsid w:val="00FB4D08"/>
    <w:rsid w:val="00FB5101"/>
    <w:rsid w:val="00FB5658"/>
    <w:rsid w:val="00FB59D1"/>
    <w:rsid w:val="00FB5B4A"/>
    <w:rsid w:val="00FB5B79"/>
    <w:rsid w:val="00FB5D16"/>
    <w:rsid w:val="00FB5E6F"/>
    <w:rsid w:val="00FB5FC7"/>
    <w:rsid w:val="00FB5FF2"/>
    <w:rsid w:val="00FB6330"/>
    <w:rsid w:val="00FB66B8"/>
    <w:rsid w:val="00FB6C9E"/>
    <w:rsid w:val="00FB714E"/>
    <w:rsid w:val="00FB72C3"/>
    <w:rsid w:val="00FB7EEE"/>
    <w:rsid w:val="00FC0530"/>
    <w:rsid w:val="00FC05FF"/>
    <w:rsid w:val="00FC1255"/>
    <w:rsid w:val="00FC144D"/>
    <w:rsid w:val="00FC1458"/>
    <w:rsid w:val="00FC15E0"/>
    <w:rsid w:val="00FC1875"/>
    <w:rsid w:val="00FC1D7A"/>
    <w:rsid w:val="00FC1FB3"/>
    <w:rsid w:val="00FC2295"/>
    <w:rsid w:val="00FC2446"/>
    <w:rsid w:val="00FC2824"/>
    <w:rsid w:val="00FC2834"/>
    <w:rsid w:val="00FC2A86"/>
    <w:rsid w:val="00FC2F75"/>
    <w:rsid w:val="00FC3671"/>
    <w:rsid w:val="00FC38DE"/>
    <w:rsid w:val="00FC38F8"/>
    <w:rsid w:val="00FC395B"/>
    <w:rsid w:val="00FC410D"/>
    <w:rsid w:val="00FC41FB"/>
    <w:rsid w:val="00FC4322"/>
    <w:rsid w:val="00FC44F3"/>
    <w:rsid w:val="00FC4554"/>
    <w:rsid w:val="00FC4626"/>
    <w:rsid w:val="00FC46F0"/>
    <w:rsid w:val="00FC499D"/>
    <w:rsid w:val="00FC4A1D"/>
    <w:rsid w:val="00FC4A63"/>
    <w:rsid w:val="00FC4F50"/>
    <w:rsid w:val="00FC548E"/>
    <w:rsid w:val="00FC58F2"/>
    <w:rsid w:val="00FC5A3D"/>
    <w:rsid w:val="00FC5E71"/>
    <w:rsid w:val="00FC6036"/>
    <w:rsid w:val="00FC64C8"/>
    <w:rsid w:val="00FC678B"/>
    <w:rsid w:val="00FC6BB9"/>
    <w:rsid w:val="00FC704F"/>
    <w:rsid w:val="00FC798D"/>
    <w:rsid w:val="00FC7A88"/>
    <w:rsid w:val="00FC7F22"/>
    <w:rsid w:val="00FD00D7"/>
    <w:rsid w:val="00FD0137"/>
    <w:rsid w:val="00FD03E7"/>
    <w:rsid w:val="00FD047B"/>
    <w:rsid w:val="00FD0626"/>
    <w:rsid w:val="00FD06E9"/>
    <w:rsid w:val="00FD080E"/>
    <w:rsid w:val="00FD0908"/>
    <w:rsid w:val="00FD0982"/>
    <w:rsid w:val="00FD0DC0"/>
    <w:rsid w:val="00FD0E79"/>
    <w:rsid w:val="00FD1172"/>
    <w:rsid w:val="00FD1745"/>
    <w:rsid w:val="00FD1A28"/>
    <w:rsid w:val="00FD1A5A"/>
    <w:rsid w:val="00FD1DFF"/>
    <w:rsid w:val="00FD1F35"/>
    <w:rsid w:val="00FD22A6"/>
    <w:rsid w:val="00FD2473"/>
    <w:rsid w:val="00FD2579"/>
    <w:rsid w:val="00FD2A6A"/>
    <w:rsid w:val="00FD2E6E"/>
    <w:rsid w:val="00FD3026"/>
    <w:rsid w:val="00FD30BF"/>
    <w:rsid w:val="00FD31CC"/>
    <w:rsid w:val="00FD333D"/>
    <w:rsid w:val="00FD3984"/>
    <w:rsid w:val="00FD3B8D"/>
    <w:rsid w:val="00FD3D1F"/>
    <w:rsid w:val="00FD3ECA"/>
    <w:rsid w:val="00FD43FC"/>
    <w:rsid w:val="00FD4444"/>
    <w:rsid w:val="00FD4B26"/>
    <w:rsid w:val="00FD4F7E"/>
    <w:rsid w:val="00FD4FE0"/>
    <w:rsid w:val="00FD5200"/>
    <w:rsid w:val="00FD5231"/>
    <w:rsid w:val="00FD5DE9"/>
    <w:rsid w:val="00FD5F16"/>
    <w:rsid w:val="00FD6372"/>
    <w:rsid w:val="00FD63F6"/>
    <w:rsid w:val="00FD68F2"/>
    <w:rsid w:val="00FD69FF"/>
    <w:rsid w:val="00FD6A3F"/>
    <w:rsid w:val="00FD7048"/>
    <w:rsid w:val="00FD705C"/>
    <w:rsid w:val="00FD7724"/>
    <w:rsid w:val="00FD77F4"/>
    <w:rsid w:val="00FD785C"/>
    <w:rsid w:val="00FD7B2F"/>
    <w:rsid w:val="00FD7D2A"/>
    <w:rsid w:val="00FD7D60"/>
    <w:rsid w:val="00FE0225"/>
    <w:rsid w:val="00FE03EC"/>
    <w:rsid w:val="00FE0740"/>
    <w:rsid w:val="00FE10A9"/>
    <w:rsid w:val="00FE1332"/>
    <w:rsid w:val="00FE1803"/>
    <w:rsid w:val="00FE19B5"/>
    <w:rsid w:val="00FE1FED"/>
    <w:rsid w:val="00FE2360"/>
    <w:rsid w:val="00FE277C"/>
    <w:rsid w:val="00FE2E1B"/>
    <w:rsid w:val="00FE3405"/>
    <w:rsid w:val="00FE35A2"/>
    <w:rsid w:val="00FE36F1"/>
    <w:rsid w:val="00FE3913"/>
    <w:rsid w:val="00FE3BE1"/>
    <w:rsid w:val="00FE3C8F"/>
    <w:rsid w:val="00FE4623"/>
    <w:rsid w:val="00FE4C2C"/>
    <w:rsid w:val="00FE5497"/>
    <w:rsid w:val="00FE5545"/>
    <w:rsid w:val="00FE55AC"/>
    <w:rsid w:val="00FE5CEC"/>
    <w:rsid w:val="00FE5EE0"/>
    <w:rsid w:val="00FE7323"/>
    <w:rsid w:val="00FF03C8"/>
    <w:rsid w:val="00FF0455"/>
    <w:rsid w:val="00FF08FF"/>
    <w:rsid w:val="00FF096F"/>
    <w:rsid w:val="00FF0B43"/>
    <w:rsid w:val="00FF0FB5"/>
    <w:rsid w:val="00FF12CC"/>
    <w:rsid w:val="00FF13F2"/>
    <w:rsid w:val="00FF2296"/>
    <w:rsid w:val="00FF2D23"/>
    <w:rsid w:val="00FF3317"/>
    <w:rsid w:val="00FF3420"/>
    <w:rsid w:val="00FF350C"/>
    <w:rsid w:val="00FF3661"/>
    <w:rsid w:val="00FF3779"/>
    <w:rsid w:val="00FF3C89"/>
    <w:rsid w:val="00FF3E42"/>
    <w:rsid w:val="00FF3F5C"/>
    <w:rsid w:val="00FF434C"/>
    <w:rsid w:val="00FF453F"/>
    <w:rsid w:val="00FF4781"/>
    <w:rsid w:val="00FF49F0"/>
    <w:rsid w:val="00FF4C94"/>
    <w:rsid w:val="00FF4FD3"/>
    <w:rsid w:val="00FF51B6"/>
    <w:rsid w:val="00FF525D"/>
    <w:rsid w:val="00FF52C8"/>
    <w:rsid w:val="00FF548E"/>
    <w:rsid w:val="00FF55FC"/>
    <w:rsid w:val="00FF58AF"/>
    <w:rsid w:val="00FF5B1B"/>
    <w:rsid w:val="00FF5C1F"/>
    <w:rsid w:val="00FF671A"/>
    <w:rsid w:val="00FF6B51"/>
    <w:rsid w:val="00FF6C5F"/>
    <w:rsid w:val="00FF6F26"/>
    <w:rsid w:val="00FF764F"/>
    <w:rsid w:val="00FF7828"/>
    <w:rsid w:val="00FF7B48"/>
    <w:rsid w:val="00FF7E28"/>
    <w:rsid w:val="00FF7EE7"/>
    <w:rsid w:val="00FF7F5B"/>
    <w:rsid w:val="01038F7E"/>
    <w:rsid w:val="01049E77"/>
    <w:rsid w:val="01076189"/>
    <w:rsid w:val="010A3CB8"/>
    <w:rsid w:val="010C178D"/>
    <w:rsid w:val="010C7E5E"/>
    <w:rsid w:val="0114515F"/>
    <w:rsid w:val="011AE278"/>
    <w:rsid w:val="011BA6FD"/>
    <w:rsid w:val="011E1683"/>
    <w:rsid w:val="011E35A0"/>
    <w:rsid w:val="011F1509"/>
    <w:rsid w:val="012A7849"/>
    <w:rsid w:val="012F2A35"/>
    <w:rsid w:val="01305E3B"/>
    <w:rsid w:val="0130DDBF"/>
    <w:rsid w:val="0131EFD0"/>
    <w:rsid w:val="01354979"/>
    <w:rsid w:val="01356820"/>
    <w:rsid w:val="0135B495"/>
    <w:rsid w:val="01366496"/>
    <w:rsid w:val="0139FA9F"/>
    <w:rsid w:val="013E0A6C"/>
    <w:rsid w:val="014162AA"/>
    <w:rsid w:val="0141C416"/>
    <w:rsid w:val="0147BCD9"/>
    <w:rsid w:val="0147D21C"/>
    <w:rsid w:val="014B200B"/>
    <w:rsid w:val="014BBFA9"/>
    <w:rsid w:val="014C4AF3"/>
    <w:rsid w:val="014E6CB8"/>
    <w:rsid w:val="014ED50C"/>
    <w:rsid w:val="01517DBB"/>
    <w:rsid w:val="0152ADE4"/>
    <w:rsid w:val="015370E3"/>
    <w:rsid w:val="0154DA39"/>
    <w:rsid w:val="0154E1C0"/>
    <w:rsid w:val="015D5040"/>
    <w:rsid w:val="015EEA3E"/>
    <w:rsid w:val="0160D884"/>
    <w:rsid w:val="0162BB1C"/>
    <w:rsid w:val="0162D4B2"/>
    <w:rsid w:val="0168AC30"/>
    <w:rsid w:val="016BB54B"/>
    <w:rsid w:val="016C6ADC"/>
    <w:rsid w:val="016D40A1"/>
    <w:rsid w:val="017105A0"/>
    <w:rsid w:val="01734D7F"/>
    <w:rsid w:val="01786333"/>
    <w:rsid w:val="017875D9"/>
    <w:rsid w:val="01796E7F"/>
    <w:rsid w:val="017DA49A"/>
    <w:rsid w:val="018197D3"/>
    <w:rsid w:val="0189CD14"/>
    <w:rsid w:val="018D81A1"/>
    <w:rsid w:val="01907DEC"/>
    <w:rsid w:val="01913BD5"/>
    <w:rsid w:val="0193BD4C"/>
    <w:rsid w:val="019412BC"/>
    <w:rsid w:val="0194836D"/>
    <w:rsid w:val="0194E3F7"/>
    <w:rsid w:val="01986951"/>
    <w:rsid w:val="01989158"/>
    <w:rsid w:val="0198D12B"/>
    <w:rsid w:val="0199F5E7"/>
    <w:rsid w:val="019B3B6C"/>
    <w:rsid w:val="019B43E4"/>
    <w:rsid w:val="019BA627"/>
    <w:rsid w:val="01A8BCC2"/>
    <w:rsid w:val="01A9EC34"/>
    <w:rsid w:val="01AF2FF1"/>
    <w:rsid w:val="01B1F71B"/>
    <w:rsid w:val="01B3248F"/>
    <w:rsid w:val="01B5E230"/>
    <w:rsid w:val="01B6D1B4"/>
    <w:rsid w:val="01B92817"/>
    <w:rsid w:val="01B97F33"/>
    <w:rsid w:val="01BC96FC"/>
    <w:rsid w:val="01BE06B3"/>
    <w:rsid w:val="01BF0CBA"/>
    <w:rsid w:val="01BFDC7C"/>
    <w:rsid w:val="01C2896A"/>
    <w:rsid w:val="01C387E7"/>
    <w:rsid w:val="01C4550F"/>
    <w:rsid w:val="01C6AD0D"/>
    <w:rsid w:val="01C73E61"/>
    <w:rsid w:val="01C924F3"/>
    <w:rsid w:val="01D200A7"/>
    <w:rsid w:val="01D6530A"/>
    <w:rsid w:val="01D72478"/>
    <w:rsid w:val="01DC890A"/>
    <w:rsid w:val="01DC9D6D"/>
    <w:rsid w:val="01DED949"/>
    <w:rsid w:val="01E03677"/>
    <w:rsid w:val="01E35B4B"/>
    <w:rsid w:val="01E48714"/>
    <w:rsid w:val="01E55428"/>
    <w:rsid w:val="01E5AF89"/>
    <w:rsid w:val="01E76759"/>
    <w:rsid w:val="01E849F2"/>
    <w:rsid w:val="01E99D88"/>
    <w:rsid w:val="01EACF61"/>
    <w:rsid w:val="01EBF6E9"/>
    <w:rsid w:val="01EFDD0B"/>
    <w:rsid w:val="01F01B54"/>
    <w:rsid w:val="01F0C626"/>
    <w:rsid w:val="01F13AA8"/>
    <w:rsid w:val="01F545B3"/>
    <w:rsid w:val="01F5A6DD"/>
    <w:rsid w:val="01F90C96"/>
    <w:rsid w:val="01FA0D71"/>
    <w:rsid w:val="01FADE41"/>
    <w:rsid w:val="01FC54CF"/>
    <w:rsid w:val="01FD50AE"/>
    <w:rsid w:val="01FDFB26"/>
    <w:rsid w:val="01FEE40B"/>
    <w:rsid w:val="0200AD71"/>
    <w:rsid w:val="0200CEE2"/>
    <w:rsid w:val="02027B33"/>
    <w:rsid w:val="0202A0EA"/>
    <w:rsid w:val="02044F17"/>
    <w:rsid w:val="020846A6"/>
    <w:rsid w:val="020B1583"/>
    <w:rsid w:val="020C4E06"/>
    <w:rsid w:val="020FF343"/>
    <w:rsid w:val="0210B29A"/>
    <w:rsid w:val="02136888"/>
    <w:rsid w:val="02165788"/>
    <w:rsid w:val="02166A3D"/>
    <w:rsid w:val="021684E7"/>
    <w:rsid w:val="021BCBFA"/>
    <w:rsid w:val="021C2BF2"/>
    <w:rsid w:val="021E0D27"/>
    <w:rsid w:val="021F53E5"/>
    <w:rsid w:val="02238B7C"/>
    <w:rsid w:val="0226D060"/>
    <w:rsid w:val="022795DF"/>
    <w:rsid w:val="02297B80"/>
    <w:rsid w:val="022CF72A"/>
    <w:rsid w:val="022DF891"/>
    <w:rsid w:val="022E148B"/>
    <w:rsid w:val="022E6B99"/>
    <w:rsid w:val="022E92D7"/>
    <w:rsid w:val="022F4EBF"/>
    <w:rsid w:val="022FEC29"/>
    <w:rsid w:val="0232DDFB"/>
    <w:rsid w:val="02350EDB"/>
    <w:rsid w:val="0237A6DE"/>
    <w:rsid w:val="023B12E9"/>
    <w:rsid w:val="023BC35D"/>
    <w:rsid w:val="023DAEF8"/>
    <w:rsid w:val="023DF143"/>
    <w:rsid w:val="023EEC3C"/>
    <w:rsid w:val="0241949C"/>
    <w:rsid w:val="024690E7"/>
    <w:rsid w:val="02473CB2"/>
    <w:rsid w:val="02484EA9"/>
    <w:rsid w:val="02497C28"/>
    <w:rsid w:val="024DE921"/>
    <w:rsid w:val="0252E73E"/>
    <w:rsid w:val="02530470"/>
    <w:rsid w:val="0253EF39"/>
    <w:rsid w:val="02587331"/>
    <w:rsid w:val="02595E79"/>
    <w:rsid w:val="025B85F3"/>
    <w:rsid w:val="025BCD8A"/>
    <w:rsid w:val="025D05E0"/>
    <w:rsid w:val="0260447B"/>
    <w:rsid w:val="0260DAC9"/>
    <w:rsid w:val="0261D4C3"/>
    <w:rsid w:val="026517F1"/>
    <w:rsid w:val="02712BE6"/>
    <w:rsid w:val="027168B2"/>
    <w:rsid w:val="027221CF"/>
    <w:rsid w:val="0273A990"/>
    <w:rsid w:val="02757A90"/>
    <w:rsid w:val="02768BC8"/>
    <w:rsid w:val="0276CCF8"/>
    <w:rsid w:val="02782DD3"/>
    <w:rsid w:val="0278DA0F"/>
    <w:rsid w:val="027A4081"/>
    <w:rsid w:val="027C654A"/>
    <w:rsid w:val="027C9155"/>
    <w:rsid w:val="027D7421"/>
    <w:rsid w:val="027E6433"/>
    <w:rsid w:val="027F0A15"/>
    <w:rsid w:val="028303CB"/>
    <w:rsid w:val="0286CB45"/>
    <w:rsid w:val="0289709E"/>
    <w:rsid w:val="028BFE81"/>
    <w:rsid w:val="028D03AD"/>
    <w:rsid w:val="028E5D0E"/>
    <w:rsid w:val="028F60A6"/>
    <w:rsid w:val="0291C32E"/>
    <w:rsid w:val="02934892"/>
    <w:rsid w:val="02959B57"/>
    <w:rsid w:val="0296A7FF"/>
    <w:rsid w:val="0297C561"/>
    <w:rsid w:val="0299ECAA"/>
    <w:rsid w:val="029BACCC"/>
    <w:rsid w:val="029E1BA8"/>
    <w:rsid w:val="029F2535"/>
    <w:rsid w:val="02A1068D"/>
    <w:rsid w:val="02A19BA3"/>
    <w:rsid w:val="02A41A99"/>
    <w:rsid w:val="02A8BA6E"/>
    <w:rsid w:val="02AA1EC2"/>
    <w:rsid w:val="02AF87B3"/>
    <w:rsid w:val="02B04F1B"/>
    <w:rsid w:val="02B1A93F"/>
    <w:rsid w:val="02B30D83"/>
    <w:rsid w:val="02B54CF0"/>
    <w:rsid w:val="02BDAC88"/>
    <w:rsid w:val="02C06AFA"/>
    <w:rsid w:val="02C07AFC"/>
    <w:rsid w:val="02C1139C"/>
    <w:rsid w:val="02C2A0F8"/>
    <w:rsid w:val="02C2C118"/>
    <w:rsid w:val="02D028A5"/>
    <w:rsid w:val="02D050A5"/>
    <w:rsid w:val="02D0BC35"/>
    <w:rsid w:val="02D184F6"/>
    <w:rsid w:val="02D33AD0"/>
    <w:rsid w:val="02D3B4E8"/>
    <w:rsid w:val="02D4A978"/>
    <w:rsid w:val="02D4E3B1"/>
    <w:rsid w:val="02D53DD7"/>
    <w:rsid w:val="02D5A6E8"/>
    <w:rsid w:val="02D7BC4B"/>
    <w:rsid w:val="02D8F2BA"/>
    <w:rsid w:val="02DA9B5B"/>
    <w:rsid w:val="02DCEA28"/>
    <w:rsid w:val="02DD7D56"/>
    <w:rsid w:val="02DDC312"/>
    <w:rsid w:val="02E2B774"/>
    <w:rsid w:val="02E32057"/>
    <w:rsid w:val="02E35017"/>
    <w:rsid w:val="02E3D4A8"/>
    <w:rsid w:val="02E9800F"/>
    <w:rsid w:val="02F081D0"/>
    <w:rsid w:val="02F19C7F"/>
    <w:rsid w:val="02F350B5"/>
    <w:rsid w:val="02F3CF49"/>
    <w:rsid w:val="02F4EC32"/>
    <w:rsid w:val="02F567C6"/>
    <w:rsid w:val="02F617E3"/>
    <w:rsid w:val="02F6FB01"/>
    <w:rsid w:val="02F8B627"/>
    <w:rsid w:val="02F9044B"/>
    <w:rsid w:val="02FC55D1"/>
    <w:rsid w:val="02FDD6A8"/>
    <w:rsid w:val="02FFAA6C"/>
    <w:rsid w:val="02FFC029"/>
    <w:rsid w:val="030308ED"/>
    <w:rsid w:val="03046C8D"/>
    <w:rsid w:val="03061890"/>
    <w:rsid w:val="0307B881"/>
    <w:rsid w:val="030B833D"/>
    <w:rsid w:val="030C95FC"/>
    <w:rsid w:val="030D0F77"/>
    <w:rsid w:val="0313A4CB"/>
    <w:rsid w:val="0313C46F"/>
    <w:rsid w:val="03140432"/>
    <w:rsid w:val="03144586"/>
    <w:rsid w:val="03170F00"/>
    <w:rsid w:val="03226548"/>
    <w:rsid w:val="0323257C"/>
    <w:rsid w:val="03248E69"/>
    <w:rsid w:val="03299B5C"/>
    <w:rsid w:val="0329F3D9"/>
    <w:rsid w:val="032A43AA"/>
    <w:rsid w:val="032B549F"/>
    <w:rsid w:val="032C074D"/>
    <w:rsid w:val="032DF9CA"/>
    <w:rsid w:val="032EDEFB"/>
    <w:rsid w:val="032F2062"/>
    <w:rsid w:val="0330AB3C"/>
    <w:rsid w:val="03346C83"/>
    <w:rsid w:val="0335A558"/>
    <w:rsid w:val="03370F24"/>
    <w:rsid w:val="0337400A"/>
    <w:rsid w:val="0337D2E0"/>
    <w:rsid w:val="03390CEB"/>
    <w:rsid w:val="0341649E"/>
    <w:rsid w:val="03421484"/>
    <w:rsid w:val="03437531"/>
    <w:rsid w:val="03447A38"/>
    <w:rsid w:val="03449F8F"/>
    <w:rsid w:val="034816D3"/>
    <w:rsid w:val="03497BB7"/>
    <w:rsid w:val="0349C928"/>
    <w:rsid w:val="035374E4"/>
    <w:rsid w:val="0355AF21"/>
    <w:rsid w:val="0355C96C"/>
    <w:rsid w:val="03565F56"/>
    <w:rsid w:val="035775FC"/>
    <w:rsid w:val="03598C8B"/>
    <w:rsid w:val="035A608A"/>
    <w:rsid w:val="03626DE9"/>
    <w:rsid w:val="0363F34E"/>
    <w:rsid w:val="0364CEA8"/>
    <w:rsid w:val="03653A9D"/>
    <w:rsid w:val="03659C7C"/>
    <w:rsid w:val="0366AFDA"/>
    <w:rsid w:val="0369551E"/>
    <w:rsid w:val="0369B3B0"/>
    <w:rsid w:val="036BF42C"/>
    <w:rsid w:val="036EA9AF"/>
    <w:rsid w:val="03711562"/>
    <w:rsid w:val="03730A09"/>
    <w:rsid w:val="0374B69E"/>
    <w:rsid w:val="037B2D23"/>
    <w:rsid w:val="037B3F97"/>
    <w:rsid w:val="037C9DE6"/>
    <w:rsid w:val="037CCBA0"/>
    <w:rsid w:val="0380060F"/>
    <w:rsid w:val="038119CD"/>
    <w:rsid w:val="03854BA6"/>
    <w:rsid w:val="0389A7C1"/>
    <w:rsid w:val="038AC81F"/>
    <w:rsid w:val="038E6B1E"/>
    <w:rsid w:val="0395CF2E"/>
    <w:rsid w:val="0397BBF8"/>
    <w:rsid w:val="039D09A5"/>
    <w:rsid w:val="039FE0EB"/>
    <w:rsid w:val="03A0ADDC"/>
    <w:rsid w:val="03A19C5D"/>
    <w:rsid w:val="03A6C82E"/>
    <w:rsid w:val="03A9016E"/>
    <w:rsid w:val="03AA82F0"/>
    <w:rsid w:val="03AD9019"/>
    <w:rsid w:val="03B06157"/>
    <w:rsid w:val="03B0CE2F"/>
    <w:rsid w:val="03B10D2B"/>
    <w:rsid w:val="03B1B0A3"/>
    <w:rsid w:val="03B4F8CE"/>
    <w:rsid w:val="03B572ED"/>
    <w:rsid w:val="03B60C51"/>
    <w:rsid w:val="03B6B663"/>
    <w:rsid w:val="03B705E8"/>
    <w:rsid w:val="03B74300"/>
    <w:rsid w:val="03B8EB45"/>
    <w:rsid w:val="03BA61E9"/>
    <w:rsid w:val="03BABD94"/>
    <w:rsid w:val="03BBBE85"/>
    <w:rsid w:val="03BC9872"/>
    <w:rsid w:val="03BED1C3"/>
    <w:rsid w:val="03BF4B51"/>
    <w:rsid w:val="03C0939F"/>
    <w:rsid w:val="03C16840"/>
    <w:rsid w:val="03C19381"/>
    <w:rsid w:val="03C44167"/>
    <w:rsid w:val="03C4EE25"/>
    <w:rsid w:val="03C682EC"/>
    <w:rsid w:val="03C74B1B"/>
    <w:rsid w:val="03C7DE1A"/>
    <w:rsid w:val="03C983AC"/>
    <w:rsid w:val="03CBB749"/>
    <w:rsid w:val="03CBE1E4"/>
    <w:rsid w:val="03CEE2A8"/>
    <w:rsid w:val="03D12524"/>
    <w:rsid w:val="03D1EC5A"/>
    <w:rsid w:val="03D244F6"/>
    <w:rsid w:val="03D32E46"/>
    <w:rsid w:val="03D49658"/>
    <w:rsid w:val="03D5C37B"/>
    <w:rsid w:val="03DBD2B3"/>
    <w:rsid w:val="03DD8686"/>
    <w:rsid w:val="03DDB2CE"/>
    <w:rsid w:val="03DE8059"/>
    <w:rsid w:val="03E32917"/>
    <w:rsid w:val="03E60A5F"/>
    <w:rsid w:val="03EA138E"/>
    <w:rsid w:val="03EDF441"/>
    <w:rsid w:val="03F1E58A"/>
    <w:rsid w:val="03FBC170"/>
    <w:rsid w:val="03FC257A"/>
    <w:rsid w:val="0400333B"/>
    <w:rsid w:val="0404EE81"/>
    <w:rsid w:val="040BBEAC"/>
    <w:rsid w:val="040E085A"/>
    <w:rsid w:val="040EF93D"/>
    <w:rsid w:val="040FC7A5"/>
    <w:rsid w:val="0410CB07"/>
    <w:rsid w:val="0410F369"/>
    <w:rsid w:val="041162C5"/>
    <w:rsid w:val="0412BE1B"/>
    <w:rsid w:val="04170E42"/>
    <w:rsid w:val="04186F27"/>
    <w:rsid w:val="0418898C"/>
    <w:rsid w:val="0418D4DE"/>
    <w:rsid w:val="041BCF01"/>
    <w:rsid w:val="041D62F4"/>
    <w:rsid w:val="04205D9E"/>
    <w:rsid w:val="042097EE"/>
    <w:rsid w:val="0421C2E0"/>
    <w:rsid w:val="042224A0"/>
    <w:rsid w:val="0422FCA8"/>
    <w:rsid w:val="04232366"/>
    <w:rsid w:val="0424F47B"/>
    <w:rsid w:val="042885D5"/>
    <w:rsid w:val="04293D2E"/>
    <w:rsid w:val="042B4EB6"/>
    <w:rsid w:val="04304A4A"/>
    <w:rsid w:val="04318A51"/>
    <w:rsid w:val="0431E686"/>
    <w:rsid w:val="04346EA9"/>
    <w:rsid w:val="0436B853"/>
    <w:rsid w:val="0437A3D7"/>
    <w:rsid w:val="04382D56"/>
    <w:rsid w:val="043F3B2D"/>
    <w:rsid w:val="04414001"/>
    <w:rsid w:val="04417447"/>
    <w:rsid w:val="0441FF7C"/>
    <w:rsid w:val="0442C6C8"/>
    <w:rsid w:val="04454AD5"/>
    <w:rsid w:val="04454DA3"/>
    <w:rsid w:val="044A8AC3"/>
    <w:rsid w:val="044C3418"/>
    <w:rsid w:val="044F5774"/>
    <w:rsid w:val="0450ED3F"/>
    <w:rsid w:val="0451B2F7"/>
    <w:rsid w:val="0451DD91"/>
    <w:rsid w:val="04558BAC"/>
    <w:rsid w:val="0455FC43"/>
    <w:rsid w:val="0457D08F"/>
    <w:rsid w:val="0458C2FB"/>
    <w:rsid w:val="045B169C"/>
    <w:rsid w:val="045BF28D"/>
    <w:rsid w:val="045FA9BF"/>
    <w:rsid w:val="045FBDE5"/>
    <w:rsid w:val="04606CCC"/>
    <w:rsid w:val="04626932"/>
    <w:rsid w:val="046500A7"/>
    <w:rsid w:val="0468CEC0"/>
    <w:rsid w:val="046B4D38"/>
    <w:rsid w:val="046EFBE5"/>
    <w:rsid w:val="046F3312"/>
    <w:rsid w:val="046F5AE7"/>
    <w:rsid w:val="046FEA8F"/>
    <w:rsid w:val="047254B0"/>
    <w:rsid w:val="04726BAC"/>
    <w:rsid w:val="04738C25"/>
    <w:rsid w:val="04799A02"/>
    <w:rsid w:val="047D8B11"/>
    <w:rsid w:val="048145E5"/>
    <w:rsid w:val="04816921"/>
    <w:rsid w:val="04826F3D"/>
    <w:rsid w:val="04831426"/>
    <w:rsid w:val="0488007E"/>
    <w:rsid w:val="04889D30"/>
    <w:rsid w:val="048A2E0F"/>
    <w:rsid w:val="0490245E"/>
    <w:rsid w:val="04926022"/>
    <w:rsid w:val="04938CB8"/>
    <w:rsid w:val="04959835"/>
    <w:rsid w:val="049ACBD1"/>
    <w:rsid w:val="049E6DEC"/>
    <w:rsid w:val="049F7105"/>
    <w:rsid w:val="04A17100"/>
    <w:rsid w:val="04A2DE52"/>
    <w:rsid w:val="04A5B712"/>
    <w:rsid w:val="04A64435"/>
    <w:rsid w:val="04A7217F"/>
    <w:rsid w:val="04A7F27C"/>
    <w:rsid w:val="04AA7BD2"/>
    <w:rsid w:val="04AB2D8D"/>
    <w:rsid w:val="04B1DE3E"/>
    <w:rsid w:val="04B361BB"/>
    <w:rsid w:val="04B593BD"/>
    <w:rsid w:val="04B6FB6F"/>
    <w:rsid w:val="04B76C50"/>
    <w:rsid w:val="04B7E0BD"/>
    <w:rsid w:val="04BA5F1A"/>
    <w:rsid w:val="04BB5692"/>
    <w:rsid w:val="04BD43DB"/>
    <w:rsid w:val="04C5F92B"/>
    <w:rsid w:val="04C615DA"/>
    <w:rsid w:val="04C89904"/>
    <w:rsid w:val="04D0292A"/>
    <w:rsid w:val="04D79C7E"/>
    <w:rsid w:val="04D839C5"/>
    <w:rsid w:val="04DB7E54"/>
    <w:rsid w:val="04DC4715"/>
    <w:rsid w:val="04DD1D9F"/>
    <w:rsid w:val="04DD6BB4"/>
    <w:rsid w:val="04E3B439"/>
    <w:rsid w:val="04E446EE"/>
    <w:rsid w:val="04E69395"/>
    <w:rsid w:val="04E7D5F6"/>
    <w:rsid w:val="04E8C80F"/>
    <w:rsid w:val="04ECBF0E"/>
    <w:rsid w:val="04EDE9CE"/>
    <w:rsid w:val="04EE8EA1"/>
    <w:rsid w:val="04F2FF47"/>
    <w:rsid w:val="04FE61B6"/>
    <w:rsid w:val="04FF332A"/>
    <w:rsid w:val="04FFB10D"/>
    <w:rsid w:val="05009EC4"/>
    <w:rsid w:val="05010CBD"/>
    <w:rsid w:val="0503013D"/>
    <w:rsid w:val="05056B5B"/>
    <w:rsid w:val="05066CC6"/>
    <w:rsid w:val="050B63E2"/>
    <w:rsid w:val="050DA9A3"/>
    <w:rsid w:val="050DC0A3"/>
    <w:rsid w:val="050E92D4"/>
    <w:rsid w:val="05163E21"/>
    <w:rsid w:val="051818D5"/>
    <w:rsid w:val="051AA872"/>
    <w:rsid w:val="051CAF95"/>
    <w:rsid w:val="051F3A30"/>
    <w:rsid w:val="0522711C"/>
    <w:rsid w:val="0523B6BB"/>
    <w:rsid w:val="0523F284"/>
    <w:rsid w:val="052509A9"/>
    <w:rsid w:val="05282787"/>
    <w:rsid w:val="05291EAD"/>
    <w:rsid w:val="0529E815"/>
    <w:rsid w:val="052BB9B9"/>
    <w:rsid w:val="0530DD8F"/>
    <w:rsid w:val="05312CE6"/>
    <w:rsid w:val="05332524"/>
    <w:rsid w:val="05341715"/>
    <w:rsid w:val="05353E25"/>
    <w:rsid w:val="05358B92"/>
    <w:rsid w:val="0535E2D1"/>
    <w:rsid w:val="05380C61"/>
    <w:rsid w:val="0538DDD9"/>
    <w:rsid w:val="05399C9F"/>
    <w:rsid w:val="053D7A27"/>
    <w:rsid w:val="053FC5F9"/>
    <w:rsid w:val="054113DB"/>
    <w:rsid w:val="054744D7"/>
    <w:rsid w:val="054C28B2"/>
    <w:rsid w:val="05529885"/>
    <w:rsid w:val="0552A60E"/>
    <w:rsid w:val="0553A384"/>
    <w:rsid w:val="0556A94A"/>
    <w:rsid w:val="0558CEF3"/>
    <w:rsid w:val="05593F30"/>
    <w:rsid w:val="055949BA"/>
    <w:rsid w:val="055AFA20"/>
    <w:rsid w:val="05613621"/>
    <w:rsid w:val="05626894"/>
    <w:rsid w:val="056335CD"/>
    <w:rsid w:val="0565F37E"/>
    <w:rsid w:val="05664CD2"/>
    <w:rsid w:val="056932BA"/>
    <w:rsid w:val="056B93B2"/>
    <w:rsid w:val="056BCD7F"/>
    <w:rsid w:val="056C7581"/>
    <w:rsid w:val="056D02A2"/>
    <w:rsid w:val="05717658"/>
    <w:rsid w:val="0572079B"/>
    <w:rsid w:val="05726CEE"/>
    <w:rsid w:val="05735274"/>
    <w:rsid w:val="0574BE0D"/>
    <w:rsid w:val="05771FF4"/>
    <w:rsid w:val="057730C1"/>
    <w:rsid w:val="05789A84"/>
    <w:rsid w:val="057A4B66"/>
    <w:rsid w:val="057EAB42"/>
    <w:rsid w:val="057F9A67"/>
    <w:rsid w:val="05815DD3"/>
    <w:rsid w:val="058209F1"/>
    <w:rsid w:val="05843C11"/>
    <w:rsid w:val="05845A9F"/>
    <w:rsid w:val="05883499"/>
    <w:rsid w:val="0588CBCC"/>
    <w:rsid w:val="058AB7B0"/>
    <w:rsid w:val="058C6961"/>
    <w:rsid w:val="058C94B8"/>
    <w:rsid w:val="058D2CC2"/>
    <w:rsid w:val="058DAFE2"/>
    <w:rsid w:val="05914DE6"/>
    <w:rsid w:val="05928B32"/>
    <w:rsid w:val="059569BA"/>
    <w:rsid w:val="0595CCDD"/>
    <w:rsid w:val="05988C5A"/>
    <w:rsid w:val="059B679E"/>
    <w:rsid w:val="059CF82B"/>
    <w:rsid w:val="05A01915"/>
    <w:rsid w:val="05A12031"/>
    <w:rsid w:val="05A3B0F5"/>
    <w:rsid w:val="05A412FE"/>
    <w:rsid w:val="05A86E63"/>
    <w:rsid w:val="05B09521"/>
    <w:rsid w:val="05B0D75A"/>
    <w:rsid w:val="05B149DF"/>
    <w:rsid w:val="05B266BB"/>
    <w:rsid w:val="05B2A0E4"/>
    <w:rsid w:val="05B2C8E9"/>
    <w:rsid w:val="05B5DC38"/>
    <w:rsid w:val="05B66072"/>
    <w:rsid w:val="05B87C6A"/>
    <w:rsid w:val="05BA9DDC"/>
    <w:rsid w:val="05BAF4B8"/>
    <w:rsid w:val="05C0E0A0"/>
    <w:rsid w:val="05C1FB2A"/>
    <w:rsid w:val="05C260A0"/>
    <w:rsid w:val="05C61541"/>
    <w:rsid w:val="05C7A34F"/>
    <w:rsid w:val="05CDB9B2"/>
    <w:rsid w:val="05D2F690"/>
    <w:rsid w:val="05D2F75C"/>
    <w:rsid w:val="05D941EE"/>
    <w:rsid w:val="05DF9EDB"/>
    <w:rsid w:val="05DFDE03"/>
    <w:rsid w:val="05E07D69"/>
    <w:rsid w:val="05E08E50"/>
    <w:rsid w:val="05E0B826"/>
    <w:rsid w:val="05E166A7"/>
    <w:rsid w:val="05E1A46C"/>
    <w:rsid w:val="05E48C1E"/>
    <w:rsid w:val="05E69877"/>
    <w:rsid w:val="05E7C385"/>
    <w:rsid w:val="05EC9D51"/>
    <w:rsid w:val="05EF0659"/>
    <w:rsid w:val="05EF9E0F"/>
    <w:rsid w:val="05F03BC4"/>
    <w:rsid w:val="05F2CE70"/>
    <w:rsid w:val="05F2EE96"/>
    <w:rsid w:val="05F6533C"/>
    <w:rsid w:val="05F8C447"/>
    <w:rsid w:val="05FC991A"/>
    <w:rsid w:val="05FCA85F"/>
    <w:rsid w:val="05FDCA48"/>
    <w:rsid w:val="05FE3E14"/>
    <w:rsid w:val="06018B56"/>
    <w:rsid w:val="06019CDB"/>
    <w:rsid w:val="0601EA1E"/>
    <w:rsid w:val="06029B58"/>
    <w:rsid w:val="0602DA8B"/>
    <w:rsid w:val="0603CCA8"/>
    <w:rsid w:val="0605FDA3"/>
    <w:rsid w:val="06064FF6"/>
    <w:rsid w:val="0606F6E8"/>
    <w:rsid w:val="06080E64"/>
    <w:rsid w:val="060B7533"/>
    <w:rsid w:val="061069DB"/>
    <w:rsid w:val="06116F5E"/>
    <w:rsid w:val="06137565"/>
    <w:rsid w:val="06153539"/>
    <w:rsid w:val="0617ED7F"/>
    <w:rsid w:val="061C0C86"/>
    <w:rsid w:val="061DDC51"/>
    <w:rsid w:val="061E17AF"/>
    <w:rsid w:val="061EBE29"/>
    <w:rsid w:val="061F959C"/>
    <w:rsid w:val="06254179"/>
    <w:rsid w:val="0625B316"/>
    <w:rsid w:val="06292EB9"/>
    <w:rsid w:val="062A8BEF"/>
    <w:rsid w:val="062AD1DF"/>
    <w:rsid w:val="062D02A9"/>
    <w:rsid w:val="062F911A"/>
    <w:rsid w:val="06300AFD"/>
    <w:rsid w:val="06316991"/>
    <w:rsid w:val="063256D0"/>
    <w:rsid w:val="0632A14A"/>
    <w:rsid w:val="06350453"/>
    <w:rsid w:val="0638A0B8"/>
    <w:rsid w:val="063A263C"/>
    <w:rsid w:val="063D103C"/>
    <w:rsid w:val="063F5C24"/>
    <w:rsid w:val="0641761E"/>
    <w:rsid w:val="06436152"/>
    <w:rsid w:val="06437E8D"/>
    <w:rsid w:val="0643DCA7"/>
    <w:rsid w:val="0644F016"/>
    <w:rsid w:val="0647B8BD"/>
    <w:rsid w:val="0649AC14"/>
    <w:rsid w:val="064C722F"/>
    <w:rsid w:val="064CB13F"/>
    <w:rsid w:val="0652644B"/>
    <w:rsid w:val="0654CD3F"/>
    <w:rsid w:val="0655C051"/>
    <w:rsid w:val="06585C7A"/>
    <w:rsid w:val="065AB866"/>
    <w:rsid w:val="065BA43D"/>
    <w:rsid w:val="065CB067"/>
    <w:rsid w:val="066144EC"/>
    <w:rsid w:val="0661C911"/>
    <w:rsid w:val="06636E4A"/>
    <w:rsid w:val="066381F5"/>
    <w:rsid w:val="0667B7AD"/>
    <w:rsid w:val="066B68EE"/>
    <w:rsid w:val="066BBAD6"/>
    <w:rsid w:val="066DB1F7"/>
    <w:rsid w:val="066DB2B0"/>
    <w:rsid w:val="066DB3E1"/>
    <w:rsid w:val="066FCF82"/>
    <w:rsid w:val="0678DA17"/>
    <w:rsid w:val="067A15D0"/>
    <w:rsid w:val="067C8E37"/>
    <w:rsid w:val="067D13EF"/>
    <w:rsid w:val="067E7790"/>
    <w:rsid w:val="067F672A"/>
    <w:rsid w:val="06831EF9"/>
    <w:rsid w:val="0684195C"/>
    <w:rsid w:val="068937BC"/>
    <w:rsid w:val="0689CFB2"/>
    <w:rsid w:val="068A2575"/>
    <w:rsid w:val="068E8379"/>
    <w:rsid w:val="068FC13D"/>
    <w:rsid w:val="0693C78B"/>
    <w:rsid w:val="06967F6E"/>
    <w:rsid w:val="06981F8E"/>
    <w:rsid w:val="0698A6DA"/>
    <w:rsid w:val="069918DF"/>
    <w:rsid w:val="069C0045"/>
    <w:rsid w:val="069C146D"/>
    <w:rsid w:val="069F282B"/>
    <w:rsid w:val="069F59A9"/>
    <w:rsid w:val="06A12830"/>
    <w:rsid w:val="06A32D47"/>
    <w:rsid w:val="06A4D0CB"/>
    <w:rsid w:val="06A60251"/>
    <w:rsid w:val="06A6AB87"/>
    <w:rsid w:val="06A796D4"/>
    <w:rsid w:val="06A8CD02"/>
    <w:rsid w:val="06AC6125"/>
    <w:rsid w:val="06ACC5CE"/>
    <w:rsid w:val="06AE5FD5"/>
    <w:rsid w:val="06B029E1"/>
    <w:rsid w:val="06B211EC"/>
    <w:rsid w:val="06B428E8"/>
    <w:rsid w:val="06B69CA0"/>
    <w:rsid w:val="06B7D1A3"/>
    <w:rsid w:val="06C4761E"/>
    <w:rsid w:val="06C6CA0F"/>
    <w:rsid w:val="06C7620E"/>
    <w:rsid w:val="06C831D9"/>
    <w:rsid w:val="06C89C03"/>
    <w:rsid w:val="06CA0E6F"/>
    <w:rsid w:val="06CAED8C"/>
    <w:rsid w:val="06CAFDA9"/>
    <w:rsid w:val="06CB6569"/>
    <w:rsid w:val="06CBAE3E"/>
    <w:rsid w:val="06D1B763"/>
    <w:rsid w:val="06D4EE4D"/>
    <w:rsid w:val="06D575B7"/>
    <w:rsid w:val="06DB965A"/>
    <w:rsid w:val="06DE6045"/>
    <w:rsid w:val="06DF5BA2"/>
    <w:rsid w:val="06E18A5F"/>
    <w:rsid w:val="06E19A6D"/>
    <w:rsid w:val="06E2DFDC"/>
    <w:rsid w:val="06E3B3E5"/>
    <w:rsid w:val="06E5F399"/>
    <w:rsid w:val="06E84388"/>
    <w:rsid w:val="06EA2078"/>
    <w:rsid w:val="06EB1BA8"/>
    <w:rsid w:val="06EB608B"/>
    <w:rsid w:val="06EDA8DB"/>
    <w:rsid w:val="06EF1BAE"/>
    <w:rsid w:val="06EF2134"/>
    <w:rsid w:val="06F360E8"/>
    <w:rsid w:val="06F7BCB3"/>
    <w:rsid w:val="06FA1A93"/>
    <w:rsid w:val="06FAD25C"/>
    <w:rsid w:val="06FB46F3"/>
    <w:rsid w:val="0703D18D"/>
    <w:rsid w:val="0704451B"/>
    <w:rsid w:val="0704D6E7"/>
    <w:rsid w:val="070AFB5B"/>
    <w:rsid w:val="070D67B0"/>
    <w:rsid w:val="070E01D4"/>
    <w:rsid w:val="070EB24B"/>
    <w:rsid w:val="071034CF"/>
    <w:rsid w:val="07106D82"/>
    <w:rsid w:val="0710DA76"/>
    <w:rsid w:val="071308EF"/>
    <w:rsid w:val="071C2441"/>
    <w:rsid w:val="071E115D"/>
    <w:rsid w:val="07225926"/>
    <w:rsid w:val="0723A5C6"/>
    <w:rsid w:val="072D4B10"/>
    <w:rsid w:val="0731FDBF"/>
    <w:rsid w:val="073278F0"/>
    <w:rsid w:val="0734C638"/>
    <w:rsid w:val="0738E18B"/>
    <w:rsid w:val="0739AC6E"/>
    <w:rsid w:val="073B2EEE"/>
    <w:rsid w:val="073EB44F"/>
    <w:rsid w:val="073EEA71"/>
    <w:rsid w:val="0742B329"/>
    <w:rsid w:val="0747277A"/>
    <w:rsid w:val="074A83D7"/>
    <w:rsid w:val="074C3D8F"/>
    <w:rsid w:val="074D9383"/>
    <w:rsid w:val="07506146"/>
    <w:rsid w:val="07511833"/>
    <w:rsid w:val="07544906"/>
    <w:rsid w:val="07553881"/>
    <w:rsid w:val="07558FDF"/>
    <w:rsid w:val="0755D165"/>
    <w:rsid w:val="0758A0B1"/>
    <w:rsid w:val="0762EF6A"/>
    <w:rsid w:val="0764CF2B"/>
    <w:rsid w:val="07653BDD"/>
    <w:rsid w:val="07658028"/>
    <w:rsid w:val="0766C6E0"/>
    <w:rsid w:val="0768C379"/>
    <w:rsid w:val="076C5699"/>
    <w:rsid w:val="076F7F07"/>
    <w:rsid w:val="0774D5D4"/>
    <w:rsid w:val="077603FE"/>
    <w:rsid w:val="07782103"/>
    <w:rsid w:val="077872B6"/>
    <w:rsid w:val="077B8C09"/>
    <w:rsid w:val="077F66FF"/>
    <w:rsid w:val="07829085"/>
    <w:rsid w:val="0785C346"/>
    <w:rsid w:val="0788DEA2"/>
    <w:rsid w:val="078AE6B9"/>
    <w:rsid w:val="078B6777"/>
    <w:rsid w:val="078B914E"/>
    <w:rsid w:val="07905C2D"/>
    <w:rsid w:val="07913FBD"/>
    <w:rsid w:val="0798D328"/>
    <w:rsid w:val="07994594"/>
    <w:rsid w:val="079F7F82"/>
    <w:rsid w:val="07A0A401"/>
    <w:rsid w:val="07A13C3B"/>
    <w:rsid w:val="07A33F46"/>
    <w:rsid w:val="07A4734C"/>
    <w:rsid w:val="07A95649"/>
    <w:rsid w:val="07AC0866"/>
    <w:rsid w:val="07ACF81C"/>
    <w:rsid w:val="07AD112E"/>
    <w:rsid w:val="07AE6587"/>
    <w:rsid w:val="07B9C2A3"/>
    <w:rsid w:val="07BBD4A6"/>
    <w:rsid w:val="07C3E8CC"/>
    <w:rsid w:val="07CEA3DD"/>
    <w:rsid w:val="07D06F71"/>
    <w:rsid w:val="07D1E2AE"/>
    <w:rsid w:val="07D21AD6"/>
    <w:rsid w:val="07D3B2F6"/>
    <w:rsid w:val="07DA86DE"/>
    <w:rsid w:val="07DDB8A4"/>
    <w:rsid w:val="07E10B9F"/>
    <w:rsid w:val="07F6BFB4"/>
    <w:rsid w:val="07F866CA"/>
    <w:rsid w:val="07F98AFE"/>
    <w:rsid w:val="07FAEF39"/>
    <w:rsid w:val="07FDDE2D"/>
    <w:rsid w:val="0800BB5F"/>
    <w:rsid w:val="0800D372"/>
    <w:rsid w:val="0801A85B"/>
    <w:rsid w:val="0801EAFC"/>
    <w:rsid w:val="0802E816"/>
    <w:rsid w:val="0806EC1F"/>
    <w:rsid w:val="08072BCD"/>
    <w:rsid w:val="0809DCBF"/>
    <w:rsid w:val="080C581E"/>
    <w:rsid w:val="080D3733"/>
    <w:rsid w:val="0810416C"/>
    <w:rsid w:val="08172995"/>
    <w:rsid w:val="0818C995"/>
    <w:rsid w:val="08210974"/>
    <w:rsid w:val="08229691"/>
    <w:rsid w:val="08231FFA"/>
    <w:rsid w:val="08245096"/>
    <w:rsid w:val="08262CBD"/>
    <w:rsid w:val="082644F0"/>
    <w:rsid w:val="0826A91B"/>
    <w:rsid w:val="082A6240"/>
    <w:rsid w:val="082CA9AA"/>
    <w:rsid w:val="082CB465"/>
    <w:rsid w:val="08333E5D"/>
    <w:rsid w:val="083B88C1"/>
    <w:rsid w:val="083E461A"/>
    <w:rsid w:val="083F33FD"/>
    <w:rsid w:val="08421EF6"/>
    <w:rsid w:val="08428A7F"/>
    <w:rsid w:val="0842D0AC"/>
    <w:rsid w:val="0843E504"/>
    <w:rsid w:val="0844AA2C"/>
    <w:rsid w:val="0846005A"/>
    <w:rsid w:val="08480B8B"/>
    <w:rsid w:val="0848E4BA"/>
    <w:rsid w:val="084C1D13"/>
    <w:rsid w:val="084D9383"/>
    <w:rsid w:val="085158AC"/>
    <w:rsid w:val="08558691"/>
    <w:rsid w:val="085A98CD"/>
    <w:rsid w:val="085F5E13"/>
    <w:rsid w:val="085F5EA4"/>
    <w:rsid w:val="0861181C"/>
    <w:rsid w:val="08673E57"/>
    <w:rsid w:val="0868E300"/>
    <w:rsid w:val="086A8C7C"/>
    <w:rsid w:val="086D37C7"/>
    <w:rsid w:val="086DC0BE"/>
    <w:rsid w:val="0870BF54"/>
    <w:rsid w:val="08724C59"/>
    <w:rsid w:val="08728FEE"/>
    <w:rsid w:val="0874BC2F"/>
    <w:rsid w:val="08789E64"/>
    <w:rsid w:val="087A40FB"/>
    <w:rsid w:val="087AC290"/>
    <w:rsid w:val="087AE395"/>
    <w:rsid w:val="087BF894"/>
    <w:rsid w:val="08808F3A"/>
    <w:rsid w:val="088562D8"/>
    <w:rsid w:val="088A1279"/>
    <w:rsid w:val="088C6307"/>
    <w:rsid w:val="088D2D08"/>
    <w:rsid w:val="088F95AC"/>
    <w:rsid w:val="0891D6AA"/>
    <w:rsid w:val="0893561D"/>
    <w:rsid w:val="08971754"/>
    <w:rsid w:val="089B1B33"/>
    <w:rsid w:val="089C700E"/>
    <w:rsid w:val="08A057CB"/>
    <w:rsid w:val="08A1B72E"/>
    <w:rsid w:val="08A3401A"/>
    <w:rsid w:val="08A44833"/>
    <w:rsid w:val="08A4861E"/>
    <w:rsid w:val="08A551A3"/>
    <w:rsid w:val="08A5A295"/>
    <w:rsid w:val="08A78A3B"/>
    <w:rsid w:val="08A8C417"/>
    <w:rsid w:val="08AB5B3A"/>
    <w:rsid w:val="08AB864B"/>
    <w:rsid w:val="08B309AA"/>
    <w:rsid w:val="08B3A1F0"/>
    <w:rsid w:val="08B491DF"/>
    <w:rsid w:val="08B6CF4F"/>
    <w:rsid w:val="08B8BD82"/>
    <w:rsid w:val="08BA115D"/>
    <w:rsid w:val="08BD5CB1"/>
    <w:rsid w:val="08BD64DB"/>
    <w:rsid w:val="08BF92DA"/>
    <w:rsid w:val="08C098FD"/>
    <w:rsid w:val="08C12C07"/>
    <w:rsid w:val="08C16FFA"/>
    <w:rsid w:val="08C1B457"/>
    <w:rsid w:val="08C362EF"/>
    <w:rsid w:val="08C4EE60"/>
    <w:rsid w:val="08C8D324"/>
    <w:rsid w:val="08C9E396"/>
    <w:rsid w:val="08CA413C"/>
    <w:rsid w:val="08CC7D5E"/>
    <w:rsid w:val="08CE071F"/>
    <w:rsid w:val="08D2FF49"/>
    <w:rsid w:val="08D32EFE"/>
    <w:rsid w:val="08D5DC90"/>
    <w:rsid w:val="08D630C4"/>
    <w:rsid w:val="08D641E1"/>
    <w:rsid w:val="08D67C55"/>
    <w:rsid w:val="08D82025"/>
    <w:rsid w:val="08DA0DFB"/>
    <w:rsid w:val="08DE04D8"/>
    <w:rsid w:val="08E05BEB"/>
    <w:rsid w:val="08E12C20"/>
    <w:rsid w:val="08E17A6B"/>
    <w:rsid w:val="08E5FDB3"/>
    <w:rsid w:val="08E64092"/>
    <w:rsid w:val="08E6AD1C"/>
    <w:rsid w:val="08EA4305"/>
    <w:rsid w:val="08ECC181"/>
    <w:rsid w:val="08F2B8FA"/>
    <w:rsid w:val="08F37139"/>
    <w:rsid w:val="08F49526"/>
    <w:rsid w:val="08FF2BE8"/>
    <w:rsid w:val="08FF78BB"/>
    <w:rsid w:val="0900BC7A"/>
    <w:rsid w:val="090A1947"/>
    <w:rsid w:val="090A2089"/>
    <w:rsid w:val="090A95FB"/>
    <w:rsid w:val="090CB001"/>
    <w:rsid w:val="090F3DDB"/>
    <w:rsid w:val="090FD8E9"/>
    <w:rsid w:val="0913113F"/>
    <w:rsid w:val="0915E468"/>
    <w:rsid w:val="091A9368"/>
    <w:rsid w:val="091B0993"/>
    <w:rsid w:val="091C903F"/>
    <w:rsid w:val="091CCF15"/>
    <w:rsid w:val="091CFE1E"/>
    <w:rsid w:val="091D84A7"/>
    <w:rsid w:val="091E027A"/>
    <w:rsid w:val="0924152C"/>
    <w:rsid w:val="0924E1B0"/>
    <w:rsid w:val="09271009"/>
    <w:rsid w:val="092FA8B9"/>
    <w:rsid w:val="0932784C"/>
    <w:rsid w:val="0937A359"/>
    <w:rsid w:val="093E209B"/>
    <w:rsid w:val="093E81DC"/>
    <w:rsid w:val="093F1266"/>
    <w:rsid w:val="09469DB1"/>
    <w:rsid w:val="0946FEC1"/>
    <w:rsid w:val="0947AC86"/>
    <w:rsid w:val="094A838F"/>
    <w:rsid w:val="094B57F0"/>
    <w:rsid w:val="094BDD9D"/>
    <w:rsid w:val="094CF678"/>
    <w:rsid w:val="094E768D"/>
    <w:rsid w:val="094ED40A"/>
    <w:rsid w:val="0951625C"/>
    <w:rsid w:val="09516FD1"/>
    <w:rsid w:val="095303B1"/>
    <w:rsid w:val="0957BA93"/>
    <w:rsid w:val="0958B6B2"/>
    <w:rsid w:val="095CF0B0"/>
    <w:rsid w:val="095D6FA9"/>
    <w:rsid w:val="095EF44B"/>
    <w:rsid w:val="095FF3F4"/>
    <w:rsid w:val="09617725"/>
    <w:rsid w:val="096238DB"/>
    <w:rsid w:val="09667A9D"/>
    <w:rsid w:val="09677CD0"/>
    <w:rsid w:val="096A13CD"/>
    <w:rsid w:val="096BD239"/>
    <w:rsid w:val="096BD5FF"/>
    <w:rsid w:val="096C11DB"/>
    <w:rsid w:val="096C4F5A"/>
    <w:rsid w:val="096C5F19"/>
    <w:rsid w:val="096D7758"/>
    <w:rsid w:val="096EC3B7"/>
    <w:rsid w:val="097003E4"/>
    <w:rsid w:val="09713A4D"/>
    <w:rsid w:val="0973EDFE"/>
    <w:rsid w:val="09766E66"/>
    <w:rsid w:val="09768620"/>
    <w:rsid w:val="097C4A31"/>
    <w:rsid w:val="097C6D31"/>
    <w:rsid w:val="097E2B0F"/>
    <w:rsid w:val="0987300D"/>
    <w:rsid w:val="09873486"/>
    <w:rsid w:val="098894B0"/>
    <w:rsid w:val="098B2871"/>
    <w:rsid w:val="098D06EB"/>
    <w:rsid w:val="098D7725"/>
    <w:rsid w:val="098D971F"/>
    <w:rsid w:val="098D9889"/>
    <w:rsid w:val="0992A507"/>
    <w:rsid w:val="099469EF"/>
    <w:rsid w:val="09965CB5"/>
    <w:rsid w:val="09977B6D"/>
    <w:rsid w:val="099D351C"/>
    <w:rsid w:val="099D3C1B"/>
    <w:rsid w:val="09A2ECB5"/>
    <w:rsid w:val="09A9DFBD"/>
    <w:rsid w:val="09A9EEE4"/>
    <w:rsid w:val="09AD9667"/>
    <w:rsid w:val="09B254EC"/>
    <w:rsid w:val="09B6F5DF"/>
    <w:rsid w:val="09B839E7"/>
    <w:rsid w:val="09B8BB32"/>
    <w:rsid w:val="09B950A3"/>
    <w:rsid w:val="09BA9BE5"/>
    <w:rsid w:val="09BB6700"/>
    <w:rsid w:val="09BBADD6"/>
    <w:rsid w:val="09BBB390"/>
    <w:rsid w:val="09C164EA"/>
    <w:rsid w:val="09C2487F"/>
    <w:rsid w:val="09C2A9FB"/>
    <w:rsid w:val="09C59D87"/>
    <w:rsid w:val="09C86E08"/>
    <w:rsid w:val="09CC6961"/>
    <w:rsid w:val="09CF3494"/>
    <w:rsid w:val="09D130B1"/>
    <w:rsid w:val="09D286C5"/>
    <w:rsid w:val="09D52FBC"/>
    <w:rsid w:val="09D73CDF"/>
    <w:rsid w:val="09D83B0D"/>
    <w:rsid w:val="09D8E3AE"/>
    <w:rsid w:val="09DAA5C7"/>
    <w:rsid w:val="09DD7048"/>
    <w:rsid w:val="09DF5F73"/>
    <w:rsid w:val="09E14187"/>
    <w:rsid w:val="09E43743"/>
    <w:rsid w:val="09E4ECF5"/>
    <w:rsid w:val="09E60DA0"/>
    <w:rsid w:val="09E8801B"/>
    <w:rsid w:val="09E8FAB6"/>
    <w:rsid w:val="09EB5828"/>
    <w:rsid w:val="09EDF733"/>
    <w:rsid w:val="09EE106F"/>
    <w:rsid w:val="09EECF9F"/>
    <w:rsid w:val="09F1880C"/>
    <w:rsid w:val="09F2DAB2"/>
    <w:rsid w:val="09F5FB91"/>
    <w:rsid w:val="09F608A0"/>
    <w:rsid w:val="09F6C60D"/>
    <w:rsid w:val="09F71D1C"/>
    <w:rsid w:val="09FADF65"/>
    <w:rsid w:val="09FEDEB6"/>
    <w:rsid w:val="09FF810C"/>
    <w:rsid w:val="0A020BBC"/>
    <w:rsid w:val="0A027E04"/>
    <w:rsid w:val="0A0AF4FB"/>
    <w:rsid w:val="0A0B16C7"/>
    <w:rsid w:val="0A0C912F"/>
    <w:rsid w:val="0A0D5C64"/>
    <w:rsid w:val="0A0ECCA6"/>
    <w:rsid w:val="0A1107F0"/>
    <w:rsid w:val="0A16F274"/>
    <w:rsid w:val="0A190E53"/>
    <w:rsid w:val="0A1A4314"/>
    <w:rsid w:val="0A1C383F"/>
    <w:rsid w:val="0A1C7BAD"/>
    <w:rsid w:val="0A1D8B53"/>
    <w:rsid w:val="0A1E8C14"/>
    <w:rsid w:val="0A200350"/>
    <w:rsid w:val="0A2511DC"/>
    <w:rsid w:val="0A260F6B"/>
    <w:rsid w:val="0A29CC9A"/>
    <w:rsid w:val="0A2DD423"/>
    <w:rsid w:val="0A2F64E9"/>
    <w:rsid w:val="0A30E9EB"/>
    <w:rsid w:val="0A31DF62"/>
    <w:rsid w:val="0A3485BB"/>
    <w:rsid w:val="0A36886A"/>
    <w:rsid w:val="0A379AA4"/>
    <w:rsid w:val="0A3A875E"/>
    <w:rsid w:val="0A3C62A4"/>
    <w:rsid w:val="0A3E8BA6"/>
    <w:rsid w:val="0A44A812"/>
    <w:rsid w:val="0A455F8C"/>
    <w:rsid w:val="0A487ADE"/>
    <w:rsid w:val="0A497D3E"/>
    <w:rsid w:val="0A4B5624"/>
    <w:rsid w:val="0A4B9B7B"/>
    <w:rsid w:val="0A4DB8CB"/>
    <w:rsid w:val="0A4F5F3B"/>
    <w:rsid w:val="0A51FB5C"/>
    <w:rsid w:val="0A527A55"/>
    <w:rsid w:val="0A52EDA1"/>
    <w:rsid w:val="0A54F80E"/>
    <w:rsid w:val="0A5571FF"/>
    <w:rsid w:val="0A56DBA7"/>
    <w:rsid w:val="0A59B961"/>
    <w:rsid w:val="0A5C508D"/>
    <w:rsid w:val="0A5E39BF"/>
    <w:rsid w:val="0A5F83FD"/>
    <w:rsid w:val="0A67ADE6"/>
    <w:rsid w:val="0A69228C"/>
    <w:rsid w:val="0A6A375C"/>
    <w:rsid w:val="0A6AD08D"/>
    <w:rsid w:val="0A6D4BF8"/>
    <w:rsid w:val="0A6D94A7"/>
    <w:rsid w:val="0A6DEA16"/>
    <w:rsid w:val="0A6E59BC"/>
    <w:rsid w:val="0A70D3B0"/>
    <w:rsid w:val="0A735FB9"/>
    <w:rsid w:val="0A73D35D"/>
    <w:rsid w:val="0A74798D"/>
    <w:rsid w:val="0A74CC67"/>
    <w:rsid w:val="0A763506"/>
    <w:rsid w:val="0A77D5E4"/>
    <w:rsid w:val="0A791159"/>
    <w:rsid w:val="0A7AFAE9"/>
    <w:rsid w:val="0A7BF0C8"/>
    <w:rsid w:val="0A8133A1"/>
    <w:rsid w:val="0A82FAE7"/>
    <w:rsid w:val="0A83E008"/>
    <w:rsid w:val="0A862E1E"/>
    <w:rsid w:val="0A89671C"/>
    <w:rsid w:val="0A8AE40A"/>
    <w:rsid w:val="0A8CFABF"/>
    <w:rsid w:val="0A92A0D3"/>
    <w:rsid w:val="0A948382"/>
    <w:rsid w:val="0A969040"/>
    <w:rsid w:val="0A986B5C"/>
    <w:rsid w:val="0A9973D0"/>
    <w:rsid w:val="0A9A5F06"/>
    <w:rsid w:val="0A9B94AA"/>
    <w:rsid w:val="0A9DEBBA"/>
    <w:rsid w:val="0AA223A3"/>
    <w:rsid w:val="0AA29930"/>
    <w:rsid w:val="0AA49D41"/>
    <w:rsid w:val="0AA57B91"/>
    <w:rsid w:val="0AA723FB"/>
    <w:rsid w:val="0AA80B99"/>
    <w:rsid w:val="0AA8FA23"/>
    <w:rsid w:val="0AAB4CD3"/>
    <w:rsid w:val="0AACC38B"/>
    <w:rsid w:val="0AB084CF"/>
    <w:rsid w:val="0AB2181B"/>
    <w:rsid w:val="0AB29C50"/>
    <w:rsid w:val="0AB2EFEC"/>
    <w:rsid w:val="0AB35F7C"/>
    <w:rsid w:val="0AB3BA02"/>
    <w:rsid w:val="0AB406A5"/>
    <w:rsid w:val="0AB5952D"/>
    <w:rsid w:val="0AB5AF0C"/>
    <w:rsid w:val="0AB93F31"/>
    <w:rsid w:val="0AB95324"/>
    <w:rsid w:val="0ABC4CF2"/>
    <w:rsid w:val="0ABC7552"/>
    <w:rsid w:val="0AC08913"/>
    <w:rsid w:val="0AC0B6D7"/>
    <w:rsid w:val="0AC33210"/>
    <w:rsid w:val="0AC46961"/>
    <w:rsid w:val="0AC6D77A"/>
    <w:rsid w:val="0ACA3E38"/>
    <w:rsid w:val="0ACA72CF"/>
    <w:rsid w:val="0ACC5E85"/>
    <w:rsid w:val="0ACD1A86"/>
    <w:rsid w:val="0AD142AB"/>
    <w:rsid w:val="0AD16ABA"/>
    <w:rsid w:val="0AD16C83"/>
    <w:rsid w:val="0AD5C315"/>
    <w:rsid w:val="0AD63944"/>
    <w:rsid w:val="0AD6721B"/>
    <w:rsid w:val="0AD67779"/>
    <w:rsid w:val="0AD6879E"/>
    <w:rsid w:val="0AD7DC59"/>
    <w:rsid w:val="0AD881EF"/>
    <w:rsid w:val="0ADACBC9"/>
    <w:rsid w:val="0ADD9658"/>
    <w:rsid w:val="0ADE50AC"/>
    <w:rsid w:val="0ADE6A10"/>
    <w:rsid w:val="0AEAEE75"/>
    <w:rsid w:val="0AEC09AB"/>
    <w:rsid w:val="0AF0BD4F"/>
    <w:rsid w:val="0AFBC67B"/>
    <w:rsid w:val="0AFCD88B"/>
    <w:rsid w:val="0B018C91"/>
    <w:rsid w:val="0B03B3B0"/>
    <w:rsid w:val="0B076F77"/>
    <w:rsid w:val="0B094CB5"/>
    <w:rsid w:val="0B09BC10"/>
    <w:rsid w:val="0B1160DA"/>
    <w:rsid w:val="0B15AAB2"/>
    <w:rsid w:val="0B15B709"/>
    <w:rsid w:val="0B1AF8E6"/>
    <w:rsid w:val="0B1C2FFC"/>
    <w:rsid w:val="0B1D7571"/>
    <w:rsid w:val="0B237850"/>
    <w:rsid w:val="0B28E53B"/>
    <w:rsid w:val="0B2D2C1D"/>
    <w:rsid w:val="0B2E1FFF"/>
    <w:rsid w:val="0B2F05AF"/>
    <w:rsid w:val="0B2F7A6F"/>
    <w:rsid w:val="0B30D0AA"/>
    <w:rsid w:val="0B313F97"/>
    <w:rsid w:val="0B31F76E"/>
    <w:rsid w:val="0B32CF1C"/>
    <w:rsid w:val="0B3A7D35"/>
    <w:rsid w:val="0B3B948E"/>
    <w:rsid w:val="0B3C8C7A"/>
    <w:rsid w:val="0B3CF6CF"/>
    <w:rsid w:val="0B449581"/>
    <w:rsid w:val="0B47115D"/>
    <w:rsid w:val="0B47D606"/>
    <w:rsid w:val="0B4AF644"/>
    <w:rsid w:val="0B4E3B3C"/>
    <w:rsid w:val="0B505115"/>
    <w:rsid w:val="0B546875"/>
    <w:rsid w:val="0B55DC42"/>
    <w:rsid w:val="0B5AF147"/>
    <w:rsid w:val="0B5C3D32"/>
    <w:rsid w:val="0B5EF832"/>
    <w:rsid w:val="0B618741"/>
    <w:rsid w:val="0B6232BC"/>
    <w:rsid w:val="0B63226B"/>
    <w:rsid w:val="0B6370D8"/>
    <w:rsid w:val="0B63D5DC"/>
    <w:rsid w:val="0B665468"/>
    <w:rsid w:val="0B66E2DC"/>
    <w:rsid w:val="0B677D00"/>
    <w:rsid w:val="0B6B06ED"/>
    <w:rsid w:val="0B6B12D5"/>
    <w:rsid w:val="0B6F3BF7"/>
    <w:rsid w:val="0B73BFB8"/>
    <w:rsid w:val="0B7516E1"/>
    <w:rsid w:val="0B7BA858"/>
    <w:rsid w:val="0B7BBD04"/>
    <w:rsid w:val="0B7D7377"/>
    <w:rsid w:val="0B7E96D1"/>
    <w:rsid w:val="0B7EE247"/>
    <w:rsid w:val="0B7FAABC"/>
    <w:rsid w:val="0B83C2DF"/>
    <w:rsid w:val="0B84D09C"/>
    <w:rsid w:val="0B84E469"/>
    <w:rsid w:val="0B86F440"/>
    <w:rsid w:val="0B877263"/>
    <w:rsid w:val="0B8EA0C5"/>
    <w:rsid w:val="0B8FF00A"/>
    <w:rsid w:val="0B9715E6"/>
    <w:rsid w:val="0B9A6C24"/>
    <w:rsid w:val="0B9BFCC8"/>
    <w:rsid w:val="0B9D00EB"/>
    <w:rsid w:val="0B9D6C3A"/>
    <w:rsid w:val="0BA178B8"/>
    <w:rsid w:val="0BA1BB46"/>
    <w:rsid w:val="0BA4B699"/>
    <w:rsid w:val="0BA582F0"/>
    <w:rsid w:val="0BA673CA"/>
    <w:rsid w:val="0BA7AA72"/>
    <w:rsid w:val="0BA957C2"/>
    <w:rsid w:val="0BA9DEF8"/>
    <w:rsid w:val="0BAA39F7"/>
    <w:rsid w:val="0BAF51B7"/>
    <w:rsid w:val="0BB00BFD"/>
    <w:rsid w:val="0BB3CA8F"/>
    <w:rsid w:val="0BB62D58"/>
    <w:rsid w:val="0BBD66D4"/>
    <w:rsid w:val="0BBF242C"/>
    <w:rsid w:val="0BCA2773"/>
    <w:rsid w:val="0BCB1B85"/>
    <w:rsid w:val="0BCC5008"/>
    <w:rsid w:val="0BCD9AB1"/>
    <w:rsid w:val="0BCDF952"/>
    <w:rsid w:val="0BD14BD4"/>
    <w:rsid w:val="0BD1AB00"/>
    <w:rsid w:val="0BD2B253"/>
    <w:rsid w:val="0BD3ED6E"/>
    <w:rsid w:val="0BD4F944"/>
    <w:rsid w:val="0BD68D9C"/>
    <w:rsid w:val="0BD6D772"/>
    <w:rsid w:val="0BD7D978"/>
    <w:rsid w:val="0BD8A688"/>
    <w:rsid w:val="0BD8EC89"/>
    <w:rsid w:val="0BDB6E9B"/>
    <w:rsid w:val="0BDBA6D3"/>
    <w:rsid w:val="0BDCC669"/>
    <w:rsid w:val="0BDCD780"/>
    <w:rsid w:val="0BE0D258"/>
    <w:rsid w:val="0BE1D5BB"/>
    <w:rsid w:val="0BE82BA5"/>
    <w:rsid w:val="0BEB980E"/>
    <w:rsid w:val="0BF02FC1"/>
    <w:rsid w:val="0BF09809"/>
    <w:rsid w:val="0BF1370E"/>
    <w:rsid w:val="0BF1DE24"/>
    <w:rsid w:val="0BF2D0E1"/>
    <w:rsid w:val="0BF4622A"/>
    <w:rsid w:val="0BF747CE"/>
    <w:rsid w:val="0BF8BAAD"/>
    <w:rsid w:val="0BFC2F61"/>
    <w:rsid w:val="0BFEFF5C"/>
    <w:rsid w:val="0BFF1225"/>
    <w:rsid w:val="0BFFACCB"/>
    <w:rsid w:val="0C015213"/>
    <w:rsid w:val="0C0226E9"/>
    <w:rsid w:val="0C043EA9"/>
    <w:rsid w:val="0C0DF381"/>
    <w:rsid w:val="0C0E07EC"/>
    <w:rsid w:val="0C133B3A"/>
    <w:rsid w:val="0C161D17"/>
    <w:rsid w:val="0C166465"/>
    <w:rsid w:val="0C1736D5"/>
    <w:rsid w:val="0C18E2CA"/>
    <w:rsid w:val="0C1B2197"/>
    <w:rsid w:val="0C1B58CA"/>
    <w:rsid w:val="0C1EC3BB"/>
    <w:rsid w:val="0C1F9243"/>
    <w:rsid w:val="0C1FCAA6"/>
    <w:rsid w:val="0C220821"/>
    <w:rsid w:val="0C236441"/>
    <w:rsid w:val="0C2D76B7"/>
    <w:rsid w:val="0C302346"/>
    <w:rsid w:val="0C30CCCE"/>
    <w:rsid w:val="0C32D17A"/>
    <w:rsid w:val="0C33DDCC"/>
    <w:rsid w:val="0C38ED32"/>
    <w:rsid w:val="0C38F951"/>
    <w:rsid w:val="0C39CE65"/>
    <w:rsid w:val="0C3BBBFC"/>
    <w:rsid w:val="0C3DD233"/>
    <w:rsid w:val="0C403757"/>
    <w:rsid w:val="0C4078E0"/>
    <w:rsid w:val="0C417715"/>
    <w:rsid w:val="0C420041"/>
    <w:rsid w:val="0C42C329"/>
    <w:rsid w:val="0C4336D4"/>
    <w:rsid w:val="0C441511"/>
    <w:rsid w:val="0C4578E9"/>
    <w:rsid w:val="0C4949C4"/>
    <w:rsid w:val="0C4A9549"/>
    <w:rsid w:val="0C4AF43E"/>
    <w:rsid w:val="0C4C60C3"/>
    <w:rsid w:val="0C4FEE17"/>
    <w:rsid w:val="0C4FF9AA"/>
    <w:rsid w:val="0C53996C"/>
    <w:rsid w:val="0C574C00"/>
    <w:rsid w:val="0C59CE76"/>
    <w:rsid w:val="0C59D586"/>
    <w:rsid w:val="0C5C12F7"/>
    <w:rsid w:val="0C5C99F9"/>
    <w:rsid w:val="0C5EE195"/>
    <w:rsid w:val="0C60B457"/>
    <w:rsid w:val="0C661328"/>
    <w:rsid w:val="0C69F2BF"/>
    <w:rsid w:val="0C6A050F"/>
    <w:rsid w:val="0C6CAA9C"/>
    <w:rsid w:val="0C6FA974"/>
    <w:rsid w:val="0C6FF9BD"/>
    <w:rsid w:val="0C713CD1"/>
    <w:rsid w:val="0C7AEA94"/>
    <w:rsid w:val="0C7E3958"/>
    <w:rsid w:val="0C804BD0"/>
    <w:rsid w:val="0C823670"/>
    <w:rsid w:val="0C84D014"/>
    <w:rsid w:val="0C863C83"/>
    <w:rsid w:val="0C86B5F9"/>
    <w:rsid w:val="0C87589F"/>
    <w:rsid w:val="0C8946D5"/>
    <w:rsid w:val="0C89B531"/>
    <w:rsid w:val="0C8A1ABC"/>
    <w:rsid w:val="0C8FB8FB"/>
    <w:rsid w:val="0C8FC031"/>
    <w:rsid w:val="0C9159A6"/>
    <w:rsid w:val="0C9498CF"/>
    <w:rsid w:val="0C949F29"/>
    <w:rsid w:val="0C969304"/>
    <w:rsid w:val="0C971A5A"/>
    <w:rsid w:val="0C98617A"/>
    <w:rsid w:val="0C991281"/>
    <w:rsid w:val="0C9DB638"/>
    <w:rsid w:val="0C9EEE71"/>
    <w:rsid w:val="0CA244ED"/>
    <w:rsid w:val="0CA8CFD0"/>
    <w:rsid w:val="0CA8DE61"/>
    <w:rsid w:val="0CA9CDA4"/>
    <w:rsid w:val="0CAAB6CB"/>
    <w:rsid w:val="0CAD5169"/>
    <w:rsid w:val="0CB0C566"/>
    <w:rsid w:val="0CB293D8"/>
    <w:rsid w:val="0CB3E0ED"/>
    <w:rsid w:val="0CB7ADC2"/>
    <w:rsid w:val="0CBB44D5"/>
    <w:rsid w:val="0CBEC18D"/>
    <w:rsid w:val="0CC47B16"/>
    <w:rsid w:val="0CC7A4F6"/>
    <w:rsid w:val="0CCAA975"/>
    <w:rsid w:val="0CCAF3DA"/>
    <w:rsid w:val="0CCCFF1D"/>
    <w:rsid w:val="0CCF52A2"/>
    <w:rsid w:val="0CD28250"/>
    <w:rsid w:val="0CD349A1"/>
    <w:rsid w:val="0CD36966"/>
    <w:rsid w:val="0CD55B45"/>
    <w:rsid w:val="0CD5D601"/>
    <w:rsid w:val="0CD8CD85"/>
    <w:rsid w:val="0CD9ABC2"/>
    <w:rsid w:val="0CDB7CE9"/>
    <w:rsid w:val="0CDD1479"/>
    <w:rsid w:val="0CDDC42D"/>
    <w:rsid w:val="0CDE8750"/>
    <w:rsid w:val="0CDF60FF"/>
    <w:rsid w:val="0CE3F572"/>
    <w:rsid w:val="0CE5633C"/>
    <w:rsid w:val="0CE6EB6C"/>
    <w:rsid w:val="0CE74674"/>
    <w:rsid w:val="0CE7776D"/>
    <w:rsid w:val="0CE8A068"/>
    <w:rsid w:val="0CE9F0F5"/>
    <w:rsid w:val="0CEA2851"/>
    <w:rsid w:val="0CED678D"/>
    <w:rsid w:val="0CED9EC1"/>
    <w:rsid w:val="0CF0459E"/>
    <w:rsid w:val="0CF7D0F3"/>
    <w:rsid w:val="0CF99FAB"/>
    <w:rsid w:val="0D01EA62"/>
    <w:rsid w:val="0D030E8E"/>
    <w:rsid w:val="0D05B8E2"/>
    <w:rsid w:val="0D072D40"/>
    <w:rsid w:val="0D0BA3A3"/>
    <w:rsid w:val="0D0DC2E2"/>
    <w:rsid w:val="0D0E9968"/>
    <w:rsid w:val="0D13EE1A"/>
    <w:rsid w:val="0D13F772"/>
    <w:rsid w:val="0D17745E"/>
    <w:rsid w:val="0D18DA05"/>
    <w:rsid w:val="0D1ABDC4"/>
    <w:rsid w:val="0D1B03AC"/>
    <w:rsid w:val="0D2076B4"/>
    <w:rsid w:val="0D232C99"/>
    <w:rsid w:val="0D269AF2"/>
    <w:rsid w:val="0D27E2DB"/>
    <w:rsid w:val="0D2A5C3F"/>
    <w:rsid w:val="0D2AB0FC"/>
    <w:rsid w:val="0D2FD3E9"/>
    <w:rsid w:val="0D319440"/>
    <w:rsid w:val="0D37B8C3"/>
    <w:rsid w:val="0D39E710"/>
    <w:rsid w:val="0D3B98AF"/>
    <w:rsid w:val="0D3C8BD3"/>
    <w:rsid w:val="0D3E75BE"/>
    <w:rsid w:val="0D41DF20"/>
    <w:rsid w:val="0D42A88F"/>
    <w:rsid w:val="0D456C4E"/>
    <w:rsid w:val="0D485C45"/>
    <w:rsid w:val="0D4BE975"/>
    <w:rsid w:val="0D4D31A4"/>
    <w:rsid w:val="0D4D5C80"/>
    <w:rsid w:val="0D4EDA1C"/>
    <w:rsid w:val="0D50F256"/>
    <w:rsid w:val="0D522E56"/>
    <w:rsid w:val="0D530A0E"/>
    <w:rsid w:val="0D536310"/>
    <w:rsid w:val="0D54FAA0"/>
    <w:rsid w:val="0D552C15"/>
    <w:rsid w:val="0D59DC42"/>
    <w:rsid w:val="0D5AB1BF"/>
    <w:rsid w:val="0D5C86C1"/>
    <w:rsid w:val="0D5DE2E9"/>
    <w:rsid w:val="0D5EFC7A"/>
    <w:rsid w:val="0D5F701E"/>
    <w:rsid w:val="0D6148E7"/>
    <w:rsid w:val="0D642747"/>
    <w:rsid w:val="0D669D67"/>
    <w:rsid w:val="0D66A5C0"/>
    <w:rsid w:val="0D67F814"/>
    <w:rsid w:val="0D686832"/>
    <w:rsid w:val="0D694241"/>
    <w:rsid w:val="0D6A0088"/>
    <w:rsid w:val="0D6AF440"/>
    <w:rsid w:val="0D6DF7E6"/>
    <w:rsid w:val="0D701962"/>
    <w:rsid w:val="0D75425D"/>
    <w:rsid w:val="0D77E0FB"/>
    <w:rsid w:val="0D780F67"/>
    <w:rsid w:val="0D78124C"/>
    <w:rsid w:val="0D7ADC26"/>
    <w:rsid w:val="0D7BC31A"/>
    <w:rsid w:val="0D7BED47"/>
    <w:rsid w:val="0D7E602C"/>
    <w:rsid w:val="0D81575A"/>
    <w:rsid w:val="0D86436B"/>
    <w:rsid w:val="0D872EFF"/>
    <w:rsid w:val="0D8A491F"/>
    <w:rsid w:val="0D8DEC5E"/>
    <w:rsid w:val="0D8E04AA"/>
    <w:rsid w:val="0D8E7E5E"/>
    <w:rsid w:val="0D8EF936"/>
    <w:rsid w:val="0D8F3E96"/>
    <w:rsid w:val="0D90C5CF"/>
    <w:rsid w:val="0D928651"/>
    <w:rsid w:val="0D964E49"/>
    <w:rsid w:val="0D974D78"/>
    <w:rsid w:val="0D9A7A10"/>
    <w:rsid w:val="0D9B145E"/>
    <w:rsid w:val="0D9DA0A6"/>
    <w:rsid w:val="0D9F90DB"/>
    <w:rsid w:val="0DA591CC"/>
    <w:rsid w:val="0DA8D059"/>
    <w:rsid w:val="0DA8D7BC"/>
    <w:rsid w:val="0DAA3D06"/>
    <w:rsid w:val="0DAD9C86"/>
    <w:rsid w:val="0DB24DF1"/>
    <w:rsid w:val="0DB4FC6A"/>
    <w:rsid w:val="0DB4FF01"/>
    <w:rsid w:val="0DB6CD17"/>
    <w:rsid w:val="0DB7A025"/>
    <w:rsid w:val="0DB8B05C"/>
    <w:rsid w:val="0DBA5774"/>
    <w:rsid w:val="0DC29BDC"/>
    <w:rsid w:val="0DC2F52C"/>
    <w:rsid w:val="0DC3BE07"/>
    <w:rsid w:val="0DC4BA03"/>
    <w:rsid w:val="0DC504BA"/>
    <w:rsid w:val="0DC5CDA6"/>
    <w:rsid w:val="0DCD5E8B"/>
    <w:rsid w:val="0DCE2DBA"/>
    <w:rsid w:val="0DD1D348"/>
    <w:rsid w:val="0DD3D68F"/>
    <w:rsid w:val="0DD53B13"/>
    <w:rsid w:val="0DD59A20"/>
    <w:rsid w:val="0DD6384B"/>
    <w:rsid w:val="0DD94C74"/>
    <w:rsid w:val="0DDA04E7"/>
    <w:rsid w:val="0DE23EFF"/>
    <w:rsid w:val="0DE41D2E"/>
    <w:rsid w:val="0DE54B23"/>
    <w:rsid w:val="0DE55F34"/>
    <w:rsid w:val="0DE8F8BA"/>
    <w:rsid w:val="0DEA02DA"/>
    <w:rsid w:val="0DEB5DEB"/>
    <w:rsid w:val="0DEBCA0B"/>
    <w:rsid w:val="0DF0CFB5"/>
    <w:rsid w:val="0DF281BE"/>
    <w:rsid w:val="0DFB2271"/>
    <w:rsid w:val="0DFC2A17"/>
    <w:rsid w:val="0DFFC402"/>
    <w:rsid w:val="0E003A13"/>
    <w:rsid w:val="0E01E78F"/>
    <w:rsid w:val="0E021D4D"/>
    <w:rsid w:val="0E03686E"/>
    <w:rsid w:val="0E03B4DB"/>
    <w:rsid w:val="0E04CA2F"/>
    <w:rsid w:val="0E05CC53"/>
    <w:rsid w:val="0E069DE1"/>
    <w:rsid w:val="0E0E3B16"/>
    <w:rsid w:val="0E10D823"/>
    <w:rsid w:val="0E12D1CC"/>
    <w:rsid w:val="0E184C39"/>
    <w:rsid w:val="0E19E297"/>
    <w:rsid w:val="0E1B8CDA"/>
    <w:rsid w:val="0E1E78CA"/>
    <w:rsid w:val="0E1ED04A"/>
    <w:rsid w:val="0E1FA46C"/>
    <w:rsid w:val="0E25289C"/>
    <w:rsid w:val="0E28FD50"/>
    <w:rsid w:val="0E2A9C7A"/>
    <w:rsid w:val="0E2B49AB"/>
    <w:rsid w:val="0E2D710D"/>
    <w:rsid w:val="0E2E354B"/>
    <w:rsid w:val="0E2F83A3"/>
    <w:rsid w:val="0E311D8B"/>
    <w:rsid w:val="0E349BE6"/>
    <w:rsid w:val="0E34B672"/>
    <w:rsid w:val="0E3A13FD"/>
    <w:rsid w:val="0E3C29ED"/>
    <w:rsid w:val="0E3DE561"/>
    <w:rsid w:val="0E3EE03C"/>
    <w:rsid w:val="0E404035"/>
    <w:rsid w:val="0E41C467"/>
    <w:rsid w:val="0E445DB2"/>
    <w:rsid w:val="0E4486F8"/>
    <w:rsid w:val="0E485682"/>
    <w:rsid w:val="0E49C862"/>
    <w:rsid w:val="0E4B04BC"/>
    <w:rsid w:val="0E4BD8CD"/>
    <w:rsid w:val="0E4D038F"/>
    <w:rsid w:val="0E4E1617"/>
    <w:rsid w:val="0E4E80C2"/>
    <w:rsid w:val="0E513294"/>
    <w:rsid w:val="0E53DC8E"/>
    <w:rsid w:val="0E567C78"/>
    <w:rsid w:val="0E586DD1"/>
    <w:rsid w:val="0E5C16EF"/>
    <w:rsid w:val="0E5D9B8F"/>
    <w:rsid w:val="0E5FEB26"/>
    <w:rsid w:val="0E635BDB"/>
    <w:rsid w:val="0E68A87D"/>
    <w:rsid w:val="0E6E7926"/>
    <w:rsid w:val="0E7043FD"/>
    <w:rsid w:val="0E70ABC8"/>
    <w:rsid w:val="0E72D8BA"/>
    <w:rsid w:val="0E754D07"/>
    <w:rsid w:val="0E75C1FB"/>
    <w:rsid w:val="0E77D2E4"/>
    <w:rsid w:val="0E78CA2C"/>
    <w:rsid w:val="0E79356F"/>
    <w:rsid w:val="0E7AD4B8"/>
    <w:rsid w:val="0E7EA00D"/>
    <w:rsid w:val="0E809F18"/>
    <w:rsid w:val="0E831FE7"/>
    <w:rsid w:val="0E866B71"/>
    <w:rsid w:val="0E86EA03"/>
    <w:rsid w:val="0E87CE54"/>
    <w:rsid w:val="0E8A443D"/>
    <w:rsid w:val="0E8CE158"/>
    <w:rsid w:val="0E900298"/>
    <w:rsid w:val="0E9446B7"/>
    <w:rsid w:val="0E951736"/>
    <w:rsid w:val="0E97372C"/>
    <w:rsid w:val="0E99C3CC"/>
    <w:rsid w:val="0E9DB4E7"/>
    <w:rsid w:val="0EA042F2"/>
    <w:rsid w:val="0EA0EB7F"/>
    <w:rsid w:val="0EA68045"/>
    <w:rsid w:val="0EA9869B"/>
    <w:rsid w:val="0EAD7705"/>
    <w:rsid w:val="0EAFB968"/>
    <w:rsid w:val="0EB0D33C"/>
    <w:rsid w:val="0EB2911F"/>
    <w:rsid w:val="0EB29BFD"/>
    <w:rsid w:val="0EB2BFBD"/>
    <w:rsid w:val="0EB45B64"/>
    <w:rsid w:val="0EB8307B"/>
    <w:rsid w:val="0EB885F5"/>
    <w:rsid w:val="0EBDBB66"/>
    <w:rsid w:val="0EC4964D"/>
    <w:rsid w:val="0EC71C56"/>
    <w:rsid w:val="0ECD33DA"/>
    <w:rsid w:val="0ECDC7A5"/>
    <w:rsid w:val="0ED31CB5"/>
    <w:rsid w:val="0ED51442"/>
    <w:rsid w:val="0ED62342"/>
    <w:rsid w:val="0ED6FF96"/>
    <w:rsid w:val="0ED86988"/>
    <w:rsid w:val="0ED8EBD1"/>
    <w:rsid w:val="0ED9A274"/>
    <w:rsid w:val="0EDA6179"/>
    <w:rsid w:val="0EDACE67"/>
    <w:rsid w:val="0EDAEF3B"/>
    <w:rsid w:val="0EDB1907"/>
    <w:rsid w:val="0EDF8CB9"/>
    <w:rsid w:val="0EE32209"/>
    <w:rsid w:val="0EE85DBE"/>
    <w:rsid w:val="0EE90502"/>
    <w:rsid w:val="0EF1660E"/>
    <w:rsid w:val="0EF660E5"/>
    <w:rsid w:val="0EF7FBBE"/>
    <w:rsid w:val="0EF94BAE"/>
    <w:rsid w:val="0EFAA347"/>
    <w:rsid w:val="0EFACEDC"/>
    <w:rsid w:val="0EFAD677"/>
    <w:rsid w:val="0EFD47B2"/>
    <w:rsid w:val="0F0040F9"/>
    <w:rsid w:val="0F01B0E0"/>
    <w:rsid w:val="0F06DF15"/>
    <w:rsid w:val="0F07D341"/>
    <w:rsid w:val="0F0955EF"/>
    <w:rsid w:val="0F09C536"/>
    <w:rsid w:val="0F0AA8EE"/>
    <w:rsid w:val="0F0AD12C"/>
    <w:rsid w:val="0F0B015C"/>
    <w:rsid w:val="0F0CF97C"/>
    <w:rsid w:val="0F1003C1"/>
    <w:rsid w:val="0F105894"/>
    <w:rsid w:val="0F12A1FB"/>
    <w:rsid w:val="0F12E06A"/>
    <w:rsid w:val="0F149F52"/>
    <w:rsid w:val="0F14C39B"/>
    <w:rsid w:val="0F15E0DF"/>
    <w:rsid w:val="0F19AFC6"/>
    <w:rsid w:val="0F1C6D1E"/>
    <w:rsid w:val="0F1DA78C"/>
    <w:rsid w:val="0F2164E3"/>
    <w:rsid w:val="0F249B26"/>
    <w:rsid w:val="0F27223F"/>
    <w:rsid w:val="0F27E6CA"/>
    <w:rsid w:val="0F2990E3"/>
    <w:rsid w:val="0F2BF062"/>
    <w:rsid w:val="0F2C716E"/>
    <w:rsid w:val="0F2F7E94"/>
    <w:rsid w:val="0F35B5CF"/>
    <w:rsid w:val="0F36CA39"/>
    <w:rsid w:val="0F39047E"/>
    <w:rsid w:val="0F3AAAE5"/>
    <w:rsid w:val="0F3B798D"/>
    <w:rsid w:val="0F3E0ACA"/>
    <w:rsid w:val="0F3FAB52"/>
    <w:rsid w:val="0F40262E"/>
    <w:rsid w:val="0F40E0B4"/>
    <w:rsid w:val="0F43AA3F"/>
    <w:rsid w:val="0F44343E"/>
    <w:rsid w:val="0F44DBC7"/>
    <w:rsid w:val="0F46C70A"/>
    <w:rsid w:val="0F46CF16"/>
    <w:rsid w:val="0F49A1C1"/>
    <w:rsid w:val="0F4C88EE"/>
    <w:rsid w:val="0F4C9353"/>
    <w:rsid w:val="0F4EEDE1"/>
    <w:rsid w:val="0F4FC8DC"/>
    <w:rsid w:val="0F500E56"/>
    <w:rsid w:val="0F50584D"/>
    <w:rsid w:val="0F538DA4"/>
    <w:rsid w:val="0F5736D4"/>
    <w:rsid w:val="0F582F71"/>
    <w:rsid w:val="0F5D4913"/>
    <w:rsid w:val="0F5D7EE5"/>
    <w:rsid w:val="0F5FACDA"/>
    <w:rsid w:val="0F608141"/>
    <w:rsid w:val="0F61E141"/>
    <w:rsid w:val="0F62AD1C"/>
    <w:rsid w:val="0F63C4E6"/>
    <w:rsid w:val="0F65243D"/>
    <w:rsid w:val="0F6CDDD2"/>
    <w:rsid w:val="0F721A23"/>
    <w:rsid w:val="0F744930"/>
    <w:rsid w:val="0F77245A"/>
    <w:rsid w:val="0F77F6C4"/>
    <w:rsid w:val="0F7A85BF"/>
    <w:rsid w:val="0F7BA3A3"/>
    <w:rsid w:val="0F7D8F80"/>
    <w:rsid w:val="0F7E1155"/>
    <w:rsid w:val="0F80495A"/>
    <w:rsid w:val="0F80E0D2"/>
    <w:rsid w:val="0F813621"/>
    <w:rsid w:val="0F85373C"/>
    <w:rsid w:val="0F878DBD"/>
    <w:rsid w:val="0F879E80"/>
    <w:rsid w:val="0F87FE74"/>
    <w:rsid w:val="0F8882A5"/>
    <w:rsid w:val="0F93AD55"/>
    <w:rsid w:val="0F96803C"/>
    <w:rsid w:val="0F98D35E"/>
    <w:rsid w:val="0F9A52AF"/>
    <w:rsid w:val="0F9C0648"/>
    <w:rsid w:val="0F9CD006"/>
    <w:rsid w:val="0FA40DA1"/>
    <w:rsid w:val="0FA8BDC5"/>
    <w:rsid w:val="0FAAF9F9"/>
    <w:rsid w:val="0FAD853B"/>
    <w:rsid w:val="0FADB25A"/>
    <w:rsid w:val="0FAFF6DC"/>
    <w:rsid w:val="0FB136B0"/>
    <w:rsid w:val="0FB46745"/>
    <w:rsid w:val="0FB480EE"/>
    <w:rsid w:val="0FB53100"/>
    <w:rsid w:val="0FBD5FB4"/>
    <w:rsid w:val="0FBD698E"/>
    <w:rsid w:val="0FBDBD47"/>
    <w:rsid w:val="0FC03AF3"/>
    <w:rsid w:val="0FC05B8C"/>
    <w:rsid w:val="0FC23B66"/>
    <w:rsid w:val="0FC60197"/>
    <w:rsid w:val="0FC8B19C"/>
    <w:rsid w:val="0FC982F3"/>
    <w:rsid w:val="0FCB7674"/>
    <w:rsid w:val="0FCC4F10"/>
    <w:rsid w:val="0FCD77EE"/>
    <w:rsid w:val="0FCD95F4"/>
    <w:rsid w:val="0FCDD3A3"/>
    <w:rsid w:val="0FCE6FA5"/>
    <w:rsid w:val="0FD991AE"/>
    <w:rsid w:val="0FDB9AD0"/>
    <w:rsid w:val="0FE0A59E"/>
    <w:rsid w:val="0FE622A6"/>
    <w:rsid w:val="0FEACF59"/>
    <w:rsid w:val="0FED02F5"/>
    <w:rsid w:val="0FED6448"/>
    <w:rsid w:val="0FEE0C55"/>
    <w:rsid w:val="0FEF20F7"/>
    <w:rsid w:val="0FF00BA2"/>
    <w:rsid w:val="0FF288B4"/>
    <w:rsid w:val="0FF2D21B"/>
    <w:rsid w:val="0FF6085B"/>
    <w:rsid w:val="0FF72C5A"/>
    <w:rsid w:val="0FF7AC3D"/>
    <w:rsid w:val="0FFB4173"/>
    <w:rsid w:val="0FFE3A78"/>
    <w:rsid w:val="10025681"/>
    <w:rsid w:val="10027A25"/>
    <w:rsid w:val="100431EF"/>
    <w:rsid w:val="1004C4B4"/>
    <w:rsid w:val="10090941"/>
    <w:rsid w:val="100BD291"/>
    <w:rsid w:val="100C98A9"/>
    <w:rsid w:val="100F6E2D"/>
    <w:rsid w:val="10106775"/>
    <w:rsid w:val="1010C813"/>
    <w:rsid w:val="1014B556"/>
    <w:rsid w:val="1018258C"/>
    <w:rsid w:val="101884B3"/>
    <w:rsid w:val="1019B23E"/>
    <w:rsid w:val="101BD891"/>
    <w:rsid w:val="101DC5DA"/>
    <w:rsid w:val="101FC973"/>
    <w:rsid w:val="1023C9FF"/>
    <w:rsid w:val="1024BA3A"/>
    <w:rsid w:val="1025D977"/>
    <w:rsid w:val="1026AEF7"/>
    <w:rsid w:val="10299E2B"/>
    <w:rsid w:val="1029E636"/>
    <w:rsid w:val="102D25F8"/>
    <w:rsid w:val="102EAE86"/>
    <w:rsid w:val="102F69DD"/>
    <w:rsid w:val="1034AE93"/>
    <w:rsid w:val="10353A48"/>
    <w:rsid w:val="1037BE95"/>
    <w:rsid w:val="103972E1"/>
    <w:rsid w:val="1039F051"/>
    <w:rsid w:val="103E66D2"/>
    <w:rsid w:val="10411FCC"/>
    <w:rsid w:val="104880AF"/>
    <w:rsid w:val="104F65C8"/>
    <w:rsid w:val="1053FC77"/>
    <w:rsid w:val="105547D8"/>
    <w:rsid w:val="10560CA9"/>
    <w:rsid w:val="105715F6"/>
    <w:rsid w:val="105A6FD9"/>
    <w:rsid w:val="1060CF74"/>
    <w:rsid w:val="1063F4D3"/>
    <w:rsid w:val="106E56DC"/>
    <w:rsid w:val="10704917"/>
    <w:rsid w:val="1070F0B0"/>
    <w:rsid w:val="1071402C"/>
    <w:rsid w:val="1072B824"/>
    <w:rsid w:val="1072C479"/>
    <w:rsid w:val="1073A7B8"/>
    <w:rsid w:val="1073ADCB"/>
    <w:rsid w:val="10783688"/>
    <w:rsid w:val="1078CA65"/>
    <w:rsid w:val="107A7783"/>
    <w:rsid w:val="107B0C3F"/>
    <w:rsid w:val="107CE158"/>
    <w:rsid w:val="107E68F3"/>
    <w:rsid w:val="107ED3B3"/>
    <w:rsid w:val="108412E2"/>
    <w:rsid w:val="108876E0"/>
    <w:rsid w:val="108C7DE5"/>
    <w:rsid w:val="10906FD1"/>
    <w:rsid w:val="1096E97B"/>
    <w:rsid w:val="1099EC28"/>
    <w:rsid w:val="109A45B7"/>
    <w:rsid w:val="109C55FC"/>
    <w:rsid w:val="109E6904"/>
    <w:rsid w:val="109F85DB"/>
    <w:rsid w:val="10A0CD1C"/>
    <w:rsid w:val="10A25307"/>
    <w:rsid w:val="10A4C644"/>
    <w:rsid w:val="10A857FD"/>
    <w:rsid w:val="10B15075"/>
    <w:rsid w:val="10B5B7E9"/>
    <w:rsid w:val="10BADCFF"/>
    <w:rsid w:val="10BB6726"/>
    <w:rsid w:val="10BBA415"/>
    <w:rsid w:val="10BC025E"/>
    <w:rsid w:val="10BD3136"/>
    <w:rsid w:val="10BE4CD8"/>
    <w:rsid w:val="10BFACFE"/>
    <w:rsid w:val="10C3713C"/>
    <w:rsid w:val="10C39AAA"/>
    <w:rsid w:val="10C78E93"/>
    <w:rsid w:val="10C80198"/>
    <w:rsid w:val="10CB9F68"/>
    <w:rsid w:val="10CDA0BC"/>
    <w:rsid w:val="10CE417D"/>
    <w:rsid w:val="10D1ADF2"/>
    <w:rsid w:val="10D2372A"/>
    <w:rsid w:val="10D69CDC"/>
    <w:rsid w:val="10DB2C54"/>
    <w:rsid w:val="10DB83F5"/>
    <w:rsid w:val="10DBEE3A"/>
    <w:rsid w:val="10DC67C2"/>
    <w:rsid w:val="10DDF6BA"/>
    <w:rsid w:val="10DEE630"/>
    <w:rsid w:val="10E09F23"/>
    <w:rsid w:val="10E0A8CB"/>
    <w:rsid w:val="10E2A567"/>
    <w:rsid w:val="10E482E8"/>
    <w:rsid w:val="10E76F1C"/>
    <w:rsid w:val="10E833C1"/>
    <w:rsid w:val="10E9CF12"/>
    <w:rsid w:val="10EA8F59"/>
    <w:rsid w:val="10EA9D35"/>
    <w:rsid w:val="10EC1FD2"/>
    <w:rsid w:val="10ECF672"/>
    <w:rsid w:val="10F04B83"/>
    <w:rsid w:val="10F1C672"/>
    <w:rsid w:val="10F273DA"/>
    <w:rsid w:val="10F65170"/>
    <w:rsid w:val="10FA3D79"/>
    <w:rsid w:val="10FEF028"/>
    <w:rsid w:val="1100B040"/>
    <w:rsid w:val="1105AB8A"/>
    <w:rsid w:val="11067D83"/>
    <w:rsid w:val="1107761A"/>
    <w:rsid w:val="11086AB6"/>
    <w:rsid w:val="110A12D8"/>
    <w:rsid w:val="110B1791"/>
    <w:rsid w:val="110BF3A9"/>
    <w:rsid w:val="110D1D43"/>
    <w:rsid w:val="110DD275"/>
    <w:rsid w:val="1110B3ED"/>
    <w:rsid w:val="1112B7E8"/>
    <w:rsid w:val="1112F656"/>
    <w:rsid w:val="11133749"/>
    <w:rsid w:val="11148726"/>
    <w:rsid w:val="1119A54D"/>
    <w:rsid w:val="111D38A8"/>
    <w:rsid w:val="11211BD4"/>
    <w:rsid w:val="11223CD5"/>
    <w:rsid w:val="11226424"/>
    <w:rsid w:val="112660D8"/>
    <w:rsid w:val="11273979"/>
    <w:rsid w:val="1127CA9B"/>
    <w:rsid w:val="112CEEF6"/>
    <w:rsid w:val="112FD9BC"/>
    <w:rsid w:val="1137361D"/>
    <w:rsid w:val="113B29DC"/>
    <w:rsid w:val="113C986B"/>
    <w:rsid w:val="113D9A2E"/>
    <w:rsid w:val="113EFC84"/>
    <w:rsid w:val="114195CC"/>
    <w:rsid w:val="1142B336"/>
    <w:rsid w:val="1143F3CB"/>
    <w:rsid w:val="1144167C"/>
    <w:rsid w:val="11480B04"/>
    <w:rsid w:val="114C527E"/>
    <w:rsid w:val="114D409B"/>
    <w:rsid w:val="114FCCCE"/>
    <w:rsid w:val="1150542F"/>
    <w:rsid w:val="11581904"/>
    <w:rsid w:val="115869F9"/>
    <w:rsid w:val="11597E12"/>
    <w:rsid w:val="115AC251"/>
    <w:rsid w:val="115BA14A"/>
    <w:rsid w:val="115CEEDA"/>
    <w:rsid w:val="115D1336"/>
    <w:rsid w:val="115D4805"/>
    <w:rsid w:val="11609126"/>
    <w:rsid w:val="11617986"/>
    <w:rsid w:val="11619E7B"/>
    <w:rsid w:val="11629C1E"/>
    <w:rsid w:val="1162EA6D"/>
    <w:rsid w:val="11679DA0"/>
    <w:rsid w:val="116A944E"/>
    <w:rsid w:val="116D43EF"/>
    <w:rsid w:val="116EDCEA"/>
    <w:rsid w:val="1171426C"/>
    <w:rsid w:val="1172EF10"/>
    <w:rsid w:val="11753766"/>
    <w:rsid w:val="1175425E"/>
    <w:rsid w:val="1176EADC"/>
    <w:rsid w:val="1179AE6F"/>
    <w:rsid w:val="1179E6D6"/>
    <w:rsid w:val="117A6D5D"/>
    <w:rsid w:val="117A9BC3"/>
    <w:rsid w:val="117ABB90"/>
    <w:rsid w:val="117AE397"/>
    <w:rsid w:val="117B6E78"/>
    <w:rsid w:val="117BF277"/>
    <w:rsid w:val="117C80B6"/>
    <w:rsid w:val="117F388A"/>
    <w:rsid w:val="1186B6E8"/>
    <w:rsid w:val="11889465"/>
    <w:rsid w:val="1188D356"/>
    <w:rsid w:val="11897AA5"/>
    <w:rsid w:val="118E71B2"/>
    <w:rsid w:val="118EA5A4"/>
    <w:rsid w:val="1190E3CB"/>
    <w:rsid w:val="11973915"/>
    <w:rsid w:val="1197990E"/>
    <w:rsid w:val="119986D2"/>
    <w:rsid w:val="1199C32A"/>
    <w:rsid w:val="119E4F38"/>
    <w:rsid w:val="119EF247"/>
    <w:rsid w:val="11A2E92E"/>
    <w:rsid w:val="11A2ED4B"/>
    <w:rsid w:val="11A44C88"/>
    <w:rsid w:val="11A7B2F0"/>
    <w:rsid w:val="11A84714"/>
    <w:rsid w:val="11AA0C60"/>
    <w:rsid w:val="11AA954C"/>
    <w:rsid w:val="11AC08C6"/>
    <w:rsid w:val="11B09D94"/>
    <w:rsid w:val="11B0C60C"/>
    <w:rsid w:val="11B1AA37"/>
    <w:rsid w:val="11B219DC"/>
    <w:rsid w:val="11B421A7"/>
    <w:rsid w:val="11B703BD"/>
    <w:rsid w:val="11B72812"/>
    <w:rsid w:val="11B9BC57"/>
    <w:rsid w:val="11BBC0B5"/>
    <w:rsid w:val="11BCF201"/>
    <w:rsid w:val="11BE07D6"/>
    <w:rsid w:val="11C3B379"/>
    <w:rsid w:val="11C4DC40"/>
    <w:rsid w:val="11CAFCE3"/>
    <w:rsid w:val="11CB492D"/>
    <w:rsid w:val="11CBCD35"/>
    <w:rsid w:val="11D1565D"/>
    <w:rsid w:val="11D59C86"/>
    <w:rsid w:val="11D67F7E"/>
    <w:rsid w:val="11DCFCBB"/>
    <w:rsid w:val="11DE6483"/>
    <w:rsid w:val="11DF3530"/>
    <w:rsid w:val="11DF95D6"/>
    <w:rsid w:val="11E02F26"/>
    <w:rsid w:val="11E2832F"/>
    <w:rsid w:val="11E6F80D"/>
    <w:rsid w:val="11E9659D"/>
    <w:rsid w:val="11EAA0D6"/>
    <w:rsid w:val="11F0B139"/>
    <w:rsid w:val="11F5BD90"/>
    <w:rsid w:val="11FA0CAA"/>
    <w:rsid w:val="11FA8463"/>
    <w:rsid w:val="11FAE5D0"/>
    <w:rsid w:val="11FD8A81"/>
    <w:rsid w:val="11FE1BCE"/>
    <w:rsid w:val="1200C748"/>
    <w:rsid w:val="1201D496"/>
    <w:rsid w:val="1206266A"/>
    <w:rsid w:val="12067634"/>
    <w:rsid w:val="1209EAE6"/>
    <w:rsid w:val="120A73E4"/>
    <w:rsid w:val="120ADF63"/>
    <w:rsid w:val="12105B9D"/>
    <w:rsid w:val="1216FB77"/>
    <w:rsid w:val="1218F290"/>
    <w:rsid w:val="121908EC"/>
    <w:rsid w:val="121A12B2"/>
    <w:rsid w:val="121CDBAF"/>
    <w:rsid w:val="121D49FD"/>
    <w:rsid w:val="121DC3D7"/>
    <w:rsid w:val="121EB090"/>
    <w:rsid w:val="121F9FCA"/>
    <w:rsid w:val="1222DAF0"/>
    <w:rsid w:val="12233118"/>
    <w:rsid w:val="12233F2C"/>
    <w:rsid w:val="122632FE"/>
    <w:rsid w:val="12272270"/>
    <w:rsid w:val="12285871"/>
    <w:rsid w:val="122A250D"/>
    <w:rsid w:val="122A6DF5"/>
    <w:rsid w:val="122C3E62"/>
    <w:rsid w:val="122C42AF"/>
    <w:rsid w:val="12310008"/>
    <w:rsid w:val="123A48FB"/>
    <w:rsid w:val="123C1FB3"/>
    <w:rsid w:val="123F9AE8"/>
    <w:rsid w:val="12414366"/>
    <w:rsid w:val="12457289"/>
    <w:rsid w:val="1246C82E"/>
    <w:rsid w:val="1246D52A"/>
    <w:rsid w:val="12499E37"/>
    <w:rsid w:val="1249CC81"/>
    <w:rsid w:val="124B4EEB"/>
    <w:rsid w:val="124C8A6E"/>
    <w:rsid w:val="124CAA54"/>
    <w:rsid w:val="124E54B8"/>
    <w:rsid w:val="1251BE6D"/>
    <w:rsid w:val="1251F89E"/>
    <w:rsid w:val="1252529C"/>
    <w:rsid w:val="1252B937"/>
    <w:rsid w:val="125662DF"/>
    <w:rsid w:val="12579A41"/>
    <w:rsid w:val="125864A9"/>
    <w:rsid w:val="125D05E7"/>
    <w:rsid w:val="125DE78F"/>
    <w:rsid w:val="125E4534"/>
    <w:rsid w:val="125FF0FE"/>
    <w:rsid w:val="126110C4"/>
    <w:rsid w:val="1261E5A5"/>
    <w:rsid w:val="12622F14"/>
    <w:rsid w:val="1263F623"/>
    <w:rsid w:val="12643DE7"/>
    <w:rsid w:val="12670E15"/>
    <w:rsid w:val="126A6AB8"/>
    <w:rsid w:val="126CA349"/>
    <w:rsid w:val="126CB78F"/>
    <w:rsid w:val="126DE629"/>
    <w:rsid w:val="12712B8F"/>
    <w:rsid w:val="127202B8"/>
    <w:rsid w:val="1274A32C"/>
    <w:rsid w:val="12766044"/>
    <w:rsid w:val="127A3515"/>
    <w:rsid w:val="127DCBB4"/>
    <w:rsid w:val="127E5DFA"/>
    <w:rsid w:val="127E77A3"/>
    <w:rsid w:val="127E81B8"/>
    <w:rsid w:val="12830AAA"/>
    <w:rsid w:val="12831327"/>
    <w:rsid w:val="12848B7F"/>
    <w:rsid w:val="12858A57"/>
    <w:rsid w:val="1287AA18"/>
    <w:rsid w:val="128E26DA"/>
    <w:rsid w:val="1291CCCC"/>
    <w:rsid w:val="12924228"/>
    <w:rsid w:val="12958D44"/>
    <w:rsid w:val="1295934F"/>
    <w:rsid w:val="1297A18E"/>
    <w:rsid w:val="1298C459"/>
    <w:rsid w:val="129F4E9F"/>
    <w:rsid w:val="12A1BCB5"/>
    <w:rsid w:val="12A3819A"/>
    <w:rsid w:val="12A812B2"/>
    <w:rsid w:val="12A8A9C3"/>
    <w:rsid w:val="12AA08EE"/>
    <w:rsid w:val="12AECB64"/>
    <w:rsid w:val="12B258BA"/>
    <w:rsid w:val="12B6C0EC"/>
    <w:rsid w:val="12B78C53"/>
    <w:rsid w:val="12BB9CDB"/>
    <w:rsid w:val="12C814D8"/>
    <w:rsid w:val="12C86885"/>
    <w:rsid w:val="12CEF086"/>
    <w:rsid w:val="12D2A01B"/>
    <w:rsid w:val="12D2B61B"/>
    <w:rsid w:val="12D958BF"/>
    <w:rsid w:val="12DE1962"/>
    <w:rsid w:val="12DF2757"/>
    <w:rsid w:val="12DF56C2"/>
    <w:rsid w:val="12DFF52D"/>
    <w:rsid w:val="12E06943"/>
    <w:rsid w:val="12E23776"/>
    <w:rsid w:val="12E7C72B"/>
    <w:rsid w:val="12E7DBFB"/>
    <w:rsid w:val="12EB7974"/>
    <w:rsid w:val="12EBA7B3"/>
    <w:rsid w:val="12ED0DD1"/>
    <w:rsid w:val="12F13AF0"/>
    <w:rsid w:val="12F9C251"/>
    <w:rsid w:val="12FC4411"/>
    <w:rsid w:val="12FD07AE"/>
    <w:rsid w:val="12FD8601"/>
    <w:rsid w:val="12FEBACE"/>
    <w:rsid w:val="13020F10"/>
    <w:rsid w:val="1302A1BF"/>
    <w:rsid w:val="1303D7BF"/>
    <w:rsid w:val="13040FF2"/>
    <w:rsid w:val="1306665E"/>
    <w:rsid w:val="1306F8A5"/>
    <w:rsid w:val="130800B1"/>
    <w:rsid w:val="130A0EC0"/>
    <w:rsid w:val="130ABD3F"/>
    <w:rsid w:val="130FAF12"/>
    <w:rsid w:val="1310FEB3"/>
    <w:rsid w:val="13114C2D"/>
    <w:rsid w:val="13115B46"/>
    <w:rsid w:val="1312E08E"/>
    <w:rsid w:val="1312F8FE"/>
    <w:rsid w:val="1317A13E"/>
    <w:rsid w:val="131AF258"/>
    <w:rsid w:val="131CD9E7"/>
    <w:rsid w:val="131EFB9C"/>
    <w:rsid w:val="131F8396"/>
    <w:rsid w:val="1321CF05"/>
    <w:rsid w:val="1326B4DF"/>
    <w:rsid w:val="1328EC73"/>
    <w:rsid w:val="132A94B0"/>
    <w:rsid w:val="132BE089"/>
    <w:rsid w:val="13319486"/>
    <w:rsid w:val="13327940"/>
    <w:rsid w:val="1336F2DA"/>
    <w:rsid w:val="1337CE59"/>
    <w:rsid w:val="1339E54E"/>
    <w:rsid w:val="13402FBA"/>
    <w:rsid w:val="1340F977"/>
    <w:rsid w:val="13441D94"/>
    <w:rsid w:val="13451A8A"/>
    <w:rsid w:val="134661F3"/>
    <w:rsid w:val="134AC223"/>
    <w:rsid w:val="134B0ED5"/>
    <w:rsid w:val="134D13E3"/>
    <w:rsid w:val="134F3BA2"/>
    <w:rsid w:val="13515300"/>
    <w:rsid w:val="13519A35"/>
    <w:rsid w:val="13537FBA"/>
    <w:rsid w:val="135AA0FA"/>
    <w:rsid w:val="135D377D"/>
    <w:rsid w:val="135ED215"/>
    <w:rsid w:val="1361C92F"/>
    <w:rsid w:val="1366B5BB"/>
    <w:rsid w:val="1367DAE6"/>
    <w:rsid w:val="136955E9"/>
    <w:rsid w:val="136C7FFF"/>
    <w:rsid w:val="136CF0AF"/>
    <w:rsid w:val="13758CA3"/>
    <w:rsid w:val="1376E91C"/>
    <w:rsid w:val="1379A494"/>
    <w:rsid w:val="137C0B24"/>
    <w:rsid w:val="137D089D"/>
    <w:rsid w:val="137EF7B5"/>
    <w:rsid w:val="137FA5B0"/>
    <w:rsid w:val="13818F14"/>
    <w:rsid w:val="138249CE"/>
    <w:rsid w:val="13849108"/>
    <w:rsid w:val="1386F3C9"/>
    <w:rsid w:val="138936F8"/>
    <w:rsid w:val="138D2932"/>
    <w:rsid w:val="138DC8CE"/>
    <w:rsid w:val="138E3936"/>
    <w:rsid w:val="138EA485"/>
    <w:rsid w:val="138F803B"/>
    <w:rsid w:val="1391973A"/>
    <w:rsid w:val="139513FB"/>
    <w:rsid w:val="1398AEE4"/>
    <w:rsid w:val="1398B7C9"/>
    <w:rsid w:val="139A0F10"/>
    <w:rsid w:val="139BFD60"/>
    <w:rsid w:val="139E8269"/>
    <w:rsid w:val="139FA5B4"/>
    <w:rsid w:val="139FB228"/>
    <w:rsid w:val="13A0AC4A"/>
    <w:rsid w:val="13A1F966"/>
    <w:rsid w:val="13A21378"/>
    <w:rsid w:val="13A55095"/>
    <w:rsid w:val="13A6862D"/>
    <w:rsid w:val="13AEB5C2"/>
    <w:rsid w:val="13AEB688"/>
    <w:rsid w:val="13B09601"/>
    <w:rsid w:val="13B1B0E9"/>
    <w:rsid w:val="13B1DDC9"/>
    <w:rsid w:val="13B1DEC8"/>
    <w:rsid w:val="13B23511"/>
    <w:rsid w:val="13B2B65A"/>
    <w:rsid w:val="13B46BDB"/>
    <w:rsid w:val="13B4B0FA"/>
    <w:rsid w:val="13B5E385"/>
    <w:rsid w:val="13B99D97"/>
    <w:rsid w:val="13BAAE4C"/>
    <w:rsid w:val="13BD4472"/>
    <w:rsid w:val="13BDC9F0"/>
    <w:rsid w:val="13C2F7A5"/>
    <w:rsid w:val="13C4F90F"/>
    <w:rsid w:val="13C6582E"/>
    <w:rsid w:val="13C75680"/>
    <w:rsid w:val="13C890BD"/>
    <w:rsid w:val="13C8EA6F"/>
    <w:rsid w:val="13CDDCC1"/>
    <w:rsid w:val="13CE47DC"/>
    <w:rsid w:val="13CE6D38"/>
    <w:rsid w:val="13D0757D"/>
    <w:rsid w:val="13D1137B"/>
    <w:rsid w:val="13D18DBF"/>
    <w:rsid w:val="13D3CF0C"/>
    <w:rsid w:val="13D55297"/>
    <w:rsid w:val="13D71F09"/>
    <w:rsid w:val="13D99204"/>
    <w:rsid w:val="13DD5BE7"/>
    <w:rsid w:val="13DEC84E"/>
    <w:rsid w:val="13DFC8C2"/>
    <w:rsid w:val="13E378AF"/>
    <w:rsid w:val="13E7DF39"/>
    <w:rsid w:val="13E856E7"/>
    <w:rsid w:val="13E9A16B"/>
    <w:rsid w:val="13E9DEDB"/>
    <w:rsid w:val="13EBDB57"/>
    <w:rsid w:val="13EF7D5B"/>
    <w:rsid w:val="13F160B3"/>
    <w:rsid w:val="13F365C5"/>
    <w:rsid w:val="13F4EC2B"/>
    <w:rsid w:val="13F62494"/>
    <w:rsid w:val="13F70208"/>
    <w:rsid w:val="13F81517"/>
    <w:rsid w:val="13FA0AC1"/>
    <w:rsid w:val="1400A6E8"/>
    <w:rsid w:val="14050B7B"/>
    <w:rsid w:val="14051BCC"/>
    <w:rsid w:val="14052AE3"/>
    <w:rsid w:val="1405CB73"/>
    <w:rsid w:val="14084A03"/>
    <w:rsid w:val="1408A3EF"/>
    <w:rsid w:val="14091695"/>
    <w:rsid w:val="1409DA30"/>
    <w:rsid w:val="140AA596"/>
    <w:rsid w:val="140BAF63"/>
    <w:rsid w:val="140BE164"/>
    <w:rsid w:val="140C8448"/>
    <w:rsid w:val="140EADF3"/>
    <w:rsid w:val="140F316D"/>
    <w:rsid w:val="14101460"/>
    <w:rsid w:val="141399C3"/>
    <w:rsid w:val="1414EC01"/>
    <w:rsid w:val="14175701"/>
    <w:rsid w:val="14176BD7"/>
    <w:rsid w:val="14187886"/>
    <w:rsid w:val="141920BC"/>
    <w:rsid w:val="141924B8"/>
    <w:rsid w:val="1419F110"/>
    <w:rsid w:val="141A0ADB"/>
    <w:rsid w:val="141A4881"/>
    <w:rsid w:val="141B90D4"/>
    <w:rsid w:val="141BA3C0"/>
    <w:rsid w:val="141C5162"/>
    <w:rsid w:val="1422DFDA"/>
    <w:rsid w:val="14230873"/>
    <w:rsid w:val="1423A832"/>
    <w:rsid w:val="14240DBA"/>
    <w:rsid w:val="14268BA9"/>
    <w:rsid w:val="142A3830"/>
    <w:rsid w:val="142B1C7B"/>
    <w:rsid w:val="142F0C57"/>
    <w:rsid w:val="142F19C5"/>
    <w:rsid w:val="14310380"/>
    <w:rsid w:val="1437B76F"/>
    <w:rsid w:val="143DE38C"/>
    <w:rsid w:val="143DE3AA"/>
    <w:rsid w:val="14422785"/>
    <w:rsid w:val="14430C44"/>
    <w:rsid w:val="144679CF"/>
    <w:rsid w:val="14493FBB"/>
    <w:rsid w:val="144B182C"/>
    <w:rsid w:val="144CCA40"/>
    <w:rsid w:val="144D27EB"/>
    <w:rsid w:val="144D3AF1"/>
    <w:rsid w:val="144EF3A2"/>
    <w:rsid w:val="14521D14"/>
    <w:rsid w:val="145476C0"/>
    <w:rsid w:val="145607CA"/>
    <w:rsid w:val="1456B4EB"/>
    <w:rsid w:val="145AB0FA"/>
    <w:rsid w:val="145B321A"/>
    <w:rsid w:val="145CB6B4"/>
    <w:rsid w:val="146AE399"/>
    <w:rsid w:val="146E750F"/>
    <w:rsid w:val="147204D8"/>
    <w:rsid w:val="1472DBD6"/>
    <w:rsid w:val="1473E5D8"/>
    <w:rsid w:val="1474F7DD"/>
    <w:rsid w:val="1476BCB7"/>
    <w:rsid w:val="1478A98A"/>
    <w:rsid w:val="1478B257"/>
    <w:rsid w:val="147DFD09"/>
    <w:rsid w:val="14808B3F"/>
    <w:rsid w:val="1483A01C"/>
    <w:rsid w:val="14889903"/>
    <w:rsid w:val="14893806"/>
    <w:rsid w:val="148EBBAC"/>
    <w:rsid w:val="149034F3"/>
    <w:rsid w:val="1490D0F8"/>
    <w:rsid w:val="1492BD1F"/>
    <w:rsid w:val="1496867C"/>
    <w:rsid w:val="1496BF65"/>
    <w:rsid w:val="149772CE"/>
    <w:rsid w:val="14987B68"/>
    <w:rsid w:val="1498E8C2"/>
    <w:rsid w:val="1498EEB1"/>
    <w:rsid w:val="1499BA17"/>
    <w:rsid w:val="149B6959"/>
    <w:rsid w:val="149F3A64"/>
    <w:rsid w:val="14A1B139"/>
    <w:rsid w:val="14A70540"/>
    <w:rsid w:val="14A8E791"/>
    <w:rsid w:val="14A9F1EC"/>
    <w:rsid w:val="14A9FA31"/>
    <w:rsid w:val="14ACF9EB"/>
    <w:rsid w:val="14B048C9"/>
    <w:rsid w:val="14B399B4"/>
    <w:rsid w:val="14B7ABEE"/>
    <w:rsid w:val="14B7E1EA"/>
    <w:rsid w:val="14B7E957"/>
    <w:rsid w:val="14B896F6"/>
    <w:rsid w:val="14BA5B6E"/>
    <w:rsid w:val="14BBD2DE"/>
    <w:rsid w:val="14C069C3"/>
    <w:rsid w:val="14C0C3D2"/>
    <w:rsid w:val="14C0D420"/>
    <w:rsid w:val="14C37F36"/>
    <w:rsid w:val="14C63FCD"/>
    <w:rsid w:val="14C69881"/>
    <w:rsid w:val="14CA9ADC"/>
    <w:rsid w:val="14CAAF9F"/>
    <w:rsid w:val="14CBA490"/>
    <w:rsid w:val="14D07DCD"/>
    <w:rsid w:val="14D0C807"/>
    <w:rsid w:val="14D6C8E9"/>
    <w:rsid w:val="14D9C05F"/>
    <w:rsid w:val="14DC1DA0"/>
    <w:rsid w:val="14DDAFF7"/>
    <w:rsid w:val="14DE6446"/>
    <w:rsid w:val="14DE6784"/>
    <w:rsid w:val="14DF1725"/>
    <w:rsid w:val="14DFFDF0"/>
    <w:rsid w:val="14E5471D"/>
    <w:rsid w:val="14E5CED2"/>
    <w:rsid w:val="14E9C545"/>
    <w:rsid w:val="14EAB196"/>
    <w:rsid w:val="14EB3F10"/>
    <w:rsid w:val="14ECEB4E"/>
    <w:rsid w:val="14F474DD"/>
    <w:rsid w:val="14F594D0"/>
    <w:rsid w:val="14F5AFD2"/>
    <w:rsid w:val="14F68812"/>
    <w:rsid w:val="14F6BDE1"/>
    <w:rsid w:val="14F7AE04"/>
    <w:rsid w:val="14F84730"/>
    <w:rsid w:val="14FA5BAE"/>
    <w:rsid w:val="14FCAB22"/>
    <w:rsid w:val="15011A82"/>
    <w:rsid w:val="150ABEFF"/>
    <w:rsid w:val="150D417D"/>
    <w:rsid w:val="150EAC44"/>
    <w:rsid w:val="150F3E85"/>
    <w:rsid w:val="1512079A"/>
    <w:rsid w:val="1514534E"/>
    <w:rsid w:val="15154A7D"/>
    <w:rsid w:val="15162DC0"/>
    <w:rsid w:val="1517925C"/>
    <w:rsid w:val="151959D6"/>
    <w:rsid w:val="151FA15F"/>
    <w:rsid w:val="151FE3CE"/>
    <w:rsid w:val="1520F3FB"/>
    <w:rsid w:val="15231BB1"/>
    <w:rsid w:val="15263217"/>
    <w:rsid w:val="1528607C"/>
    <w:rsid w:val="15291663"/>
    <w:rsid w:val="152A8FF2"/>
    <w:rsid w:val="152B443B"/>
    <w:rsid w:val="152C80E7"/>
    <w:rsid w:val="152D08D3"/>
    <w:rsid w:val="1532C15C"/>
    <w:rsid w:val="1535690B"/>
    <w:rsid w:val="153642FE"/>
    <w:rsid w:val="153C831C"/>
    <w:rsid w:val="1542357F"/>
    <w:rsid w:val="15425EDD"/>
    <w:rsid w:val="1543D1FA"/>
    <w:rsid w:val="1546ED31"/>
    <w:rsid w:val="1547E974"/>
    <w:rsid w:val="1548AFEF"/>
    <w:rsid w:val="154F2E1B"/>
    <w:rsid w:val="1550B00F"/>
    <w:rsid w:val="15522E9C"/>
    <w:rsid w:val="15530F75"/>
    <w:rsid w:val="15580D48"/>
    <w:rsid w:val="15589BFB"/>
    <w:rsid w:val="155A35AE"/>
    <w:rsid w:val="155A3D40"/>
    <w:rsid w:val="1560543E"/>
    <w:rsid w:val="156114AB"/>
    <w:rsid w:val="15622366"/>
    <w:rsid w:val="15645629"/>
    <w:rsid w:val="15680266"/>
    <w:rsid w:val="1569E1CD"/>
    <w:rsid w:val="156AB79B"/>
    <w:rsid w:val="156D52C8"/>
    <w:rsid w:val="156DC251"/>
    <w:rsid w:val="1574A743"/>
    <w:rsid w:val="15784249"/>
    <w:rsid w:val="157B6342"/>
    <w:rsid w:val="157E4B0D"/>
    <w:rsid w:val="1581548C"/>
    <w:rsid w:val="1582DF0B"/>
    <w:rsid w:val="15839E04"/>
    <w:rsid w:val="1585F15D"/>
    <w:rsid w:val="1588B5D1"/>
    <w:rsid w:val="158F322A"/>
    <w:rsid w:val="158F3370"/>
    <w:rsid w:val="15946E50"/>
    <w:rsid w:val="15959C66"/>
    <w:rsid w:val="15960A42"/>
    <w:rsid w:val="159AF9C1"/>
    <w:rsid w:val="159B39C8"/>
    <w:rsid w:val="159CBC68"/>
    <w:rsid w:val="159E0B4A"/>
    <w:rsid w:val="159E76A5"/>
    <w:rsid w:val="15A07FDD"/>
    <w:rsid w:val="15A222F0"/>
    <w:rsid w:val="15A22E3B"/>
    <w:rsid w:val="15A7349D"/>
    <w:rsid w:val="15A76920"/>
    <w:rsid w:val="15A8E6B2"/>
    <w:rsid w:val="15AA61A6"/>
    <w:rsid w:val="15AB303A"/>
    <w:rsid w:val="15AC38BE"/>
    <w:rsid w:val="15B23FAE"/>
    <w:rsid w:val="15B5D033"/>
    <w:rsid w:val="15BC4CAC"/>
    <w:rsid w:val="15C0F132"/>
    <w:rsid w:val="15C1028E"/>
    <w:rsid w:val="15C369AD"/>
    <w:rsid w:val="15C372E6"/>
    <w:rsid w:val="15C3982D"/>
    <w:rsid w:val="15C648E1"/>
    <w:rsid w:val="15CCC935"/>
    <w:rsid w:val="15CD69BD"/>
    <w:rsid w:val="15CE0731"/>
    <w:rsid w:val="15CEAEA3"/>
    <w:rsid w:val="15D16EB4"/>
    <w:rsid w:val="15D1E93C"/>
    <w:rsid w:val="15D350B1"/>
    <w:rsid w:val="15D3E6DE"/>
    <w:rsid w:val="15D4A74D"/>
    <w:rsid w:val="15D4B574"/>
    <w:rsid w:val="15D729F0"/>
    <w:rsid w:val="15D92C5F"/>
    <w:rsid w:val="15D9D4A1"/>
    <w:rsid w:val="15DE5952"/>
    <w:rsid w:val="15E260D9"/>
    <w:rsid w:val="15E2F0D8"/>
    <w:rsid w:val="15E3AB87"/>
    <w:rsid w:val="15E3B439"/>
    <w:rsid w:val="15E71424"/>
    <w:rsid w:val="15E86734"/>
    <w:rsid w:val="15E91E07"/>
    <w:rsid w:val="15EE30C4"/>
    <w:rsid w:val="15EEABD8"/>
    <w:rsid w:val="15F3E6F1"/>
    <w:rsid w:val="15F47142"/>
    <w:rsid w:val="15F5A0E7"/>
    <w:rsid w:val="15F89C34"/>
    <w:rsid w:val="15FEE480"/>
    <w:rsid w:val="1601A074"/>
    <w:rsid w:val="1601AE0F"/>
    <w:rsid w:val="1605575D"/>
    <w:rsid w:val="160635EA"/>
    <w:rsid w:val="160A9284"/>
    <w:rsid w:val="160D3217"/>
    <w:rsid w:val="160DB881"/>
    <w:rsid w:val="16104ACD"/>
    <w:rsid w:val="161230A6"/>
    <w:rsid w:val="1612EFB6"/>
    <w:rsid w:val="1612F842"/>
    <w:rsid w:val="16142760"/>
    <w:rsid w:val="1614E7EA"/>
    <w:rsid w:val="16159CF2"/>
    <w:rsid w:val="1615E673"/>
    <w:rsid w:val="161651E3"/>
    <w:rsid w:val="1619510E"/>
    <w:rsid w:val="161AA679"/>
    <w:rsid w:val="161F4982"/>
    <w:rsid w:val="16210C24"/>
    <w:rsid w:val="1622AD6B"/>
    <w:rsid w:val="1623293D"/>
    <w:rsid w:val="1624AE93"/>
    <w:rsid w:val="162520B9"/>
    <w:rsid w:val="16289EBA"/>
    <w:rsid w:val="162A5E71"/>
    <w:rsid w:val="162C5421"/>
    <w:rsid w:val="162D5E52"/>
    <w:rsid w:val="162FC03B"/>
    <w:rsid w:val="1630FED1"/>
    <w:rsid w:val="163168C0"/>
    <w:rsid w:val="1632E141"/>
    <w:rsid w:val="16358499"/>
    <w:rsid w:val="16368E19"/>
    <w:rsid w:val="16378272"/>
    <w:rsid w:val="163959A0"/>
    <w:rsid w:val="163D2111"/>
    <w:rsid w:val="163DED1B"/>
    <w:rsid w:val="163E1BE0"/>
    <w:rsid w:val="1640FCC9"/>
    <w:rsid w:val="164261A5"/>
    <w:rsid w:val="164499E6"/>
    <w:rsid w:val="164526AB"/>
    <w:rsid w:val="164920A4"/>
    <w:rsid w:val="1649F160"/>
    <w:rsid w:val="164A8325"/>
    <w:rsid w:val="164CCBBB"/>
    <w:rsid w:val="164CD1B0"/>
    <w:rsid w:val="164E04B9"/>
    <w:rsid w:val="1650B3BF"/>
    <w:rsid w:val="16527B9E"/>
    <w:rsid w:val="16547B6E"/>
    <w:rsid w:val="1656F980"/>
    <w:rsid w:val="1657A23A"/>
    <w:rsid w:val="165D0AB6"/>
    <w:rsid w:val="165D75DB"/>
    <w:rsid w:val="16601C0C"/>
    <w:rsid w:val="166251E6"/>
    <w:rsid w:val="166739C1"/>
    <w:rsid w:val="1667D505"/>
    <w:rsid w:val="166DA997"/>
    <w:rsid w:val="166E00E0"/>
    <w:rsid w:val="167085A2"/>
    <w:rsid w:val="16737261"/>
    <w:rsid w:val="1673D0B0"/>
    <w:rsid w:val="167404B6"/>
    <w:rsid w:val="1675A776"/>
    <w:rsid w:val="16787425"/>
    <w:rsid w:val="167895C2"/>
    <w:rsid w:val="167A79F1"/>
    <w:rsid w:val="167BC60D"/>
    <w:rsid w:val="1681177E"/>
    <w:rsid w:val="16829101"/>
    <w:rsid w:val="1686355C"/>
    <w:rsid w:val="16889E93"/>
    <w:rsid w:val="168A57A3"/>
    <w:rsid w:val="168CCB7D"/>
    <w:rsid w:val="1690D52F"/>
    <w:rsid w:val="169269ED"/>
    <w:rsid w:val="16941D3B"/>
    <w:rsid w:val="16974E14"/>
    <w:rsid w:val="16975856"/>
    <w:rsid w:val="1698C941"/>
    <w:rsid w:val="16995621"/>
    <w:rsid w:val="169A5F7B"/>
    <w:rsid w:val="169AC7A6"/>
    <w:rsid w:val="169B298C"/>
    <w:rsid w:val="16A1B558"/>
    <w:rsid w:val="16A1DBA4"/>
    <w:rsid w:val="16A22225"/>
    <w:rsid w:val="16A228A8"/>
    <w:rsid w:val="16A59A58"/>
    <w:rsid w:val="16A9F028"/>
    <w:rsid w:val="16AE9B3E"/>
    <w:rsid w:val="16B155C3"/>
    <w:rsid w:val="16B29585"/>
    <w:rsid w:val="16B9E13A"/>
    <w:rsid w:val="16BB0316"/>
    <w:rsid w:val="16BB3B86"/>
    <w:rsid w:val="16BB752D"/>
    <w:rsid w:val="16BF179C"/>
    <w:rsid w:val="16BF7363"/>
    <w:rsid w:val="16BFAF95"/>
    <w:rsid w:val="16C565F3"/>
    <w:rsid w:val="16C597E5"/>
    <w:rsid w:val="16C936ED"/>
    <w:rsid w:val="16CA7386"/>
    <w:rsid w:val="16CB3186"/>
    <w:rsid w:val="16CB8699"/>
    <w:rsid w:val="16CD93B6"/>
    <w:rsid w:val="16CE1A3D"/>
    <w:rsid w:val="16D0B830"/>
    <w:rsid w:val="16D230DE"/>
    <w:rsid w:val="16D3753F"/>
    <w:rsid w:val="16D39810"/>
    <w:rsid w:val="16D6235A"/>
    <w:rsid w:val="16DC2512"/>
    <w:rsid w:val="16DCDDA7"/>
    <w:rsid w:val="16DD11DA"/>
    <w:rsid w:val="16DE63EB"/>
    <w:rsid w:val="16E0142B"/>
    <w:rsid w:val="16E0C8B6"/>
    <w:rsid w:val="16E17FE4"/>
    <w:rsid w:val="16E1AA10"/>
    <w:rsid w:val="16E206A6"/>
    <w:rsid w:val="16E305AA"/>
    <w:rsid w:val="16EB7F10"/>
    <w:rsid w:val="16EF513A"/>
    <w:rsid w:val="16F29F7C"/>
    <w:rsid w:val="16F2F9AB"/>
    <w:rsid w:val="16F7213A"/>
    <w:rsid w:val="16F90A8B"/>
    <w:rsid w:val="16F93C7F"/>
    <w:rsid w:val="16FAE833"/>
    <w:rsid w:val="16FB7914"/>
    <w:rsid w:val="16FBEBC8"/>
    <w:rsid w:val="16FC82CB"/>
    <w:rsid w:val="1704A5C5"/>
    <w:rsid w:val="17058FBE"/>
    <w:rsid w:val="1707E9E0"/>
    <w:rsid w:val="1707FA24"/>
    <w:rsid w:val="170A777A"/>
    <w:rsid w:val="170B0D29"/>
    <w:rsid w:val="170BFB46"/>
    <w:rsid w:val="170C986F"/>
    <w:rsid w:val="170D4439"/>
    <w:rsid w:val="170FD6ED"/>
    <w:rsid w:val="170FFA9E"/>
    <w:rsid w:val="17108554"/>
    <w:rsid w:val="17129838"/>
    <w:rsid w:val="1714DED7"/>
    <w:rsid w:val="1715BE99"/>
    <w:rsid w:val="1716ADC2"/>
    <w:rsid w:val="171E4C81"/>
    <w:rsid w:val="171F4091"/>
    <w:rsid w:val="172037F4"/>
    <w:rsid w:val="17229882"/>
    <w:rsid w:val="1722F3F6"/>
    <w:rsid w:val="1724D3A7"/>
    <w:rsid w:val="1725E28A"/>
    <w:rsid w:val="17276FC9"/>
    <w:rsid w:val="172A1AE8"/>
    <w:rsid w:val="172AE729"/>
    <w:rsid w:val="172B0A7F"/>
    <w:rsid w:val="172B8015"/>
    <w:rsid w:val="172E4C76"/>
    <w:rsid w:val="172F91A1"/>
    <w:rsid w:val="172FD216"/>
    <w:rsid w:val="173208EA"/>
    <w:rsid w:val="17333340"/>
    <w:rsid w:val="173398A0"/>
    <w:rsid w:val="1734B506"/>
    <w:rsid w:val="17354679"/>
    <w:rsid w:val="1738C87C"/>
    <w:rsid w:val="173E1411"/>
    <w:rsid w:val="173EA8E2"/>
    <w:rsid w:val="173F4C2E"/>
    <w:rsid w:val="17408794"/>
    <w:rsid w:val="17434D02"/>
    <w:rsid w:val="17459A9E"/>
    <w:rsid w:val="174645D9"/>
    <w:rsid w:val="17480D83"/>
    <w:rsid w:val="174981CB"/>
    <w:rsid w:val="174A99FF"/>
    <w:rsid w:val="174B4A05"/>
    <w:rsid w:val="1752ADE0"/>
    <w:rsid w:val="1753DE9F"/>
    <w:rsid w:val="1757E2F5"/>
    <w:rsid w:val="1759A795"/>
    <w:rsid w:val="1759F586"/>
    <w:rsid w:val="175A46F7"/>
    <w:rsid w:val="175BC5C5"/>
    <w:rsid w:val="175EDD67"/>
    <w:rsid w:val="17616811"/>
    <w:rsid w:val="1762E694"/>
    <w:rsid w:val="17632E3E"/>
    <w:rsid w:val="1763C36E"/>
    <w:rsid w:val="17646F23"/>
    <w:rsid w:val="17664CB5"/>
    <w:rsid w:val="176D5BB7"/>
    <w:rsid w:val="176FCD6A"/>
    <w:rsid w:val="1771B4D5"/>
    <w:rsid w:val="1772FC8F"/>
    <w:rsid w:val="1775D99A"/>
    <w:rsid w:val="17780AF1"/>
    <w:rsid w:val="17830912"/>
    <w:rsid w:val="1788E1B4"/>
    <w:rsid w:val="178965DA"/>
    <w:rsid w:val="178FDC06"/>
    <w:rsid w:val="179514E1"/>
    <w:rsid w:val="1796C89D"/>
    <w:rsid w:val="17978A2B"/>
    <w:rsid w:val="179866E4"/>
    <w:rsid w:val="17989174"/>
    <w:rsid w:val="1798F1B8"/>
    <w:rsid w:val="179993DD"/>
    <w:rsid w:val="17A54EAA"/>
    <w:rsid w:val="17AB6957"/>
    <w:rsid w:val="17AE5752"/>
    <w:rsid w:val="17B2967E"/>
    <w:rsid w:val="17B2EEF6"/>
    <w:rsid w:val="17B5EF3D"/>
    <w:rsid w:val="17B80440"/>
    <w:rsid w:val="17B88859"/>
    <w:rsid w:val="17B8E85A"/>
    <w:rsid w:val="17B9108F"/>
    <w:rsid w:val="17B9BDD3"/>
    <w:rsid w:val="17BB3861"/>
    <w:rsid w:val="17BB56F8"/>
    <w:rsid w:val="17BBC5D8"/>
    <w:rsid w:val="17BD73AA"/>
    <w:rsid w:val="17BEDC7B"/>
    <w:rsid w:val="17C0F11A"/>
    <w:rsid w:val="17C635B4"/>
    <w:rsid w:val="17C912FD"/>
    <w:rsid w:val="17CAB3C0"/>
    <w:rsid w:val="17D04FD0"/>
    <w:rsid w:val="17D5A24D"/>
    <w:rsid w:val="17D65E0C"/>
    <w:rsid w:val="17DCDB1C"/>
    <w:rsid w:val="17DFA47B"/>
    <w:rsid w:val="17E0F445"/>
    <w:rsid w:val="17E48325"/>
    <w:rsid w:val="17E9285D"/>
    <w:rsid w:val="17EE5E9C"/>
    <w:rsid w:val="17EF5748"/>
    <w:rsid w:val="17EF9F17"/>
    <w:rsid w:val="17F0AAA8"/>
    <w:rsid w:val="17F119B8"/>
    <w:rsid w:val="17F603E9"/>
    <w:rsid w:val="17F6FD0C"/>
    <w:rsid w:val="17F7D070"/>
    <w:rsid w:val="17F9ED92"/>
    <w:rsid w:val="17FBF76A"/>
    <w:rsid w:val="17FEC4B3"/>
    <w:rsid w:val="17FF2B48"/>
    <w:rsid w:val="18030CA5"/>
    <w:rsid w:val="18031060"/>
    <w:rsid w:val="1803CB5B"/>
    <w:rsid w:val="18041A4E"/>
    <w:rsid w:val="18090D10"/>
    <w:rsid w:val="180BB99B"/>
    <w:rsid w:val="180C2B67"/>
    <w:rsid w:val="181078D0"/>
    <w:rsid w:val="18127CF0"/>
    <w:rsid w:val="1812B7BF"/>
    <w:rsid w:val="1813E637"/>
    <w:rsid w:val="18156622"/>
    <w:rsid w:val="18158B9C"/>
    <w:rsid w:val="1817F3C7"/>
    <w:rsid w:val="18198E26"/>
    <w:rsid w:val="181A6530"/>
    <w:rsid w:val="181B1833"/>
    <w:rsid w:val="181B6163"/>
    <w:rsid w:val="181C2541"/>
    <w:rsid w:val="181D35A8"/>
    <w:rsid w:val="18226983"/>
    <w:rsid w:val="1822CA64"/>
    <w:rsid w:val="182382C1"/>
    <w:rsid w:val="182751EA"/>
    <w:rsid w:val="1827713A"/>
    <w:rsid w:val="1827C03D"/>
    <w:rsid w:val="1828E381"/>
    <w:rsid w:val="1831EC61"/>
    <w:rsid w:val="183545E0"/>
    <w:rsid w:val="1836EE6D"/>
    <w:rsid w:val="1839FA9C"/>
    <w:rsid w:val="1841C6B8"/>
    <w:rsid w:val="184461C8"/>
    <w:rsid w:val="1846646A"/>
    <w:rsid w:val="184A9AEF"/>
    <w:rsid w:val="184C5F8E"/>
    <w:rsid w:val="184CE971"/>
    <w:rsid w:val="184EE45D"/>
    <w:rsid w:val="1850B173"/>
    <w:rsid w:val="1854C8BD"/>
    <w:rsid w:val="18557A6A"/>
    <w:rsid w:val="1857B25B"/>
    <w:rsid w:val="1859C3D5"/>
    <w:rsid w:val="185C6F92"/>
    <w:rsid w:val="185CC3C5"/>
    <w:rsid w:val="185E754D"/>
    <w:rsid w:val="186167E2"/>
    <w:rsid w:val="18677737"/>
    <w:rsid w:val="186DAAA7"/>
    <w:rsid w:val="186EA044"/>
    <w:rsid w:val="186F2874"/>
    <w:rsid w:val="1874CB74"/>
    <w:rsid w:val="1877FAF5"/>
    <w:rsid w:val="18790415"/>
    <w:rsid w:val="187A6982"/>
    <w:rsid w:val="187AEF52"/>
    <w:rsid w:val="188225DD"/>
    <w:rsid w:val="1883751A"/>
    <w:rsid w:val="1884054B"/>
    <w:rsid w:val="18899A30"/>
    <w:rsid w:val="188AD34E"/>
    <w:rsid w:val="188FA4DB"/>
    <w:rsid w:val="18968DE0"/>
    <w:rsid w:val="189B5A31"/>
    <w:rsid w:val="189B86A5"/>
    <w:rsid w:val="189E4240"/>
    <w:rsid w:val="189E8B81"/>
    <w:rsid w:val="189F0D03"/>
    <w:rsid w:val="18A73D75"/>
    <w:rsid w:val="18A74274"/>
    <w:rsid w:val="18AA571F"/>
    <w:rsid w:val="18AB24AB"/>
    <w:rsid w:val="18ADB06D"/>
    <w:rsid w:val="18AE4949"/>
    <w:rsid w:val="18AFFD91"/>
    <w:rsid w:val="18B1136B"/>
    <w:rsid w:val="18B1DBC4"/>
    <w:rsid w:val="18B65D8C"/>
    <w:rsid w:val="18BAB2AF"/>
    <w:rsid w:val="18BC2E18"/>
    <w:rsid w:val="18BC98EF"/>
    <w:rsid w:val="18BD9DCA"/>
    <w:rsid w:val="18C45B0A"/>
    <w:rsid w:val="18C68728"/>
    <w:rsid w:val="18C92C2A"/>
    <w:rsid w:val="18CB7310"/>
    <w:rsid w:val="18CCE2D3"/>
    <w:rsid w:val="18CEF9BC"/>
    <w:rsid w:val="18D11017"/>
    <w:rsid w:val="18D2B6A1"/>
    <w:rsid w:val="18D6B2E1"/>
    <w:rsid w:val="18D73C30"/>
    <w:rsid w:val="18D90FFF"/>
    <w:rsid w:val="18DD1560"/>
    <w:rsid w:val="18E18A28"/>
    <w:rsid w:val="18E5CF5E"/>
    <w:rsid w:val="18E7AF25"/>
    <w:rsid w:val="18E97376"/>
    <w:rsid w:val="18EB1BF8"/>
    <w:rsid w:val="18F13E71"/>
    <w:rsid w:val="18F47BC3"/>
    <w:rsid w:val="18F529ED"/>
    <w:rsid w:val="18FC00F0"/>
    <w:rsid w:val="18FE6BF9"/>
    <w:rsid w:val="18FF1F40"/>
    <w:rsid w:val="18FFD2F4"/>
    <w:rsid w:val="19007A06"/>
    <w:rsid w:val="1901A140"/>
    <w:rsid w:val="190667AE"/>
    <w:rsid w:val="190BCE32"/>
    <w:rsid w:val="1914469D"/>
    <w:rsid w:val="19149D95"/>
    <w:rsid w:val="191A88AA"/>
    <w:rsid w:val="191D60D7"/>
    <w:rsid w:val="191DBC0E"/>
    <w:rsid w:val="191E90FF"/>
    <w:rsid w:val="191EACB3"/>
    <w:rsid w:val="19212722"/>
    <w:rsid w:val="19231CC0"/>
    <w:rsid w:val="19253FDF"/>
    <w:rsid w:val="1925F0E7"/>
    <w:rsid w:val="1926EDD8"/>
    <w:rsid w:val="192869C6"/>
    <w:rsid w:val="192BE93C"/>
    <w:rsid w:val="192C5488"/>
    <w:rsid w:val="19305A8C"/>
    <w:rsid w:val="19310BE2"/>
    <w:rsid w:val="193262FD"/>
    <w:rsid w:val="19330CC2"/>
    <w:rsid w:val="19348544"/>
    <w:rsid w:val="1934E37E"/>
    <w:rsid w:val="193B6046"/>
    <w:rsid w:val="193D86EF"/>
    <w:rsid w:val="193F7BC4"/>
    <w:rsid w:val="1941E130"/>
    <w:rsid w:val="194294EF"/>
    <w:rsid w:val="1942DFBF"/>
    <w:rsid w:val="1944DFD0"/>
    <w:rsid w:val="1945DD26"/>
    <w:rsid w:val="1947DCDA"/>
    <w:rsid w:val="19488AF6"/>
    <w:rsid w:val="1951CAE1"/>
    <w:rsid w:val="195294AA"/>
    <w:rsid w:val="1952A026"/>
    <w:rsid w:val="1954E66F"/>
    <w:rsid w:val="1955194D"/>
    <w:rsid w:val="19565A7C"/>
    <w:rsid w:val="19591291"/>
    <w:rsid w:val="19594579"/>
    <w:rsid w:val="1961F8E4"/>
    <w:rsid w:val="19646BF7"/>
    <w:rsid w:val="1965ED5E"/>
    <w:rsid w:val="19674B97"/>
    <w:rsid w:val="196984BE"/>
    <w:rsid w:val="196C748D"/>
    <w:rsid w:val="196CD966"/>
    <w:rsid w:val="196ED3A0"/>
    <w:rsid w:val="1970B1E3"/>
    <w:rsid w:val="19711CC0"/>
    <w:rsid w:val="19720D3D"/>
    <w:rsid w:val="19743F0B"/>
    <w:rsid w:val="1978724A"/>
    <w:rsid w:val="1984B551"/>
    <w:rsid w:val="1985254F"/>
    <w:rsid w:val="198C0EDE"/>
    <w:rsid w:val="198E327B"/>
    <w:rsid w:val="1992EBFD"/>
    <w:rsid w:val="1993D93B"/>
    <w:rsid w:val="19961FDA"/>
    <w:rsid w:val="1998BA05"/>
    <w:rsid w:val="19A1446F"/>
    <w:rsid w:val="19A8D7FA"/>
    <w:rsid w:val="19A90437"/>
    <w:rsid w:val="19A9D7E9"/>
    <w:rsid w:val="19AB7CAE"/>
    <w:rsid w:val="19AD1F01"/>
    <w:rsid w:val="19ADBE36"/>
    <w:rsid w:val="19B1C77B"/>
    <w:rsid w:val="19B36CC5"/>
    <w:rsid w:val="19B52811"/>
    <w:rsid w:val="19B7E2FA"/>
    <w:rsid w:val="19BC548E"/>
    <w:rsid w:val="19BEA8C3"/>
    <w:rsid w:val="19C17E0F"/>
    <w:rsid w:val="19C1B75B"/>
    <w:rsid w:val="19C3018E"/>
    <w:rsid w:val="19C5EE72"/>
    <w:rsid w:val="19C6CBE8"/>
    <w:rsid w:val="19C819FA"/>
    <w:rsid w:val="19C887FB"/>
    <w:rsid w:val="19CBABB1"/>
    <w:rsid w:val="19CCD310"/>
    <w:rsid w:val="19CD4A25"/>
    <w:rsid w:val="19CDF8A0"/>
    <w:rsid w:val="19D2A8F7"/>
    <w:rsid w:val="19D60DCF"/>
    <w:rsid w:val="19DA8DF4"/>
    <w:rsid w:val="19E008C3"/>
    <w:rsid w:val="19E475D3"/>
    <w:rsid w:val="19E53C2C"/>
    <w:rsid w:val="19E5E306"/>
    <w:rsid w:val="19E62485"/>
    <w:rsid w:val="19E6B75E"/>
    <w:rsid w:val="19EBD629"/>
    <w:rsid w:val="19EC505A"/>
    <w:rsid w:val="19ED361E"/>
    <w:rsid w:val="19F23CC7"/>
    <w:rsid w:val="19F25E64"/>
    <w:rsid w:val="1A00E247"/>
    <w:rsid w:val="1A0313EC"/>
    <w:rsid w:val="1A07887A"/>
    <w:rsid w:val="1A08939D"/>
    <w:rsid w:val="1A0ACE86"/>
    <w:rsid w:val="1A0D656A"/>
    <w:rsid w:val="1A100CDA"/>
    <w:rsid w:val="1A10C547"/>
    <w:rsid w:val="1A1136BF"/>
    <w:rsid w:val="1A11A781"/>
    <w:rsid w:val="1A144371"/>
    <w:rsid w:val="1A16A419"/>
    <w:rsid w:val="1A196012"/>
    <w:rsid w:val="1A1B9462"/>
    <w:rsid w:val="1A1EF37B"/>
    <w:rsid w:val="1A1FC07C"/>
    <w:rsid w:val="1A239C3F"/>
    <w:rsid w:val="1A25CAC2"/>
    <w:rsid w:val="1A29E8A3"/>
    <w:rsid w:val="1A2B7DB8"/>
    <w:rsid w:val="1A30535D"/>
    <w:rsid w:val="1A325698"/>
    <w:rsid w:val="1A329A08"/>
    <w:rsid w:val="1A3857DC"/>
    <w:rsid w:val="1A3AA7CB"/>
    <w:rsid w:val="1A3B0ADB"/>
    <w:rsid w:val="1A3BC07A"/>
    <w:rsid w:val="1A3BCB84"/>
    <w:rsid w:val="1A45CB6D"/>
    <w:rsid w:val="1A47743E"/>
    <w:rsid w:val="1A47B6E6"/>
    <w:rsid w:val="1A47B962"/>
    <w:rsid w:val="1A4896E8"/>
    <w:rsid w:val="1A499EE5"/>
    <w:rsid w:val="1A4FB885"/>
    <w:rsid w:val="1A504047"/>
    <w:rsid w:val="1A5736A8"/>
    <w:rsid w:val="1A587B3A"/>
    <w:rsid w:val="1A594C27"/>
    <w:rsid w:val="1A5A57B9"/>
    <w:rsid w:val="1A5B339D"/>
    <w:rsid w:val="1A5C1E49"/>
    <w:rsid w:val="1A60C244"/>
    <w:rsid w:val="1A612FB3"/>
    <w:rsid w:val="1A6A5E3E"/>
    <w:rsid w:val="1A6B782A"/>
    <w:rsid w:val="1A6E0DCC"/>
    <w:rsid w:val="1A6F1E8D"/>
    <w:rsid w:val="1A727429"/>
    <w:rsid w:val="1A741968"/>
    <w:rsid w:val="1A752FD5"/>
    <w:rsid w:val="1A75B309"/>
    <w:rsid w:val="1A771592"/>
    <w:rsid w:val="1A77497C"/>
    <w:rsid w:val="1A787BF6"/>
    <w:rsid w:val="1A79B4EC"/>
    <w:rsid w:val="1A79D4CF"/>
    <w:rsid w:val="1A7AF6D3"/>
    <w:rsid w:val="1A7B826E"/>
    <w:rsid w:val="1A7E1666"/>
    <w:rsid w:val="1A853F7A"/>
    <w:rsid w:val="1A86C7D0"/>
    <w:rsid w:val="1A8B811C"/>
    <w:rsid w:val="1A8D9BC9"/>
    <w:rsid w:val="1A987A93"/>
    <w:rsid w:val="1A9A6148"/>
    <w:rsid w:val="1A9B6CBB"/>
    <w:rsid w:val="1A9CA456"/>
    <w:rsid w:val="1A9CD856"/>
    <w:rsid w:val="1A9FAAF7"/>
    <w:rsid w:val="1AA08C2E"/>
    <w:rsid w:val="1AA1A1CD"/>
    <w:rsid w:val="1AA1BE06"/>
    <w:rsid w:val="1AA57C78"/>
    <w:rsid w:val="1AA60E83"/>
    <w:rsid w:val="1AA818CF"/>
    <w:rsid w:val="1AAA634F"/>
    <w:rsid w:val="1AAC1BCC"/>
    <w:rsid w:val="1AAD9815"/>
    <w:rsid w:val="1AAEE57C"/>
    <w:rsid w:val="1AAFC735"/>
    <w:rsid w:val="1AB3D483"/>
    <w:rsid w:val="1AB62C52"/>
    <w:rsid w:val="1ABA5F75"/>
    <w:rsid w:val="1ABAF59E"/>
    <w:rsid w:val="1AC0B266"/>
    <w:rsid w:val="1AC9BA33"/>
    <w:rsid w:val="1ACA4D13"/>
    <w:rsid w:val="1ACCDCA5"/>
    <w:rsid w:val="1ACD920D"/>
    <w:rsid w:val="1AD3643F"/>
    <w:rsid w:val="1AD62F86"/>
    <w:rsid w:val="1AD71A22"/>
    <w:rsid w:val="1AD766AC"/>
    <w:rsid w:val="1AD7D6AE"/>
    <w:rsid w:val="1ADD6C74"/>
    <w:rsid w:val="1ADD7CD4"/>
    <w:rsid w:val="1ADE18AB"/>
    <w:rsid w:val="1ADFED25"/>
    <w:rsid w:val="1AE20065"/>
    <w:rsid w:val="1AE50AAA"/>
    <w:rsid w:val="1AE5C73D"/>
    <w:rsid w:val="1AE8E960"/>
    <w:rsid w:val="1AED4643"/>
    <w:rsid w:val="1AEEA522"/>
    <w:rsid w:val="1AEEE07F"/>
    <w:rsid w:val="1AF1B73C"/>
    <w:rsid w:val="1AF2466E"/>
    <w:rsid w:val="1AF3C750"/>
    <w:rsid w:val="1AFAA17F"/>
    <w:rsid w:val="1AFAA82B"/>
    <w:rsid w:val="1AFC051D"/>
    <w:rsid w:val="1AFDE7AA"/>
    <w:rsid w:val="1AFE80B1"/>
    <w:rsid w:val="1AFF0241"/>
    <w:rsid w:val="1B028496"/>
    <w:rsid w:val="1B0462C9"/>
    <w:rsid w:val="1B07C118"/>
    <w:rsid w:val="1B087B52"/>
    <w:rsid w:val="1B0A52E9"/>
    <w:rsid w:val="1B0B3049"/>
    <w:rsid w:val="1B0C671F"/>
    <w:rsid w:val="1B0E1512"/>
    <w:rsid w:val="1B100525"/>
    <w:rsid w:val="1B11413E"/>
    <w:rsid w:val="1B11BA39"/>
    <w:rsid w:val="1B147404"/>
    <w:rsid w:val="1B1925EA"/>
    <w:rsid w:val="1B1C1991"/>
    <w:rsid w:val="1B1D9849"/>
    <w:rsid w:val="1B1DF5DE"/>
    <w:rsid w:val="1B1E1920"/>
    <w:rsid w:val="1B2018B1"/>
    <w:rsid w:val="1B239109"/>
    <w:rsid w:val="1B256AEE"/>
    <w:rsid w:val="1B257FC7"/>
    <w:rsid w:val="1B2B53AA"/>
    <w:rsid w:val="1B2DEC4F"/>
    <w:rsid w:val="1B33A7EF"/>
    <w:rsid w:val="1B349C2F"/>
    <w:rsid w:val="1B356178"/>
    <w:rsid w:val="1B36071C"/>
    <w:rsid w:val="1B3682A4"/>
    <w:rsid w:val="1B37C417"/>
    <w:rsid w:val="1B38D165"/>
    <w:rsid w:val="1B390A23"/>
    <w:rsid w:val="1B397CDF"/>
    <w:rsid w:val="1B3CFD99"/>
    <w:rsid w:val="1B3D8F5F"/>
    <w:rsid w:val="1B4025C4"/>
    <w:rsid w:val="1B45C85F"/>
    <w:rsid w:val="1B45D1E3"/>
    <w:rsid w:val="1B46F010"/>
    <w:rsid w:val="1B496832"/>
    <w:rsid w:val="1B498217"/>
    <w:rsid w:val="1B49D5B8"/>
    <w:rsid w:val="1B4AA082"/>
    <w:rsid w:val="1B4B7C9A"/>
    <w:rsid w:val="1B4BCA71"/>
    <w:rsid w:val="1B4C87B9"/>
    <w:rsid w:val="1B4ED21A"/>
    <w:rsid w:val="1B54365F"/>
    <w:rsid w:val="1B562E0E"/>
    <w:rsid w:val="1B6010DC"/>
    <w:rsid w:val="1B6360BD"/>
    <w:rsid w:val="1B64107A"/>
    <w:rsid w:val="1B654178"/>
    <w:rsid w:val="1B6D98BB"/>
    <w:rsid w:val="1B6FE758"/>
    <w:rsid w:val="1B70F7D0"/>
    <w:rsid w:val="1B71ECE5"/>
    <w:rsid w:val="1B73ED92"/>
    <w:rsid w:val="1B7438AA"/>
    <w:rsid w:val="1B75C789"/>
    <w:rsid w:val="1B76394D"/>
    <w:rsid w:val="1B7BEC18"/>
    <w:rsid w:val="1B7BF4A6"/>
    <w:rsid w:val="1B7DDEB2"/>
    <w:rsid w:val="1B81570F"/>
    <w:rsid w:val="1B82AB67"/>
    <w:rsid w:val="1B84B73B"/>
    <w:rsid w:val="1B858AD5"/>
    <w:rsid w:val="1B872958"/>
    <w:rsid w:val="1B8E0135"/>
    <w:rsid w:val="1B9017AF"/>
    <w:rsid w:val="1B927146"/>
    <w:rsid w:val="1B9272C4"/>
    <w:rsid w:val="1B933C48"/>
    <w:rsid w:val="1B9508D6"/>
    <w:rsid w:val="1B97D2BD"/>
    <w:rsid w:val="1B9B1941"/>
    <w:rsid w:val="1B9B2A0B"/>
    <w:rsid w:val="1B9EB74A"/>
    <w:rsid w:val="1B9ED2DD"/>
    <w:rsid w:val="1BA4093C"/>
    <w:rsid w:val="1BA4E7A9"/>
    <w:rsid w:val="1BA5B268"/>
    <w:rsid w:val="1BA84948"/>
    <w:rsid w:val="1BB26E3C"/>
    <w:rsid w:val="1BB3673D"/>
    <w:rsid w:val="1BB3DA45"/>
    <w:rsid w:val="1BB5D805"/>
    <w:rsid w:val="1BB6DAAD"/>
    <w:rsid w:val="1BBAFC31"/>
    <w:rsid w:val="1BBD51E2"/>
    <w:rsid w:val="1BBDE701"/>
    <w:rsid w:val="1BBDE875"/>
    <w:rsid w:val="1BBE4AC5"/>
    <w:rsid w:val="1BBEB9CC"/>
    <w:rsid w:val="1BBEBF92"/>
    <w:rsid w:val="1BBEC5B1"/>
    <w:rsid w:val="1BBFC6EA"/>
    <w:rsid w:val="1BC15D36"/>
    <w:rsid w:val="1BC3FCDF"/>
    <w:rsid w:val="1BC5A5CF"/>
    <w:rsid w:val="1BC6837E"/>
    <w:rsid w:val="1BC7E7D4"/>
    <w:rsid w:val="1BCB92B2"/>
    <w:rsid w:val="1BD0227D"/>
    <w:rsid w:val="1BD06AA3"/>
    <w:rsid w:val="1BD17375"/>
    <w:rsid w:val="1BD3C4E9"/>
    <w:rsid w:val="1BD9FB6B"/>
    <w:rsid w:val="1BDA8EDD"/>
    <w:rsid w:val="1BDE724C"/>
    <w:rsid w:val="1BDE9594"/>
    <w:rsid w:val="1BE17D41"/>
    <w:rsid w:val="1BE1E0BC"/>
    <w:rsid w:val="1BE4BE31"/>
    <w:rsid w:val="1BE54DAF"/>
    <w:rsid w:val="1BE61596"/>
    <w:rsid w:val="1BE8595C"/>
    <w:rsid w:val="1BEA2E47"/>
    <w:rsid w:val="1BECCD48"/>
    <w:rsid w:val="1BEED589"/>
    <w:rsid w:val="1BF4810B"/>
    <w:rsid w:val="1BF5CA61"/>
    <w:rsid w:val="1BF8D393"/>
    <w:rsid w:val="1BFC92A5"/>
    <w:rsid w:val="1C05CC90"/>
    <w:rsid w:val="1C0652C3"/>
    <w:rsid w:val="1C06CC08"/>
    <w:rsid w:val="1C07900B"/>
    <w:rsid w:val="1C099D8D"/>
    <w:rsid w:val="1C0B237D"/>
    <w:rsid w:val="1C0C52E9"/>
    <w:rsid w:val="1C132012"/>
    <w:rsid w:val="1C15C84C"/>
    <w:rsid w:val="1C1746F8"/>
    <w:rsid w:val="1C176434"/>
    <w:rsid w:val="1C188372"/>
    <w:rsid w:val="1C196AF4"/>
    <w:rsid w:val="1C19BD8C"/>
    <w:rsid w:val="1C1A9B9E"/>
    <w:rsid w:val="1C1BDB7E"/>
    <w:rsid w:val="1C1C4640"/>
    <w:rsid w:val="1C1DDB3B"/>
    <w:rsid w:val="1C1E9B0D"/>
    <w:rsid w:val="1C217472"/>
    <w:rsid w:val="1C24660A"/>
    <w:rsid w:val="1C27C3BF"/>
    <w:rsid w:val="1C29B96F"/>
    <w:rsid w:val="1C2AF862"/>
    <w:rsid w:val="1C2D4968"/>
    <w:rsid w:val="1C2DB3A4"/>
    <w:rsid w:val="1C2E5B18"/>
    <w:rsid w:val="1C2FFEBE"/>
    <w:rsid w:val="1C3064F0"/>
    <w:rsid w:val="1C307B0A"/>
    <w:rsid w:val="1C3280C8"/>
    <w:rsid w:val="1C352A5E"/>
    <w:rsid w:val="1C378DFE"/>
    <w:rsid w:val="1C37F3FB"/>
    <w:rsid w:val="1C3A8540"/>
    <w:rsid w:val="1C3AE8DF"/>
    <w:rsid w:val="1C3B7877"/>
    <w:rsid w:val="1C3C0011"/>
    <w:rsid w:val="1C3C0D4E"/>
    <w:rsid w:val="1C3C5B84"/>
    <w:rsid w:val="1C3CE735"/>
    <w:rsid w:val="1C3DECF6"/>
    <w:rsid w:val="1C3FB14B"/>
    <w:rsid w:val="1C400502"/>
    <w:rsid w:val="1C405131"/>
    <w:rsid w:val="1C434793"/>
    <w:rsid w:val="1C4494FE"/>
    <w:rsid w:val="1C45B294"/>
    <w:rsid w:val="1C4B33BF"/>
    <w:rsid w:val="1C4CF517"/>
    <w:rsid w:val="1C4F4093"/>
    <w:rsid w:val="1C5074EC"/>
    <w:rsid w:val="1C522A28"/>
    <w:rsid w:val="1C53BC12"/>
    <w:rsid w:val="1C543E30"/>
    <w:rsid w:val="1C557BDD"/>
    <w:rsid w:val="1C57A5C2"/>
    <w:rsid w:val="1C5AAEB1"/>
    <w:rsid w:val="1C5D0B1B"/>
    <w:rsid w:val="1C5D1C3C"/>
    <w:rsid w:val="1C5DF9C9"/>
    <w:rsid w:val="1C6008AE"/>
    <w:rsid w:val="1C637A54"/>
    <w:rsid w:val="1C65DC5D"/>
    <w:rsid w:val="1C66CF2C"/>
    <w:rsid w:val="1C6914C4"/>
    <w:rsid w:val="1C694EB4"/>
    <w:rsid w:val="1C70931F"/>
    <w:rsid w:val="1C72AB54"/>
    <w:rsid w:val="1C749141"/>
    <w:rsid w:val="1C74F9E5"/>
    <w:rsid w:val="1C76B486"/>
    <w:rsid w:val="1C771A95"/>
    <w:rsid w:val="1C77A155"/>
    <w:rsid w:val="1C78ABCF"/>
    <w:rsid w:val="1C7A102F"/>
    <w:rsid w:val="1C7B84F7"/>
    <w:rsid w:val="1C7CC8ED"/>
    <w:rsid w:val="1C7E74EF"/>
    <w:rsid w:val="1C7EDA7A"/>
    <w:rsid w:val="1C810C24"/>
    <w:rsid w:val="1C832766"/>
    <w:rsid w:val="1C83CA00"/>
    <w:rsid w:val="1C89A278"/>
    <w:rsid w:val="1C8BF027"/>
    <w:rsid w:val="1C917759"/>
    <w:rsid w:val="1C959B94"/>
    <w:rsid w:val="1C961D99"/>
    <w:rsid w:val="1C975085"/>
    <w:rsid w:val="1C98E77F"/>
    <w:rsid w:val="1C9A911F"/>
    <w:rsid w:val="1C9D2BA6"/>
    <w:rsid w:val="1C9E26C3"/>
    <w:rsid w:val="1C9F56B2"/>
    <w:rsid w:val="1CA59D14"/>
    <w:rsid w:val="1CA92029"/>
    <w:rsid w:val="1CAA500A"/>
    <w:rsid w:val="1CACFA90"/>
    <w:rsid w:val="1CAD8A9A"/>
    <w:rsid w:val="1CAEE616"/>
    <w:rsid w:val="1CAF88CA"/>
    <w:rsid w:val="1CAFEB59"/>
    <w:rsid w:val="1CB10DD6"/>
    <w:rsid w:val="1CB3DA8F"/>
    <w:rsid w:val="1CB48CFE"/>
    <w:rsid w:val="1CB4919E"/>
    <w:rsid w:val="1CB780E8"/>
    <w:rsid w:val="1CB9A880"/>
    <w:rsid w:val="1CBB36B1"/>
    <w:rsid w:val="1CBE5D43"/>
    <w:rsid w:val="1CC14FAA"/>
    <w:rsid w:val="1CC2872C"/>
    <w:rsid w:val="1CC3F0DD"/>
    <w:rsid w:val="1CC5C79E"/>
    <w:rsid w:val="1CC5CC75"/>
    <w:rsid w:val="1CC808C9"/>
    <w:rsid w:val="1CCB3317"/>
    <w:rsid w:val="1CCBDEBD"/>
    <w:rsid w:val="1CCCC3D3"/>
    <w:rsid w:val="1CCF9EC7"/>
    <w:rsid w:val="1CD0D56C"/>
    <w:rsid w:val="1CD2006C"/>
    <w:rsid w:val="1CDAC2C8"/>
    <w:rsid w:val="1CE026FE"/>
    <w:rsid w:val="1CE2F2F5"/>
    <w:rsid w:val="1CE3883E"/>
    <w:rsid w:val="1CE3A2B5"/>
    <w:rsid w:val="1CE60D65"/>
    <w:rsid w:val="1CE681BE"/>
    <w:rsid w:val="1CE799EB"/>
    <w:rsid w:val="1CEBFADB"/>
    <w:rsid w:val="1CEF5A2C"/>
    <w:rsid w:val="1CF02219"/>
    <w:rsid w:val="1CF36AD1"/>
    <w:rsid w:val="1CF3CE11"/>
    <w:rsid w:val="1CF780A2"/>
    <w:rsid w:val="1CF9197E"/>
    <w:rsid w:val="1CF97C4A"/>
    <w:rsid w:val="1CFC4A89"/>
    <w:rsid w:val="1CFCA3E8"/>
    <w:rsid w:val="1CFCB554"/>
    <w:rsid w:val="1CFD62CA"/>
    <w:rsid w:val="1CFEE7C3"/>
    <w:rsid w:val="1CFF7242"/>
    <w:rsid w:val="1D017B10"/>
    <w:rsid w:val="1D018FBB"/>
    <w:rsid w:val="1D03C252"/>
    <w:rsid w:val="1D03DA6B"/>
    <w:rsid w:val="1D049E85"/>
    <w:rsid w:val="1D060882"/>
    <w:rsid w:val="1D088C6B"/>
    <w:rsid w:val="1D0A4EF9"/>
    <w:rsid w:val="1D0BF68B"/>
    <w:rsid w:val="1D0CA79B"/>
    <w:rsid w:val="1D105915"/>
    <w:rsid w:val="1D10A47B"/>
    <w:rsid w:val="1D10EA82"/>
    <w:rsid w:val="1D125841"/>
    <w:rsid w:val="1D12B574"/>
    <w:rsid w:val="1D12B84B"/>
    <w:rsid w:val="1D13B570"/>
    <w:rsid w:val="1D145C12"/>
    <w:rsid w:val="1D1648A8"/>
    <w:rsid w:val="1D194B3E"/>
    <w:rsid w:val="1D1B3E4F"/>
    <w:rsid w:val="1D1EC227"/>
    <w:rsid w:val="1D21BABD"/>
    <w:rsid w:val="1D241419"/>
    <w:rsid w:val="1D24D80D"/>
    <w:rsid w:val="1D25D33E"/>
    <w:rsid w:val="1D286241"/>
    <w:rsid w:val="1D2B7A10"/>
    <w:rsid w:val="1D2D4F9D"/>
    <w:rsid w:val="1D2F08AD"/>
    <w:rsid w:val="1D317DAF"/>
    <w:rsid w:val="1D329537"/>
    <w:rsid w:val="1D33AA92"/>
    <w:rsid w:val="1D3618C3"/>
    <w:rsid w:val="1D39D2FC"/>
    <w:rsid w:val="1D39EBF5"/>
    <w:rsid w:val="1D3BA3EB"/>
    <w:rsid w:val="1D3BB0B2"/>
    <w:rsid w:val="1D3C3FF0"/>
    <w:rsid w:val="1D3C4FCF"/>
    <w:rsid w:val="1D3E1E67"/>
    <w:rsid w:val="1D40B5DE"/>
    <w:rsid w:val="1D40D8DD"/>
    <w:rsid w:val="1D43E52D"/>
    <w:rsid w:val="1D461EF1"/>
    <w:rsid w:val="1D473042"/>
    <w:rsid w:val="1D49C84E"/>
    <w:rsid w:val="1D4BFE8A"/>
    <w:rsid w:val="1D4F2860"/>
    <w:rsid w:val="1D5029A7"/>
    <w:rsid w:val="1D548079"/>
    <w:rsid w:val="1D5518B8"/>
    <w:rsid w:val="1D56AD55"/>
    <w:rsid w:val="1D56C267"/>
    <w:rsid w:val="1D57613E"/>
    <w:rsid w:val="1D5A66C5"/>
    <w:rsid w:val="1D5B242A"/>
    <w:rsid w:val="1D5B4F59"/>
    <w:rsid w:val="1D5BDE3E"/>
    <w:rsid w:val="1D5C5B14"/>
    <w:rsid w:val="1D61B37D"/>
    <w:rsid w:val="1D643110"/>
    <w:rsid w:val="1D644D07"/>
    <w:rsid w:val="1D653C74"/>
    <w:rsid w:val="1D6C41B8"/>
    <w:rsid w:val="1D721CC8"/>
    <w:rsid w:val="1D734FB5"/>
    <w:rsid w:val="1D75D71D"/>
    <w:rsid w:val="1D75DB48"/>
    <w:rsid w:val="1D780630"/>
    <w:rsid w:val="1D807224"/>
    <w:rsid w:val="1D823905"/>
    <w:rsid w:val="1D82B87E"/>
    <w:rsid w:val="1D88ADF2"/>
    <w:rsid w:val="1D89210C"/>
    <w:rsid w:val="1D898888"/>
    <w:rsid w:val="1D8C8F34"/>
    <w:rsid w:val="1D8EAD48"/>
    <w:rsid w:val="1D90DA59"/>
    <w:rsid w:val="1D930AD4"/>
    <w:rsid w:val="1D930E58"/>
    <w:rsid w:val="1D934C5E"/>
    <w:rsid w:val="1D945383"/>
    <w:rsid w:val="1D949A67"/>
    <w:rsid w:val="1D9529B9"/>
    <w:rsid w:val="1D953684"/>
    <w:rsid w:val="1D9BECB7"/>
    <w:rsid w:val="1D9D16B7"/>
    <w:rsid w:val="1D9D2C7A"/>
    <w:rsid w:val="1D9FDE59"/>
    <w:rsid w:val="1DA2C44F"/>
    <w:rsid w:val="1DA36E8B"/>
    <w:rsid w:val="1DA3F598"/>
    <w:rsid w:val="1DA4294E"/>
    <w:rsid w:val="1DA55F0A"/>
    <w:rsid w:val="1DA72293"/>
    <w:rsid w:val="1DAA57C6"/>
    <w:rsid w:val="1DAAC43E"/>
    <w:rsid w:val="1DAAF5E3"/>
    <w:rsid w:val="1DAB6292"/>
    <w:rsid w:val="1DAC6424"/>
    <w:rsid w:val="1DAC702A"/>
    <w:rsid w:val="1DB1194D"/>
    <w:rsid w:val="1DB1CA89"/>
    <w:rsid w:val="1DB357E7"/>
    <w:rsid w:val="1DBAF5E0"/>
    <w:rsid w:val="1DBEDED0"/>
    <w:rsid w:val="1DC00389"/>
    <w:rsid w:val="1DC2196C"/>
    <w:rsid w:val="1DC5A134"/>
    <w:rsid w:val="1DC6AA19"/>
    <w:rsid w:val="1DC93F25"/>
    <w:rsid w:val="1DCCE5A1"/>
    <w:rsid w:val="1DCF49DC"/>
    <w:rsid w:val="1DCFA42C"/>
    <w:rsid w:val="1DD046C0"/>
    <w:rsid w:val="1DD69381"/>
    <w:rsid w:val="1DD72437"/>
    <w:rsid w:val="1DDA6427"/>
    <w:rsid w:val="1DDB3DB7"/>
    <w:rsid w:val="1DDD7FA1"/>
    <w:rsid w:val="1DE23169"/>
    <w:rsid w:val="1DE4E278"/>
    <w:rsid w:val="1DE5AA52"/>
    <w:rsid w:val="1DE6A16A"/>
    <w:rsid w:val="1DE709DA"/>
    <w:rsid w:val="1DE740AF"/>
    <w:rsid w:val="1DE75C92"/>
    <w:rsid w:val="1DE816BB"/>
    <w:rsid w:val="1DE8C578"/>
    <w:rsid w:val="1DE94EC3"/>
    <w:rsid w:val="1DEA77F7"/>
    <w:rsid w:val="1DEFA33A"/>
    <w:rsid w:val="1DF30033"/>
    <w:rsid w:val="1DF77445"/>
    <w:rsid w:val="1DFE590B"/>
    <w:rsid w:val="1E02551A"/>
    <w:rsid w:val="1E06A7F9"/>
    <w:rsid w:val="1E079940"/>
    <w:rsid w:val="1E097EBC"/>
    <w:rsid w:val="1E0C4FAD"/>
    <w:rsid w:val="1E0DC8A4"/>
    <w:rsid w:val="1E10728D"/>
    <w:rsid w:val="1E11ABF2"/>
    <w:rsid w:val="1E14722F"/>
    <w:rsid w:val="1E1504A1"/>
    <w:rsid w:val="1E1B9684"/>
    <w:rsid w:val="1E1C016D"/>
    <w:rsid w:val="1E1E3B39"/>
    <w:rsid w:val="1E1E6C36"/>
    <w:rsid w:val="1E1EFE9E"/>
    <w:rsid w:val="1E1F5E8A"/>
    <w:rsid w:val="1E20C43F"/>
    <w:rsid w:val="1E25F538"/>
    <w:rsid w:val="1E267F68"/>
    <w:rsid w:val="1E27B0A5"/>
    <w:rsid w:val="1E29BB72"/>
    <w:rsid w:val="1E2BCE8A"/>
    <w:rsid w:val="1E2C2D57"/>
    <w:rsid w:val="1E2CA89E"/>
    <w:rsid w:val="1E2F03D8"/>
    <w:rsid w:val="1E2F93E2"/>
    <w:rsid w:val="1E30E299"/>
    <w:rsid w:val="1E317FDB"/>
    <w:rsid w:val="1E3270F8"/>
    <w:rsid w:val="1E33A1F1"/>
    <w:rsid w:val="1E34B687"/>
    <w:rsid w:val="1E3536BB"/>
    <w:rsid w:val="1E385B2A"/>
    <w:rsid w:val="1E3E2C78"/>
    <w:rsid w:val="1E41D572"/>
    <w:rsid w:val="1E43F2BC"/>
    <w:rsid w:val="1E4410EF"/>
    <w:rsid w:val="1E457A41"/>
    <w:rsid w:val="1E46BCA4"/>
    <w:rsid w:val="1E478DA2"/>
    <w:rsid w:val="1E4805ED"/>
    <w:rsid w:val="1E48D500"/>
    <w:rsid w:val="1E49A82E"/>
    <w:rsid w:val="1E4AB16A"/>
    <w:rsid w:val="1E4B16CD"/>
    <w:rsid w:val="1E4B9225"/>
    <w:rsid w:val="1E50CE8E"/>
    <w:rsid w:val="1E54B03A"/>
    <w:rsid w:val="1E589636"/>
    <w:rsid w:val="1E59FBEB"/>
    <w:rsid w:val="1E5BEFD5"/>
    <w:rsid w:val="1E5F8961"/>
    <w:rsid w:val="1E603F38"/>
    <w:rsid w:val="1E6154DB"/>
    <w:rsid w:val="1E61F6E5"/>
    <w:rsid w:val="1E623939"/>
    <w:rsid w:val="1E65DB45"/>
    <w:rsid w:val="1E6C9C02"/>
    <w:rsid w:val="1E7095DA"/>
    <w:rsid w:val="1E73B987"/>
    <w:rsid w:val="1E7AFF5B"/>
    <w:rsid w:val="1E7CCFD3"/>
    <w:rsid w:val="1E7CDD19"/>
    <w:rsid w:val="1E7CF194"/>
    <w:rsid w:val="1E84BE93"/>
    <w:rsid w:val="1E84C989"/>
    <w:rsid w:val="1E8DDDC0"/>
    <w:rsid w:val="1E8E1319"/>
    <w:rsid w:val="1E902B6A"/>
    <w:rsid w:val="1E92AD5E"/>
    <w:rsid w:val="1E92AE80"/>
    <w:rsid w:val="1E92DBD2"/>
    <w:rsid w:val="1E934535"/>
    <w:rsid w:val="1E952DCF"/>
    <w:rsid w:val="1E98A8C2"/>
    <w:rsid w:val="1E99264F"/>
    <w:rsid w:val="1E99332B"/>
    <w:rsid w:val="1E9C0261"/>
    <w:rsid w:val="1EA04553"/>
    <w:rsid w:val="1EA1E67F"/>
    <w:rsid w:val="1EA33988"/>
    <w:rsid w:val="1EA42AE0"/>
    <w:rsid w:val="1EA57935"/>
    <w:rsid w:val="1EAA5A3E"/>
    <w:rsid w:val="1EAB4E08"/>
    <w:rsid w:val="1EABBB47"/>
    <w:rsid w:val="1EAC2901"/>
    <w:rsid w:val="1EACCF63"/>
    <w:rsid w:val="1EAE446D"/>
    <w:rsid w:val="1EB02C73"/>
    <w:rsid w:val="1EB0A5C9"/>
    <w:rsid w:val="1EB22FCA"/>
    <w:rsid w:val="1EB316FE"/>
    <w:rsid w:val="1EB9939C"/>
    <w:rsid w:val="1EBA7AAA"/>
    <w:rsid w:val="1EBBFB7C"/>
    <w:rsid w:val="1EBCBACB"/>
    <w:rsid w:val="1EBDB857"/>
    <w:rsid w:val="1EC07CC4"/>
    <w:rsid w:val="1EC66416"/>
    <w:rsid w:val="1ECC9F30"/>
    <w:rsid w:val="1ED35782"/>
    <w:rsid w:val="1ED46328"/>
    <w:rsid w:val="1ED5CF46"/>
    <w:rsid w:val="1ED85853"/>
    <w:rsid w:val="1EDD6E5F"/>
    <w:rsid w:val="1EDFB58E"/>
    <w:rsid w:val="1EE05824"/>
    <w:rsid w:val="1EE28B45"/>
    <w:rsid w:val="1EE31E82"/>
    <w:rsid w:val="1EE37B7D"/>
    <w:rsid w:val="1EE70B27"/>
    <w:rsid w:val="1EEB9132"/>
    <w:rsid w:val="1EF171F5"/>
    <w:rsid w:val="1EF2E831"/>
    <w:rsid w:val="1EF61A71"/>
    <w:rsid w:val="1EF72D80"/>
    <w:rsid w:val="1EF901EF"/>
    <w:rsid w:val="1EFE9B74"/>
    <w:rsid w:val="1F010E66"/>
    <w:rsid w:val="1F08F3B8"/>
    <w:rsid w:val="1F0B3B1C"/>
    <w:rsid w:val="1F0E28E1"/>
    <w:rsid w:val="1F104AFE"/>
    <w:rsid w:val="1F1173E7"/>
    <w:rsid w:val="1F12AB7A"/>
    <w:rsid w:val="1F13B706"/>
    <w:rsid w:val="1F13BCCB"/>
    <w:rsid w:val="1F16D63D"/>
    <w:rsid w:val="1F173992"/>
    <w:rsid w:val="1F1B0289"/>
    <w:rsid w:val="1F1B37A7"/>
    <w:rsid w:val="1F1B9B97"/>
    <w:rsid w:val="1F1CDCA9"/>
    <w:rsid w:val="1F1CE26C"/>
    <w:rsid w:val="1F2045F5"/>
    <w:rsid w:val="1F2075A3"/>
    <w:rsid w:val="1F227892"/>
    <w:rsid w:val="1F26E97C"/>
    <w:rsid w:val="1F284A60"/>
    <w:rsid w:val="1F2F2953"/>
    <w:rsid w:val="1F344504"/>
    <w:rsid w:val="1F35AB66"/>
    <w:rsid w:val="1F376169"/>
    <w:rsid w:val="1F37A231"/>
    <w:rsid w:val="1F399AF1"/>
    <w:rsid w:val="1F3B8E60"/>
    <w:rsid w:val="1F3C0C14"/>
    <w:rsid w:val="1F3D514A"/>
    <w:rsid w:val="1F3EEE0A"/>
    <w:rsid w:val="1F3FCE64"/>
    <w:rsid w:val="1F448D9E"/>
    <w:rsid w:val="1F4501CD"/>
    <w:rsid w:val="1F4A06E6"/>
    <w:rsid w:val="1F4CEF3D"/>
    <w:rsid w:val="1F4CF959"/>
    <w:rsid w:val="1F4ED45E"/>
    <w:rsid w:val="1F544891"/>
    <w:rsid w:val="1F56107D"/>
    <w:rsid w:val="1F562410"/>
    <w:rsid w:val="1F569683"/>
    <w:rsid w:val="1F5955CA"/>
    <w:rsid w:val="1F59CEDB"/>
    <w:rsid w:val="1F5A3482"/>
    <w:rsid w:val="1F5A7A41"/>
    <w:rsid w:val="1F5C550A"/>
    <w:rsid w:val="1F60AF2F"/>
    <w:rsid w:val="1F62E7A9"/>
    <w:rsid w:val="1F6415DD"/>
    <w:rsid w:val="1F64A53A"/>
    <w:rsid w:val="1F656530"/>
    <w:rsid w:val="1F67E445"/>
    <w:rsid w:val="1F6AAAA9"/>
    <w:rsid w:val="1F6D4B51"/>
    <w:rsid w:val="1F70831D"/>
    <w:rsid w:val="1F742934"/>
    <w:rsid w:val="1F74E37B"/>
    <w:rsid w:val="1F7729D3"/>
    <w:rsid w:val="1F783E6A"/>
    <w:rsid w:val="1F78B066"/>
    <w:rsid w:val="1F7A7931"/>
    <w:rsid w:val="1F7ABC6E"/>
    <w:rsid w:val="1F7CF0C9"/>
    <w:rsid w:val="1F7E9125"/>
    <w:rsid w:val="1F7FB7AB"/>
    <w:rsid w:val="1F805AC7"/>
    <w:rsid w:val="1F82DD51"/>
    <w:rsid w:val="1F839517"/>
    <w:rsid w:val="1F84C162"/>
    <w:rsid w:val="1F85805F"/>
    <w:rsid w:val="1F8753FD"/>
    <w:rsid w:val="1F875EDB"/>
    <w:rsid w:val="1F88C433"/>
    <w:rsid w:val="1F8950DE"/>
    <w:rsid w:val="1F90794D"/>
    <w:rsid w:val="1F90DD0E"/>
    <w:rsid w:val="1F942B2E"/>
    <w:rsid w:val="1F94F2FE"/>
    <w:rsid w:val="1F9801C0"/>
    <w:rsid w:val="1F9AAE6C"/>
    <w:rsid w:val="1FA25BCF"/>
    <w:rsid w:val="1FA5BCAC"/>
    <w:rsid w:val="1FA6076E"/>
    <w:rsid w:val="1FA6091D"/>
    <w:rsid w:val="1FA6DBB1"/>
    <w:rsid w:val="1FAB3C21"/>
    <w:rsid w:val="1FAC0653"/>
    <w:rsid w:val="1FB3621E"/>
    <w:rsid w:val="1FB4FEF3"/>
    <w:rsid w:val="1FB76BB9"/>
    <w:rsid w:val="1FB798B9"/>
    <w:rsid w:val="1FBB24E4"/>
    <w:rsid w:val="1FC0254E"/>
    <w:rsid w:val="1FC30ED0"/>
    <w:rsid w:val="1FC491FC"/>
    <w:rsid w:val="1FC7B83C"/>
    <w:rsid w:val="1FC90076"/>
    <w:rsid w:val="1FCB1DA8"/>
    <w:rsid w:val="1FCF2E9D"/>
    <w:rsid w:val="1FCF5374"/>
    <w:rsid w:val="1FCFB3D5"/>
    <w:rsid w:val="1FD1204B"/>
    <w:rsid w:val="1FD1518F"/>
    <w:rsid w:val="1FD1EC71"/>
    <w:rsid w:val="1FD20D34"/>
    <w:rsid w:val="1FD2344B"/>
    <w:rsid w:val="1FD4896D"/>
    <w:rsid w:val="1FD52E91"/>
    <w:rsid w:val="1FD823AB"/>
    <w:rsid w:val="1FD82555"/>
    <w:rsid w:val="1FD914E7"/>
    <w:rsid w:val="1FDA314A"/>
    <w:rsid w:val="1FE227BF"/>
    <w:rsid w:val="1FE34109"/>
    <w:rsid w:val="1FE593C7"/>
    <w:rsid w:val="1FE6692E"/>
    <w:rsid w:val="1FE66BA2"/>
    <w:rsid w:val="1FE8808C"/>
    <w:rsid w:val="1FE9B4D2"/>
    <w:rsid w:val="1FEB9E5C"/>
    <w:rsid w:val="1FEC3EF6"/>
    <w:rsid w:val="1FEDF2BA"/>
    <w:rsid w:val="1FEEF93E"/>
    <w:rsid w:val="1FF012CB"/>
    <w:rsid w:val="1FF33915"/>
    <w:rsid w:val="1FF39AB5"/>
    <w:rsid w:val="1FF6625D"/>
    <w:rsid w:val="1FF9440F"/>
    <w:rsid w:val="1FFA3FD5"/>
    <w:rsid w:val="1FFAAF75"/>
    <w:rsid w:val="1FFE0568"/>
    <w:rsid w:val="1FFFC8BC"/>
    <w:rsid w:val="2001B70F"/>
    <w:rsid w:val="20035C84"/>
    <w:rsid w:val="20049B31"/>
    <w:rsid w:val="20058C0D"/>
    <w:rsid w:val="200805CA"/>
    <w:rsid w:val="200E4F86"/>
    <w:rsid w:val="201273AD"/>
    <w:rsid w:val="2019AF3E"/>
    <w:rsid w:val="201E92BF"/>
    <w:rsid w:val="20206E02"/>
    <w:rsid w:val="2022BAAA"/>
    <w:rsid w:val="2024A93D"/>
    <w:rsid w:val="202521E9"/>
    <w:rsid w:val="2025DAB9"/>
    <w:rsid w:val="2028149A"/>
    <w:rsid w:val="202D03D1"/>
    <w:rsid w:val="203076F0"/>
    <w:rsid w:val="20311573"/>
    <w:rsid w:val="20326188"/>
    <w:rsid w:val="20328900"/>
    <w:rsid w:val="203E6F19"/>
    <w:rsid w:val="203EF1E3"/>
    <w:rsid w:val="20400EC5"/>
    <w:rsid w:val="2042DD3C"/>
    <w:rsid w:val="2043124F"/>
    <w:rsid w:val="2043BB64"/>
    <w:rsid w:val="20440B4B"/>
    <w:rsid w:val="20458DB5"/>
    <w:rsid w:val="2047B9D8"/>
    <w:rsid w:val="204D863C"/>
    <w:rsid w:val="20532042"/>
    <w:rsid w:val="2054D30B"/>
    <w:rsid w:val="2055CF91"/>
    <w:rsid w:val="2056F3E7"/>
    <w:rsid w:val="2058C4E7"/>
    <w:rsid w:val="205A7213"/>
    <w:rsid w:val="205D6B02"/>
    <w:rsid w:val="205EF6E8"/>
    <w:rsid w:val="20610496"/>
    <w:rsid w:val="2061D532"/>
    <w:rsid w:val="20644EC9"/>
    <w:rsid w:val="20655A58"/>
    <w:rsid w:val="2065F579"/>
    <w:rsid w:val="206ED507"/>
    <w:rsid w:val="206F11E0"/>
    <w:rsid w:val="20709A8E"/>
    <w:rsid w:val="2070C381"/>
    <w:rsid w:val="2071F54E"/>
    <w:rsid w:val="2072CF5E"/>
    <w:rsid w:val="2073DB48"/>
    <w:rsid w:val="2077B59E"/>
    <w:rsid w:val="20795BA8"/>
    <w:rsid w:val="207B85EF"/>
    <w:rsid w:val="207C483E"/>
    <w:rsid w:val="207E82B5"/>
    <w:rsid w:val="208061FD"/>
    <w:rsid w:val="208170AF"/>
    <w:rsid w:val="20817D6F"/>
    <w:rsid w:val="20850FA4"/>
    <w:rsid w:val="20875364"/>
    <w:rsid w:val="20884D7C"/>
    <w:rsid w:val="20893205"/>
    <w:rsid w:val="208CC949"/>
    <w:rsid w:val="20903A0D"/>
    <w:rsid w:val="209269E8"/>
    <w:rsid w:val="20956E6C"/>
    <w:rsid w:val="20963A6D"/>
    <w:rsid w:val="2098AF3E"/>
    <w:rsid w:val="209A4476"/>
    <w:rsid w:val="209B107A"/>
    <w:rsid w:val="209C3954"/>
    <w:rsid w:val="20A0A204"/>
    <w:rsid w:val="20A164F0"/>
    <w:rsid w:val="20A52725"/>
    <w:rsid w:val="20A69D95"/>
    <w:rsid w:val="20A7CCE1"/>
    <w:rsid w:val="20A9E54E"/>
    <w:rsid w:val="20AC812E"/>
    <w:rsid w:val="20AD3569"/>
    <w:rsid w:val="20AD3E36"/>
    <w:rsid w:val="20AE5A1F"/>
    <w:rsid w:val="20B0842C"/>
    <w:rsid w:val="20B0C34E"/>
    <w:rsid w:val="20B65205"/>
    <w:rsid w:val="20B7DE5D"/>
    <w:rsid w:val="20B8AD2A"/>
    <w:rsid w:val="20B9548C"/>
    <w:rsid w:val="20BDA206"/>
    <w:rsid w:val="20C6F126"/>
    <w:rsid w:val="20CA622D"/>
    <w:rsid w:val="20CB7909"/>
    <w:rsid w:val="20CF3F36"/>
    <w:rsid w:val="20D033CE"/>
    <w:rsid w:val="20D070B4"/>
    <w:rsid w:val="20D0B622"/>
    <w:rsid w:val="20D6C3B2"/>
    <w:rsid w:val="20D88306"/>
    <w:rsid w:val="20E103F0"/>
    <w:rsid w:val="20E369AE"/>
    <w:rsid w:val="20E5D1B9"/>
    <w:rsid w:val="20E777A3"/>
    <w:rsid w:val="20E77C84"/>
    <w:rsid w:val="20E9804B"/>
    <w:rsid w:val="20EC005B"/>
    <w:rsid w:val="20ECEA09"/>
    <w:rsid w:val="20ED70D4"/>
    <w:rsid w:val="20EF696D"/>
    <w:rsid w:val="20EF6C23"/>
    <w:rsid w:val="20F0394B"/>
    <w:rsid w:val="20F0E314"/>
    <w:rsid w:val="20F266E4"/>
    <w:rsid w:val="20F2730D"/>
    <w:rsid w:val="20F772B7"/>
    <w:rsid w:val="20F8BFF1"/>
    <w:rsid w:val="20F8FC46"/>
    <w:rsid w:val="20FA7868"/>
    <w:rsid w:val="20FB27CD"/>
    <w:rsid w:val="20FC1697"/>
    <w:rsid w:val="20FDC712"/>
    <w:rsid w:val="20FF6A61"/>
    <w:rsid w:val="20FF7899"/>
    <w:rsid w:val="20FFA986"/>
    <w:rsid w:val="21003FF2"/>
    <w:rsid w:val="2101FEF5"/>
    <w:rsid w:val="21021299"/>
    <w:rsid w:val="2102B4D6"/>
    <w:rsid w:val="2103525B"/>
    <w:rsid w:val="210C1DBD"/>
    <w:rsid w:val="210DECB2"/>
    <w:rsid w:val="210E6FC1"/>
    <w:rsid w:val="21154722"/>
    <w:rsid w:val="21168B83"/>
    <w:rsid w:val="211A050A"/>
    <w:rsid w:val="211BEEF1"/>
    <w:rsid w:val="211DE56B"/>
    <w:rsid w:val="211DFA6E"/>
    <w:rsid w:val="211E212B"/>
    <w:rsid w:val="211FEE06"/>
    <w:rsid w:val="2120663A"/>
    <w:rsid w:val="21215722"/>
    <w:rsid w:val="2125C289"/>
    <w:rsid w:val="2125EEF3"/>
    <w:rsid w:val="212603B5"/>
    <w:rsid w:val="212646D8"/>
    <w:rsid w:val="212AE90F"/>
    <w:rsid w:val="212E7DA9"/>
    <w:rsid w:val="2133976B"/>
    <w:rsid w:val="21351114"/>
    <w:rsid w:val="21367945"/>
    <w:rsid w:val="2137C078"/>
    <w:rsid w:val="213A9841"/>
    <w:rsid w:val="213CDB84"/>
    <w:rsid w:val="213DD370"/>
    <w:rsid w:val="214025C6"/>
    <w:rsid w:val="21433DDE"/>
    <w:rsid w:val="2143EA15"/>
    <w:rsid w:val="2144ECE2"/>
    <w:rsid w:val="214576AB"/>
    <w:rsid w:val="214750B3"/>
    <w:rsid w:val="21521148"/>
    <w:rsid w:val="2155B6C9"/>
    <w:rsid w:val="2156119F"/>
    <w:rsid w:val="215B4FB5"/>
    <w:rsid w:val="215C49C3"/>
    <w:rsid w:val="215CC6EB"/>
    <w:rsid w:val="216151F0"/>
    <w:rsid w:val="21634428"/>
    <w:rsid w:val="2163921E"/>
    <w:rsid w:val="21663D8F"/>
    <w:rsid w:val="216746DE"/>
    <w:rsid w:val="216C47F9"/>
    <w:rsid w:val="216D6D5B"/>
    <w:rsid w:val="21714189"/>
    <w:rsid w:val="21733700"/>
    <w:rsid w:val="2176E840"/>
    <w:rsid w:val="21779972"/>
    <w:rsid w:val="21790E37"/>
    <w:rsid w:val="217A8C15"/>
    <w:rsid w:val="217B2C9E"/>
    <w:rsid w:val="217BD508"/>
    <w:rsid w:val="217C9A25"/>
    <w:rsid w:val="218144A8"/>
    <w:rsid w:val="21814543"/>
    <w:rsid w:val="2181D9E7"/>
    <w:rsid w:val="2183AD6B"/>
    <w:rsid w:val="21846608"/>
    <w:rsid w:val="2184BD0E"/>
    <w:rsid w:val="218791D7"/>
    <w:rsid w:val="218B9885"/>
    <w:rsid w:val="218EEBC7"/>
    <w:rsid w:val="218FDDC2"/>
    <w:rsid w:val="2190247E"/>
    <w:rsid w:val="21930EA7"/>
    <w:rsid w:val="2193C35C"/>
    <w:rsid w:val="21966372"/>
    <w:rsid w:val="21982D6D"/>
    <w:rsid w:val="21990C8B"/>
    <w:rsid w:val="2199C76C"/>
    <w:rsid w:val="219C6AD5"/>
    <w:rsid w:val="219D0332"/>
    <w:rsid w:val="219DEADA"/>
    <w:rsid w:val="219E80B2"/>
    <w:rsid w:val="21A0DA71"/>
    <w:rsid w:val="21A1B18C"/>
    <w:rsid w:val="21A37EBD"/>
    <w:rsid w:val="21A3F91D"/>
    <w:rsid w:val="21A45C22"/>
    <w:rsid w:val="21A59866"/>
    <w:rsid w:val="21A928C6"/>
    <w:rsid w:val="21A953FA"/>
    <w:rsid w:val="21A9F2DF"/>
    <w:rsid w:val="21AB2F15"/>
    <w:rsid w:val="21AD98A7"/>
    <w:rsid w:val="21B01444"/>
    <w:rsid w:val="21B05378"/>
    <w:rsid w:val="21B0DB3A"/>
    <w:rsid w:val="21B64B80"/>
    <w:rsid w:val="21BC6F5E"/>
    <w:rsid w:val="21BE4B74"/>
    <w:rsid w:val="21C021F0"/>
    <w:rsid w:val="21C12229"/>
    <w:rsid w:val="21C6BBB7"/>
    <w:rsid w:val="21C772E1"/>
    <w:rsid w:val="21C7E431"/>
    <w:rsid w:val="21C95547"/>
    <w:rsid w:val="21C95F01"/>
    <w:rsid w:val="21CC90F3"/>
    <w:rsid w:val="21D08C03"/>
    <w:rsid w:val="21D2D1E1"/>
    <w:rsid w:val="21D66E41"/>
    <w:rsid w:val="21D7CC20"/>
    <w:rsid w:val="21DC6CA6"/>
    <w:rsid w:val="21E237DD"/>
    <w:rsid w:val="21E39E55"/>
    <w:rsid w:val="21E3F8C0"/>
    <w:rsid w:val="21E3FCC3"/>
    <w:rsid w:val="21EC2353"/>
    <w:rsid w:val="21EDB08D"/>
    <w:rsid w:val="21EE8BAA"/>
    <w:rsid w:val="21F1B2F9"/>
    <w:rsid w:val="21F456E6"/>
    <w:rsid w:val="21F5599A"/>
    <w:rsid w:val="21F5AAC6"/>
    <w:rsid w:val="21F8CBF1"/>
    <w:rsid w:val="21F90C29"/>
    <w:rsid w:val="2200409D"/>
    <w:rsid w:val="220CC228"/>
    <w:rsid w:val="220D8AD7"/>
    <w:rsid w:val="220FB0CD"/>
    <w:rsid w:val="22139C8D"/>
    <w:rsid w:val="2213B8CE"/>
    <w:rsid w:val="221531B9"/>
    <w:rsid w:val="2215AB89"/>
    <w:rsid w:val="221A61D4"/>
    <w:rsid w:val="221DF1E5"/>
    <w:rsid w:val="221F0F11"/>
    <w:rsid w:val="221F9B67"/>
    <w:rsid w:val="2222E9A0"/>
    <w:rsid w:val="22233725"/>
    <w:rsid w:val="22235C9C"/>
    <w:rsid w:val="22237F93"/>
    <w:rsid w:val="22237F97"/>
    <w:rsid w:val="22277C7F"/>
    <w:rsid w:val="2227B9E3"/>
    <w:rsid w:val="22291837"/>
    <w:rsid w:val="222AF519"/>
    <w:rsid w:val="222C085A"/>
    <w:rsid w:val="222EC07C"/>
    <w:rsid w:val="222F8BF6"/>
    <w:rsid w:val="22300F4F"/>
    <w:rsid w:val="22315ABB"/>
    <w:rsid w:val="22364244"/>
    <w:rsid w:val="2237C107"/>
    <w:rsid w:val="2239224D"/>
    <w:rsid w:val="22392F2B"/>
    <w:rsid w:val="2239B9C3"/>
    <w:rsid w:val="223B5F95"/>
    <w:rsid w:val="223D3912"/>
    <w:rsid w:val="2240FE49"/>
    <w:rsid w:val="22458E66"/>
    <w:rsid w:val="2248A45F"/>
    <w:rsid w:val="2249195D"/>
    <w:rsid w:val="224D36B9"/>
    <w:rsid w:val="224E0199"/>
    <w:rsid w:val="224EB885"/>
    <w:rsid w:val="2250A1A7"/>
    <w:rsid w:val="225211A0"/>
    <w:rsid w:val="2253602B"/>
    <w:rsid w:val="2259D2B9"/>
    <w:rsid w:val="225A1C0F"/>
    <w:rsid w:val="225A57BE"/>
    <w:rsid w:val="22672FFD"/>
    <w:rsid w:val="22699F4B"/>
    <w:rsid w:val="22726DA8"/>
    <w:rsid w:val="22750EE8"/>
    <w:rsid w:val="22753F3F"/>
    <w:rsid w:val="227729B0"/>
    <w:rsid w:val="22780563"/>
    <w:rsid w:val="227881A0"/>
    <w:rsid w:val="2278AC05"/>
    <w:rsid w:val="227952F4"/>
    <w:rsid w:val="227A50AF"/>
    <w:rsid w:val="227AA5F1"/>
    <w:rsid w:val="227C29AB"/>
    <w:rsid w:val="227C476E"/>
    <w:rsid w:val="227EAD46"/>
    <w:rsid w:val="2282E008"/>
    <w:rsid w:val="2284763A"/>
    <w:rsid w:val="22887583"/>
    <w:rsid w:val="228C1165"/>
    <w:rsid w:val="22937D64"/>
    <w:rsid w:val="2294847F"/>
    <w:rsid w:val="229DD335"/>
    <w:rsid w:val="229F4118"/>
    <w:rsid w:val="229FE39D"/>
    <w:rsid w:val="22A1CCB8"/>
    <w:rsid w:val="22A212DF"/>
    <w:rsid w:val="22A5FAA3"/>
    <w:rsid w:val="22A80FE1"/>
    <w:rsid w:val="22A8DD47"/>
    <w:rsid w:val="22AAFFFB"/>
    <w:rsid w:val="22ADAF84"/>
    <w:rsid w:val="22AE3F7B"/>
    <w:rsid w:val="22AE72D1"/>
    <w:rsid w:val="22B188F1"/>
    <w:rsid w:val="22B8E373"/>
    <w:rsid w:val="22B91CBF"/>
    <w:rsid w:val="22B9A049"/>
    <w:rsid w:val="22BAA427"/>
    <w:rsid w:val="22BD63DB"/>
    <w:rsid w:val="22BD82FD"/>
    <w:rsid w:val="22BEC622"/>
    <w:rsid w:val="22BEEBF7"/>
    <w:rsid w:val="22C147DB"/>
    <w:rsid w:val="22C68BDE"/>
    <w:rsid w:val="22C6AB55"/>
    <w:rsid w:val="22C7BC56"/>
    <w:rsid w:val="22C8035C"/>
    <w:rsid w:val="22C9F03C"/>
    <w:rsid w:val="22CC7B4F"/>
    <w:rsid w:val="22D189ED"/>
    <w:rsid w:val="22D3A2A2"/>
    <w:rsid w:val="22D92A22"/>
    <w:rsid w:val="22DB79FD"/>
    <w:rsid w:val="22DC3A26"/>
    <w:rsid w:val="22DE144B"/>
    <w:rsid w:val="22E0595F"/>
    <w:rsid w:val="22E61DC2"/>
    <w:rsid w:val="22E650D3"/>
    <w:rsid w:val="22E6A0B7"/>
    <w:rsid w:val="22E6ADE4"/>
    <w:rsid w:val="22E783D6"/>
    <w:rsid w:val="22E877AE"/>
    <w:rsid w:val="22EA4B16"/>
    <w:rsid w:val="22EBEE5F"/>
    <w:rsid w:val="22EBF3EE"/>
    <w:rsid w:val="22F314CC"/>
    <w:rsid w:val="22F3DA8E"/>
    <w:rsid w:val="22F4ACCE"/>
    <w:rsid w:val="22F6AC58"/>
    <w:rsid w:val="22F81ED1"/>
    <w:rsid w:val="22FD96EB"/>
    <w:rsid w:val="22FF30E4"/>
    <w:rsid w:val="2302F235"/>
    <w:rsid w:val="2303FE40"/>
    <w:rsid w:val="230593BA"/>
    <w:rsid w:val="2305E216"/>
    <w:rsid w:val="23061D79"/>
    <w:rsid w:val="230A35FD"/>
    <w:rsid w:val="230BE6AE"/>
    <w:rsid w:val="230E4395"/>
    <w:rsid w:val="231127D8"/>
    <w:rsid w:val="2311908A"/>
    <w:rsid w:val="2313CDB9"/>
    <w:rsid w:val="23184A8F"/>
    <w:rsid w:val="231DAA48"/>
    <w:rsid w:val="23217492"/>
    <w:rsid w:val="23243DF2"/>
    <w:rsid w:val="23261B1D"/>
    <w:rsid w:val="23269B2E"/>
    <w:rsid w:val="23276AC6"/>
    <w:rsid w:val="2327AE4E"/>
    <w:rsid w:val="232805A2"/>
    <w:rsid w:val="232C4A19"/>
    <w:rsid w:val="232E177F"/>
    <w:rsid w:val="23318079"/>
    <w:rsid w:val="2332C8A5"/>
    <w:rsid w:val="23395FFD"/>
    <w:rsid w:val="23403E18"/>
    <w:rsid w:val="234149BA"/>
    <w:rsid w:val="2342D630"/>
    <w:rsid w:val="2342D766"/>
    <w:rsid w:val="234AE15B"/>
    <w:rsid w:val="234F290A"/>
    <w:rsid w:val="23505CD0"/>
    <w:rsid w:val="2356FCE1"/>
    <w:rsid w:val="2358CDEE"/>
    <w:rsid w:val="235A5EBA"/>
    <w:rsid w:val="235B3D79"/>
    <w:rsid w:val="23601BD6"/>
    <w:rsid w:val="23604FD4"/>
    <w:rsid w:val="2363C8B1"/>
    <w:rsid w:val="23648C7F"/>
    <w:rsid w:val="2366BFE8"/>
    <w:rsid w:val="2367F768"/>
    <w:rsid w:val="2367FF1D"/>
    <w:rsid w:val="23689326"/>
    <w:rsid w:val="236AB689"/>
    <w:rsid w:val="236E7CDB"/>
    <w:rsid w:val="236F986B"/>
    <w:rsid w:val="23703C4B"/>
    <w:rsid w:val="2370739A"/>
    <w:rsid w:val="2370FF96"/>
    <w:rsid w:val="23717A2A"/>
    <w:rsid w:val="23740E13"/>
    <w:rsid w:val="2375575F"/>
    <w:rsid w:val="2375663B"/>
    <w:rsid w:val="237C68E0"/>
    <w:rsid w:val="237CB1B4"/>
    <w:rsid w:val="2381DE9D"/>
    <w:rsid w:val="2382742B"/>
    <w:rsid w:val="2384ACDF"/>
    <w:rsid w:val="2385E451"/>
    <w:rsid w:val="238776B7"/>
    <w:rsid w:val="238A8529"/>
    <w:rsid w:val="23913A70"/>
    <w:rsid w:val="2393FD09"/>
    <w:rsid w:val="2399B885"/>
    <w:rsid w:val="239A7A37"/>
    <w:rsid w:val="239AC3BD"/>
    <w:rsid w:val="239D8625"/>
    <w:rsid w:val="239E2418"/>
    <w:rsid w:val="239E88C8"/>
    <w:rsid w:val="23A1DFFC"/>
    <w:rsid w:val="23A21A6A"/>
    <w:rsid w:val="23A21AE0"/>
    <w:rsid w:val="23A2DE69"/>
    <w:rsid w:val="23A53A89"/>
    <w:rsid w:val="23A7D58F"/>
    <w:rsid w:val="23A80A11"/>
    <w:rsid w:val="23A82FAF"/>
    <w:rsid w:val="23B17380"/>
    <w:rsid w:val="23B70521"/>
    <w:rsid w:val="23BBBE78"/>
    <w:rsid w:val="23BCC148"/>
    <w:rsid w:val="23BD33F6"/>
    <w:rsid w:val="23C0A1CD"/>
    <w:rsid w:val="23C2B774"/>
    <w:rsid w:val="23C50BB7"/>
    <w:rsid w:val="23C60E6E"/>
    <w:rsid w:val="23C6566F"/>
    <w:rsid w:val="23C83064"/>
    <w:rsid w:val="23C8B2E1"/>
    <w:rsid w:val="23CCFEDA"/>
    <w:rsid w:val="23CD0AAB"/>
    <w:rsid w:val="23CF7E73"/>
    <w:rsid w:val="23D1D73E"/>
    <w:rsid w:val="23D39928"/>
    <w:rsid w:val="23D5F423"/>
    <w:rsid w:val="23D91C7E"/>
    <w:rsid w:val="23DAF36B"/>
    <w:rsid w:val="23DCD963"/>
    <w:rsid w:val="23DE52AF"/>
    <w:rsid w:val="23E68879"/>
    <w:rsid w:val="23EBF09D"/>
    <w:rsid w:val="23EC123C"/>
    <w:rsid w:val="23EC4F73"/>
    <w:rsid w:val="23EDBFDF"/>
    <w:rsid w:val="23EF1EC8"/>
    <w:rsid w:val="23F0BA41"/>
    <w:rsid w:val="23F1E98C"/>
    <w:rsid w:val="23F27FDC"/>
    <w:rsid w:val="23F43842"/>
    <w:rsid w:val="23FB5139"/>
    <w:rsid w:val="23FF8C8E"/>
    <w:rsid w:val="240149C9"/>
    <w:rsid w:val="2401F7E3"/>
    <w:rsid w:val="24024FAE"/>
    <w:rsid w:val="240907CB"/>
    <w:rsid w:val="240A6446"/>
    <w:rsid w:val="240B835F"/>
    <w:rsid w:val="240D5C50"/>
    <w:rsid w:val="240E4FAC"/>
    <w:rsid w:val="240EB4B5"/>
    <w:rsid w:val="2418580C"/>
    <w:rsid w:val="24199BFC"/>
    <w:rsid w:val="241B2DEA"/>
    <w:rsid w:val="241C9EE9"/>
    <w:rsid w:val="241D40B6"/>
    <w:rsid w:val="241FCB6C"/>
    <w:rsid w:val="242252E6"/>
    <w:rsid w:val="2424255C"/>
    <w:rsid w:val="24257C46"/>
    <w:rsid w:val="2429140B"/>
    <w:rsid w:val="2429FEDC"/>
    <w:rsid w:val="242E4CF7"/>
    <w:rsid w:val="24301A54"/>
    <w:rsid w:val="243040E4"/>
    <w:rsid w:val="24327DA3"/>
    <w:rsid w:val="24354C85"/>
    <w:rsid w:val="2435DB1B"/>
    <w:rsid w:val="2436B7BC"/>
    <w:rsid w:val="243943C8"/>
    <w:rsid w:val="243A0FA0"/>
    <w:rsid w:val="2440CD0E"/>
    <w:rsid w:val="244415FA"/>
    <w:rsid w:val="2445AAB1"/>
    <w:rsid w:val="24464D71"/>
    <w:rsid w:val="244D1E55"/>
    <w:rsid w:val="24503DC5"/>
    <w:rsid w:val="24522C2E"/>
    <w:rsid w:val="24522FB8"/>
    <w:rsid w:val="2456B660"/>
    <w:rsid w:val="24595A32"/>
    <w:rsid w:val="2459A666"/>
    <w:rsid w:val="245DFE89"/>
    <w:rsid w:val="245F9877"/>
    <w:rsid w:val="245FDEBA"/>
    <w:rsid w:val="24631D53"/>
    <w:rsid w:val="2465A551"/>
    <w:rsid w:val="2468D77F"/>
    <w:rsid w:val="246B46A9"/>
    <w:rsid w:val="246B8338"/>
    <w:rsid w:val="246CD7A9"/>
    <w:rsid w:val="2472B396"/>
    <w:rsid w:val="2476C39B"/>
    <w:rsid w:val="2479EC0C"/>
    <w:rsid w:val="247E76FA"/>
    <w:rsid w:val="247E82C3"/>
    <w:rsid w:val="248031E8"/>
    <w:rsid w:val="2480B61D"/>
    <w:rsid w:val="2480C3BF"/>
    <w:rsid w:val="248216A4"/>
    <w:rsid w:val="2485C9A0"/>
    <w:rsid w:val="2486874A"/>
    <w:rsid w:val="24868EAC"/>
    <w:rsid w:val="248AC372"/>
    <w:rsid w:val="248AD471"/>
    <w:rsid w:val="248B75D1"/>
    <w:rsid w:val="248CAC9F"/>
    <w:rsid w:val="2493FC9E"/>
    <w:rsid w:val="24947036"/>
    <w:rsid w:val="2497F0B6"/>
    <w:rsid w:val="2498821F"/>
    <w:rsid w:val="24999CEB"/>
    <w:rsid w:val="249BF29F"/>
    <w:rsid w:val="249E8128"/>
    <w:rsid w:val="24A150DF"/>
    <w:rsid w:val="24A17B76"/>
    <w:rsid w:val="24A7CF63"/>
    <w:rsid w:val="24A7F8A3"/>
    <w:rsid w:val="24A817B4"/>
    <w:rsid w:val="24AAD7C2"/>
    <w:rsid w:val="24AAF165"/>
    <w:rsid w:val="24AD17DD"/>
    <w:rsid w:val="24AD1ABB"/>
    <w:rsid w:val="24AEA8CD"/>
    <w:rsid w:val="24AEC245"/>
    <w:rsid w:val="24B096E2"/>
    <w:rsid w:val="24B7D58A"/>
    <w:rsid w:val="24B83330"/>
    <w:rsid w:val="24B924B7"/>
    <w:rsid w:val="24C111F5"/>
    <w:rsid w:val="24C1407C"/>
    <w:rsid w:val="24C15BAD"/>
    <w:rsid w:val="24C1CD71"/>
    <w:rsid w:val="24C3BBCD"/>
    <w:rsid w:val="24C4C453"/>
    <w:rsid w:val="24C857D0"/>
    <w:rsid w:val="24C8C040"/>
    <w:rsid w:val="24CBD47A"/>
    <w:rsid w:val="24CCB415"/>
    <w:rsid w:val="24CF3A3D"/>
    <w:rsid w:val="24D0CC69"/>
    <w:rsid w:val="24D21F29"/>
    <w:rsid w:val="24D91025"/>
    <w:rsid w:val="24D9A2F1"/>
    <w:rsid w:val="24DBE687"/>
    <w:rsid w:val="24DFD407"/>
    <w:rsid w:val="24E3A824"/>
    <w:rsid w:val="24E6D8AC"/>
    <w:rsid w:val="24E77FEE"/>
    <w:rsid w:val="24E8585E"/>
    <w:rsid w:val="24E88B77"/>
    <w:rsid w:val="24E950D9"/>
    <w:rsid w:val="24EAC343"/>
    <w:rsid w:val="24EB470E"/>
    <w:rsid w:val="24ED6639"/>
    <w:rsid w:val="24F08814"/>
    <w:rsid w:val="24F0C9D6"/>
    <w:rsid w:val="24F2A49F"/>
    <w:rsid w:val="24F7F81C"/>
    <w:rsid w:val="24F83D7F"/>
    <w:rsid w:val="24F935B9"/>
    <w:rsid w:val="24F9F677"/>
    <w:rsid w:val="24FB70C5"/>
    <w:rsid w:val="24FF4A96"/>
    <w:rsid w:val="2504D42B"/>
    <w:rsid w:val="2504D48C"/>
    <w:rsid w:val="250612E0"/>
    <w:rsid w:val="25092534"/>
    <w:rsid w:val="25099B78"/>
    <w:rsid w:val="250AFCC8"/>
    <w:rsid w:val="2511EE24"/>
    <w:rsid w:val="2512B8BB"/>
    <w:rsid w:val="25136008"/>
    <w:rsid w:val="25138CE4"/>
    <w:rsid w:val="2513AD61"/>
    <w:rsid w:val="25142CBF"/>
    <w:rsid w:val="2515B762"/>
    <w:rsid w:val="2515C520"/>
    <w:rsid w:val="2517B549"/>
    <w:rsid w:val="251B8AF7"/>
    <w:rsid w:val="251BAA4D"/>
    <w:rsid w:val="2520C829"/>
    <w:rsid w:val="2523E885"/>
    <w:rsid w:val="25275314"/>
    <w:rsid w:val="2528F6BC"/>
    <w:rsid w:val="252A6308"/>
    <w:rsid w:val="252ADEB7"/>
    <w:rsid w:val="25331146"/>
    <w:rsid w:val="25337FF9"/>
    <w:rsid w:val="2533BEA6"/>
    <w:rsid w:val="25358FB5"/>
    <w:rsid w:val="253A3D16"/>
    <w:rsid w:val="253A6037"/>
    <w:rsid w:val="253E4504"/>
    <w:rsid w:val="253EA5FD"/>
    <w:rsid w:val="2540922C"/>
    <w:rsid w:val="25477BF3"/>
    <w:rsid w:val="254946DF"/>
    <w:rsid w:val="254A6348"/>
    <w:rsid w:val="254B3C55"/>
    <w:rsid w:val="254E4023"/>
    <w:rsid w:val="254E561A"/>
    <w:rsid w:val="254E87A2"/>
    <w:rsid w:val="254E8979"/>
    <w:rsid w:val="254E970E"/>
    <w:rsid w:val="254F5604"/>
    <w:rsid w:val="254FAD32"/>
    <w:rsid w:val="25501F01"/>
    <w:rsid w:val="25510065"/>
    <w:rsid w:val="255597DC"/>
    <w:rsid w:val="25560E17"/>
    <w:rsid w:val="2557DFA8"/>
    <w:rsid w:val="25581F82"/>
    <w:rsid w:val="255B3CDF"/>
    <w:rsid w:val="255F21AF"/>
    <w:rsid w:val="2560A90B"/>
    <w:rsid w:val="2563A19E"/>
    <w:rsid w:val="2563C724"/>
    <w:rsid w:val="2564563B"/>
    <w:rsid w:val="25650956"/>
    <w:rsid w:val="2569519F"/>
    <w:rsid w:val="2569D925"/>
    <w:rsid w:val="256E337E"/>
    <w:rsid w:val="257139AF"/>
    <w:rsid w:val="25715A85"/>
    <w:rsid w:val="2572AEE9"/>
    <w:rsid w:val="25750BDD"/>
    <w:rsid w:val="2576BF41"/>
    <w:rsid w:val="25776848"/>
    <w:rsid w:val="257768F0"/>
    <w:rsid w:val="25797E2D"/>
    <w:rsid w:val="257B472E"/>
    <w:rsid w:val="257C4B4C"/>
    <w:rsid w:val="257D4EDF"/>
    <w:rsid w:val="257D7AAF"/>
    <w:rsid w:val="257E6C11"/>
    <w:rsid w:val="257F2603"/>
    <w:rsid w:val="258146D1"/>
    <w:rsid w:val="2582ED5D"/>
    <w:rsid w:val="25836E89"/>
    <w:rsid w:val="258E2558"/>
    <w:rsid w:val="2592C093"/>
    <w:rsid w:val="2593F2BC"/>
    <w:rsid w:val="2599EDAB"/>
    <w:rsid w:val="259BED93"/>
    <w:rsid w:val="259E561E"/>
    <w:rsid w:val="259EC6F7"/>
    <w:rsid w:val="25A0405A"/>
    <w:rsid w:val="25A83397"/>
    <w:rsid w:val="25AC1D61"/>
    <w:rsid w:val="25AC8A04"/>
    <w:rsid w:val="25ACA730"/>
    <w:rsid w:val="25B10268"/>
    <w:rsid w:val="25B27C5B"/>
    <w:rsid w:val="25B2C3EB"/>
    <w:rsid w:val="25B39B73"/>
    <w:rsid w:val="25B4126E"/>
    <w:rsid w:val="25B435C8"/>
    <w:rsid w:val="25B499C8"/>
    <w:rsid w:val="25B5B721"/>
    <w:rsid w:val="25B7A1F5"/>
    <w:rsid w:val="25BA37DE"/>
    <w:rsid w:val="25BA5CDA"/>
    <w:rsid w:val="25BACDFE"/>
    <w:rsid w:val="25BB8C20"/>
    <w:rsid w:val="25BBC35C"/>
    <w:rsid w:val="25BD4A90"/>
    <w:rsid w:val="25BF717E"/>
    <w:rsid w:val="25C142F2"/>
    <w:rsid w:val="25C28CF3"/>
    <w:rsid w:val="25C4EF72"/>
    <w:rsid w:val="25C861F0"/>
    <w:rsid w:val="25C8685D"/>
    <w:rsid w:val="25C8BDBC"/>
    <w:rsid w:val="25CB0224"/>
    <w:rsid w:val="25CC7A11"/>
    <w:rsid w:val="25CDA916"/>
    <w:rsid w:val="25D0615E"/>
    <w:rsid w:val="25D1257F"/>
    <w:rsid w:val="25D5EC7B"/>
    <w:rsid w:val="25D748EA"/>
    <w:rsid w:val="25E6B4B5"/>
    <w:rsid w:val="25E6BF2D"/>
    <w:rsid w:val="25EBF213"/>
    <w:rsid w:val="25ECF103"/>
    <w:rsid w:val="25EE67F4"/>
    <w:rsid w:val="25EF1904"/>
    <w:rsid w:val="25EFED36"/>
    <w:rsid w:val="25F5A168"/>
    <w:rsid w:val="25F7B120"/>
    <w:rsid w:val="25F7FB7D"/>
    <w:rsid w:val="25FCE98B"/>
    <w:rsid w:val="25FF1F36"/>
    <w:rsid w:val="2600CA1A"/>
    <w:rsid w:val="260158C5"/>
    <w:rsid w:val="2603040C"/>
    <w:rsid w:val="2603393A"/>
    <w:rsid w:val="2606E2AE"/>
    <w:rsid w:val="2608E9E9"/>
    <w:rsid w:val="2608FB26"/>
    <w:rsid w:val="26094154"/>
    <w:rsid w:val="260B1653"/>
    <w:rsid w:val="260C0DAE"/>
    <w:rsid w:val="260CF921"/>
    <w:rsid w:val="260D27F2"/>
    <w:rsid w:val="260DF95F"/>
    <w:rsid w:val="260F4867"/>
    <w:rsid w:val="26141063"/>
    <w:rsid w:val="26142D09"/>
    <w:rsid w:val="2615FE2A"/>
    <w:rsid w:val="2619261A"/>
    <w:rsid w:val="26208900"/>
    <w:rsid w:val="262260ED"/>
    <w:rsid w:val="2622D9C1"/>
    <w:rsid w:val="262320D3"/>
    <w:rsid w:val="26239169"/>
    <w:rsid w:val="2624FE03"/>
    <w:rsid w:val="26267A26"/>
    <w:rsid w:val="262934E4"/>
    <w:rsid w:val="26295170"/>
    <w:rsid w:val="262CFB5F"/>
    <w:rsid w:val="262DF8D1"/>
    <w:rsid w:val="262FE221"/>
    <w:rsid w:val="2630064F"/>
    <w:rsid w:val="26300C5A"/>
    <w:rsid w:val="2630939C"/>
    <w:rsid w:val="26321061"/>
    <w:rsid w:val="2632C264"/>
    <w:rsid w:val="26341953"/>
    <w:rsid w:val="2634DACB"/>
    <w:rsid w:val="2636F64B"/>
    <w:rsid w:val="263827ED"/>
    <w:rsid w:val="263A00E7"/>
    <w:rsid w:val="263CA5FC"/>
    <w:rsid w:val="264385FD"/>
    <w:rsid w:val="264425E9"/>
    <w:rsid w:val="26445D17"/>
    <w:rsid w:val="26496CF9"/>
    <w:rsid w:val="264BD99D"/>
    <w:rsid w:val="264F788C"/>
    <w:rsid w:val="26519F69"/>
    <w:rsid w:val="26533A61"/>
    <w:rsid w:val="26564B87"/>
    <w:rsid w:val="2657BAF0"/>
    <w:rsid w:val="2659F4CD"/>
    <w:rsid w:val="265B6FCA"/>
    <w:rsid w:val="265D5BC2"/>
    <w:rsid w:val="26605D05"/>
    <w:rsid w:val="26620322"/>
    <w:rsid w:val="26628949"/>
    <w:rsid w:val="2662E806"/>
    <w:rsid w:val="2663EB6B"/>
    <w:rsid w:val="2666B594"/>
    <w:rsid w:val="2668A0EF"/>
    <w:rsid w:val="266B464F"/>
    <w:rsid w:val="266D448E"/>
    <w:rsid w:val="26727C94"/>
    <w:rsid w:val="2675C495"/>
    <w:rsid w:val="2678BD79"/>
    <w:rsid w:val="26799ED2"/>
    <w:rsid w:val="267A9F5D"/>
    <w:rsid w:val="267B217C"/>
    <w:rsid w:val="267CA6C1"/>
    <w:rsid w:val="267E55F6"/>
    <w:rsid w:val="2680A980"/>
    <w:rsid w:val="26819EE2"/>
    <w:rsid w:val="268603AA"/>
    <w:rsid w:val="26864E7E"/>
    <w:rsid w:val="26885D07"/>
    <w:rsid w:val="2689ADD5"/>
    <w:rsid w:val="268A7B92"/>
    <w:rsid w:val="268ACA31"/>
    <w:rsid w:val="268C78D6"/>
    <w:rsid w:val="268CA4EC"/>
    <w:rsid w:val="268CCD65"/>
    <w:rsid w:val="269330AA"/>
    <w:rsid w:val="26948C21"/>
    <w:rsid w:val="2695D447"/>
    <w:rsid w:val="26998102"/>
    <w:rsid w:val="269A13CB"/>
    <w:rsid w:val="269A418D"/>
    <w:rsid w:val="269A51A0"/>
    <w:rsid w:val="269A9C4B"/>
    <w:rsid w:val="26A0BCFF"/>
    <w:rsid w:val="26A1C37D"/>
    <w:rsid w:val="26A720B7"/>
    <w:rsid w:val="26A82736"/>
    <w:rsid w:val="26ACE520"/>
    <w:rsid w:val="26ADF72D"/>
    <w:rsid w:val="26AE1CFC"/>
    <w:rsid w:val="26B5854D"/>
    <w:rsid w:val="26B5D742"/>
    <w:rsid w:val="26B618F4"/>
    <w:rsid w:val="26B66CC1"/>
    <w:rsid w:val="26B684D3"/>
    <w:rsid w:val="26B6C9E9"/>
    <w:rsid w:val="26BFCFF9"/>
    <w:rsid w:val="26C2D481"/>
    <w:rsid w:val="26CB57EF"/>
    <w:rsid w:val="26D0CAD9"/>
    <w:rsid w:val="26D0D8A2"/>
    <w:rsid w:val="26D17686"/>
    <w:rsid w:val="26D1E2F5"/>
    <w:rsid w:val="26D2D32B"/>
    <w:rsid w:val="26D4B145"/>
    <w:rsid w:val="26D68EC7"/>
    <w:rsid w:val="26D6FCFA"/>
    <w:rsid w:val="26DAB5E7"/>
    <w:rsid w:val="26DBCFC3"/>
    <w:rsid w:val="26DC1B59"/>
    <w:rsid w:val="26E0AF94"/>
    <w:rsid w:val="26E0B584"/>
    <w:rsid w:val="26E19CAA"/>
    <w:rsid w:val="26E2EB78"/>
    <w:rsid w:val="26E33914"/>
    <w:rsid w:val="26E4881A"/>
    <w:rsid w:val="26E73F19"/>
    <w:rsid w:val="26E9F100"/>
    <w:rsid w:val="26EA8554"/>
    <w:rsid w:val="26ECF189"/>
    <w:rsid w:val="26ECF71D"/>
    <w:rsid w:val="26EF3753"/>
    <w:rsid w:val="26EFB615"/>
    <w:rsid w:val="26F4F34E"/>
    <w:rsid w:val="26F58C6A"/>
    <w:rsid w:val="26FA6095"/>
    <w:rsid w:val="26FD50DF"/>
    <w:rsid w:val="27014F9B"/>
    <w:rsid w:val="2704BC65"/>
    <w:rsid w:val="2705CFEB"/>
    <w:rsid w:val="2706B370"/>
    <w:rsid w:val="2708131D"/>
    <w:rsid w:val="27094B4C"/>
    <w:rsid w:val="270AAC59"/>
    <w:rsid w:val="270DD8B6"/>
    <w:rsid w:val="27131253"/>
    <w:rsid w:val="27137A38"/>
    <w:rsid w:val="2717F0EA"/>
    <w:rsid w:val="27186103"/>
    <w:rsid w:val="2718BFE2"/>
    <w:rsid w:val="2719325A"/>
    <w:rsid w:val="27195211"/>
    <w:rsid w:val="2719E90D"/>
    <w:rsid w:val="271B3AFA"/>
    <w:rsid w:val="271C1763"/>
    <w:rsid w:val="2720F334"/>
    <w:rsid w:val="2722C1D0"/>
    <w:rsid w:val="2722E3A2"/>
    <w:rsid w:val="27278C1B"/>
    <w:rsid w:val="272990C9"/>
    <w:rsid w:val="272A5248"/>
    <w:rsid w:val="272B6BC9"/>
    <w:rsid w:val="272BC6CC"/>
    <w:rsid w:val="272C1D6E"/>
    <w:rsid w:val="272FCF33"/>
    <w:rsid w:val="2733CC23"/>
    <w:rsid w:val="2734B1CB"/>
    <w:rsid w:val="2736E203"/>
    <w:rsid w:val="27387A2B"/>
    <w:rsid w:val="2739B2DB"/>
    <w:rsid w:val="2739D9D6"/>
    <w:rsid w:val="273CB1C6"/>
    <w:rsid w:val="273E1BF2"/>
    <w:rsid w:val="273F100E"/>
    <w:rsid w:val="273FDD19"/>
    <w:rsid w:val="274051A1"/>
    <w:rsid w:val="274078F8"/>
    <w:rsid w:val="27418BD9"/>
    <w:rsid w:val="2747EFC4"/>
    <w:rsid w:val="274B636E"/>
    <w:rsid w:val="274B7897"/>
    <w:rsid w:val="27547967"/>
    <w:rsid w:val="2755E23E"/>
    <w:rsid w:val="2756A8DD"/>
    <w:rsid w:val="2759F14A"/>
    <w:rsid w:val="275A8F40"/>
    <w:rsid w:val="275F8989"/>
    <w:rsid w:val="27608F9E"/>
    <w:rsid w:val="27614B35"/>
    <w:rsid w:val="27624C10"/>
    <w:rsid w:val="2763F969"/>
    <w:rsid w:val="2766B961"/>
    <w:rsid w:val="2766BBCC"/>
    <w:rsid w:val="2766FAEF"/>
    <w:rsid w:val="276A3921"/>
    <w:rsid w:val="276B85DF"/>
    <w:rsid w:val="276C7CB6"/>
    <w:rsid w:val="276EF23F"/>
    <w:rsid w:val="27743AB9"/>
    <w:rsid w:val="2774E0AC"/>
    <w:rsid w:val="27780C10"/>
    <w:rsid w:val="277A4723"/>
    <w:rsid w:val="277D791C"/>
    <w:rsid w:val="2782C099"/>
    <w:rsid w:val="278976BB"/>
    <w:rsid w:val="278978A6"/>
    <w:rsid w:val="278A1D14"/>
    <w:rsid w:val="278A3417"/>
    <w:rsid w:val="278DBE16"/>
    <w:rsid w:val="278E4499"/>
    <w:rsid w:val="278FB4A7"/>
    <w:rsid w:val="27943DCD"/>
    <w:rsid w:val="27953CEC"/>
    <w:rsid w:val="27953DD3"/>
    <w:rsid w:val="27957376"/>
    <w:rsid w:val="2795D091"/>
    <w:rsid w:val="279777BF"/>
    <w:rsid w:val="2798ADC3"/>
    <w:rsid w:val="279BCBF9"/>
    <w:rsid w:val="279C000C"/>
    <w:rsid w:val="27A13D2F"/>
    <w:rsid w:val="27A3466B"/>
    <w:rsid w:val="27A3AAE2"/>
    <w:rsid w:val="27A3B2E9"/>
    <w:rsid w:val="27A8BA6A"/>
    <w:rsid w:val="27AAB55B"/>
    <w:rsid w:val="27AB49CA"/>
    <w:rsid w:val="27AE6C19"/>
    <w:rsid w:val="27AE9D64"/>
    <w:rsid w:val="27AEADA1"/>
    <w:rsid w:val="27B1120F"/>
    <w:rsid w:val="27B2200A"/>
    <w:rsid w:val="27B227D8"/>
    <w:rsid w:val="27B27841"/>
    <w:rsid w:val="27B43FDA"/>
    <w:rsid w:val="27B48202"/>
    <w:rsid w:val="27B6EFE5"/>
    <w:rsid w:val="27B8F1A6"/>
    <w:rsid w:val="27B99265"/>
    <w:rsid w:val="27BB8F3B"/>
    <w:rsid w:val="27BC709D"/>
    <w:rsid w:val="27BC70FF"/>
    <w:rsid w:val="27BD45C3"/>
    <w:rsid w:val="27C03AF3"/>
    <w:rsid w:val="27C71BD9"/>
    <w:rsid w:val="27C8BD54"/>
    <w:rsid w:val="27CA4ED3"/>
    <w:rsid w:val="27CD35B4"/>
    <w:rsid w:val="27CE3CC4"/>
    <w:rsid w:val="27D44EB0"/>
    <w:rsid w:val="27D64B8C"/>
    <w:rsid w:val="27D98EE1"/>
    <w:rsid w:val="27D98FD7"/>
    <w:rsid w:val="27DA7612"/>
    <w:rsid w:val="27DE447B"/>
    <w:rsid w:val="27E1AA00"/>
    <w:rsid w:val="27E2D19A"/>
    <w:rsid w:val="27E3FCC7"/>
    <w:rsid w:val="27E78F10"/>
    <w:rsid w:val="27EA9B51"/>
    <w:rsid w:val="27EBC57B"/>
    <w:rsid w:val="27EDD6F8"/>
    <w:rsid w:val="27EF0595"/>
    <w:rsid w:val="27EFE04E"/>
    <w:rsid w:val="27F09E3B"/>
    <w:rsid w:val="27F4DA54"/>
    <w:rsid w:val="27F63543"/>
    <w:rsid w:val="27F6AFB9"/>
    <w:rsid w:val="27F9BA3C"/>
    <w:rsid w:val="27FA6C20"/>
    <w:rsid w:val="27FB1E42"/>
    <w:rsid w:val="27FD4492"/>
    <w:rsid w:val="28007BB6"/>
    <w:rsid w:val="28069AAB"/>
    <w:rsid w:val="2806AE26"/>
    <w:rsid w:val="280E09C6"/>
    <w:rsid w:val="280EAE1D"/>
    <w:rsid w:val="2811789D"/>
    <w:rsid w:val="2815A5B9"/>
    <w:rsid w:val="2816A8D7"/>
    <w:rsid w:val="281ADBC1"/>
    <w:rsid w:val="281B8077"/>
    <w:rsid w:val="281CFD37"/>
    <w:rsid w:val="281EEC50"/>
    <w:rsid w:val="2824A118"/>
    <w:rsid w:val="2828017C"/>
    <w:rsid w:val="2828BDAA"/>
    <w:rsid w:val="282B8A2C"/>
    <w:rsid w:val="282DDDEB"/>
    <w:rsid w:val="282E54E0"/>
    <w:rsid w:val="2835F70D"/>
    <w:rsid w:val="28377C99"/>
    <w:rsid w:val="283AD856"/>
    <w:rsid w:val="283D0BFD"/>
    <w:rsid w:val="2841034C"/>
    <w:rsid w:val="28418465"/>
    <w:rsid w:val="28429E10"/>
    <w:rsid w:val="28445819"/>
    <w:rsid w:val="2846AE45"/>
    <w:rsid w:val="284797F9"/>
    <w:rsid w:val="2849A683"/>
    <w:rsid w:val="284CB21D"/>
    <w:rsid w:val="284DD73B"/>
    <w:rsid w:val="284EB4BF"/>
    <w:rsid w:val="2850A4D8"/>
    <w:rsid w:val="285352DA"/>
    <w:rsid w:val="28538A6B"/>
    <w:rsid w:val="28550EEE"/>
    <w:rsid w:val="285842B6"/>
    <w:rsid w:val="285C09F5"/>
    <w:rsid w:val="285D3251"/>
    <w:rsid w:val="285D63D5"/>
    <w:rsid w:val="285E7592"/>
    <w:rsid w:val="285FBD45"/>
    <w:rsid w:val="28603FD6"/>
    <w:rsid w:val="28633E8B"/>
    <w:rsid w:val="28644964"/>
    <w:rsid w:val="2866F8E4"/>
    <w:rsid w:val="28685033"/>
    <w:rsid w:val="2868B230"/>
    <w:rsid w:val="2868EC1A"/>
    <w:rsid w:val="286BC9AE"/>
    <w:rsid w:val="286D620B"/>
    <w:rsid w:val="286F9556"/>
    <w:rsid w:val="28706C3D"/>
    <w:rsid w:val="2871195A"/>
    <w:rsid w:val="2873D4B7"/>
    <w:rsid w:val="287431CC"/>
    <w:rsid w:val="28755276"/>
    <w:rsid w:val="2875DDEC"/>
    <w:rsid w:val="2877C8A1"/>
    <w:rsid w:val="2877E962"/>
    <w:rsid w:val="28786AA6"/>
    <w:rsid w:val="2878A9F8"/>
    <w:rsid w:val="28795D29"/>
    <w:rsid w:val="287A9052"/>
    <w:rsid w:val="287C8B58"/>
    <w:rsid w:val="2882DD4B"/>
    <w:rsid w:val="28841CF2"/>
    <w:rsid w:val="28856C08"/>
    <w:rsid w:val="2886A1AD"/>
    <w:rsid w:val="2886DF92"/>
    <w:rsid w:val="288C60BB"/>
    <w:rsid w:val="288D8C5D"/>
    <w:rsid w:val="2891DDE9"/>
    <w:rsid w:val="28972080"/>
    <w:rsid w:val="28974F5C"/>
    <w:rsid w:val="28981E6A"/>
    <w:rsid w:val="2899E0F3"/>
    <w:rsid w:val="2899E42D"/>
    <w:rsid w:val="289C9C4D"/>
    <w:rsid w:val="289CF6C3"/>
    <w:rsid w:val="289E3491"/>
    <w:rsid w:val="28A074A3"/>
    <w:rsid w:val="28A3024A"/>
    <w:rsid w:val="28A6397A"/>
    <w:rsid w:val="28ACEE3A"/>
    <w:rsid w:val="28AED27E"/>
    <w:rsid w:val="28AEE00C"/>
    <w:rsid w:val="28B00E0D"/>
    <w:rsid w:val="28B04A1C"/>
    <w:rsid w:val="28B34CD7"/>
    <w:rsid w:val="28B43B24"/>
    <w:rsid w:val="28B53264"/>
    <w:rsid w:val="28B5C171"/>
    <w:rsid w:val="28B5F336"/>
    <w:rsid w:val="28B90AF7"/>
    <w:rsid w:val="28B96633"/>
    <w:rsid w:val="28C009D7"/>
    <w:rsid w:val="28C11EA0"/>
    <w:rsid w:val="28C3C48A"/>
    <w:rsid w:val="28C9CF34"/>
    <w:rsid w:val="28CBB3A3"/>
    <w:rsid w:val="28CD2135"/>
    <w:rsid w:val="28CDBAF4"/>
    <w:rsid w:val="28D4522F"/>
    <w:rsid w:val="28D6974C"/>
    <w:rsid w:val="28D70596"/>
    <w:rsid w:val="28DA98E4"/>
    <w:rsid w:val="28E0F07E"/>
    <w:rsid w:val="28E58F23"/>
    <w:rsid w:val="28E9B0A4"/>
    <w:rsid w:val="28EC346B"/>
    <w:rsid w:val="28ED4D64"/>
    <w:rsid w:val="28EF54F2"/>
    <w:rsid w:val="28F0054D"/>
    <w:rsid w:val="28F04874"/>
    <w:rsid w:val="28F4B9D9"/>
    <w:rsid w:val="28F990FA"/>
    <w:rsid w:val="28FB5E07"/>
    <w:rsid w:val="28FF8A30"/>
    <w:rsid w:val="28FFC7E5"/>
    <w:rsid w:val="29010AF2"/>
    <w:rsid w:val="290247EB"/>
    <w:rsid w:val="2903F993"/>
    <w:rsid w:val="29085BCF"/>
    <w:rsid w:val="290B890B"/>
    <w:rsid w:val="290BF878"/>
    <w:rsid w:val="291075C2"/>
    <w:rsid w:val="2910F5B5"/>
    <w:rsid w:val="2911FEBE"/>
    <w:rsid w:val="2915CD68"/>
    <w:rsid w:val="291A5555"/>
    <w:rsid w:val="291BA0E0"/>
    <w:rsid w:val="291D4FE1"/>
    <w:rsid w:val="291E9E80"/>
    <w:rsid w:val="291FB08B"/>
    <w:rsid w:val="29249EF6"/>
    <w:rsid w:val="29261DE8"/>
    <w:rsid w:val="29293F15"/>
    <w:rsid w:val="292B571B"/>
    <w:rsid w:val="292BBF9A"/>
    <w:rsid w:val="292EE331"/>
    <w:rsid w:val="292F0283"/>
    <w:rsid w:val="293009CA"/>
    <w:rsid w:val="2930E5AB"/>
    <w:rsid w:val="29322274"/>
    <w:rsid w:val="2933346B"/>
    <w:rsid w:val="293376B8"/>
    <w:rsid w:val="29369B5E"/>
    <w:rsid w:val="2938B47F"/>
    <w:rsid w:val="293D2DC7"/>
    <w:rsid w:val="293EC491"/>
    <w:rsid w:val="2945A5E4"/>
    <w:rsid w:val="294630F7"/>
    <w:rsid w:val="29474CD8"/>
    <w:rsid w:val="29476E6D"/>
    <w:rsid w:val="294A813C"/>
    <w:rsid w:val="294BF32E"/>
    <w:rsid w:val="294D77FC"/>
    <w:rsid w:val="29523507"/>
    <w:rsid w:val="295307ED"/>
    <w:rsid w:val="295551B3"/>
    <w:rsid w:val="29571C92"/>
    <w:rsid w:val="29588379"/>
    <w:rsid w:val="295AA4B6"/>
    <w:rsid w:val="295BFB25"/>
    <w:rsid w:val="295C8A7D"/>
    <w:rsid w:val="29626C4B"/>
    <w:rsid w:val="29638E56"/>
    <w:rsid w:val="29646C10"/>
    <w:rsid w:val="29651776"/>
    <w:rsid w:val="2966E184"/>
    <w:rsid w:val="29674597"/>
    <w:rsid w:val="296F1716"/>
    <w:rsid w:val="2970CE76"/>
    <w:rsid w:val="29739CF3"/>
    <w:rsid w:val="29760E4B"/>
    <w:rsid w:val="2976258E"/>
    <w:rsid w:val="29782EA1"/>
    <w:rsid w:val="29784279"/>
    <w:rsid w:val="29784907"/>
    <w:rsid w:val="2978B645"/>
    <w:rsid w:val="297E48E5"/>
    <w:rsid w:val="298393F4"/>
    <w:rsid w:val="2985874E"/>
    <w:rsid w:val="2985BD95"/>
    <w:rsid w:val="2987801E"/>
    <w:rsid w:val="2989B60D"/>
    <w:rsid w:val="298EBDD8"/>
    <w:rsid w:val="298FA0D1"/>
    <w:rsid w:val="2991DD0C"/>
    <w:rsid w:val="299254A7"/>
    <w:rsid w:val="2992686B"/>
    <w:rsid w:val="29957F7F"/>
    <w:rsid w:val="2997861B"/>
    <w:rsid w:val="2997C46A"/>
    <w:rsid w:val="2998B38A"/>
    <w:rsid w:val="299BD671"/>
    <w:rsid w:val="299F29D4"/>
    <w:rsid w:val="29A13A36"/>
    <w:rsid w:val="29A1DB1B"/>
    <w:rsid w:val="29A304DA"/>
    <w:rsid w:val="29A3E7CF"/>
    <w:rsid w:val="29A83D02"/>
    <w:rsid w:val="29AA5078"/>
    <w:rsid w:val="29AB8404"/>
    <w:rsid w:val="29AD05A1"/>
    <w:rsid w:val="29AD9A0C"/>
    <w:rsid w:val="29AF7E8D"/>
    <w:rsid w:val="29B15EA8"/>
    <w:rsid w:val="29BF926B"/>
    <w:rsid w:val="29BFB2F4"/>
    <w:rsid w:val="29BFCFF3"/>
    <w:rsid w:val="29C02129"/>
    <w:rsid w:val="29C55339"/>
    <w:rsid w:val="29C6F94F"/>
    <w:rsid w:val="29CC3A8C"/>
    <w:rsid w:val="29CFF406"/>
    <w:rsid w:val="29D04092"/>
    <w:rsid w:val="29D12B73"/>
    <w:rsid w:val="29D13795"/>
    <w:rsid w:val="29D27DE9"/>
    <w:rsid w:val="29D323B1"/>
    <w:rsid w:val="29D92424"/>
    <w:rsid w:val="29DC9AE5"/>
    <w:rsid w:val="29DE1628"/>
    <w:rsid w:val="29E2D9AE"/>
    <w:rsid w:val="29E3CEB3"/>
    <w:rsid w:val="29E7C654"/>
    <w:rsid w:val="29E99A87"/>
    <w:rsid w:val="29EB8FA0"/>
    <w:rsid w:val="29EE275B"/>
    <w:rsid w:val="29EF04FA"/>
    <w:rsid w:val="29F1317E"/>
    <w:rsid w:val="29F63570"/>
    <w:rsid w:val="29F7433A"/>
    <w:rsid w:val="29F84E45"/>
    <w:rsid w:val="29F9ECD6"/>
    <w:rsid w:val="29FD09B1"/>
    <w:rsid w:val="29FE6257"/>
    <w:rsid w:val="2A002975"/>
    <w:rsid w:val="2A00A207"/>
    <w:rsid w:val="2A03237A"/>
    <w:rsid w:val="2A07671D"/>
    <w:rsid w:val="2A08407E"/>
    <w:rsid w:val="2A08754C"/>
    <w:rsid w:val="2A0B39C0"/>
    <w:rsid w:val="2A0C29ED"/>
    <w:rsid w:val="2A0DD3BB"/>
    <w:rsid w:val="2A113DBE"/>
    <w:rsid w:val="2A1142E1"/>
    <w:rsid w:val="2A11BE60"/>
    <w:rsid w:val="2A1260BF"/>
    <w:rsid w:val="2A136CA4"/>
    <w:rsid w:val="2A1488CD"/>
    <w:rsid w:val="2A15588E"/>
    <w:rsid w:val="2A15C78F"/>
    <w:rsid w:val="2A17C441"/>
    <w:rsid w:val="2A193C90"/>
    <w:rsid w:val="2A1B3A35"/>
    <w:rsid w:val="2A1D0C9A"/>
    <w:rsid w:val="2A1E548A"/>
    <w:rsid w:val="2A1E8575"/>
    <w:rsid w:val="2A1EC835"/>
    <w:rsid w:val="2A201353"/>
    <w:rsid w:val="2A21F5BE"/>
    <w:rsid w:val="2A26733C"/>
    <w:rsid w:val="2A271E13"/>
    <w:rsid w:val="2A27AF22"/>
    <w:rsid w:val="2A2D7CD8"/>
    <w:rsid w:val="2A30A619"/>
    <w:rsid w:val="2A3202C5"/>
    <w:rsid w:val="2A399942"/>
    <w:rsid w:val="2A3ABF70"/>
    <w:rsid w:val="2A3B378F"/>
    <w:rsid w:val="2A3D9E25"/>
    <w:rsid w:val="2A3F736D"/>
    <w:rsid w:val="2A41557A"/>
    <w:rsid w:val="2A453EC5"/>
    <w:rsid w:val="2A45B6E1"/>
    <w:rsid w:val="2A47C5B9"/>
    <w:rsid w:val="2A47C981"/>
    <w:rsid w:val="2A4AD70B"/>
    <w:rsid w:val="2A4D62F2"/>
    <w:rsid w:val="2A4D8A11"/>
    <w:rsid w:val="2A4DD6BC"/>
    <w:rsid w:val="2A4FD988"/>
    <w:rsid w:val="2A50762C"/>
    <w:rsid w:val="2A534F37"/>
    <w:rsid w:val="2A59F9F3"/>
    <w:rsid w:val="2A5DB04E"/>
    <w:rsid w:val="2A5E1F8D"/>
    <w:rsid w:val="2A6047C5"/>
    <w:rsid w:val="2A60C770"/>
    <w:rsid w:val="2A61DC48"/>
    <w:rsid w:val="2A6280D8"/>
    <w:rsid w:val="2A640942"/>
    <w:rsid w:val="2A64117A"/>
    <w:rsid w:val="2A65AEA1"/>
    <w:rsid w:val="2A676DD9"/>
    <w:rsid w:val="2A67876E"/>
    <w:rsid w:val="2A6B837D"/>
    <w:rsid w:val="2A6CB4D3"/>
    <w:rsid w:val="2A6E4D0F"/>
    <w:rsid w:val="2A6EF69F"/>
    <w:rsid w:val="2A71F0B6"/>
    <w:rsid w:val="2A7518AF"/>
    <w:rsid w:val="2A761BD4"/>
    <w:rsid w:val="2A775507"/>
    <w:rsid w:val="2A7978A7"/>
    <w:rsid w:val="2A79AC45"/>
    <w:rsid w:val="2A7A16E5"/>
    <w:rsid w:val="2A7ADB4E"/>
    <w:rsid w:val="2A7AE0A6"/>
    <w:rsid w:val="2A7B2A2E"/>
    <w:rsid w:val="2A7CAECD"/>
    <w:rsid w:val="2A7F47A6"/>
    <w:rsid w:val="2A802B14"/>
    <w:rsid w:val="2A81B36D"/>
    <w:rsid w:val="2A839988"/>
    <w:rsid w:val="2A83AF4E"/>
    <w:rsid w:val="2A844638"/>
    <w:rsid w:val="2A859AFD"/>
    <w:rsid w:val="2A873CAC"/>
    <w:rsid w:val="2A87C72F"/>
    <w:rsid w:val="2A8A9887"/>
    <w:rsid w:val="2A8CD33F"/>
    <w:rsid w:val="2A8ED03D"/>
    <w:rsid w:val="2A916F31"/>
    <w:rsid w:val="2A950F4A"/>
    <w:rsid w:val="2A9D50EA"/>
    <w:rsid w:val="2AA5FC64"/>
    <w:rsid w:val="2AA8C2C8"/>
    <w:rsid w:val="2AAB36D3"/>
    <w:rsid w:val="2AB01A0D"/>
    <w:rsid w:val="2AB081C6"/>
    <w:rsid w:val="2AB10B85"/>
    <w:rsid w:val="2AB70172"/>
    <w:rsid w:val="2AB7A140"/>
    <w:rsid w:val="2AB891FB"/>
    <w:rsid w:val="2ABA3FA5"/>
    <w:rsid w:val="2ABB42BA"/>
    <w:rsid w:val="2ABC6C78"/>
    <w:rsid w:val="2AC51CEB"/>
    <w:rsid w:val="2AC613C5"/>
    <w:rsid w:val="2ACAA7BE"/>
    <w:rsid w:val="2ACB3E08"/>
    <w:rsid w:val="2ACC03FC"/>
    <w:rsid w:val="2ACDFAF2"/>
    <w:rsid w:val="2ACE48B1"/>
    <w:rsid w:val="2ACED404"/>
    <w:rsid w:val="2ACFCEB7"/>
    <w:rsid w:val="2ACFE1B3"/>
    <w:rsid w:val="2AD08618"/>
    <w:rsid w:val="2AD5FDB3"/>
    <w:rsid w:val="2ADC540B"/>
    <w:rsid w:val="2ADC7061"/>
    <w:rsid w:val="2ADD9438"/>
    <w:rsid w:val="2ADE3D78"/>
    <w:rsid w:val="2ADE3F7D"/>
    <w:rsid w:val="2ADF5C19"/>
    <w:rsid w:val="2AE07708"/>
    <w:rsid w:val="2AE3E70D"/>
    <w:rsid w:val="2AE6322E"/>
    <w:rsid w:val="2AE7F97B"/>
    <w:rsid w:val="2AEB9608"/>
    <w:rsid w:val="2AED2916"/>
    <w:rsid w:val="2AEE050C"/>
    <w:rsid w:val="2AEE5048"/>
    <w:rsid w:val="2AF36AEF"/>
    <w:rsid w:val="2AF40502"/>
    <w:rsid w:val="2AF5A09E"/>
    <w:rsid w:val="2AF5BFD7"/>
    <w:rsid w:val="2AF67520"/>
    <w:rsid w:val="2AF7F3EC"/>
    <w:rsid w:val="2AF8898C"/>
    <w:rsid w:val="2AFAD640"/>
    <w:rsid w:val="2AFDC51D"/>
    <w:rsid w:val="2B008DA7"/>
    <w:rsid w:val="2B0416CB"/>
    <w:rsid w:val="2B093446"/>
    <w:rsid w:val="2B0D408A"/>
    <w:rsid w:val="2B0F57CC"/>
    <w:rsid w:val="2B10655A"/>
    <w:rsid w:val="2B10AC97"/>
    <w:rsid w:val="2B138703"/>
    <w:rsid w:val="2B1538EE"/>
    <w:rsid w:val="2B15EADB"/>
    <w:rsid w:val="2B1E42CB"/>
    <w:rsid w:val="2B1F6BDF"/>
    <w:rsid w:val="2B2078B7"/>
    <w:rsid w:val="2B240E50"/>
    <w:rsid w:val="2B24C7EF"/>
    <w:rsid w:val="2B2776E7"/>
    <w:rsid w:val="2B279787"/>
    <w:rsid w:val="2B2CA6C4"/>
    <w:rsid w:val="2B35D0A1"/>
    <w:rsid w:val="2B3E043F"/>
    <w:rsid w:val="2B3E197C"/>
    <w:rsid w:val="2B3FA689"/>
    <w:rsid w:val="2B412FA8"/>
    <w:rsid w:val="2B41FDD7"/>
    <w:rsid w:val="2B43D241"/>
    <w:rsid w:val="2B43F796"/>
    <w:rsid w:val="2B4412F1"/>
    <w:rsid w:val="2B46CE06"/>
    <w:rsid w:val="2B46F951"/>
    <w:rsid w:val="2B4B73E2"/>
    <w:rsid w:val="2B4BD343"/>
    <w:rsid w:val="2B4D9C4F"/>
    <w:rsid w:val="2B4EC444"/>
    <w:rsid w:val="2B4EEFFB"/>
    <w:rsid w:val="2B4FAD91"/>
    <w:rsid w:val="2B51E773"/>
    <w:rsid w:val="2B52FB0C"/>
    <w:rsid w:val="2B54204D"/>
    <w:rsid w:val="2B54B7C4"/>
    <w:rsid w:val="2B56DD37"/>
    <w:rsid w:val="2B58CC1A"/>
    <w:rsid w:val="2B596092"/>
    <w:rsid w:val="2B5E0A47"/>
    <w:rsid w:val="2B5E94E3"/>
    <w:rsid w:val="2B60718B"/>
    <w:rsid w:val="2B60CB0A"/>
    <w:rsid w:val="2B62244D"/>
    <w:rsid w:val="2B64927D"/>
    <w:rsid w:val="2B6534F5"/>
    <w:rsid w:val="2B66AFCD"/>
    <w:rsid w:val="2B66FB85"/>
    <w:rsid w:val="2B67573F"/>
    <w:rsid w:val="2B679B5E"/>
    <w:rsid w:val="2B69858B"/>
    <w:rsid w:val="2B6CD8CC"/>
    <w:rsid w:val="2B6D7524"/>
    <w:rsid w:val="2B716B96"/>
    <w:rsid w:val="2B7268BA"/>
    <w:rsid w:val="2B7284D2"/>
    <w:rsid w:val="2B751C35"/>
    <w:rsid w:val="2B779F8D"/>
    <w:rsid w:val="2B83C202"/>
    <w:rsid w:val="2B865672"/>
    <w:rsid w:val="2B876169"/>
    <w:rsid w:val="2B877F25"/>
    <w:rsid w:val="2B8806AB"/>
    <w:rsid w:val="2B8BD00D"/>
    <w:rsid w:val="2B8C7637"/>
    <w:rsid w:val="2B8C82A0"/>
    <w:rsid w:val="2B8DAEBF"/>
    <w:rsid w:val="2B92A471"/>
    <w:rsid w:val="2B9366AA"/>
    <w:rsid w:val="2B972C0A"/>
    <w:rsid w:val="2B98908E"/>
    <w:rsid w:val="2B9B7E9A"/>
    <w:rsid w:val="2B9C0B7E"/>
    <w:rsid w:val="2B9D5B43"/>
    <w:rsid w:val="2B9E88BE"/>
    <w:rsid w:val="2B9EEC64"/>
    <w:rsid w:val="2B9F2ACE"/>
    <w:rsid w:val="2BA1E316"/>
    <w:rsid w:val="2BA402A4"/>
    <w:rsid w:val="2BA41BFD"/>
    <w:rsid w:val="2BA7EFEC"/>
    <w:rsid w:val="2BA98400"/>
    <w:rsid w:val="2BAD4D80"/>
    <w:rsid w:val="2BAD66D6"/>
    <w:rsid w:val="2BAD9EEB"/>
    <w:rsid w:val="2BAFD592"/>
    <w:rsid w:val="2BB26947"/>
    <w:rsid w:val="2BB68BFF"/>
    <w:rsid w:val="2BB7FB84"/>
    <w:rsid w:val="2BBC0717"/>
    <w:rsid w:val="2BC15872"/>
    <w:rsid w:val="2BC51B13"/>
    <w:rsid w:val="2BC7D1D0"/>
    <w:rsid w:val="2BC8C1F1"/>
    <w:rsid w:val="2BC8F894"/>
    <w:rsid w:val="2BCB6305"/>
    <w:rsid w:val="2BD38402"/>
    <w:rsid w:val="2BD3C963"/>
    <w:rsid w:val="2BD4DFA0"/>
    <w:rsid w:val="2BD7350F"/>
    <w:rsid w:val="2BDC289C"/>
    <w:rsid w:val="2BDCA464"/>
    <w:rsid w:val="2BDDDA6B"/>
    <w:rsid w:val="2BDF136C"/>
    <w:rsid w:val="2BE15D3E"/>
    <w:rsid w:val="2BE182A9"/>
    <w:rsid w:val="2BE2E341"/>
    <w:rsid w:val="2BE36EEA"/>
    <w:rsid w:val="2BE3C966"/>
    <w:rsid w:val="2BEE8264"/>
    <w:rsid w:val="2BEF08D6"/>
    <w:rsid w:val="2BEFD090"/>
    <w:rsid w:val="2BF14614"/>
    <w:rsid w:val="2BF14D7A"/>
    <w:rsid w:val="2BF3BB27"/>
    <w:rsid w:val="2BF44406"/>
    <w:rsid w:val="2BF5029E"/>
    <w:rsid w:val="2BF5CF42"/>
    <w:rsid w:val="2BF64356"/>
    <w:rsid w:val="2BF738FA"/>
    <w:rsid w:val="2BF833B7"/>
    <w:rsid w:val="2BF8BA6F"/>
    <w:rsid w:val="2BF9DABE"/>
    <w:rsid w:val="2BFBEE24"/>
    <w:rsid w:val="2BFCF921"/>
    <w:rsid w:val="2BFDD753"/>
    <w:rsid w:val="2C024590"/>
    <w:rsid w:val="2C0B00B9"/>
    <w:rsid w:val="2C0CC765"/>
    <w:rsid w:val="2C0CCFE4"/>
    <w:rsid w:val="2C0D2067"/>
    <w:rsid w:val="2C0DACD2"/>
    <w:rsid w:val="2C0FD8CB"/>
    <w:rsid w:val="2C10852E"/>
    <w:rsid w:val="2C112467"/>
    <w:rsid w:val="2C116966"/>
    <w:rsid w:val="2C13AE38"/>
    <w:rsid w:val="2C159DBA"/>
    <w:rsid w:val="2C191B10"/>
    <w:rsid w:val="2C1E8FAF"/>
    <w:rsid w:val="2C2119E8"/>
    <w:rsid w:val="2C214937"/>
    <w:rsid w:val="2C21F4C6"/>
    <w:rsid w:val="2C22B43D"/>
    <w:rsid w:val="2C2490D7"/>
    <w:rsid w:val="2C24940D"/>
    <w:rsid w:val="2C28EA41"/>
    <w:rsid w:val="2C2BB94A"/>
    <w:rsid w:val="2C2D3183"/>
    <w:rsid w:val="2C32BD7F"/>
    <w:rsid w:val="2C38C421"/>
    <w:rsid w:val="2C39C2E7"/>
    <w:rsid w:val="2C3AA184"/>
    <w:rsid w:val="2C3AA570"/>
    <w:rsid w:val="2C3C6D52"/>
    <w:rsid w:val="2C417D84"/>
    <w:rsid w:val="2C42990A"/>
    <w:rsid w:val="2C46594D"/>
    <w:rsid w:val="2C46B9D2"/>
    <w:rsid w:val="2C48AECA"/>
    <w:rsid w:val="2C4B2721"/>
    <w:rsid w:val="2C4DAF77"/>
    <w:rsid w:val="2C504E39"/>
    <w:rsid w:val="2C521E81"/>
    <w:rsid w:val="2C53D73B"/>
    <w:rsid w:val="2C591A73"/>
    <w:rsid w:val="2C60F5F8"/>
    <w:rsid w:val="2C6399F6"/>
    <w:rsid w:val="2C696946"/>
    <w:rsid w:val="2C6A008F"/>
    <w:rsid w:val="2C6B914E"/>
    <w:rsid w:val="2C6DA0B5"/>
    <w:rsid w:val="2C6EE0CD"/>
    <w:rsid w:val="2C6F091B"/>
    <w:rsid w:val="2C7029A8"/>
    <w:rsid w:val="2C7042C3"/>
    <w:rsid w:val="2C706D3A"/>
    <w:rsid w:val="2C7079A7"/>
    <w:rsid w:val="2C725362"/>
    <w:rsid w:val="2C77245C"/>
    <w:rsid w:val="2C77D66A"/>
    <w:rsid w:val="2C781405"/>
    <w:rsid w:val="2C7A4C71"/>
    <w:rsid w:val="2C7D81DD"/>
    <w:rsid w:val="2C7E2BD2"/>
    <w:rsid w:val="2C7F5400"/>
    <w:rsid w:val="2C80BBB3"/>
    <w:rsid w:val="2C815202"/>
    <w:rsid w:val="2C817457"/>
    <w:rsid w:val="2C81ECD2"/>
    <w:rsid w:val="2C848207"/>
    <w:rsid w:val="2C867E97"/>
    <w:rsid w:val="2C8E4539"/>
    <w:rsid w:val="2C8EB3CB"/>
    <w:rsid w:val="2C8EDBFB"/>
    <w:rsid w:val="2C8F2CC0"/>
    <w:rsid w:val="2C913AC6"/>
    <w:rsid w:val="2C91B357"/>
    <w:rsid w:val="2C967FAB"/>
    <w:rsid w:val="2C9E58C0"/>
    <w:rsid w:val="2CA0DEB0"/>
    <w:rsid w:val="2CA3365C"/>
    <w:rsid w:val="2CA7DECE"/>
    <w:rsid w:val="2CA8A3B1"/>
    <w:rsid w:val="2CA8E773"/>
    <w:rsid w:val="2CA8F13A"/>
    <w:rsid w:val="2CA93F40"/>
    <w:rsid w:val="2CAEBB58"/>
    <w:rsid w:val="2CB110E3"/>
    <w:rsid w:val="2CB23BC9"/>
    <w:rsid w:val="2CB7695D"/>
    <w:rsid w:val="2CBEA133"/>
    <w:rsid w:val="2CCAD211"/>
    <w:rsid w:val="2CCC4BB4"/>
    <w:rsid w:val="2CD521FE"/>
    <w:rsid w:val="2CD692A3"/>
    <w:rsid w:val="2CD8DE10"/>
    <w:rsid w:val="2CDCFF10"/>
    <w:rsid w:val="2CDFC397"/>
    <w:rsid w:val="2CE0EACE"/>
    <w:rsid w:val="2CE3EB96"/>
    <w:rsid w:val="2CE93712"/>
    <w:rsid w:val="2CECB42B"/>
    <w:rsid w:val="2CEE3054"/>
    <w:rsid w:val="2CEF7348"/>
    <w:rsid w:val="2CF06455"/>
    <w:rsid w:val="2CF35FF3"/>
    <w:rsid w:val="2CF8F0F5"/>
    <w:rsid w:val="2CFD3C34"/>
    <w:rsid w:val="2CFD3C54"/>
    <w:rsid w:val="2CFDF88C"/>
    <w:rsid w:val="2CFE83FE"/>
    <w:rsid w:val="2D03C2F5"/>
    <w:rsid w:val="2D03C3BD"/>
    <w:rsid w:val="2D06C62F"/>
    <w:rsid w:val="2D07F907"/>
    <w:rsid w:val="2D09BD88"/>
    <w:rsid w:val="2D0B7558"/>
    <w:rsid w:val="2D0E12B2"/>
    <w:rsid w:val="2D0E4B61"/>
    <w:rsid w:val="2D0F36D4"/>
    <w:rsid w:val="2D189332"/>
    <w:rsid w:val="2D19B49C"/>
    <w:rsid w:val="2D1E0A62"/>
    <w:rsid w:val="2D1FA190"/>
    <w:rsid w:val="2D201955"/>
    <w:rsid w:val="2D22C3FD"/>
    <w:rsid w:val="2D23599B"/>
    <w:rsid w:val="2D25CD80"/>
    <w:rsid w:val="2D262D28"/>
    <w:rsid w:val="2D278E8A"/>
    <w:rsid w:val="2D283A7D"/>
    <w:rsid w:val="2D292D9D"/>
    <w:rsid w:val="2D2941F2"/>
    <w:rsid w:val="2D29AE11"/>
    <w:rsid w:val="2D29C8CB"/>
    <w:rsid w:val="2D2B6B32"/>
    <w:rsid w:val="2D2C6A71"/>
    <w:rsid w:val="2D33CFE0"/>
    <w:rsid w:val="2D364E63"/>
    <w:rsid w:val="2D36C4D0"/>
    <w:rsid w:val="2D3AA80D"/>
    <w:rsid w:val="2D3B6B13"/>
    <w:rsid w:val="2D3DF52F"/>
    <w:rsid w:val="2D441E8A"/>
    <w:rsid w:val="2D46CB4A"/>
    <w:rsid w:val="2D47CDC4"/>
    <w:rsid w:val="2D49C609"/>
    <w:rsid w:val="2D4B2F71"/>
    <w:rsid w:val="2D4D9DC6"/>
    <w:rsid w:val="2D4EAF81"/>
    <w:rsid w:val="2D4F1C36"/>
    <w:rsid w:val="2D4F86BA"/>
    <w:rsid w:val="2D52680F"/>
    <w:rsid w:val="2D5451CC"/>
    <w:rsid w:val="2D597E4F"/>
    <w:rsid w:val="2D5C75E0"/>
    <w:rsid w:val="2D5D9733"/>
    <w:rsid w:val="2D629117"/>
    <w:rsid w:val="2D629976"/>
    <w:rsid w:val="2D68B6C9"/>
    <w:rsid w:val="2D69BF23"/>
    <w:rsid w:val="2D6B0BCD"/>
    <w:rsid w:val="2D6FD03B"/>
    <w:rsid w:val="2D721CAC"/>
    <w:rsid w:val="2D72BBD2"/>
    <w:rsid w:val="2D776CD8"/>
    <w:rsid w:val="2D78432B"/>
    <w:rsid w:val="2D78A44E"/>
    <w:rsid w:val="2D7E5B07"/>
    <w:rsid w:val="2D7E864C"/>
    <w:rsid w:val="2D7F04D9"/>
    <w:rsid w:val="2D801500"/>
    <w:rsid w:val="2D827765"/>
    <w:rsid w:val="2D870F0D"/>
    <w:rsid w:val="2D872554"/>
    <w:rsid w:val="2D879F3F"/>
    <w:rsid w:val="2D8A45FA"/>
    <w:rsid w:val="2D8A7796"/>
    <w:rsid w:val="2D8A9B53"/>
    <w:rsid w:val="2D8C2C4F"/>
    <w:rsid w:val="2D8C82D0"/>
    <w:rsid w:val="2D8D9AD4"/>
    <w:rsid w:val="2D8E627B"/>
    <w:rsid w:val="2D918E45"/>
    <w:rsid w:val="2D91BD40"/>
    <w:rsid w:val="2D922472"/>
    <w:rsid w:val="2D936C4B"/>
    <w:rsid w:val="2D976581"/>
    <w:rsid w:val="2D9802D5"/>
    <w:rsid w:val="2D9CD8E3"/>
    <w:rsid w:val="2DA19B3C"/>
    <w:rsid w:val="2DA33DD4"/>
    <w:rsid w:val="2DA3CD69"/>
    <w:rsid w:val="2DA468A2"/>
    <w:rsid w:val="2DA84F3E"/>
    <w:rsid w:val="2DABD01F"/>
    <w:rsid w:val="2DB548D0"/>
    <w:rsid w:val="2DB59CC2"/>
    <w:rsid w:val="2DB753D5"/>
    <w:rsid w:val="2DB7AF33"/>
    <w:rsid w:val="2DB8BAAF"/>
    <w:rsid w:val="2DB9895C"/>
    <w:rsid w:val="2DBAB719"/>
    <w:rsid w:val="2DBFFCEF"/>
    <w:rsid w:val="2DC44D80"/>
    <w:rsid w:val="2DC70A55"/>
    <w:rsid w:val="2DC75330"/>
    <w:rsid w:val="2DC7DEFE"/>
    <w:rsid w:val="2DCAA0BF"/>
    <w:rsid w:val="2DCD4B00"/>
    <w:rsid w:val="2DCD5569"/>
    <w:rsid w:val="2DCD7EAB"/>
    <w:rsid w:val="2DCD9F01"/>
    <w:rsid w:val="2DD2B7F1"/>
    <w:rsid w:val="2DD3A7D9"/>
    <w:rsid w:val="2DD5A77E"/>
    <w:rsid w:val="2DD70290"/>
    <w:rsid w:val="2DD8FD6B"/>
    <w:rsid w:val="2DDBBBD0"/>
    <w:rsid w:val="2DDDA287"/>
    <w:rsid w:val="2DE0944C"/>
    <w:rsid w:val="2DE211DE"/>
    <w:rsid w:val="2DE61E7F"/>
    <w:rsid w:val="2DE68F40"/>
    <w:rsid w:val="2DE7D232"/>
    <w:rsid w:val="2DE87398"/>
    <w:rsid w:val="2DEA9919"/>
    <w:rsid w:val="2DEAF293"/>
    <w:rsid w:val="2DEAF2BF"/>
    <w:rsid w:val="2DF0CEED"/>
    <w:rsid w:val="2DF6D498"/>
    <w:rsid w:val="2DF92334"/>
    <w:rsid w:val="2DFAF867"/>
    <w:rsid w:val="2DFB000A"/>
    <w:rsid w:val="2DFC08D9"/>
    <w:rsid w:val="2DFF689F"/>
    <w:rsid w:val="2DFFF36B"/>
    <w:rsid w:val="2E05ADA7"/>
    <w:rsid w:val="2E10B84E"/>
    <w:rsid w:val="2E119732"/>
    <w:rsid w:val="2E17A79C"/>
    <w:rsid w:val="2E19F5C4"/>
    <w:rsid w:val="2E1A057D"/>
    <w:rsid w:val="2E1B22F6"/>
    <w:rsid w:val="2E1CA1A8"/>
    <w:rsid w:val="2E1F3B57"/>
    <w:rsid w:val="2E1FB2AD"/>
    <w:rsid w:val="2E1FC493"/>
    <w:rsid w:val="2E21045B"/>
    <w:rsid w:val="2E21E87C"/>
    <w:rsid w:val="2E222B89"/>
    <w:rsid w:val="2E26B036"/>
    <w:rsid w:val="2E295228"/>
    <w:rsid w:val="2E2A0D24"/>
    <w:rsid w:val="2E2C757B"/>
    <w:rsid w:val="2E32A49C"/>
    <w:rsid w:val="2E3453A0"/>
    <w:rsid w:val="2E38089F"/>
    <w:rsid w:val="2E3B1BDE"/>
    <w:rsid w:val="2E3B4733"/>
    <w:rsid w:val="2E3C6F55"/>
    <w:rsid w:val="2E3DC48B"/>
    <w:rsid w:val="2E405357"/>
    <w:rsid w:val="2E41777B"/>
    <w:rsid w:val="2E41A32B"/>
    <w:rsid w:val="2E43DE22"/>
    <w:rsid w:val="2E452302"/>
    <w:rsid w:val="2E453884"/>
    <w:rsid w:val="2E4FA808"/>
    <w:rsid w:val="2E51DBCE"/>
    <w:rsid w:val="2E53C62C"/>
    <w:rsid w:val="2E5CC9DB"/>
    <w:rsid w:val="2E5E2DBC"/>
    <w:rsid w:val="2E603E42"/>
    <w:rsid w:val="2E62AA3E"/>
    <w:rsid w:val="2E630963"/>
    <w:rsid w:val="2E633766"/>
    <w:rsid w:val="2E686D2A"/>
    <w:rsid w:val="2E6DFB79"/>
    <w:rsid w:val="2E6E5E9E"/>
    <w:rsid w:val="2E72260E"/>
    <w:rsid w:val="2E75E1CF"/>
    <w:rsid w:val="2E771901"/>
    <w:rsid w:val="2E77352B"/>
    <w:rsid w:val="2E782FD4"/>
    <w:rsid w:val="2E7D72A6"/>
    <w:rsid w:val="2E7E35E3"/>
    <w:rsid w:val="2E812703"/>
    <w:rsid w:val="2E8147DD"/>
    <w:rsid w:val="2E819785"/>
    <w:rsid w:val="2E82FD22"/>
    <w:rsid w:val="2E83B29C"/>
    <w:rsid w:val="2E849770"/>
    <w:rsid w:val="2E854609"/>
    <w:rsid w:val="2E8633DD"/>
    <w:rsid w:val="2E8D32EE"/>
    <w:rsid w:val="2E8DE63F"/>
    <w:rsid w:val="2E9E8525"/>
    <w:rsid w:val="2E9F88C3"/>
    <w:rsid w:val="2E9F8E9C"/>
    <w:rsid w:val="2EA51080"/>
    <w:rsid w:val="2EA72C43"/>
    <w:rsid w:val="2EA73F22"/>
    <w:rsid w:val="2EA76B89"/>
    <w:rsid w:val="2EA7EF38"/>
    <w:rsid w:val="2EA7F568"/>
    <w:rsid w:val="2EA98288"/>
    <w:rsid w:val="2EB0AB50"/>
    <w:rsid w:val="2EB22840"/>
    <w:rsid w:val="2EB7975A"/>
    <w:rsid w:val="2EB8B418"/>
    <w:rsid w:val="2EBAB776"/>
    <w:rsid w:val="2EBB297D"/>
    <w:rsid w:val="2EBCA7F9"/>
    <w:rsid w:val="2EC18313"/>
    <w:rsid w:val="2EC31EFD"/>
    <w:rsid w:val="2EC7220D"/>
    <w:rsid w:val="2ECC26D7"/>
    <w:rsid w:val="2ECE1B0C"/>
    <w:rsid w:val="2ED28442"/>
    <w:rsid w:val="2ED2C3AE"/>
    <w:rsid w:val="2ED4479F"/>
    <w:rsid w:val="2ED67792"/>
    <w:rsid w:val="2ED7F1F1"/>
    <w:rsid w:val="2ED983D8"/>
    <w:rsid w:val="2ED9ED38"/>
    <w:rsid w:val="2EDA1C85"/>
    <w:rsid w:val="2EDCF760"/>
    <w:rsid w:val="2EDD46E9"/>
    <w:rsid w:val="2EE1605D"/>
    <w:rsid w:val="2EE16BC0"/>
    <w:rsid w:val="2EE18E1A"/>
    <w:rsid w:val="2EE63115"/>
    <w:rsid w:val="2EE88E04"/>
    <w:rsid w:val="2EE9BB76"/>
    <w:rsid w:val="2EED9F40"/>
    <w:rsid w:val="2EEF6F74"/>
    <w:rsid w:val="2EF8C359"/>
    <w:rsid w:val="2EF9AF15"/>
    <w:rsid w:val="2EFA597F"/>
    <w:rsid w:val="2EFC05FA"/>
    <w:rsid w:val="2EFC5851"/>
    <w:rsid w:val="2EFC69BB"/>
    <w:rsid w:val="2EFDF2FF"/>
    <w:rsid w:val="2EFEF74F"/>
    <w:rsid w:val="2F02D159"/>
    <w:rsid w:val="2F02DD2F"/>
    <w:rsid w:val="2F02E1F8"/>
    <w:rsid w:val="2F03D478"/>
    <w:rsid w:val="2F057143"/>
    <w:rsid w:val="2F05C6D4"/>
    <w:rsid w:val="2F0E9C99"/>
    <w:rsid w:val="2F0F5CF9"/>
    <w:rsid w:val="2F1222FC"/>
    <w:rsid w:val="2F12953E"/>
    <w:rsid w:val="2F12C56B"/>
    <w:rsid w:val="2F19B447"/>
    <w:rsid w:val="2F1BD33B"/>
    <w:rsid w:val="2F2296B5"/>
    <w:rsid w:val="2F2433DC"/>
    <w:rsid w:val="2F25E3C9"/>
    <w:rsid w:val="2F27319B"/>
    <w:rsid w:val="2F27A1B1"/>
    <w:rsid w:val="2F27CF8E"/>
    <w:rsid w:val="2F2E257A"/>
    <w:rsid w:val="2F2E5276"/>
    <w:rsid w:val="2F2EA248"/>
    <w:rsid w:val="2F2FF281"/>
    <w:rsid w:val="2F319293"/>
    <w:rsid w:val="2F337ABF"/>
    <w:rsid w:val="2F369EBA"/>
    <w:rsid w:val="2F372F62"/>
    <w:rsid w:val="2F374807"/>
    <w:rsid w:val="2F3A331A"/>
    <w:rsid w:val="2F3ABEE4"/>
    <w:rsid w:val="2F3B5F14"/>
    <w:rsid w:val="2F3D0AD1"/>
    <w:rsid w:val="2F3D1A41"/>
    <w:rsid w:val="2F3F6FB5"/>
    <w:rsid w:val="2F405E58"/>
    <w:rsid w:val="2F427159"/>
    <w:rsid w:val="2F427D41"/>
    <w:rsid w:val="2F42A5D8"/>
    <w:rsid w:val="2F43C89D"/>
    <w:rsid w:val="2F480120"/>
    <w:rsid w:val="2F49CD50"/>
    <w:rsid w:val="2F4A4389"/>
    <w:rsid w:val="2F4D2B67"/>
    <w:rsid w:val="2F6067EE"/>
    <w:rsid w:val="2F6720ED"/>
    <w:rsid w:val="2F68705F"/>
    <w:rsid w:val="2F6A3F28"/>
    <w:rsid w:val="2F6A4007"/>
    <w:rsid w:val="2F6B7D85"/>
    <w:rsid w:val="2F6D3998"/>
    <w:rsid w:val="2F6EB880"/>
    <w:rsid w:val="2F6F4A67"/>
    <w:rsid w:val="2F759E61"/>
    <w:rsid w:val="2F79ED63"/>
    <w:rsid w:val="2F7A742F"/>
    <w:rsid w:val="2F7D02FF"/>
    <w:rsid w:val="2F7DA494"/>
    <w:rsid w:val="2F825421"/>
    <w:rsid w:val="2F85C47D"/>
    <w:rsid w:val="2F8778B1"/>
    <w:rsid w:val="2F8C9221"/>
    <w:rsid w:val="2F8D0089"/>
    <w:rsid w:val="2F997B4D"/>
    <w:rsid w:val="2F9999DA"/>
    <w:rsid w:val="2FA4B461"/>
    <w:rsid w:val="2FA5C043"/>
    <w:rsid w:val="2FA8209A"/>
    <w:rsid w:val="2FA93AE5"/>
    <w:rsid w:val="2FAB11CB"/>
    <w:rsid w:val="2FAC0CF8"/>
    <w:rsid w:val="2FADC4F4"/>
    <w:rsid w:val="2FAE0BFC"/>
    <w:rsid w:val="2FAF0BB2"/>
    <w:rsid w:val="2FB01EC8"/>
    <w:rsid w:val="2FB127E8"/>
    <w:rsid w:val="2FB188FB"/>
    <w:rsid w:val="2FB362E3"/>
    <w:rsid w:val="2FB46068"/>
    <w:rsid w:val="2FB5C413"/>
    <w:rsid w:val="2FB796EC"/>
    <w:rsid w:val="2FB7BCFB"/>
    <w:rsid w:val="2FB8FE3D"/>
    <w:rsid w:val="2FBA5AD4"/>
    <w:rsid w:val="2FBB251F"/>
    <w:rsid w:val="2FBCD903"/>
    <w:rsid w:val="2FC185D9"/>
    <w:rsid w:val="2FC3C637"/>
    <w:rsid w:val="2FC43145"/>
    <w:rsid w:val="2FC723AD"/>
    <w:rsid w:val="2FCC1183"/>
    <w:rsid w:val="2FCF1AF2"/>
    <w:rsid w:val="2FCF318A"/>
    <w:rsid w:val="2FD0CD70"/>
    <w:rsid w:val="2FD0F958"/>
    <w:rsid w:val="2FD31187"/>
    <w:rsid w:val="2FD370B4"/>
    <w:rsid w:val="2FD3A4BB"/>
    <w:rsid w:val="2FD54268"/>
    <w:rsid w:val="2FD6701E"/>
    <w:rsid w:val="2FD7C914"/>
    <w:rsid w:val="2FDA1D63"/>
    <w:rsid w:val="2FDB2461"/>
    <w:rsid w:val="2FE07C3B"/>
    <w:rsid w:val="2FE18F9E"/>
    <w:rsid w:val="2FE521A4"/>
    <w:rsid w:val="2FE52E67"/>
    <w:rsid w:val="2FE5952F"/>
    <w:rsid w:val="2FE62936"/>
    <w:rsid w:val="2FE72251"/>
    <w:rsid w:val="2FE7E1CA"/>
    <w:rsid w:val="2FEA8313"/>
    <w:rsid w:val="2FEC4338"/>
    <w:rsid w:val="2FF133FC"/>
    <w:rsid w:val="2FF2653E"/>
    <w:rsid w:val="2FFAD722"/>
    <w:rsid w:val="2FFE881A"/>
    <w:rsid w:val="2FFF8141"/>
    <w:rsid w:val="3002588B"/>
    <w:rsid w:val="30033C06"/>
    <w:rsid w:val="3004A9C9"/>
    <w:rsid w:val="30052319"/>
    <w:rsid w:val="300560D0"/>
    <w:rsid w:val="30075A68"/>
    <w:rsid w:val="300857F1"/>
    <w:rsid w:val="30097330"/>
    <w:rsid w:val="300B02BB"/>
    <w:rsid w:val="300FB73C"/>
    <w:rsid w:val="3011CBC1"/>
    <w:rsid w:val="3014FEC7"/>
    <w:rsid w:val="30150ECC"/>
    <w:rsid w:val="3015912D"/>
    <w:rsid w:val="3015BABB"/>
    <w:rsid w:val="30173110"/>
    <w:rsid w:val="3017B613"/>
    <w:rsid w:val="3018FE95"/>
    <w:rsid w:val="301A88E2"/>
    <w:rsid w:val="301B7CDC"/>
    <w:rsid w:val="301C6127"/>
    <w:rsid w:val="3021166A"/>
    <w:rsid w:val="302270E8"/>
    <w:rsid w:val="30297278"/>
    <w:rsid w:val="302B2EA3"/>
    <w:rsid w:val="302B5BA6"/>
    <w:rsid w:val="3030B3C0"/>
    <w:rsid w:val="3033B4C0"/>
    <w:rsid w:val="30368750"/>
    <w:rsid w:val="3036C738"/>
    <w:rsid w:val="3037B740"/>
    <w:rsid w:val="3037D5F3"/>
    <w:rsid w:val="303F82E9"/>
    <w:rsid w:val="3041A530"/>
    <w:rsid w:val="304290EC"/>
    <w:rsid w:val="30492E1A"/>
    <w:rsid w:val="3049A5E4"/>
    <w:rsid w:val="304A374B"/>
    <w:rsid w:val="304F8CCB"/>
    <w:rsid w:val="304F8FCA"/>
    <w:rsid w:val="3050186D"/>
    <w:rsid w:val="30531483"/>
    <w:rsid w:val="3055A885"/>
    <w:rsid w:val="30573006"/>
    <w:rsid w:val="305C0027"/>
    <w:rsid w:val="3060E2F9"/>
    <w:rsid w:val="30622EA0"/>
    <w:rsid w:val="3062E060"/>
    <w:rsid w:val="3064863A"/>
    <w:rsid w:val="3064E01A"/>
    <w:rsid w:val="306B120E"/>
    <w:rsid w:val="306BD302"/>
    <w:rsid w:val="306C4A03"/>
    <w:rsid w:val="306C72D3"/>
    <w:rsid w:val="306EEF35"/>
    <w:rsid w:val="3070E527"/>
    <w:rsid w:val="30715C37"/>
    <w:rsid w:val="3074C4BD"/>
    <w:rsid w:val="3074D4DB"/>
    <w:rsid w:val="3076D584"/>
    <w:rsid w:val="307BC503"/>
    <w:rsid w:val="307C0FBB"/>
    <w:rsid w:val="307D3AEB"/>
    <w:rsid w:val="307D821F"/>
    <w:rsid w:val="307EF441"/>
    <w:rsid w:val="307F7DE1"/>
    <w:rsid w:val="308155E2"/>
    <w:rsid w:val="308256BB"/>
    <w:rsid w:val="30836EE4"/>
    <w:rsid w:val="30868B0A"/>
    <w:rsid w:val="308705DE"/>
    <w:rsid w:val="30871D15"/>
    <w:rsid w:val="30879180"/>
    <w:rsid w:val="30881F10"/>
    <w:rsid w:val="30884A22"/>
    <w:rsid w:val="30889542"/>
    <w:rsid w:val="308A4B76"/>
    <w:rsid w:val="3090809A"/>
    <w:rsid w:val="3095613D"/>
    <w:rsid w:val="3095EB11"/>
    <w:rsid w:val="30968D0B"/>
    <w:rsid w:val="309C8234"/>
    <w:rsid w:val="309E52B3"/>
    <w:rsid w:val="309EC926"/>
    <w:rsid w:val="309F09A0"/>
    <w:rsid w:val="309FE3EB"/>
    <w:rsid w:val="30A4B00D"/>
    <w:rsid w:val="30A5FB6D"/>
    <w:rsid w:val="30AACC78"/>
    <w:rsid w:val="30ADA59B"/>
    <w:rsid w:val="30AE5C38"/>
    <w:rsid w:val="30AFC2B6"/>
    <w:rsid w:val="30AFD145"/>
    <w:rsid w:val="30B0D274"/>
    <w:rsid w:val="30B16A2A"/>
    <w:rsid w:val="30BA3E4B"/>
    <w:rsid w:val="30BBED06"/>
    <w:rsid w:val="30C1100C"/>
    <w:rsid w:val="30C33FE6"/>
    <w:rsid w:val="30CA2222"/>
    <w:rsid w:val="30CC73EF"/>
    <w:rsid w:val="30CCA433"/>
    <w:rsid w:val="30CF11C3"/>
    <w:rsid w:val="30D09B9F"/>
    <w:rsid w:val="30D26F6A"/>
    <w:rsid w:val="30D47E03"/>
    <w:rsid w:val="30D4A3AA"/>
    <w:rsid w:val="30D609B6"/>
    <w:rsid w:val="30D6C7B6"/>
    <w:rsid w:val="30DCCBE3"/>
    <w:rsid w:val="30DEBDA6"/>
    <w:rsid w:val="30DED3CE"/>
    <w:rsid w:val="30DF7B63"/>
    <w:rsid w:val="30E0BE7A"/>
    <w:rsid w:val="30E7D67B"/>
    <w:rsid w:val="30EABAAA"/>
    <w:rsid w:val="30ECD682"/>
    <w:rsid w:val="30EFE19C"/>
    <w:rsid w:val="30F11755"/>
    <w:rsid w:val="30F1AAE1"/>
    <w:rsid w:val="30F23FD2"/>
    <w:rsid w:val="30F47162"/>
    <w:rsid w:val="30F646D9"/>
    <w:rsid w:val="30F93EA0"/>
    <w:rsid w:val="30F9FD56"/>
    <w:rsid w:val="30FB0C92"/>
    <w:rsid w:val="30FB13AC"/>
    <w:rsid w:val="30FB9278"/>
    <w:rsid w:val="30FBAD75"/>
    <w:rsid w:val="30FD32B8"/>
    <w:rsid w:val="3104A7CA"/>
    <w:rsid w:val="3108D120"/>
    <w:rsid w:val="310AC5D4"/>
    <w:rsid w:val="310D2DFC"/>
    <w:rsid w:val="3115018E"/>
    <w:rsid w:val="3115E580"/>
    <w:rsid w:val="3118F564"/>
    <w:rsid w:val="311B450D"/>
    <w:rsid w:val="311C185E"/>
    <w:rsid w:val="311D0ED3"/>
    <w:rsid w:val="311F27E5"/>
    <w:rsid w:val="311F4471"/>
    <w:rsid w:val="311F9893"/>
    <w:rsid w:val="311FFF88"/>
    <w:rsid w:val="312077FC"/>
    <w:rsid w:val="3120974A"/>
    <w:rsid w:val="31251980"/>
    <w:rsid w:val="312802F4"/>
    <w:rsid w:val="312ADD87"/>
    <w:rsid w:val="312C37F5"/>
    <w:rsid w:val="312CDE4A"/>
    <w:rsid w:val="312CF4BE"/>
    <w:rsid w:val="31391990"/>
    <w:rsid w:val="313B6FA8"/>
    <w:rsid w:val="314202A5"/>
    <w:rsid w:val="314449E7"/>
    <w:rsid w:val="314624D4"/>
    <w:rsid w:val="3147CE50"/>
    <w:rsid w:val="3147F53E"/>
    <w:rsid w:val="31482E1F"/>
    <w:rsid w:val="314EA826"/>
    <w:rsid w:val="31507818"/>
    <w:rsid w:val="3152DD93"/>
    <w:rsid w:val="3152F6B9"/>
    <w:rsid w:val="3152F71F"/>
    <w:rsid w:val="3157FFFC"/>
    <w:rsid w:val="31621C68"/>
    <w:rsid w:val="3162AACC"/>
    <w:rsid w:val="31657257"/>
    <w:rsid w:val="3165C279"/>
    <w:rsid w:val="31675EC7"/>
    <w:rsid w:val="31705E3B"/>
    <w:rsid w:val="3172BF01"/>
    <w:rsid w:val="31796E43"/>
    <w:rsid w:val="317996CD"/>
    <w:rsid w:val="3179DC89"/>
    <w:rsid w:val="317BCAF4"/>
    <w:rsid w:val="317EB67F"/>
    <w:rsid w:val="317F559A"/>
    <w:rsid w:val="3180758A"/>
    <w:rsid w:val="3180BB70"/>
    <w:rsid w:val="31813E9B"/>
    <w:rsid w:val="3182A30D"/>
    <w:rsid w:val="3183B9C1"/>
    <w:rsid w:val="318575F6"/>
    <w:rsid w:val="3185A752"/>
    <w:rsid w:val="318CEC7D"/>
    <w:rsid w:val="318D3348"/>
    <w:rsid w:val="318D9ABD"/>
    <w:rsid w:val="3191F125"/>
    <w:rsid w:val="3197B61D"/>
    <w:rsid w:val="319858F6"/>
    <w:rsid w:val="3199A978"/>
    <w:rsid w:val="319BBFD8"/>
    <w:rsid w:val="31A34C1B"/>
    <w:rsid w:val="31A4A59D"/>
    <w:rsid w:val="31A57E65"/>
    <w:rsid w:val="31ACB499"/>
    <w:rsid w:val="31AD3061"/>
    <w:rsid w:val="31B28A57"/>
    <w:rsid w:val="31B32686"/>
    <w:rsid w:val="31B32DA3"/>
    <w:rsid w:val="31B36A6A"/>
    <w:rsid w:val="31B427BA"/>
    <w:rsid w:val="31B442B5"/>
    <w:rsid w:val="31B6B35B"/>
    <w:rsid w:val="31B7CEB4"/>
    <w:rsid w:val="31B92690"/>
    <w:rsid w:val="31B9E2B6"/>
    <w:rsid w:val="31BBDE36"/>
    <w:rsid w:val="31BC5EA7"/>
    <w:rsid w:val="31BD5317"/>
    <w:rsid w:val="31BEC1EF"/>
    <w:rsid w:val="31C18F7C"/>
    <w:rsid w:val="31C28910"/>
    <w:rsid w:val="31C5BA6F"/>
    <w:rsid w:val="31C84258"/>
    <w:rsid w:val="31C9775B"/>
    <w:rsid w:val="31D281CB"/>
    <w:rsid w:val="31D32CDF"/>
    <w:rsid w:val="31D64022"/>
    <w:rsid w:val="31D6C668"/>
    <w:rsid w:val="31D76312"/>
    <w:rsid w:val="31D787BB"/>
    <w:rsid w:val="31D96479"/>
    <w:rsid w:val="31D9BFC2"/>
    <w:rsid w:val="31D9CF48"/>
    <w:rsid w:val="31DDA685"/>
    <w:rsid w:val="31DE9F19"/>
    <w:rsid w:val="31E0F6FC"/>
    <w:rsid w:val="31E600A3"/>
    <w:rsid w:val="31E67878"/>
    <w:rsid w:val="31E6A43C"/>
    <w:rsid w:val="31E98675"/>
    <w:rsid w:val="31EAAF27"/>
    <w:rsid w:val="31EB5A31"/>
    <w:rsid w:val="31EF152E"/>
    <w:rsid w:val="31EF7B61"/>
    <w:rsid w:val="31F34772"/>
    <w:rsid w:val="31F606B3"/>
    <w:rsid w:val="31FE1EE3"/>
    <w:rsid w:val="32063713"/>
    <w:rsid w:val="3209D703"/>
    <w:rsid w:val="320D7CE1"/>
    <w:rsid w:val="32104648"/>
    <w:rsid w:val="321138F3"/>
    <w:rsid w:val="321187C3"/>
    <w:rsid w:val="32120839"/>
    <w:rsid w:val="321494F9"/>
    <w:rsid w:val="3214BEE4"/>
    <w:rsid w:val="321538A9"/>
    <w:rsid w:val="3218BD93"/>
    <w:rsid w:val="321CC6C1"/>
    <w:rsid w:val="321D6A83"/>
    <w:rsid w:val="3221F52E"/>
    <w:rsid w:val="322373D6"/>
    <w:rsid w:val="3223B3B3"/>
    <w:rsid w:val="32264F69"/>
    <w:rsid w:val="32265FD0"/>
    <w:rsid w:val="32290A7A"/>
    <w:rsid w:val="322A4CF7"/>
    <w:rsid w:val="322AA5BA"/>
    <w:rsid w:val="322B1E33"/>
    <w:rsid w:val="3230061D"/>
    <w:rsid w:val="3231FE0F"/>
    <w:rsid w:val="32353691"/>
    <w:rsid w:val="323A5975"/>
    <w:rsid w:val="323D57B1"/>
    <w:rsid w:val="323E34F3"/>
    <w:rsid w:val="324282DF"/>
    <w:rsid w:val="32468657"/>
    <w:rsid w:val="324756E9"/>
    <w:rsid w:val="32547702"/>
    <w:rsid w:val="32567EB1"/>
    <w:rsid w:val="3257DFD6"/>
    <w:rsid w:val="3257FB4B"/>
    <w:rsid w:val="325C057E"/>
    <w:rsid w:val="325C8472"/>
    <w:rsid w:val="325F7B8E"/>
    <w:rsid w:val="325FDB10"/>
    <w:rsid w:val="3261B01F"/>
    <w:rsid w:val="3261D5E1"/>
    <w:rsid w:val="32648BDF"/>
    <w:rsid w:val="32683E04"/>
    <w:rsid w:val="3269B321"/>
    <w:rsid w:val="3269CAB7"/>
    <w:rsid w:val="326AE442"/>
    <w:rsid w:val="326DE6D2"/>
    <w:rsid w:val="326F7536"/>
    <w:rsid w:val="326F9BBE"/>
    <w:rsid w:val="326FBA26"/>
    <w:rsid w:val="32719786"/>
    <w:rsid w:val="32739CA0"/>
    <w:rsid w:val="327CDBC7"/>
    <w:rsid w:val="327F9111"/>
    <w:rsid w:val="3280D40A"/>
    <w:rsid w:val="32849AD0"/>
    <w:rsid w:val="3284A4C1"/>
    <w:rsid w:val="3285E9E1"/>
    <w:rsid w:val="3286B6AB"/>
    <w:rsid w:val="328D508B"/>
    <w:rsid w:val="328E45F6"/>
    <w:rsid w:val="32907B9F"/>
    <w:rsid w:val="32930634"/>
    <w:rsid w:val="3294B02C"/>
    <w:rsid w:val="3295057D"/>
    <w:rsid w:val="32960B20"/>
    <w:rsid w:val="3296AA91"/>
    <w:rsid w:val="32980D55"/>
    <w:rsid w:val="329914C8"/>
    <w:rsid w:val="32A079DB"/>
    <w:rsid w:val="32A3C7F2"/>
    <w:rsid w:val="32A5007D"/>
    <w:rsid w:val="32A53FB7"/>
    <w:rsid w:val="32A6F17F"/>
    <w:rsid w:val="32AADEDD"/>
    <w:rsid w:val="32AAFAA1"/>
    <w:rsid w:val="32AD2C42"/>
    <w:rsid w:val="32AEC406"/>
    <w:rsid w:val="32B1C84B"/>
    <w:rsid w:val="32B557F6"/>
    <w:rsid w:val="32B587E4"/>
    <w:rsid w:val="32B8998B"/>
    <w:rsid w:val="32BB068B"/>
    <w:rsid w:val="32BBC797"/>
    <w:rsid w:val="32BE1A48"/>
    <w:rsid w:val="32BE9CCD"/>
    <w:rsid w:val="32C260D3"/>
    <w:rsid w:val="32C31A86"/>
    <w:rsid w:val="32C6960D"/>
    <w:rsid w:val="32C7B15A"/>
    <w:rsid w:val="32CC6C69"/>
    <w:rsid w:val="32CCAA82"/>
    <w:rsid w:val="32CDD481"/>
    <w:rsid w:val="32CE3063"/>
    <w:rsid w:val="32CEA450"/>
    <w:rsid w:val="32D3F783"/>
    <w:rsid w:val="32D6EA91"/>
    <w:rsid w:val="32D72730"/>
    <w:rsid w:val="32D8DC76"/>
    <w:rsid w:val="32E2F2A6"/>
    <w:rsid w:val="32E690FA"/>
    <w:rsid w:val="32EDA1A8"/>
    <w:rsid w:val="32EF3C72"/>
    <w:rsid w:val="32F555F2"/>
    <w:rsid w:val="32F7C796"/>
    <w:rsid w:val="32F810F9"/>
    <w:rsid w:val="32FB8B12"/>
    <w:rsid w:val="32FD701E"/>
    <w:rsid w:val="3304C61B"/>
    <w:rsid w:val="3304E707"/>
    <w:rsid w:val="3307C713"/>
    <w:rsid w:val="33091382"/>
    <w:rsid w:val="330ABEAE"/>
    <w:rsid w:val="330CD2C6"/>
    <w:rsid w:val="330D7885"/>
    <w:rsid w:val="330EF5B3"/>
    <w:rsid w:val="330F288F"/>
    <w:rsid w:val="3310E340"/>
    <w:rsid w:val="33138AC5"/>
    <w:rsid w:val="331567A1"/>
    <w:rsid w:val="3315EBCA"/>
    <w:rsid w:val="3318B3A4"/>
    <w:rsid w:val="331D3257"/>
    <w:rsid w:val="331D6C7B"/>
    <w:rsid w:val="331E4234"/>
    <w:rsid w:val="3321BB62"/>
    <w:rsid w:val="332284F3"/>
    <w:rsid w:val="33250B4A"/>
    <w:rsid w:val="332534CF"/>
    <w:rsid w:val="33258F47"/>
    <w:rsid w:val="332B27CE"/>
    <w:rsid w:val="332E325E"/>
    <w:rsid w:val="333027AE"/>
    <w:rsid w:val="3331DFB9"/>
    <w:rsid w:val="333402A6"/>
    <w:rsid w:val="3334FAA4"/>
    <w:rsid w:val="3336F777"/>
    <w:rsid w:val="33389C89"/>
    <w:rsid w:val="3339E55A"/>
    <w:rsid w:val="333A2A60"/>
    <w:rsid w:val="333C0092"/>
    <w:rsid w:val="333C4E65"/>
    <w:rsid w:val="333F8675"/>
    <w:rsid w:val="334088D0"/>
    <w:rsid w:val="3341AFA2"/>
    <w:rsid w:val="3342FF40"/>
    <w:rsid w:val="334371DE"/>
    <w:rsid w:val="3343AB14"/>
    <w:rsid w:val="3346F84B"/>
    <w:rsid w:val="3347FB9D"/>
    <w:rsid w:val="3348B8E0"/>
    <w:rsid w:val="334CB867"/>
    <w:rsid w:val="334D5B16"/>
    <w:rsid w:val="334E5624"/>
    <w:rsid w:val="334E7EEC"/>
    <w:rsid w:val="334FD874"/>
    <w:rsid w:val="335306F6"/>
    <w:rsid w:val="33564471"/>
    <w:rsid w:val="3356E1A8"/>
    <w:rsid w:val="3356E5D2"/>
    <w:rsid w:val="33578B60"/>
    <w:rsid w:val="335B6C61"/>
    <w:rsid w:val="335C8900"/>
    <w:rsid w:val="3360147E"/>
    <w:rsid w:val="3360DF41"/>
    <w:rsid w:val="3363D9B6"/>
    <w:rsid w:val="336A422A"/>
    <w:rsid w:val="336C023B"/>
    <w:rsid w:val="3373E992"/>
    <w:rsid w:val="33778DEC"/>
    <w:rsid w:val="33787055"/>
    <w:rsid w:val="33787D6D"/>
    <w:rsid w:val="337886F6"/>
    <w:rsid w:val="3378A68F"/>
    <w:rsid w:val="3379527E"/>
    <w:rsid w:val="33810B87"/>
    <w:rsid w:val="3382BCD8"/>
    <w:rsid w:val="3382DFA9"/>
    <w:rsid w:val="3383BD63"/>
    <w:rsid w:val="33865EE4"/>
    <w:rsid w:val="3386B589"/>
    <w:rsid w:val="3386E02E"/>
    <w:rsid w:val="338AA416"/>
    <w:rsid w:val="338B771E"/>
    <w:rsid w:val="338E3C94"/>
    <w:rsid w:val="338FDFC1"/>
    <w:rsid w:val="339262B5"/>
    <w:rsid w:val="33956593"/>
    <w:rsid w:val="33967881"/>
    <w:rsid w:val="3398DB58"/>
    <w:rsid w:val="339CFD60"/>
    <w:rsid w:val="339E3BBA"/>
    <w:rsid w:val="339F5F58"/>
    <w:rsid w:val="33A0023D"/>
    <w:rsid w:val="33A0E606"/>
    <w:rsid w:val="33A1D585"/>
    <w:rsid w:val="33A2BCE5"/>
    <w:rsid w:val="33A805E6"/>
    <w:rsid w:val="33A8411C"/>
    <w:rsid w:val="33A87174"/>
    <w:rsid w:val="33ABA31C"/>
    <w:rsid w:val="33ACF4FB"/>
    <w:rsid w:val="33AE0FB3"/>
    <w:rsid w:val="33B1F3A4"/>
    <w:rsid w:val="33B379A0"/>
    <w:rsid w:val="33B38382"/>
    <w:rsid w:val="33B3D166"/>
    <w:rsid w:val="33B56CB0"/>
    <w:rsid w:val="33BFDB6C"/>
    <w:rsid w:val="33C191B4"/>
    <w:rsid w:val="33C3DA9D"/>
    <w:rsid w:val="33C4DC12"/>
    <w:rsid w:val="33CCC88E"/>
    <w:rsid w:val="33CD200A"/>
    <w:rsid w:val="33CE9B61"/>
    <w:rsid w:val="33D12E92"/>
    <w:rsid w:val="33D3D276"/>
    <w:rsid w:val="33D4A33C"/>
    <w:rsid w:val="33D4B5FB"/>
    <w:rsid w:val="33D560AB"/>
    <w:rsid w:val="33DB76E8"/>
    <w:rsid w:val="33E060BF"/>
    <w:rsid w:val="33E1F267"/>
    <w:rsid w:val="33E7F25B"/>
    <w:rsid w:val="33E8140D"/>
    <w:rsid w:val="33ECE5C6"/>
    <w:rsid w:val="33ED25B3"/>
    <w:rsid w:val="33F028F0"/>
    <w:rsid w:val="33F15630"/>
    <w:rsid w:val="33F1D57E"/>
    <w:rsid w:val="33F653EB"/>
    <w:rsid w:val="33F6DFA3"/>
    <w:rsid w:val="33F7CFFB"/>
    <w:rsid w:val="33F9A619"/>
    <w:rsid w:val="33FB9C27"/>
    <w:rsid w:val="33FC64F5"/>
    <w:rsid w:val="33FCA056"/>
    <w:rsid w:val="33FD5B15"/>
    <w:rsid w:val="33FE8E97"/>
    <w:rsid w:val="3403BBDF"/>
    <w:rsid w:val="3405810A"/>
    <w:rsid w:val="340E0B00"/>
    <w:rsid w:val="340F4387"/>
    <w:rsid w:val="3416ED8C"/>
    <w:rsid w:val="3417CE2B"/>
    <w:rsid w:val="3417F99B"/>
    <w:rsid w:val="341968AD"/>
    <w:rsid w:val="341AEC93"/>
    <w:rsid w:val="341B3117"/>
    <w:rsid w:val="341B6035"/>
    <w:rsid w:val="341EEB73"/>
    <w:rsid w:val="34227A63"/>
    <w:rsid w:val="342955EC"/>
    <w:rsid w:val="342D6665"/>
    <w:rsid w:val="34304C05"/>
    <w:rsid w:val="34330763"/>
    <w:rsid w:val="34371B39"/>
    <w:rsid w:val="343782ED"/>
    <w:rsid w:val="3437AF4D"/>
    <w:rsid w:val="3439E7C8"/>
    <w:rsid w:val="343C1BC4"/>
    <w:rsid w:val="343E3FB4"/>
    <w:rsid w:val="343FE580"/>
    <w:rsid w:val="344097A0"/>
    <w:rsid w:val="344400B8"/>
    <w:rsid w:val="3448FC23"/>
    <w:rsid w:val="344962AB"/>
    <w:rsid w:val="344E07E4"/>
    <w:rsid w:val="344E7B79"/>
    <w:rsid w:val="344EDC86"/>
    <w:rsid w:val="3450314E"/>
    <w:rsid w:val="3450C116"/>
    <w:rsid w:val="3451FFDD"/>
    <w:rsid w:val="345202EE"/>
    <w:rsid w:val="34528858"/>
    <w:rsid w:val="34541749"/>
    <w:rsid w:val="34543478"/>
    <w:rsid w:val="3458238D"/>
    <w:rsid w:val="3458EAF7"/>
    <w:rsid w:val="34595C75"/>
    <w:rsid w:val="34598C78"/>
    <w:rsid w:val="345A5753"/>
    <w:rsid w:val="34671FE4"/>
    <w:rsid w:val="346A6201"/>
    <w:rsid w:val="346C476E"/>
    <w:rsid w:val="346CE10C"/>
    <w:rsid w:val="346F38B0"/>
    <w:rsid w:val="347010DD"/>
    <w:rsid w:val="3470F825"/>
    <w:rsid w:val="3471571C"/>
    <w:rsid w:val="34776214"/>
    <w:rsid w:val="34799E97"/>
    <w:rsid w:val="347CF011"/>
    <w:rsid w:val="347DC596"/>
    <w:rsid w:val="347ED246"/>
    <w:rsid w:val="3480D58D"/>
    <w:rsid w:val="3483BF09"/>
    <w:rsid w:val="348BDA5A"/>
    <w:rsid w:val="348D75AF"/>
    <w:rsid w:val="348E28A2"/>
    <w:rsid w:val="348E53E0"/>
    <w:rsid w:val="34901F65"/>
    <w:rsid w:val="34923B0C"/>
    <w:rsid w:val="3493DEA3"/>
    <w:rsid w:val="3494808F"/>
    <w:rsid w:val="34955CE6"/>
    <w:rsid w:val="3495F8D9"/>
    <w:rsid w:val="34960037"/>
    <w:rsid w:val="3498FF06"/>
    <w:rsid w:val="349B38EE"/>
    <w:rsid w:val="349DFF20"/>
    <w:rsid w:val="34A23F36"/>
    <w:rsid w:val="34A3E511"/>
    <w:rsid w:val="34A47FA1"/>
    <w:rsid w:val="34A62205"/>
    <w:rsid w:val="34A74DC5"/>
    <w:rsid w:val="34A7B5B4"/>
    <w:rsid w:val="34A95569"/>
    <w:rsid w:val="34AAFCBA"/>
    <w:rsid w:val="34B58F3F"/>
    <w:rsid w:val="34BAD9F0"/>
    <w:rsid w:val="34BD4522"/>
    <w:rsid w:val="34C26532"/>
    <w:rsid w:val="34C35143"/>
    <w:rsid w:val="34C3A92E"/>
    <w:rsid w:val="34C46307"/>
    <w:rsid w:val="34C663F4"/>
    <w:rsid w:val="34CA45BB"/>
    <w:rsid w:val="34CAC1D0"/>
    <w:rsid w:val="34CC17EE"/>
    <w:rsid w:val="34CD12DA"/>
    <w:rsid w:val="34D36ABF"/>
    <w:rsid w:val="34D4B752"/>
    <w:rsid w:val="34D6B822"/>
    <w:rsid w:val="34DEA90D"/>
    <w:rsid w:val="34E062A7"/>
    <w:rsid w:val="34E1FDB3"/>
    <w:rsid w:val="34E2030E"/>
    <w:rsid w:val="34E37FB9"/>
    <w:rsid w:val="34E429B0"/>
    <w:rsid w:val="34E93589"/>
    <w:rsid w:val="34EAFE33"/>
    <w:rsid w:val="34EB3A17"/>
    <w:rsid w:val="34EBD0F6"/>
    <w:rsid w:val="34EC384D"/>
    <w:rsid w:val="34ED47DE"/>
    <w:rsid w:val="34EE1794"/>
    <w:rsid w:val="34EF6FEB"/>
    <w:rsid w:val="34F2B3DC"/>
    <w:rsid w:val="34F3FF69"/>
    <w:rsid w:val="34F8F797"/>
    <w:rsid w:val="34FA8C09"/>
    <w:rsid w:val="34FD1127"/>
    <w:rsid w:val="35050035"/>
    <w:rsid w:val="35060754"/>
    <w:rsid w:val="350AF124"/>
    <w:rsid w:val="350C2190"/>
    <w:rsid w:val="3511B351"/>
    <w:rsid w:val="3511CF84"/>
    <w:rsid w:val="35144671"/>
    <w:rsid w:val="351D82DA"/>
    <w:rsid w:val="351F4AB9"/>
    <w:rsid w:val="351F9826"/>
    <w:rsid w:val="35211B0B"/>
    <w:rsid w:val="352143F3"/>
    <w:rsid w:val="352171DF"/>
    <w:rsid w:val="3522E12C"/>
    <w:rsid w:val="3523B02E"/>
    <w:rsid w:val="3523C5B4"/>
    <w:rsid w:val="35256FEE"/>
    <w:rsid w:val="35260740"/>
    <w:rsid w:val="3527D2DA"/>
    <w:rsid w:val="352AC14D"/>
    <w:rsid w:val="352B4F0A"/>
    <w:rsid w:val="352C8A43"/>
    <w:rsid w:val="352F9C00"/>
    <w:rsid w:val="35301BB0"/>
    <w:rsid w:val="3532B1C8"/>
    <w:rsid w:val="35335FCD"/>
    <w:rsid w:val="35356391"/>
    <w:rsid w:val="3536DB32"/>
    <w:rsid w:val="35374CF2"/>
    <w:rsid w:val="353756C4"/>
    <w:rsid w:val="353B3DA9"/>
    <w:rsid w:val="353C33B1"/>
    <w:rsid w:val="353C6DED"/>
    <w:rsid w:val="353C7CD7"/>
    <w:rsid w:val="353D2115"/>
    <w:rsid w:val="354272E3"/>
    <w:rsid w:val="3542B956"/>
    <w:rsid w:val="3542F3A7"/>
    <w:rsid w:val="354323E7"/>
    <w:rsid w:val="35432AA8"/>
    <w:rsid w:val="3549AFE2"/>
    <w:rsid w:val="354A7DB6"/>
    <w:rsid w:val="354AFE43"/>
    <w:rsid w:val="354BA3D6"/>
    <w:rsid w:val="354C0E4E"/>
    <w:rsid w:val="35550B45"/>
    <w:rsid w:val="35564005"/>
    <w:rsid w:val="3557033D"/>
    <w:rsid w:val="35577360"/>
    <w:rsid w:val="355CFC06"/>
    <w:rsid w:val="35614B23"/>
    <w:rsid w:val="35643E88"/>
    <w:rsid w:val="3566604B"/>
    <w:rsid w:val="35682C18"/>
    <w:rsid w:val="356ABFE5"/>
    <w:rsid w:val="356DB211"/>
    <w:rsid w:val="356FE8C7"/>
    <w:rsid w:val="35707156"/>
    <w:rsid w:val="3573E1C3"/>
    <w:rsid w:val="35743D5F"/>
    <w:rsid w:val="3575AE86"/>
    <w:rsid w:val="3575B324"/>
    <w:rsid w:val="357790CC"/>
    <w:rsid w:val="357990D2"/>
    <w:rsid w:val="357A6DB2"/>
    <w:rsid w:val="357B4DE1"/>
    <w:rsid w:val="357B9EA7"/>
    <w:rsid w:val="357C6448"/>
    <w:rsid w:val="3581788E"/>
    <w:rsid w:val="3582FBBE"/>
    <w:rsid w:val="358589A1"/>
    <w:rsid w:val="3588F076"/>
    <w:rsid w:val="358A0CCC"/>
    <w:rsid w:val="358A1DE2"/>
    <w:rsid w:val="358B913C"/>
    <w:rsid w:val="358DF9F4"/>
    <w:rsid w:val="358E506C"/>
    <w:rsid w:val="358F3F8C"/>
    <w:rsid w:val="3592B212"/>
    <w:rsid w:val="35939EFF"/>
    <w:rsid w:val="3593AA3E"/>
    <w:rsid w:val="3594296E"/>
    <w:rsid w:val="3594611F"/>
    <w:rsid w:val="359A1189"/>
    <w:rsid w:val="359A1D3D"/>
    <w:rsid w:val="359C98E8"/>
    <w:rsid w:val="359DC429"/>
    <w:rsid w:val="359DF309"/>
    <w:rsid w:val="359FFBFA"/>
    <w:rsid w:val="35A141F5"/>
    <w:rsid w:val="35A4C991"/>
    <w:rsid w:val="35A634E2"/>
    <w:rsid w:val="35A63E49"/>
    <w:rsid w:val="35A688CF"/>
    <w:rsid w:val="35A79EB8"/>
    <w:rsid w:val="35A879DA"/>
    <w:rsid w:val="35AB3E0A"/>
    <w:rsid w:val="35ABD844"/>
    <w:rsid w:val="35B0B722"/>
    <w:rsid w:val="35B2E651"/>
    <w:rsid w:val="35B6BEBE"/>
    <w:rsid w:val="35BAC359"/>
    <w:rsid w:val="35C1EEF2"/>
    <w:rsid w:val="35C5E8C5"/>
    <w:rsid w:val="35C5FF8E"/>
    <w:rsid w:val="35C6469C"/>
    <w:rsid w:val="35C69651"/>
    <w:rsid w:val="35C7C4B2"/>
    <w:rsid w:val="35C7EE6A"/>
    <w:rsid w:val="35C8BD1F"/>
    <w:rsid w:val="35CB6637"/>
    <w:rsid w:val="35CBE675"/>
    <w:rsid w:val="35CDCA39"/>
    <w:rsid w:val="35CDDFA9"/>
    <w:rsid w:val="35D02FC3"/>
    <w:rsid w:val="35D3AC5C"/>
    <w:rsid w:val="35D47D34"/>
    <w:rsid w:val="35DAAAD2"/>
    <w:rsid w:val="35DED016"/>
    <w:rsid w:val="35E54981"/>
    <w:rsid w:val="35E77F23"/>
    <w:rsid w:val="35E808F5"/>
    <w:rsid w:val="35E959A0"/>
    <w:rsid w:val="35EC95A7"/>
    <w:rsid w:val="35EEA233"/>
    <w:rsid w:val="35F07BFB"/>
    <w:rsid w:val="35F0B43D"/>
    <w:rsid w:val="35F36B8B"/>
    <w:rsid w:val="35FA169A"/>
    <w:rsid w:val="35FAA867"/>
    <w:rsid w:val="35FAF377"/>
    <w:rsid w:val="35FB4CBA"/>
    <w:rsid w:val="35FB7C48"/>
    <w:rsid w:val="35FD5600"/>
    <w:rsid w:val="3605CE58"/>
    <w:rsid w:val="36088EC1"/>
    <w:rsid w:val="360DC6F4"/>
    <w:rsid w:val="360E5B2F"/>
    <w:rsid w:val="360F967E"/>
    <w:rsid w:val="3611ECA2"/>
    <w:rsid w:val="361393D2"/>
    <w:rsid w:val="36149C90"/>
    <w:rsid w:val="361918C7"/>
    <w:rsid w:val="361BC1CF"/>
    <w:rsid w:val="361DF966"/>
    <w:rsid w:val="36212339"/>
    <w:rsid w:val="3621A17D"/>
    <w:rsid w:val="362209F6"/>
    <w:rsid w:val="362257E2"/>
    <w:rsid w:val="3628CF97"/>
    <w:rsid w:val="3629A3C8"/>
    <w:rsid w:val="362A1D09"/>
    <w:rsid w:val="362B6043"/>
    <w:rsid w:val="362C866B"/>
    <w:rsid w:val="362E618F"/>
    <w:rsid w:val="362F6E48"/>
    <w:rsid w:val="3633EFF6"/>
    <w:rsid w:val="36346F8F"/>
    <w:rsid w:val="363A76BD"/>
    <w:rsid w:val="363EB96C"/>
    <w:rsid w:val="3643EEB0"/>
    <w:rsid w:val="36451F26"/>
    <w:rsid w:val="3645329A"/>
    <w:rsid w:val="3646E092"/>
    <w:rsid w:val="3648C6DB"/>
    <w:rsid w:val="3649EEF5"/>
    <w:rsid w:val="364AA266"/>
    <w:rsid w:val="364BCA62"/>
    <w:rsid w:val="364E37D2"/>
    <w:rsid w:val="3650A4F4"/>
    <w:rsid w:val="365141EE"/>
    <w:rsid w:val="36517CD1"/>
    <w:rsid w:val="3651B497"/>
    <w:rsid w:val="3651F2B9"/>
    <w:rsid w:val="3652B5B5"/>
    <w:rsid w:val="365301AE"/>
    <w:rsid w:val="36532DD3"/>
    <w:rsid w:val="36536263"/>
    <w:rsid w:val="36540353"/>
    <w:rsid w:val="365588A6"/>
    <w:rsid w:val="3659025C"/>
    <w:rsid w:val="365B9D59"/>
    <w:rsid w:val="365C1448"/>
    <w:rsid w:val="365C72A6"/>
    <w:rsid w:val="365DA749"/>
    <w:rsid w:val="365E9FC4"/>
    <w:rsid w:val="3661CA96"/>
    <w:rsid w:val="3663568B"/>
    <w:rsid w:val="366579F8"/>
    <w:rsid w:val="36658E52"/>
    <w:rsid w:val="36670433"/>
    <w:rsid w:val="3669E230"/>
    <w:rsid w:val="366A7057"/>
    <w:rsid w:val="366BC9C6"/>
    <w:rsid w:val="366D1168"/>
    <w:rsid w:val="366F2F29"/>
    <w:rsid w:val="366F42C3"/>
    <w:rsid w:val="367004A8"/>
    <w:rsid w:val="3670E581"/>
    <w:rsid w:val="36770978"/>
    <w:rsid w:val="367857AA"/>
    <w:rsid w:val="36796B36"/>
    <w:rsid w:val="367DD579"/>
    <w:rsid w:val="36821630"/>
    <w:rsid w:val="368288B1"/>
    <w:rsid w:val="368522C1"/>
    <w:rsid w:val="3688BA2B"/>
    <w:rsid w:val="368A378A"/>
    <w:rsid w:val="368B5446"/>
    <w:rsid w:val="368CC327"/>
    <w:rsid w:val="3695D2B3"/>
    <w:rsid w:val="369BACD3"/>
    <w:rsid w:val="369C4220"/>
    <w:rsid w:val="369C5DE9"/>
    <w:rsid w:val="369C72C2"/>
    <w:rsid w:val="369CB52D"/>
    <w:rsid w:val="369D7C2D"/>
    <w:rsid w:val="369E1745"/>
    <w:rsid w:val="369E1F69"/>
    <w:rsid w:val="369F85A7"/>
    <w:rsid w:val="36A10CFE"/>
    <w:rsid w:val="36A2E372"/>
    <w:rsid w:val="36A354A2"/>
    <w:rsid w:val="36A78484"/>
    <w:rsid w:val="36A795A1"/>
    <w:rsid w:val="36A8B42B"/>
    <w:rsid w:val="36A92506"/>
    <w:rsid w:val="36A93621"/>
    <w:rsid w:val="36ADB14F"/>
    <w:rsid w:val="36BAED8C"/>
    <w:rsid w:val="36BAEEA3"/>
    <w:rsid w:val="36C25CB0"/>
    <w:rsid w:val="36C552C4"/>
    <w:rsid w:val="36C90D3E"/>
    <w:rsid w:val="36C9B6DA"/>
    <w:rsid w:val="36CD4C47"/>
    <w:rsid w:val="36CE5DB2"/>
    <w:rsid w:val="36CE9E00"/>
    <w:rsid w:val="36CFB751"/>
    <w:rsid w:val="36D05170"/>
    <w:rsid w:val="36D06689"/>
    <w:rsid w:val="36D1B327"/>
    <w:rsid w:val="36D2A101"/>
    <w:rsid w:val="36D32E4B"/>
    <w:rsid w:val="36D5F0BF"/>
    <w:rsid w:val="36DA8D2F"/>
    <w:rsid w:val="36DBB936"/>
    <w:rsid w:val="36DC5498"/>
    <w:rsid w:val="36DD44F5"/>
    <w:rsid w:val="36E0F8A5"/>
    <w:rsid w:val="36E43E5C"/>
    <w:rsid w:val="36E4F29C"/>
    <w:rsid w:val="36E519A8"/>
    <w:rsid w:val="36E850CC"/>
    <w:rsid w:val="36EA60CB"/>
    <w:rsid w:val="36ECE453"/>
    <w:rsid w:val="36ED8481"/>
    <w:rsid w:val="37013C0B"/>
    <w:rsid w:val="3702C357"/>
    <w:rsid w:val="3704966F"/>
    <w:rsid w:val="3708ED26"/>
    <w:rsid w:val="370A06C0"/>
    <w:rsid w:val="370A37C2"/>
    <w:rsid w:val="370EDF2C"/>
    <w:rsid w:val="370FBDDF"/>
    <w:rsid w:val="371409D2"/>
    <w:rsid w:val="3714F0D5"/>
    <w:rsid w:val="37167B20"/>
    <w:rsid w:val="371792C6"/>
    <w:rsid w:val="37179B62"/>
    <w:rsid w:val="3718122D"/>
    <w:rsid w:val="371A883B"/>
    <w:rsid w:val="371B3347"/>
    <w:rsid w:val="371D1F6E"/>
    <w:rsid w:val="371F6CBF"/>
    <w:rsid w:val="3724F802"/>
    <w:rsid w:val="37269CEB"/>
    <w:rsid w:val="372807FC"/>
    <w:rsid w:val="372E11AE"/>
    <w:rsid w:val="372E6986"/>
    <w:rsid w:val="372E9FF6"/>
    <w:rsid w:val="372ECA1A"/>
    <w:rsid w:val="3737FAAD"/>
    <w:rsid w:val="37386C85"/>
    <w:rsid w:val="373BA365"/>
    <w:rsid w:val="3740CBA9"/>
    <w:rsid w:val="374221F1"/>
    <w:rsid w:val="37437FF7"/>
    <w:rsid w:val="374934B5"/>
    <w:rsid w:val="374A5BD4"/>
    <w:rsid w:val="374CB916"/>
    <w:rsid w:val="374EDEAE"/>
    <w:rsid w:val="374F9E5B"/>
    <w:rsid w:val="374FE278"/>
    <w:rsid w:val="3751F11C"/>
    <w:rsid w:val="375449EF"/>
    <w:rsid w:val="3755A630"/>
    <w:rsid w:val="37588DFF"/>
    <w:rsid w:val="37589AB4"/>
    <w:rsid w:val="37598851"/>
    <w:rsid w:val="3759D543"/>
    <w:rsid w:val="375A93C2"/>
    <w:rsid w:val="375AB16F"/>
    <w:rsid w:val="375C9810"/>
    <w:rsid w:val="375CB486"/>
    <w:rsid w:val="375DB2F6"/>
    <w:rsid w:val="3762A29B"/>
    <w:rsid w:val="3769A8DC"/>
    <w:rsid w:val="376D40AF"/>
    <w:rsid w:val="376FE3DB"/>
    <w:rsid w:val="3770FBA7"/>
    <w:rsid w:val="3773F46B"/>
    <w:rsid w:val="3774389E"/>
    <w:rsid w:val="3778FA86"/>
    <w:rsid w:val="377C0FA5"/>
    <w:rsid w:val="377D5263"/>
    <w:rsid w:val="377FA4B0"/>
    <w:rsid w:val="378566E0"/>
    <w:rsid w:val="378BA3B5"/>
    <w:rsid w:val="3793EA33"/>
    <w:rsid w:val="3794E6DB"/>
    <w:rsid w:val="379511FD"/>
    <w:rsid w:val="379DC41E"/>
    <w:rsid w:val="379FE943"/>
    <w:rsid w:val="37A0F515"/>
    <w:rsid w:val="37A179D4"/>
    <w:rsid w:val="37A3CDF4"/>
    <w:rsid w:val="37ABA7B4"/>
    <w:rsid w:val="37AE91F5"/>
    <w:rsid w:val="37AF799C"/>
    <w:rsid w:val="37B1E4D3"/>
    <w:rsid w:val="37B33AFE"/>
    <w:rsid w:val="37B4BE2B"/>
    <w:rsid w:val="37B55D2D"/>
    <w:rsid w:val="37B83F61"/>
    <w:rsid w:val="37B8AAC1"/>
    <w:rsid w:val="37BAFABA"/>
    <w:rsid w:val="37BBBBFB"/>
    <w:rsid w:val="37BE029E"/>
    <w:rsid w:val="37BFAB9A"/>
    <w:rsid w:val="37BFC0EC"/>
    <w:rsid w:val="37C04C8E"/>
    <w:rsid w:val="37C3110E"/>
    <w:rsid w:val="37C6A88F"/>
    <w:rsid w:val="37CFD2E0"/>
    <w:rsid w:val="37D0DF9F"/>
    <w:rsid w:val="37D2112D"/>
    <w:rsid w:val="37D95350"/>
    <w:rsid w:val="37DC2DCE"/>
    <w:rsid w:val="37DD4618"/>
    <w:rsid w:val="37E34C6F"/>
    <w:rsid w:val="37E4A232"/>
    <w:rsid w:val="37E4B468"/>
    <w:rsid w:val="37E59DAE"/>
    <w:rsid w:val="37E6A272"/>
    <w:rsid w:val="37E7044C"/>
    <w:rsid w:val="37E783E8"/>
    <w:rsid w:val="37E78EA6"/>
    <w:rsid w:val="37EA1C18"/>
    <w:rsid w:val="37EB18EF"/>
    <w:rsid w:val="37EC3A04"/>
    <w:rsid w:val="37EDA9C9"/>
    <w:rsid w:val="37F063BF"/>
    <w:rsid w:val="37F1FD58"/>
    <w:rsid w:val="37F2940D"/>
    <w:rsid w:val="37F39525"/>
    <w:rsid w:val="37F5EBD5"/>
    <w:rsid w:val="37F83A05"/>
    <w:rsid w:val="37F85300"/>
    <w:rsid w:val="37FB40C3"/>
    <w:rsid w:val="37FD18B1"/>
    <w:rsid w:val="38000D85"/>
    <w:rsid w:val="3802CCCD"/>
    <w:rsid w:val="3804AF2A"/>
    <w:rsid w:val="38051666"/>
    <w:rsid w:val="380592CF"/>
    <w:rsid w:val="3808C412"/>
    <w:rsid w:val="380AB713"/>
    <w:rsid w:val="380BA071"/>
    <w:rsid w:val="380D9F6A"/>
    <w:rsid w:val="3810A7C9"/>
    <w:rsid w:val="3811B701"/>
    <w:rsid w:val="3817BE9D"/>
    <w:rsid w:val="38197543"/>
    <w:rsid w:val="381C605A"/>
    <w:rsid w:val="381D0959"/>
    <w:rsid w:val="3820A056"/>
    <w:rsid w:val="382489E4"/>
    <w:rsid w:val="3824C9E0"/>
    <w:rsid w:val="38251E48"/>
    <w:rsid w:val="382B31C4"/>
    <w:rsid w:val="382EFE85"/>
    <w:rsid w:val="3831B11E"/>
    <w:rsid w:val="3831D4C5"/>
    <w:rsid w:val="38324C4E"/>
    <w:rsid w:val="383298DA"/>
    <w:rsid w:val="3832B532"/>
    <w:rsid w:val="3835F1ED"/>
    <w:rsid w:val="3839D96C"/>
    <w:rsid w:val="383B6E66"/>
    <w:rsid w:val="383CC442"/>
    <w:rsid w:val="383CDD51"/>
    <w:rsid w:val="383D0E99"/>
    <w:rsid w:val="38400568"/>
    <w:rsid w:val="384103D4"/>
    <w:rsid w:val="384368EB"/>
    <w:rsid w:val="38465A87"/>
    <w:rsid w:val="3846FE7B"/>
    <w:rsid w:val="3849E7FF"/>
    <w:rsid w:val="384BB7E0"/>
    <w:rsid w:val="384BDB76"/>
    <w:rsid w:val="384CE3AA"/>
    <w:rsid w:val="384D831D"/>
    <w:rsid w:val="384DD55F"/>
    <w:rsid w:val="384F5C43"/>
    <w:rsid w:val="3850AE11"/>
    <w:rsid w:val="385101AB"/>
    <w:rsid w:val="385A573F"/>
    <w:rsid w:val="385A730D"/>
    <w:rsid w:val="385D7445"/>
    <w:rsid w:val="3862E8DE"/>
    <w:rsid w:val="3865C1D1"/>
    <w:rsid w:val="3865F453"/>
    <w:rsid w:val="38692DBE"/>
    <w:rsid w:val="38693BE0"/>
    <w:rsid w:val="386B8C84"/>
    <w:rsid w:val="386D7A84"/>
    <w:rsid w:val="386F6D6D"/>
    <w:rsid w:val="387269AC"/>
    <w:rsid w:val="3872F3FF"/>
    <w:rsid w:val="387A81B2"/>
    <w:rsid w:val="387AAFAB"/>
    <w:rsid w:val="387C58AC"/>
    <w:rsid w:val="387E3A89"/>
    <w:rsid w:val="38836ED2"/>
    <w:rsid w:val="388C4CD3"/>
    <w:rsid w:val="388CF634"/>
    <w:rsid w:val="389161C6"/>
    <w:rsid w:val="38965656"/>
    <w:rsid w:val="389861D0"/>
    <w:rsid w:val="389944DA"/>
    <w:rsid w:val="389B5E4C"/>
    <w:rsid w:val="389D4A3E"/>
    <w:rsid w:val="389DF4FE"/>
    <w:rsid w:val="389ED3A6"/>
    <w:rsid w:val="38A008BF"/>
    <w:rsid w:val="38A0CBE8"/>
    <w:rsid w:val="38A1E893"/>
    <w:rsid w:val="38A25662"/>
    <w:rsid w:val="38A657D9"/>
    <w:rsid w:val="38AF58FD"/>
    <w:rsid w:val="38B02173"/>
    <w:rsid w:val="38B1AB6F"/>
    <w:rsid w:val="38B21ACE"/>
    <w:rsid w:val="38B3618D"/>
    <w:rsid w:val="38B45018"/>
    <w:rsid w:val="38B4C904"/>
    <w:rsid w:val="38B51671"/>
    <w:rsid w:val="38B70864"/>
    <w:rsid w:val="38B80F1B"/>
    <w:rsid w:val="38B823F3"/>
    <w:rsid w:val="38B8AE68"/>
    <w:rsid w:val="38BDF6DF"/>
    <w:rsid w:val="38C0057B"/>
    <w:rsid w:val="38C06838"/>
    <w:rsid w:val="38C0D519"/>
    <w:rsid w:val="38C288F8"/>
    <w:rsid w:val="38C3FF9D"/>
    <w:rsid w:val="38C48C38"/>
    <w:rsid w:val="38C5DBD2"/>
    <w:rsid w:val="38C71A6D"/>
    <w:rsid w:val="38C934C2"/>
    <w:rsid w:val="38CBAAE3"/>
    <w:rsid w:val="38CDCE96"/>
    <w:rsid w:val="38CDEFC8"/>
    <w:rsid w:val="38CE8E96"/>
    <w:rsid w:val="38CF1470"/>
    <w:rsid w:val="38D2458C"/>
    <w:rsid w:val="38D4090C"/>
    <w:rsid w:val="38D82C53"/>
    <w:rsid w:val="38D8C174"/>
    <w:rsid w:val="38D90E1B"/>
    <w:rsid w:val="38D96083"/>
    <w:rsid w:val="38DE3B7C"/>
    <w:rsid w:val="38E6336D"/>
    <w:rsid w:val="38E717F3"/>
    <w:rsid w:val="38E80708"/>
    <w:rsid w:val="38E8679D"/>
    <w:rsid w:val="38E8EEF8"/>
    <w:rsid w:val="38E96B36"/>
    <w:rsid w:val="38E983A1"/>
    <w:rsid w:val="38E98A98"/>
    <w:rsid w:val="38EB00D9"/>
    <w:rsid w:val="38EFE848"/>
    <w:rsid w:val="38F0920D"/>
    <w:rsid w:val="38F24C33"/>
    <w:rsid w:val="38F3D0AA"/>
    <w:rsid w:val="38F40DAD"/>
    <w:rsid w:val="38F540BD"/>
    <w:rsid w:val="38F57DBC"/>
    <w:rsid w:val="38F6224E"/>
    <w:rsid w:val="38F7A4B9"/>
    <w:rsid w:val="38F8A095"/>
    <w:rsid w:val="38F98B6D"/>
    <w:rsid w:val="38FB9339"/>
    <w:rsid w:val="38FBB373"/>
    <w:rsid w:val="38FC3922"/>
    <w:rsid w:val="38FD9158"/>
    <w:rsid w:val="39009D16"/>
    <w:rsid w:val="3901AAA4"/>
    <w:rsid w:val="39020945"/>
    <w:rsid w:val="3903B801"/>
    <w:rsid w:val="3905793D"/>
    <w:rsid w:val="39075161"/>
    <w:rsid w:val="39087BE8"/>
    <w:rsid w:val="390BD4A8"/>
    <w:rsid w:val="390CA3DF"/>
    <w:rsid w:val="390CC76B"/>
    <w:rsid w:val="390ED7F7"/>
    <w:rsid w:val="391202CA"/>
    <w:rsid w:val="39143FA2"/>
    <w:rsid w:val="391677B1"/>
    <w:rsid w:val="39195832"/>
    <w:rsid w:val="391A45A5"/>
    <w:rsid w:val="391AB345"/>
    <w:rsid w:val="391D03AC"/>
    <w:rsid w:val="391F846D"/>
    <w:rsid w:val="391F8546"/>
    <w:rsid w:val="39261165"/>
    <w:rsid w:val="392B9723"/>
    <w:rsid w:val="392DE370"/>
    <w:rsid w:val="392DF233"/>
    <w:rsid w:val="392EBEB2"/>
    <w:rsid w:val="392F0FB4"/>
    <w:rsid w:val="39314B98"/>
    <w:rsid w:val="39340CA4"/>
    <w:rsid w:val="3934114F"/>
    <w:rsid w:val="3935BB5F"/>
    <w:rsid w:val="393804AC"/>
    <w:rsid w:val="393B91F6"/>
    <w:rsid w:val="393C2695"/>
    <w:rsid w:val="3940EB9C"/>
    <w:rsid w:val="3941096D"/>
    <w:rsid w:val="39426DA3"/>
    <w:rsid w:val="39466F1E"/>
    <w:rsid w:val="3949A641"/>
    <w:rsid w:val="394CEAF7"/>
    <w:rsid w:val="3952C527"/>
    <w:rsid w:val="3953B150"/>
    <w:rsid w:val="3954A522"/>
    <w:rsid w:val="395C8ABF"/>
    <w:rsid w:val="395CE03F"/>
    <w:rsid w:val="395D447D"/>
    <w:rsid w:val="395FABB8"/>
    <w:rsid w:val="395FE03C"/>
    <w:rsid w:val="39611620"/>
    <w:rsid w:val="39616C7F"/>
    <w:rsid w:val="39621432"/>
    <w:rsid w:val="39683976"/>
    <w:rsid w:val="3968D024"/>
    <w:rsid w:val="396A6D2B"/>
    <w:rsid w:val="396CE392"/>
    <w:rsid w:val="396D73A7"/>
    <w:rsid w:val="396DCB01"/>
    <w:rsid w:val="396E572E"/>
    <w:rsid w:val="3971DA18"/>
    <w:rsid w:val="397B9F5C"/>
    <w:rsid w:val="397F3351"/>
    <w:rsid w:val="397FEC0A"/>
    <w:rsid w:val="398034C3"/>
    <w:rsid w:val="3980C586"/>
    <w:rsid w:val="398179E7"/>
    <w:rsid w:val="3981FD79"/>
    <w:rsid w:val="3983B08B"/>
    <w:rsid w:val="3985FDFE"/>
    <w:rsid w:val="39893A50"/>
    <w:rsid w:val="398C264B"/>
    <w:rsid w:val="398D1126"/>
    <w:rsid w:val="39941756"/>
    <w:rsid w:val="3994C45D"/>
    <w:rsid w:val="3997F431"/>
    <w:rsid w:val="399D8B94"/>
    <w:rsid w:val="39A524ED"/>
    <w:rsid w:val="39A6F8DF"/>
    <w:rsid w:val="39A9E60B"/>
    <w:rsid w:val="39ABCA80"/>
    <w:rsid w:val="39ADD559"/>
    <w:rsid w:val="39AE9F2D"/>
    <w:rsid w:val="39B1AC98"/>
    <w:rsid w:val="39B4363A"/>
    <w:rsid w:val="39B7DE8F"/>
    <w:rsid w:val="39B93F0F"/>
    <w:rsid w:val="39BB3730"/>
    <w:rsid w:val="39BB4DAD"/>
    <w:rsid w:val="39BEE9CE"/>
    <w:rsid w:val="39C12BD2"/>
    <w:rsid w:val="39C1454E"/>
    <w:rsid w:val="39C1C800"/>
    <w:rsid w:val="39C26D42"/>
    <w:rsid w:val="39C7C3F0"/>
    <w:rsid w:val="39CA4800"/>
    <w:rsid w:val="39CA75FD"/>
    <w:rsid w:val="39D14B14"/>
    <w:rsid w:val="39D257C0"/>
    <w:rsid w:val="39D45010"/>
    <w:rsid w:val="39D66A65"/>
    <w:rsid w:val="39D6E9D0"/>
    <w:rsid w:val="39D70FBA"/>
    <w:rsid w:val="39DB8FF9"/>
    <w:rsid w:val="39DBFDE8"/>
    <w:rsid w:val="39DDFDA0"/>
    <w:rsid w:val="39DE7315"/>
    <w:rsid w:val="39DFBA04"/>
    <w:rsid w:val="39E1EB0B"/>
    <w:rsid w:val="39E20DD2"/>
    <w:rsid w:val="39E41575"/>
    <w:rsid w:val="39EB6A7E"/>
    <w:rsid w:val="39EBB0DC"/>
    <w:rsid w:val="39ECD059"/>
    <w:rsid w:val="39F14EAA"/>
    <w:rsid w:val="39F1C2CE"/>
    <w:rsid w:val="39F30266"/>
    <w:rsid w:val="39F54C8E"/>
    <w:rsid w:val="39FCAD6B"/>
    <w:rsid w:val="39FF56F2"/>
    <w:rsid w:val="3A029314"/>
    <w:rsid w:val="3A03DBAB"/>
    <w:rsid w:val="3A04611A"/>
    <w:rsid w:val="3A0F0C0A"/>
    <w:rsid w:val="3A0FD0E0"/>
    <w:rsid w:val="3A113BD5"/>
    <w:rsid w:val="3A119E8E"/>
    <w:rsid w:val="3A12AAFC"/>
    <w:rsid w:val="3A15BF76"/>
    <w:rsid w:val="3A1678FF"/>
    <w:rsid w:val="3A183A46"/>
    <w:rsid w:val="3A18E7CC"/>
    <w:rsid w:val="3A1A39A5"/>
    <w:rsid w:val="3A1AB7D9"/>
    <w:rsid w:val="3A1B456D"/>
    <w:rsid w:val="3A1E37AA"/>
    <w:rsid w:val="3A1F8154"/>
    <w:rsid w:val="3A234F44"/>
    <w:rsid w:val="3A2358BC"/>
    <w:rsid w:val="3A259C93"/>
    <w:rsid w:val="3A284BDC"/>
    <w:rsid w:val="3A29BDBD"/>
    <w:rsid w:val="3A2E4777"/>
    <w:rsid w:val="3A2F3942"/>
    <w:rsid w:val="3A2FC876"/>
    <w:rsid w:val="3A331AF0"/>
    <w:rsid w:val="3A386233"/>
    <w:rsid w:val="3A3B2ECF"/>
    <w:rsid w:val="3A3BB460"/>
    <w:rsid w:val="3A43A03E"/>
    <w:rsid w:val="3A442F6B"/>
    <w:rsid w:val="3A464C9A"/>
    <w:rsid w:val="3A48782F"/>
    <w:rsid w:val="3A4B2262"/>
    <w:rsid w:val="3A4C6D04"/>
    <w:rsid w:val="3A4E80B0"/>
    <w:rsid w:val="3A575839"/>
    <w:rsid w:val="3A5AB9C7"/>
    <w:rsid w:val="3A5F6B55"/>
    <w:rsid w:val="3A6235EE"/>
    <w:rsid w:val="3A672B65"/>
    <w:rsid w:val="3A6A21C8"/>
    <w:rsid w:val="3A6A4CF2"/>
    <w:rsid w:val="3A6B8469"/>
    <w:rsid w:val="3A6E8B7A"/>
    <w:rsid w:val="3A74568B"/>
    <w:rsid w:val="3A76605F"/>
    <w:rsid w:val="3A7A7FAB"/>
    <w:rsid w:val="3A837186"/>
    <w:rsid w:val="3A852183"/>
    <w:rsid w:val="3A86D883"/>
    <w:rsid w:val="3A87ED23"/>
    <w:rsid w:val="3A8BB54B"/>
    <w:rsid w:val="3A8CFB9A"/>
    <w:rsid w:val="3A904D8A"/>
    <w:rsid w:val="3A94BD78"/>
    <w:rsid w:val="3A967900"/>
    <w:rsid w:val="3A978EC7"/>
    <w:rsid w:val="3A99611A"/>
    <w:rsid w:val="3A9C809C"/>
    <w:rsid w:val="3AA0CCFC"/>
    <w:rsid w:val="3AA17ADA"/>
    <w:rsid w:val="3AA7A58F"/>
    <w:rsid w:val="3AA95163"/>
    <w:rsid w:val="3AB0428F"/>
    <w:rsid w:val="3AB58AE0"/>
    <w:rsid w:val="3ABC2D98"/>
    <w:rsid w:val="3ABCB5F4"/>
    <w:rsid w:val="3AC36139"/>
    <w:rsid w:val="3AC52454"/>
    <w:rsid w:val="3AC855C9"/>
    <w:rsid w:val="3ACAD6E0"/>
    <w:rsid w:val="3ACD1BF9"/>
    <w:rsid w:val="3ACD506F"/>
    <w:rsid w:val="3AD0CC7D"/>
    <w:rsid w:val="3AD155BF"/>
    <w:rsid w:val="3AD576CA"/>
    <w:rsid w:val="3AD6BC6E"/>
    <w:rsid w:val="3AD70E34"/>
    <w:rsid w:val="3AD8C853"/>
    <w:rsid w:val="3ADB12A5"/>
    <w:rsid w:val="3ADDC6C0"/>
    <w:rsid w:val="3ADE8FA7"/>
    <w:rsid w:val="3AE077B0"/>
    <w:rsid w:val="3AE166DA"/>
    <w:rsid w:val="3AE209F8"/>
    <w:rsid w:val="3AE659F0"/>
    <w:rsid w:val="3AE87FD9"/>
    <w:rsid w:val="3AEA653A"/>
    <w:rsid w:val="3AEAF44E"/>
    <w:rsid w:val="3AF023F0"/>
    <w:rsid w:val="3AF0EE0A"/>
    <w:rsid w:val="3AF5B4F0"/>
    <w:rsid w:val="3AF76C4D"/>
    <w:rsid w:val="3AF90A9B"/>
    <w:rsid w:val="3AFEEA93"/>
    <w:rsid w:val="3AFF26EF"/>
    <w:rsid w:val="3AFF2A62"/>
    <w:rsid w:val="3AFF6774"/>
    <w:rsid w:val="3B002A02"/>
    <w:rsid w:val="3B01DDCF"/>
    <w:rsid w:val="3B02F5E4"/>
    <w:rsid w:val="3B03FC6E"/>
    <w:rsid w:val="3B05D2F1"/>
    <w:rsid w:val="3B078D16"/>
    <w:rsid w:val="3B08626B"/>
    <w:rsid w:val="3B0DC180"/>
    <w:rsid w:val="3B0E9215"/>
    <w:rsid w:val="3B0F272F"/>
    <w:rsid w:val="3B117B6E"/>
    <w:rsid w:val="3B11C084"/>
    <w:rsid w:val="3B1629FB"/>
    <w:rsid w:val="3B166474"/>
    <w:rsid w:val="3B197092"/>
    <w:rsid w:val="3B1AB70F"/>
    <w:rsid w:val="3B1D3F7F"/>
    <w:rsid w:val="3B1E1FF2"/>
    <w:rsid w:val="3B21A234"/>
    <w:rsid w:val="3B22B506"/>
    <w:rsid w:val="3B232444"/>
    <w:rsid w:val="3B259D22"/>
    <w:rsid w:val="3B279B15"/>
    <w:rsid w:val="3B27D6BA"/>
    <w:rsid w:val="3B294887"/>
    <w:rsid w:val="3B2B64C8"/>
    <w:rsid w:val="3B2B7DA8"/>
    <w:rsid w:val="3B2D0AB1"/>
    <w:rsid w:val="3B32A0E5"/>
    <w:rsid w:val="3B368A73"/>
    <w:rsid w:val="3B38A281"/>
    <w:rsid w:val="3B38B09F"/>
    <w:rsid w:val="3B3908BA"/>
    <w:rsid w:val="3B3BC6F5"/>
    <w:rsid w:val="3B3C0A7D"/>
    <w:rsid w:val="3B4040BA"/>
    <w:rsid w:val="3B4129F3"/>
    <w:rsid w:val="3B41934D"/>
    <w:rsid w:val="3B4195B3"/>
    <w:rsid w:val="3B41EBFB"/>
    <w:rsid w:val="3B437B1E"/>
    <w:rsid w:val="3B44440D"/>
    <w:rsid w:val="3B48697F"/>
    <w:rsid w:val="3B4BE030"/>
    <w:rsid w:val="3B505D1A"/>
    <w:rsid w:val="3B525B2E"/>
    <w:rsid w:val="3B52D063"/>
    <w:rsid w:val="3B548993"/>
    <w:rsid w:val="3B56A4DA"/>
    <w:rsid w:val="3B576698"/>
    <w:rsid w:val="3B5CC587"/>
    <w:rsid w:val="3B5EF61F"/>
    <w:rsid w:val="3B61A567"/>
    <w:rsid w:val="3B62CA38"/>
    <w:rsid w:val="3B6551D1"/>
    <w:rsid w:val="3B65FB05"/>
    <w:rsid w:val="3B686F1A"/>
    <w:rsid w:val="3B68FBEE"/>
    <w:rsid w:val="3B6BF1DC"/>
    <w:rsid w:val="3B6C732C"/>
    <w:rsid w:val="3B6D7C2E"/>
    <w:rsid w:val="3B6F93B0"/>
    <w:rsid w:val="3B6FBBEC"/>
    <w:rsid w:val="3B70824D"/>
    <w:rsid w:val="3B770C40"/>
    <w:rsid w:val="3B79124F"/>
    <w:rsid w:val="3B7C6069"/>
    <w:rsid w:val="3B7DE984"/>
    <w:rsid w:val="3B80073E"/>
    <w:rsid w:val="3B827C7A"/>
    <w:rsid w:val="3B877127"/>
    <w:rsid w:val="3B87A4A0"/>
    <w:rsid w:val="3B88659F"/>
    <w:rsid w:val="3B8C5ED8"/>
    <w:rsid w:val="3B8EC1EC"/>
    <w:rsid w:val="3B916E71"/>
    <w:rsid w:val="3B947BFD"/>
    <w:rsid w:val="3B9502B4"/>
    <w:rsid w:val="3B9D3CBD"/>
    <w:rsid w:val="3B9DCFD5"/>
    <w:rsid w:val="3B9E6A1B"/>
    <w:rsid w:val="3B9EFBDB"/>
    <w:rsid w:val="3BA1007A"/>
    <w:rsid w:val="3BA1B433"/>
    <w:rsid w:val="3BA1DB56"/>
    <w:rsid w:val="3BA318E7"/>
    <w:rsid w:val="3BA3F1B1"/>
    <w:rsid w:val="3BA45A51"/>
    <w:rsid w:val="3BA5AD95"/>
    <w:rsid w:val="3BB3ECAB"/>
    <w:rsid w:val="3BB67D5F"/>
    <w:rsid w:val="3BB806E0"/>
    <w:rsid w:val="3BB8824F"/>
    <w:rsid w:val="3BB8965E"/>
    <w:rsid w:val="3BB922B4"/>
    <w:rsid w:val="3BBECF66"/>
    <w:rsid w:val="3BC050D0"/>
    <w:rsid w:val="3BC0B92D"/>
    <w:rsid w:val="3BC20DC1"/>
    <w:rsid w:val="3BC28240"/>
    <w:rsid w:val="3BC6E354"/>
    <w:rsid w:val="3BC7B8F1"/>
    <w:rsid w:val="3BC93318"/>
    <w:rsid w:val="3BCE7E67"/>
    <w:rsid w:val="3BD06040"/>
    <w:rsid w:val="3BD3FA9D"/>
    <w:rsid w:val="3BD717F7"/>
    <w:rsid w:val="3BDA4721"/>
    <w:rsid w:val="3BDA9031"/>
    <w:rsid w:val="3BDABD93"/>
    <w:rsid w:val="3BDC6000"/>
    <w:rsid w:val="3BDF0744"/>
    <w:rsid w:val="3BE09147"/>
    <w:rsid w:val="3BE8CE15"/>
    <w:rsid w:val="3BE8F80C"/>
    <w:rsid w:val="3BE97DB4"/>
    <w:rsid w:val="3BEE2889"/>
    <w:rsid w:val="3BEE39CC"/>
    <w:rsid w:val="3BF033E4"/>
    <w:rsid w:val="3BF0E9D3"/>
    <w:rsid w:val="3BF70FD3"/>
    <w:rsid w:val="3BFA4387"/>
    <w:rsid w:val="3BFAF1C6"/>
    <w:rsid w:val="3BFD408B"/>
    <w:rsid w:val="3BFDCD6E"/>
    <w:rsid w:val="3C018ABF"/>
    <w:rsid w:val="3C021D1D"/>
    <w:rsid w:val="3C0343A0"/>
    <w:rsid w:val="3C04A5D9"/>
    <w:rsid w:val="3C05BA96"/>
    <w:rsid w:val="3C06BCDB"/>
    <w:rsid w:val="3C06CE8D"/>
    <w:rsid w:val="3C089BFC"/>
    <w:rsid w:val="3C099386"/>
    <w:rsid w:val="3C0DD24A"/>
    <w:rsid w:val="3C0DF7A0"/>
    <w:rsid w:val="3C0E5ABB"/>
    <w:rsid w:val="3C0EE428"/>
    <w:rsid w:val="3C0F46D3"/>
    <w:rsid w:val="3C0F5576"/>
    <w:rsid w:val="3C13E89D"/>
    <w:rsid w:val="3C18F6E2"/>
    <w:rsid w:val="3C19DE27"/>
    <w:rsid w:val="3C1B215F"/>
    <w:rsid w:val="3C1D9068"/>
    <w:rsid w:val="3C1DD442"/>
    <w:rsid w:val="3C1EB6BA"/>
    <w:rsid w:val="3C1EBA09"/>
    <w:rsid w:val="3C2090E7"/>
    <w:rsid w:val="3C23AD2D"/>
    <w:rsid w:val="3C24072A"/>
    <w:rsid w:val="3C246E49"/>
    <w:rsid w:val="3C24F3E5"/>
    <w:rsid w:val="3C26ABB0"/>
    <w:rsid w:val="3C2872EC"/>
    <w:rsid w:val="3C2C1E4D"/>
    <w:rsid w:val="3C2E6E3F"/>
    <w:rsid w:val="3C35B890"/>
    <w:rsid w:val="3C3CB168"/>
    <w:rsid w:val="3C4067A2"/>
    <w:rsid w:val="3C41BD27"/>
    <w:rsid w:val="3C458C6C"/>
    <w:rsid w:val="3C489600"/>
    <w:rsid w:val="3C4A0F2F"/>
    <w:rsid w:val="3C4BE387"/>
    <w:rsid w:val="3C4E6856"/>
    <w:rsid w:val="3C5C0556"/>
    <w:rsid w:val="3C5DDE21"/>
    <w:rsid w:val="3C5FFBA3"/>
    <w:rsid w:val="3C6020B6"/>
    <w:rsid w:val="3C6278A9"/>
    <w:rsid w:val="3C642D12"/>
    <w:rsid w:val="3C68C8C3"/>
    <w:rsid w:val="3C6DF661"/>
    <w:rsid w:val="3C73279B"/>
    <w:rsid w:val="3C74889E"/>
    <w:rsid w:val="3C79A820"/>
    <w:rsid w:val="3C7D6B05"/>
    <w:rsid w:val="3C8045F6"/>
    <w:rsid w:val="3C80DCEA"/>
    <w:rsid w:val="3C816717"/>
    <w:rsid w:val="3C81D1B0"/>
    <w:rsid w:val="3C832923"/>
    <w:rsid w:val="3C83D1FB"/>
    <w:rsid w:val="3C87F93A"/>
    <w:rsid w:val="3C890B84"/>
    <w:rsid w:val="3C89B0D2"/>
    <w:rsid w:val="3C8A5931"/>
    <w:rsid w:val="3C8CD053"/>
    <w:rsid w:val="3C8D5DDD"/>
    <w:rsid w:val="3C8FC267"/>
    <w:rsid w:val="3C8FF1F9"/>
    <w:rsid w:val="3C904F30"/>
    <w:rsid w:val="3C914B45"/>
    <w:rsid w:val="3C955B0F"/>
    <w:rsid w:val="3C97DA62"/>
    <w:rsid w:val="3C988125"/>
    <w:rsid w:val="3CA00F78"/>
    <w:rsid w:val="3CA1CEDF"/>
    <w:rsid w:val="3CA206C0"/>
    <w:rsid w:val="3CA46093"/>
    <w:rsid w:val="3CA4C6D3"/>
    <w:rsid w:val="3CA9F23F"/>
    <w:rsid w:val="3CAADD23"/>
    <w:rsid w:val="3CACDBDA"/>
    <w:rsid w:val="3CAD084A"/>
    <w:rsid w:val="3CB2A3BA"/>
    <w:rsid w:val="3CB3B0C2"/>
    <w:rsid w:val="3CB3CA37"/>
    <w:rsid w:val="3CB59D03"/>
    <w:rsid w:val="3CB5C28E"/>
    <w:rsid w:val="3CB5EC7A"/>
    <w:rsid w:val="3CB5FD1D"/>
    <w:rsid w:val="3CB8D63F"/>
    <w:rsid w:val="3CB9C645"/>
    <w:rsid w:val="3CBB6C28"/>
    <w:rsid w:val="3CBBCC2B"/>
    <w:rsid w:val="3CBBEF39"/>
    <w:rsid w:val="3CBF2FC7"/>
    <w:rsid w:val="3CBF94E4"/>
    <w:rsid w:val="3CC0C5A7"/>
    <w:rsid w:val="3CC318CC"/>
    <w:rsid w:val="3CC4B5CA"/>
    <w:rsid w:val="3CC5E937"/>
    <w:rsid w:val="3CC85CC1"/>
    <w:rsid w:val="3CCF5846"/>
    <w:rsid w:val="3CD21F14"/>
    <w:rsid w:val="3CD44BD1"/>
    <w:rsid w:val="3CD666A9"/>
    <w:rsid w:val="3CD845C9"/>
    <w:rsid w:val="3CD90222"/>
    <w:rsid w:val="3CE146B5"/>
    <w:rsid w:val="3CE15092"/>
    <w:rsid w:val="3CE27EA8"/>
    <w:rsid w:val="3CE30908"/>
    <w:rsid w:val="3CE9F3CF"/>
    <w:rsid w:val="3CEBCC77"/>
    <w:rsid w:val="3CEC9865"/>
    <w:rsid w:val="3CEE74F0"/>
    <w:rsid w:val="3CEFC18C"/>
    <w:rsid w:val="3CF11EFC"/>
    <w:rsid w:val="3CF31E84"/>
    <w:rsid w:val="3CF42B16"/>
    <w:rsid w:val="3CF6C150"/>
    <w:rsid w:val="3CFAFDAE"/>
    <w:rsid w:val="3CFCF764"/>
    <w:rsid w:val="3CFD2024"/>
    <w:rsid w:val="3D0610B7"/>
    <w:rsid w:val="3D0C4C61"/>
    <w:rsid w:val="3D0C9A44"/>
    <w:rsid w:val="3D0D2D07"/>
    <w:rsid w:val="3D122B13"/>
    <w:rsid w:val="3D139ED7"/>
    <w:rsid w:val="3D14F5D7"/>
    <w:rsid w:val="3D14F8EE"/>
    <w:rsid w:val="3D1635DA"/>
    <w:rsid w:val="3D18C037"/>
    <w:rsid w:val="3D19FA02"/>
    <w:rsid w:val="3D1C8DE0"/>
    <w:rsid w:val="3D1E192E"/>
    <w:rsid w:val="3D1FC970"/>
    <w:rsid w:val="3D20D744"/>
    <w:rsid w:val="3D22819D"/>
    <w:rsid w:val="3D25D7EB"/>
    <w:rsid w:val="3D27146C"/>
    <w:rsid w:val="3D2A4513"/>
    <w:rsid w:val="3D2B28DC"/>
    <w:rsid w:val="3D2B4823"/>
    <w:rsid w:val="3D2D3328"/>
    <w:rsid w:val="3D2DEB63"/>
    <w:rsid w:val="3D32EAD2"/>
    <w:rsid w:val="3D3776F3"/>
    <w:rsid w:val="3D38B71B"/>
    <w:rsid w:val="3D3AB74B"/>
    <w:rsid w:val="3D3DFDC1"/>
    <w:rsid w:val="3D41B5EF"/>
    <w:rsid w:val="3D425827"/>
    <w:rsid w:val="3D486490"/>
    <w:rsid w:val="3D49BFF7"/>
    <w:rsid w:val="3D4ACE2D"/>
    <w:rsid w:val="3D4C1270"/>
    <w:rsid w:val="3D4C1845"/>
    <w:rsid w:val="3D4C3AA3"/>
    <w:rsid w:val="3D4E2542"/>
    <w:rsid w:val="3D4E846E"/>
    <w:rsid w:val="3D4EEEC5"/>
    <w:rsid w:val="3D4FCF6C"/>
    <w:rsid w:val="3D5343D5"/>
    <w:rsid w:val="3D54B8EE"/>
    <w:rsid w:val="3D58AF75"/>
    <w:rsid w:val="3D595AD0"/>
    <w:rsid w:val="3D5BC4C7"/>
    <w:rsid w:val="3D5CEF2F"/>
    <w:rsid w:val="3D5E7CC4"/>
    <w:rsid w:val="3D5FCCD6"/>
    <w:rsid w:val="3D60DC00"/>
    <w:rsid w:val="3D63313B"/>
    <w:rsid w:val="3D6472A6"/>
    <w:rsid w:val="3D689017"/>
    <w:rsid w:val="3D6964EC"/>
    <w:rsid w:val="3D69BAE8"/>
    <w:rsid w:val="3D6A63A5"/>
    <w:rsid w:val="3D6C0CE2"/>
    <w:rsid w:val="3D6F56CC"/>
    <w:rsid w:val="3D6F85E5"/>
    <w:rsid w:val="3D7486FC"/>
    <w:rsid w:val="3D748ABF"/>
    <w:rsid w:val="3D74F015"/>
    <w:rsid w:val="3D75C1A6"/>
    <w:rsid w:val="3D7BE83A"/>
    <w:rsid w:val="3D7F2858"/>
    <w:rsid w:val="3D7F8324"/>
    <w:rsid w:val="3D809ACD"/>
    <w:rsid w:val="3D83C387"/>
    <w:rsid w:val="3D8540B7"/>
    <w:rsid w:val="3D868FA4"/>
    <w:rsid w:val="3D87EEE4"/>
    <w:rsid w:val="3D8831D1"/>
    <w:rsid w:val="3D887424"/>
    <w:rsid w:val="3D906918"/>
    <w:rsid w:val="3D94BB86"/>
    <w:rsid w:val="3D97C1AC"/>
    <w:rsid w:val="3D97FF2D"/>
    <w:rsid w:val="3D9AE883"/>
    <w:rsid w:val="3D9C11AE"/>
    <w:rsid w:val="3D9D6092"/>
    <w:rsid w:val="3DA23BB1"/>
    <w:rsid w:val="3DA331ED"/>
    <w:rsid w:val="3DA5BEBC"/>
    <w:rsid w:val="3DAB8670"/>
    <w:rsid w:val="3DAED2EC"/>
    <w:rsid w:val="3DB13980"/>
    <w:rsid w:val="3DB1D462"/>
    <w:rsid w:val="3DB60544"/>
    <w:rsid w:val="3DB7D535"/>
    <w:rsid w:val="3DB8A4FF"/>
    <w:rsid w:val="3DBAAF4A"/>
    <w:rsid w:val="3DBAF384"/>
    <w:rsid w:val="3DBBFCEF"/>
    <w:rsid w:val="3DBCB006"/>
    <w:rsid w:val="3DBCE3C9"/>
    <w:rsid w:val="3DBDB466"/>
    <w:rsid w:val="3DC09163"/>
    <w:rsid w:val="3DC6195B"/>
    <w:rsid w:val="3DC6B195"/>
    <w:rsid w:val="3DC77ED0"/>
    <w:rsid w:val="3DCB7AA9"/>
    <w:rsid w:val="3DCBA082"/>
    <w:rsid w:val="3DCECAFC"/>
    <w:rsid w:val="3DD10404"/>
    <w:rsid w:val="3DD139EF"/>
    <w:rsid w:val="3DD3BA51"/>
    <w:rsid w:val="3DD4EF1D"/>
    <w:rsid w:val="3DD5D2DF"/>
    <w:rsid w:val="3DD6FF5B"/>
    <w:rsid w:val="3DDA1A82"/>
    <w:rsid w:val="3DDAE056"/>
    <w:rsid w:val="3DDB4328"/>
    <w:rsid w:val="3DDC9093"/>
    <w:rsid w:val="3DE1171C"/>
    <w:rsid w:val="3DE36987"/>
    <w:rsid w:val="3DE44878"/>
    <w:rsid w:val="3DE53278"/>
    <w:rsid w:val="3DE5E036"/>
    <w:rsid w:val="3DE71E2B"/>
    <w:rsid w:val="3DE7584F"/>
    <w:rsid w:val="3DE8BBB4"/>
    <w:rsid w:val="3DEA53CA"/>
    <w:rsid w:val="3DED7149"/>
    <w:rsid w:val="3DEDAD08"/>
    <w:rsid w:val="3DEF6B82"/>
    <w:rsid w:val="3DF064C8"/>
    <w:rsid w:val="3DF1A743"/>
    <w:rsid w:val="3DF3BE20"/>
    <w:rsid w:val="3DF3FFE1"/>
    <w:rsid w:val="3DF41449"/>
    <w:rsid w:val="3DF48A98"/>
    <w:rsid w:val="3DF7D2D3"/>
    <w:rsid w:val="3DF90EB0"/>
    <w:rsid w:val="3DF98288"/>
    <w:rsid w:val="3DFB721C"/>
    <w:rsid w:val="3DFB8D8E"/>
    <w:rsid w:val="3DFC2D25"/>
    <w:rsid w:val="3DFC9ACC"/>
    <w:rsid w:val="3DFF1D5F"/>
    <w:rsid w:val="3DFF9AC6"/>
    <w:rsid w:val="3E0114FE"/>
    <w:rsid w:val="3E052428"/>
    <w:rsid w:val="3E07498F"/>
    <w:rsid w:val="3E08C18C"/>
    <w:rsid w:val="3E08D475"/>
    <w:rsid w:val="3E0A1876"/>
    <w:rsid w:val="3E0AD5A5"/>
    <w:rsid w:val="3E0B5F5E"/>
    <w:rsid w:val="3E0CA4AB"/>
    <w:rsid w:val="3E0DB57F"/>
    <w:rsid w:val="3E0F7DFF"/>
    <w:rsid w:val="3E137FA5"/>
    <w:rsid w:val="3E15D1B7"/>
    <w:rsid w:val="3E1A14D1"/>
    <w:rsid w:val="3E1AB4F4"/>
    <w:rsid w:val="3E1CE705"/>
    <w:rsid w:val="3E1F8FE6"/>
    <w:rsid w:val="3E26E96D"/>
    <w:rsid w:val="3E29E000"/>
    <w:rsid w:val="3E2C8460"/>
    <w:rsid w:val="3E2CC579"/>
    <w:rsid w:val="3E2DA521"/>
    <w:rsid w:val="3E2DD381"/>
    <w:rsid w:val="3E2F4055"/>
    <w:rsid w:val="3E301435"/>
    <w:rsid w:val="3E3156F6"/>
    <w:rsid w:val="3E316512"/>
    <w:rsid w:val="3E31B8A6"/>
    <w:rsid w:val="3E33C47F"/>
    <w:rsid w:val="3E3557C0"/>
    <w:rsid w:val="3E357E10"/>
    <w:rsid w:val="3E357FE4"/>
    <w:rsid w:val="3E358A5F"/>
    <w:rsid w:val="3E37506E"/>
    <w:rsid w:val="3E3851FF"/>
    <w:rsid w:val="3E3AD56C"/>
    <w:rsid w:val="3E3F9C86"/>
    <w:rsid w:val="3E44FB97"/>
    <w:rsid w:val="3E47AE94"/>
    <w:rsid w:val="3E483D94"/>
    <w:rsid w:val="3E491DC4"/>
    <w:rsid w:val="3E4B0A74"/>
    <w:rsid w:val="3E4BA793"/>
    <w:rsid w:val="3E4E4097"/>
    <w:rsid w:val="3E5089F5"/>
    <w:rsid w:val="3E524728"/>
    <w:rsid w:val="3E558C35"/>
    <w:rsid w:val="3E55CF2C"/>
    <w:rsid w:val="3E55FCBA"/>
    <w:rsid w:val="3E5746B4"/>
    <w:rsid w:val="3E598925"/>
    <w:rsid w:val="3E614D2E"/>
    <w:rsid w:val="3E620CE9"/>
    <w:rsid w:val="3E6212DB"/>
    <w:rsid w:val="3E6236C4"/>
    <w:rsid w:val="3E685504"/>
    <w:rsid w:val="3E68D763"/>
    <w:rsid w:val="3E6C5512"/>
    <w:rsid w:val="3E6D4C5B"/>
    <w:rsid w:val="3E6D9DB4"/>
    <w:rsid w:val="3E6DD384"/>
    <w:rsid w:val="3E6E1219"/>
    <w:rsid w:val="3E705C2D"/>
    <w:rsid w:val="3E7108FA"/>
    <w:rsid w:val="3E73B83F"/>
    <w:rsid w:val="3E7497AD"/>
    <w:rsid w:val="3E76C175"/>
    <w:rsid w:val="3E78C7B9"/>
    <w:rsid w:val="3E7AE1F3"/>
    <w:rsid w:val="3E7B29CC"/>
    <w:rsid w:val="3E7BDEDD"/>
    <w:rsid w:val="3E7C5B28"/>
    <w:rsid w:val="3E7E9D31"/>
    <w:rsid w:val="3E822B8B"/>
    <w:rsid w:val="3E83C73F"/>
    <w:rsid w:val="3E885EAC"/>
    <w:rsid w:val="3E88D310"/>
    <w:rsid w:val="3E89CE16"/>
    <w:rsid w:val="3E8AC209"/>
    <w:rsid w:val="3E8C8123"/>
    <w:rsid w:val="3E8D9C99"/>
    <w:rsid w:val="3E917A69"/>
    <w:rsid w:val="3E94598D"/>
    <w:rsid w:val="3E946090"/>
    <w:rsid w:val="3E9538CD"/>
    <w:rsid w:val="3E96DE2C"/>
    <w:rsid w:val="3E979917"/>
    <w:rsid w:val="3E9C0663"/>
    <w:rsid w:val="3E9CBF2C"/>
    <w:rsid w:val="3EA1B69E"/>
    <w:rsid w:val="3EA38D12"/>
    <w:rsid w:val="3EA5074B"/>
    <w:rsid w:val="3EA80691"/>
    <w:rsid w:val="3EA8D982"/>
    <w:rsid w:val="3EA9C30B"/>
    <w:rsid w:val="3EA9EDE0"/>
    <w:rsid w:val="3EAAA79B"/>
    <w:rsid w:val="3EAC9930"/>
    <w:rsid w:val="3EAD8611"/>
    <w:rsid w:val="3EB197D9"/>
    <w:rsid w:val="3EB5D09D"/>
    <w:rsid w:val="3EBB8DE4"/>
    <w:rsid w:val="3EC07B5A"/>
    <w:rsid w:val="3EC2F40E"/>
    <w:rsid w:val="3EC437B3"/>
    <w:rsid w:val="3EC94FB8"/>
    <w:rsid w:val="3ECAE2FB"/>
    <w:rsid w:val="3ECB52A3"/>
    <w:rsid w:val="3ECD4C9A"/>
    <w:rsid w:val="3ECDF2BD"/>
    <w:rsid w:val="3ECF4C15"/>
    <w:rsid w:val="3ED76581"/>
    <w:rsid w:val="3EE11F00"/>
    <w:rsid w:val="3EE1F318"/>
    <w:rsid w:val="3EE2AE4C"/>
    <w:rsid w:val="3EE2B95A"/>
    <w:rsid w:val="3EE48B04"/>
    <w:rsid w:val="3EE4AD42"/>
    <w:rsid w:val="3EE59550"/>
    <w:rsid w:val="3EE5F7EF"/>
    <w:rsid w:val="3EE76CAC"/>
    <w:rsid w:val="3EE98E16"/>
    <w:rsid w:val="3EE9FC4E"/>
    <w:rsid w:val="3EEAAC9C"/>
    <w:rsid w:val="3EEB1084"/>
    <w:rsid w:val="3EEE13E6"/>
    <w:rsid w:val="3EF333FC"/>
    <w:rsid w:val="3EF3E3AF"/>
    <w:rsid w:val="3EF95A55"/>
    <w:rsid w:val="3EFB1903"/>
    <w:rsid w:val="3EFB7292"/>
    <w:rsid w:val="3EFCA977"/>
    <w:rsid w:val="3EFE200C"/>
    <w:rsid w:val="3EFF4737"/>
    <w:rsid w:val="3EFFB177"/>
    <w:rsid w:val="3F004EED"/>
    <w:rsid w:val="3F0079DF"/>
    <w:rsid w:val="3F01AE97"/>
    <w:rsid w:val="3F02430C"/>
    <w:rsid w:val="3F05EF96"/>
    <w:rsid w:val="3F08E112"/>
    <w:rsid w:val="3F097ACB"/>
    <w:rsid w:val="3F09E7D0"/>
    <w:rsid w:val="3F0A1260"/>
    <w:rsid w:val="3F0A38A1"/>
    <w:rsid w:val="3F0D4B1B"/>
    <w:rsid w:val="3F0FAB4B"/>
    <w:rsid w:val="3F18B9BE"/>
    <w:rsid w:val="3F190B15"/>
    <w:rsid w:val="3F1BF903"/>
    <w:rsid w:val="3F1C9305"/>
    <w:rsid w:val="3F1E11D9"/>
    <w:rsid w:val="3F1EA639"/>
    <w:rsid w:val="3F1EF782"/>
    <w:rsid w:val="3F1FBB7F"/>
    <w:rsid w:val="3F22084A"/>
    <w:rsid w:val="3F242F8D"/>
    <w:rsid w:val="3F253B12"/>
    <w:rsid w:val="3F25D6D4"/>
    <w:rsid w:val="3F2A9DF6"/>
    <w:rsid w:val="3F2BBFF9"/>
    <w:rsid w:val="3F2BC729"/>
    <w:rsid w:val="3F31B6B3"/>
    <w:rsid w:val="3F354030"/>
    <w:rsid w:val="3F366845"/>
    <w:rsid w:val="3F370372"/>
    <w:rsid w:val="3F380A8A"/>
    <w:rsid w:val="3F3822BB"/>
    <w:rsid w:val="3F39C774"/>
    <w:rsid w:val="3F3C2552"/>
    <w:rsid w:val="3F3CB840"/>
    <w:rsid w:val="3F3CCE91"/>
    <w:rsid w:val="3F3F024E"/>
    <w:rsid w:val="3F4CA117"/>
    <w:rsid w:val="3F4CF44F"/>
    <w:rsid w:val="3F4FA724"/>
    <w:rsid w:val="3F4FF429"/>
    <w:rsid w:val="3F508D76"/>
    <w:rsid w:val="3F5097A4"/>
    <w:rsid w:val="3F54EF6E"/>
    <w:rsid w:val="3F58186C"/>
    <w:rsid w:val="3F58C545"/>
    <w:rsid w:val="3F5B9264"/>
    <w:rsid w:val="3F5D7F27"/>
    <w:rsid w:val="3F6AD569"/>
    <w:rsid w:val="3F6B3CB7"/>
    <w:rsid w:val="3F6BE91C"/>
    <w:rsid w:val="3F6E20A5"/>
    <w:rsid w:val="3F6F2BC2"/>
    <w:rsid w:val="3F71C6A4"/>
    <w:rsid w:val="3F75990A"/>
    <w:rsid w:val="3F7C33FD"/>
    <w:rsid w:val="3F7CA633"/>
    <w:rsid w:val="3F8131E4"/>
    <w:rsid w:val="3F81A8E9"/>
    <w:rsid w:val="3F8286B1"/>
    <w:rsid w:val="3F8329AE"/>
    <w:rsid w:val="3F84C91F"/>
    <w:rsid w:val="3F86641C"/>
    <w:rsid w:val="3F870D62"/>
    <w:rsid w:val="3F8759F4"/>
    <w:rsid w:val="3F895CFD"/>
    <w:rsid w:val="3F8B06BD"/>
    <w:rsid w:val="3F952A5C"/>
    <w:rsid w:val="3F96F353"/>
    <w:rsid w:val="3F971E0D"/>
    <w:rsid w:val="3F97CFCA"/>
    <w:rsid w:val="3F9AC252"/>
    <w:rsid w:val="3F9AF060"/>
    <w:rsid w:val="3F9D3007"/>
    <w:rsid w:val="3FA21146"/>
    <w:rsid w:val="3FA4FE0B"/>
    <w:rsid w:val="3FA50241"/>
    <w:rsid w:val="3FA63D44"/>
    <w:rsid w:val="3FA7B136"/>
    <w:rsid w:val="3FAC2A9E"/>
    <w:rsid w:val="3FAC786D"/>
    <w:rsid w:val="3FAD13F1"/>
    <w:rsid w:val="3FAD5774"/>
    <w:rsid w:val="3FB13885"/>
    <w:rsid w:val="3FB7D4DA"/>
    <w:rsid w:val="3FBCDF2C"/>
    <w:rsid w:val="3FBFE168"/>
    <w:rsid w:val="3FC215CA"/>
    <w:rsid w:val="3FC5238D"/>
    <w:rsid w:val="3FC654CD"/>
    <w:rsid w:val="3FC694E6"/>
    <w:rsid w:val="3FC8D71A"/>
    <w:rsid w:val="3FC9C961"/>
    <w:rsid w:val="3FCCE88B"/>
    <w:rsid w:val="3FCE2551"/>
    <w:rsid w:val="3FD486EE"/>
    <w:rsid w:val="3FD4E7BB"/>
    <w:rsid w:val="3FD63927"/>
    <w:rsid w:val="3FD96D31"/>
    <w:rsid w:val="3FDAB868"/>
    <w:rsid w:val="3FDACA27"/>
    <w:rsid w:val="3FDB310A"/>
    <w:rsid w:val="3FDC2537"/>
    <w:rsid w:val="3FE0A788"/>
    <w:rsid w:val="3FE18BE9"/>
    <w:rsid w:val="3FE26E76"/>
    <w:rsid w:val="3FE29284"/>
    <w:rsid w:val="3FE76171"/>
    <w:rsid w:val="3FEBB77D"/>
    <w:rsid w:val="3FEFAABE"/>
    <w:rsid w:val="3FF10A73"/>
    <w:rsid w:val="3FF34BAE"/>
    <w:rsid w:val="3FF647D8"/>
    <w:rsid w:val="3FF88F4A"/>
    <w:rsid w:val="3FFA5727"/>
    <w:rsid w:val="3FFD183B"/>
    <w:rsid w:val="3FFE1E33"/>
    <w:rsid w:val="3FFE8B38"/>
    <w:rsid w:val="3FFF89F7"/>
    <w:rsid w:val="400192E9"/>
    <w:rsid w:val="4004E464"/>
    <w:rsid w:val="4005DFCF"/>
    <w:rsid w:val="4008E0BC"/>
    <w:rsid w:val="40099466"/>
    <w:rsid w:val="400C4DE9"/>
    <w:rsid w:val="400D3CCC"/>
    <w:rsid w:val="400EC545"/>
    <w:rsid w:val="401201CA"/>
    <w:rsid w:val="401333B6"/>
    <w:rsid w:val="4014177F"/>
    <w:rsid w:val="40158158"/>
    <w:rsid w:val="401C6DE2"/>
    <w:rsid w:val="401D7D3E"/>
    <w:rsid w:val="4020486F"/>
    <w:rsid w:val="4020E01B"/>
    <w:rsid w:val="4020F9DD"/>
    <w:rsid w:val="40219CF6"/>
    <w:rsid w:val="402CD1E9"/>
    <w:rsid w:val="402FD5DB"/>
    <w:rsid w:val="40310772"/>
    <w:rsid w:val="4036F310"/>
    <w:rsid w:val="403CF8B3"/>
    <w:rsid w:val="403E6D7E"/>
    <w:rsid w:val="403FFA4B"/>
    <w:rsid w:val="4040217C"/>
    <w:rsid w:val="40442E41"/>
    <w:rsid w:val="4044E9ED"/>
    <w:rsid w:val="40468FAF"/>
    <w:rsid w:val="40471092"/>
    <w:rsid w:val="4048C37A"/>
    <w:rsid w:val="4048E5E5"/>
    <w:rsid w:val="4049B06D"/>
    <w:rsid w:val="404B3E77"/>
    <w:rsid w:val="4051A432"/>
    <w:rsid w:val="4052A51B"/>
    <w:rsid w:val="40565007"/>
    <w:rsid w:val="4057145D"/>
    <w:rsid w:val="40574819"/>
    <w:rsid w:val="4058F450"/>
    <w:rsid w:val="40592F83"/>
    <w:rsid w:val="405C9056"/>
    <w:rsid w:val="405D1BE0"/>
    <w:rsid w:val="405DF7F8"/>
    <w:rsid w:val="405E8859"/>
    <w:rsid w:val="4060F0DA"/>
    <w:rsid w:val="406800B1"/>
    <w:rsid w:val="406A79ED"/>
    <w:rsid w:val="406AAD2C"/>
    <w:rsid w:val="406D3B84"/>
    <w:rsid w:val="406D4FE2"/>
    <w:rsid w:val="407073A4"/>
    <w:rsid w:val="40714D16"/>
    <w:rsid w:val="4071B7B8"/>
    <w:rsid w:val="4071FEA2"/>
    <w:rsid w:val="4075FA38"/>
    <w:rsid w:val="407666A4"/>
    <w:rsid w:val="4076776E"/>
    <w:rsid w:val="4078CF6B"/>
    <w:rsid w:val="407F2514"/>
    <w:rsid w:val="407FFA8B"/>
    <w:rsid w:val="40875320"/>
    <w:rsid w:val="4087AB75"/>
    <w:rsid w:val="4095F9F8"/>
    <w:rsid w:val="4098B07C"/>
    <w:rsid w:val="409AEA9C"/>
    <w:rsid w:val="409DA461"/>
    <w:rsid w:val="40A157A6"/>
    <w:rsid w:val="40A31647"/>
    <w:rsid w:val="40A519A2"/>
    <w:rsid w:val="40A92575"/>
    <w:rsid w:val="40ABF722"/>
    <w:rsid w:val="40ADC6EA"/>
    <w:rsid w:val="40AEC20C"/>
    <w:rsid w:val="40B07726"/>
    <w:rsid w:val="40B1E031"/>
    <w:rsid w:val="40B2AE92"/>
    <w:rsid w:val="40B425B5"/>
    <w:rsid w:val="40B43B30"/>
    <w:rsid w:val="40B4622C"/>
    <w:rsid w:val="40B605F1"/>
    <w:rsid w:val="40B64232"/>
    <w:rsid w:val="40B69256"/>
    <w:rsid w:val="40B98A00"/>
    <w:rsid w:val="40B99C7B"/>
    <w:rsid w:val="40C26B36"/>
    <w:rsid w:val="40C77B3B"/>
    <w:rsid w:val="40CAA226"/>
    <w:rsid w:val="40D56037"/>
    <w:rsid w:val="40D5FD19"/>
    <w:rsid w:val="40D6FF17"/>
    <w:rsid w:val="40D96EAB"/>
    <w:rsid w:val="40DAD5E4"/>
    <w:rsid w:val="40DB1AF3"/>
    <w:rsid w:val="40DDD98A"/>
    <w:rsid w:val="40E2BC53"/>
    <w:rsid w:val="40E3C6A9"/>
    <w:rsid w:val="40E3D470"/>
    <w:rsid w:val="40E5196D"/>
    <w:rsid w:val="40E6C13B"/>
    <w:rsid w:val="40E79CF3"/>
    <w:rsid w:val="40E883F9"/>
    <w:rsid w:val="40EB73B0"/>
    <w:rsid w:val="40ECADE7"/>
    <w:rsid w:val="40ECEBB0"/>
    <w:rsid w:val="40EDCE90"/>
    <w:rsid w:val="40EDF16E"/>
    <w:rsid w:val="40F25FFF"/>
    <w:rsid w:val="40F358FF"/>
    <w:rsid w:val="40F38DF4"/>
    <w:rsid w:val="40F5A500"/>
    <w:rsid w:val="40F780D3"/>
    <w:rsid w:val="40F7F983"/>
    <w:rsid w:val="40F8DA1A"/>
    <w:rsid w:val="40F9BF5A"/>
    <w:rsid w:val="40FAFBA9"/>
    <w:rsid w:val="40FD47E2"/>
    <w:rsid w:val="410515A7"/>
    <w:rsid w:val="41067656"/>
    <w:rsid w:val="410DE4F1"/>
    <w:rsid w:val="410FAB4A"/>
    <w:rsid w:val="41116ECE"/>
    <w:rsid w:val="4115A1A6"/>
    <w:rsid w:val="41160F4F"/>
    <w:rsid w:val="411649FC"/>
    <w:rsid w:val="4116ACE5"/>
    <w:rsid w:val="4116EB1B"/>
    <w:rsid w:val="41183E6D"/>
    <w:rsid w:val="411ACE89"/>
    <w:rsid w:val="411F6552"/>
    <w:rsid w:val="41206C61"/>
    <w:rsid w:val="4121948A"/>
    <w:rsid w:val="4121D7C4"/>
    <w:rsid w:val="4124D694"/>
    <w:rsid w:val="412518B6"/>
    <w:rsid w:val="4125669E"/>
    <w:rsid w:val="41285A43"/>
    <w:rsid w:val="412941A3"/>
    <w:rsid w:val="412AA7B9"/>
    <w:rsid w:val="412C4A8E"/>
    <w:rsid w:val="4133509F"/>
    <w:rsid w:val="413389E5"/>
    <w:rsid w:val="41347CD6"/>
    <w:rsid w:val="413869F3"/>
    <w:rsid w:val="4138A337"/>
    <w:rsid w:val="4139BA67"/>
    <w:rsid w:val="413AB60C"/>
    <w:rsid w:val="413C0584"/>
    <w:rsid w:val="413D3447"/>
    <w:rsid w:val="413D91EF"/>
    <w:rsid w:val="413EF89A"/>
    <w:rsid w:val="41422F4C"/>
    <w:rsid w:val="41425610"/>
    <w:rsid w:val="41442DD1"/>
    <w:rsid w:val="414BBBC1"/>
    <w:rsid w:val="414BDC93"/>
    <w:rsid w:val="415147D0"/>
    <w:rsid w:val="4155B19F"/>
    <w:rsid w:val="41571876"/>
    <w:rsid w:val="41577550"/>
    <w:rsid w:val="41613329"/>
    <w:rsid w:val="4162B2CA"/>
    <w:rsid w:val="4165A718"/>
    <w:rsid w:val="4168F762"/>
    <w:rsid w:val="41693071"/>
    <w:rsid w:val="41696881"/>
    <w:rsid w:val="416B70BC"/>
    <w:rsid w:val="4173BA14"/>
    <w:rsid w:val="41748F78"/>
    <w:rsid w:val="41775A20"/>
    <w:rsid w:val="41778762"/>
    <w:rsid w:val="4179898A"/>
    <w:rsid w:val="417A9DF0"/>
    <w:rsid w:val="417B7D37"/>
    <w:rsid w:val="417D94FE"/>
    <w:rsid w:val="417DA15F"/>
    <w:rsid w:val="4180AAC5"/>
    <w:rsid w:val="41846C70"/>
    <w:rsid w:val="4185A370"/>
    <w:rsid w:val="418851CE"/>
    <w:rsid w:val="4188BCAB"/>
    <w:rsid w:val="418BFEEC"/>
    <w:rsid w:val="419ABEB9"/>
    <w:rsid w:val="419FF549"/>
    <w:rsid w:val="41A1F73F"/>
    <w:rsid w:val="41A464C6"/>
    <w:rsid w:val="41A84325"/>
    <w:rsid w:val="41A8E7A7"/>
    <w:rsid w:val="41AA3D8C"/>
    <w:rsid w:val="41ABBC27"/>
    <w:rsid w:val="41ADE154"/>
    <w:rsid w:val="41AEA0E4"/>
    <w:rsid w:val="41B027D0"/>
    <w:rsid w:val="41B44CA9"/>
    <w:rsid w:val="41BA73D4"/>
    <w:rsid w:val="41BBF636"/>
    <w:rsid w:val="41BF478F"/>
    <w:rsid w:val="41C1165B"/>
    <w:rsid w:val="41C117E5"/>
    <w:rsid w:val="41C3DED7"/>
    <w:rsid w:val="41C42F45"/>
    <w:rsid w:val="41C4B973"/>
    <w:rsid w:val="41C78836"/>
    <w:rsid w:val="41C83CAD"/>
    <w:rsid w:val="41CBBFE3"/>
    <w:rsid w:val="41CCE468"/>
    <w:rsid w:val="41CFB281"/>
    <w:rsid w:val="41D0AD89"/>
    <w:rsid w:val="41D20BBC"/>
    <w:rsid w:val="41D45612"/>
    <w:rsid w:val="41D6A2AD"/>
    <w:rsid w:val="41D785EC"/>
    <w:rsid w:val="41D7A6C8"/>
    <w:rsid w:val="41DAFE79"/>
    <w:rsid w:val="41DF1428"/>
    <w:rsid w:val="41E0020C"/>
    <w:rsid w:val="41E0339E"/>
    <w:rsid w:val="41E09FFC"/>
    <w:rsid w:val="41E28711"/>
    <w:rsid w:val="41E472CD"/>
    <w:rsid w:val="41E7AEBF"/>
    <w:rsid w:val="41E95270"/>
    <w:rsid w:val="41EAC3DF"/>
    <w:rsid w:val="41EDE26B"/>
    <w:rsid w:val="41EEB41B"/>
    <w:rsid w:val="41EFF59C"/>
    <w:rsid w:val="41F0D558"/>
    <w:rsid w:val="41F0F1BD"/>
    <w:rsid w:val="41F1EA00"/>
    <w:rsid w:val="41F2F53C"/>
    <w:rsid w:val="41F37E29"/>
    <w:rsid w:val="41FD1BC7"/>
    <w:rsid w:val="41FE0AE8"/>
    <w:rsid w:val="41FEEF34"/>
    <w:rsid w:val="420083C5"/>
    <w:rsid w:val="4205AC80"/>
    <w:rsid w:val="42086A1E"/>
    <w:rsid w:val="4208D4BA"/>
    <w:rsid w:val="420BA25F"/>
    <w:rsid w:val="420BD33B"/>
    <w:rsid w:val="420D4EBF"/>
    <w:rsid w:val="420F7018"/>
    <w:rsid w:val="4211FEE8"/>
    <w:rsid w:val="421637AF"/>
    <w:rsid w:val="421898A0"/>
    <w:rsid w:val="4219D334"/>
    <w:rsid w:val="421BE103"/>
    <w:rsid w:val="421CFCF1"/>
    <w:rsid w:val="42273E98"/>
    <w:rsid w:val="4227F8B4"/>
    <w:rsid w:val="422CBADE"/>
    <w:rsid w:val="42328EC4"/>
    <w:rsid w:val="42335276"/>
    <w:rsid w:val="4238DD4A"/>
    <w:rsid w:val="423C87A0"/>
    <w:rsid w:val="423D1AE6"/>
    <w:rsid w:val="42429C10"/>
    <w:rsid w:val="4243BD8F"/>
    <w:rsid w:val="42454EA7"/>
    <w:rsid w:val="42471111"/>
    <w:rsid w:val="424D28FA"/>
    <w:rsid w:val="424D8CAB"/>
    <w:rsid w:val="424F1926"/>
    <w:rsid w:val="424FC050"/>
    <w:rsid w:val="425171C6"/>
    <w:rsid w:val="4253B5E4"/>
    <w:rsid w:val="425439DD"/>
    <w:rsid w:val="42550317"/>
    <w:rsid w:val="42561A98"/>
    <w:rsid w:val="4259B34A"/>
    <w:rsid w:val="425B5691"/>
    <w:rsid w:val="426246FD"/>
    <w:rsid w:val="4262BE80"/>
    <w:rsid w:val="42634FF4"/>
    <w:rsid w:val="426654A8"/>
    <w:rsid w:val="4266B006"/>
    <w:rsid w:val="426C18DB"/>
    <w:rsid w:val="426FE728"/>
    <w:rsid w:val="4272A12F"/>
    <w:rsid w:val="427592D5"/>
    <w:rsid w:val="42773B41"/>
    <w:rsid w:val="427A867A"/>
    <w:rsid w:val="427B26F6"/>
    <w:rsid w:val="427BA0DA"/>
    <w:rsid w:val="427F565E"/>
    <w:rsid w:val="427FDA10"/>
    <w:rsid w:val="4280432C"/>
    <w:rsid w:val="428E074A"/>
    <w:rsid w:val="428E2368"/>
    <w:rsid w:val="4291E73C"/>
    <w:rsid w:val="42926496"/>
    <w:rsid w:val="429673CA"/>
    <w:rsid w:val="42975B05"/>
    <w:rsid w:val="4299E58F"/>
    <w:rsid w:val="429D05FA"/>
    <w:rsid w:val="429E97AF"/>
    <w:rsid w:val="42A487AF"/>
    <w:rsid w:val="42A70BF8"/>
    <w:rsid w:val="42A7B620"/>
    <w:rsid w:val="42AA35FC"/>
    <w:rsid w:val="42B059B5"/>
    <w:rsid w:val="42B46D91"/>
    <w:rsid w:val="42B93D87"/>
    <w:rsid w:val="42B9FEA4"/>
    <w:rsid w:val="42BD1ABF"/>
    <w:rsid w:val="42BE6CF0"/>
    <w:rsid w:val="42BFA5F4"/>
    <w:rsid w:val="42BFB3F9"/>
    <w:rsid w:val="42C2274B"/>
    <w:rsid w:val="42C4806A"/>
    <w:rsid w:val="42C5DE73"/>
    <w:rsid w:val="42C65A3A"/>
    <w:rsid w:val="42C6EE9B"/>
    <w:rsid w:val="42C70900"/>
    <w:rsid w:val="42C9E4D0"/>
    <w:rsid w:val="42CC9C7D"/>
    <w:rsid w:val="42D13B21"/>
    <w:rsid w:val="42D23932"/>
    <w:rsid w:val="42D3C2CC"/>
    <w:rsid w:val="42D54D0F"/>
    <w:rsid w:val="42D578D3"/>
    <w:rsid w:val="42D708A5"/>
    <w:rsid w:val="42D7C625"/>
    <w:rsid w:val="42DAC218"/>
    <w:rsid w:val="42E19ADB"/>
    <w:rsid w:val="42E4C5B2"/>
    <w:rsid w:val="42E59328"/>
    <w:rsid w:val="42E73DA6"/>
    <w:rsid w:val="42E81AB8"/>
    <w:rsid w:val="42E86182"/>
    <w:rsid w:val="42E8A7ED"/>
    <w:rsid w:val="42EC6A08"/>
    <w:rsid w:val="42F04FDA"/>
    <w:rsid w:val="42F0F79A"/>
    <w:rsid w:val="42F27C07"/>
    <w:rsid w:val="42F32640"/>
    <w:rsid w:val="42F3FD16"/>
    <w:rsid w:val="42F57312"/>
    <w:rsid w:val="42F5B4FD"/>
    <w:rsid w:val="42F63754"/>
    <w:rsid w:val="42F79471"/>
    <w:rsid w:val="42F93B0D"/>
    <w:rsid w:val="42FA1658"/>
    <w:rsid w:val="42FA40A4"/>
    <w:rsid w:val="42FC41BB"/>
    <w:rsid w:val="4303618B"/>
    <w:rsid w:val="430423B4"/>
    <w:rsid w:val="4304799C"/>
    <w:rsid w:val="43091D1E"/>
    <w:rsid w:val="430FAF4A"/>
    <w:rsid w:val="4310F2C5"/>
    <w:rsid w:val="431113FA"/>
    <w:rsid w:val="431432B7"/>
    <w:rsid w:val="431523AD"/>
    <w:rsid w:val="43178894"/>
    <w:rsid w:val="43187E29"/>
    <w:rsid w:val="4318F37F"/>
    <w:rsid w:val="431947EA"/>
    <w:rsid w:val="431B3FE3"/>
    <w:rsid w:val="431DDFA3"/>
    <w:rsid w:val="431E549A"/>
    <w:rsid w:val="431E6E08"/>
    <w:rsid w:val="431FEF55"/>
    <w:rsid w:val="4320B9A0"/>
    <w:rsid w:val="4322F62D"/>
    <w:rsid w:val="4323D3C4"/>
    <w:rsid w:val="432567F1"/>
    <w:rsid w:val="43277D3A"/>
    <w:rsid w:val="432BA517"/>
    <w:rsid w:val="432C1EF0"/>
    <w:rsid w:val="432C9FF0"/>
    <w:rsid w:val="432EAD27"/>
    <w:rsid w:val="432FBCD3"/>
    <w:rsid w:val="4330C161"/>
    <w:rsid w:val="43339FBA"/>
    <w:rsid w:val="433522EB"/>
    <w:rsid w:val="43353F50"/>
    <w:rsid w:val="4336C14C"/>
    <w:rsid w:val="43388B02"/>
    <w:rsid w:val="4339715B"/>
    <w:rsid w:val="4339B98C"/>
    <w:rsid w:val="433C12C3"/>
    <w:rsid w:val="433C56FE"/>
    <w:rsid w:val="433DEB8B"/>
    <w:rsid w:val="433E47E3"/>
    <w:rsid w:val="433FE492"/>
    <w:rsid w:val="434053A3"/>
    <w:rsid w:val="4340FE66"/>
    <w:rsid w:val="434AAF26"/>
    <w:rsid w:val="434AE258"/>
    <w:rsid w:val="434BA622"/>
    <w:rsid w:val="43512DED"/>
    <w:rsid w:val="435208A6"/>
    <w:rsid w:val="4354456B"/>
    <w:rsid w:val="4356E5F0"/>
    <w:rsid w:val="435776A3"/>
    <w:rsid w:val="4357C951"/>
    <w:rsid w:val="43581F61"/>
    <w:rsid w:val="4358EA16"/>
    <w:rsid w:val="43591518"/>
    <w:rsid w:val="435A025D"/>
    <w:rsid w:val="435A5AB6"/>
    <w:rsid w:val="435A5D8F"/>
    <w:rsid w:val="435B4611"/>
    <w:rsid w:val="435B9305"/>
    <w:rsid w:val="435CB1AB"/>
    <w:rsid w:val="435DCACF"/>
    <w:rsid w:val="435E4DEC"/>
    <w:rsid w:val="435E8964"/>
    <w:rsid w:val="435F321B"/>
    <w:rsid w:val="435FE004"/>
    <w:rsid w:val="4361AD4E"/>
    <w:rsid w:val="4363BB1E"/>
    <w:rsid w:val="43650644"/>
    <w:rsid w:val="4367492A"/>
    <w:rsid w:val="4369F43C"/>
    <w:rsid w:val="436B1D00"/>
    <w:rsid w:val="436B8639"/>
    <w:rsid w:val="437055C5"/>
    <w:rsid w:val="437343B0"/>
    <w:rsid w:val="43735336"/>
    <w:rsid w:val="4374CDEE"/>
    <w:rsid w:val="4375EC7A"/>
    <w:rsid w:val="4378933F"/>
    <w:rsid w:val="4379D884"/>
    <w:rsid w:val="437A66FB"/>
    <w:rsid w:val="437AA25A"/>
    <w:rsid w:val="437BBE5A"/>
    <w:rsid w:val="437D1E12"/>
    <w:rsid w:val="437FC9AB"/>
    <w:rsid w:val="43856457"/>
    <w:rsid w:val="43880C99"/>
    <w:rsid w:val="438B94A6"/>
    <w:rsid w:val="438DFA68"/>
    <w:rsid w:val="438E786A"/>
    <w:rsid w:val="438E7967"/>
    <w:rsid w:val="438F422B"/>
    <w:rsid w:val="4391268D"/>
    <w:rsid w:val="43965F27"/>
    <w:rsid w:val="43984FC7"/>
    <w:rsid w:val="43A088CF"/>
    <w:rsid w:val="43A3C9D6"/>
    <w:rsid w:val="43AB29D4"/>
    <w:rsid w:val="43ADB093"/>
    <w:rsid w:val="43B1C2FC"/>
    <w:rsid w:val="43B52460"/>
    <w:rsid w:val="43B5A08D"/>
    <w:rsid w:val="43B5A761"/>
    <w:rsid w:val="43B84EC5"/>
    <w:rsid w:val="43B89845"/>
    <w:rsid w:val="43BA962E"/>
    <w:rsid w:val="43BD6529"/>
    <w:rsid w:val="43BF2F4A"/>
    <w:rsid w:val="43BF997D"/>
    <w:rsid w:val="43C20B0D"/>
    <w:rsid w:val="43C2C22F"/>
    <w:rsid w:val="43C61E81"/>
    <w:rsid w:val="43C957F9"/>
    <w:rsid w:val="43C9C3CE"/>
    <w:rsid w:val="43CAB121"/>
    <w:rsid w:val="43CCAA66"/>
    <w:rsid w:val="43CD8A37"/>
    <w:rsid w:val="43CF74ED"/>
    <w:rsid w:val="43D0EA46"/>
    <w:rsid w:val="43D0F4A8"/>
    <w:rsid w:val="43D104AA"/>
    <w:rsid w:val="43D8F931"/>
    <w:rsid w:val="43DB8D98"/>
    <w:rsid w:val="43DC195E"/>
    <w:rsid w:val="43DDBBD7"/>
    <w:rsid w:val="43DE7247"/>
    <w:rsid w:val="43DEFBDD"/>
    <w:rsid w:val="43DFE606"/>
    <w:rsid w:val="43E03D71"/>
    <w:rsid w:val="43E3A05B"/>
    <w:rsid w:val="43E52808"/>
    <w:rsid w:val="43E533A2"/>
    <w:rsid w:val="43E7B6F5"/>
    <w:rsid w:val="43E99E8B"/>
    <w:rsid w:val="43EC957F"/>
    <w:rsid w:val="43EE1854"/>
    <w:rsid w:val="43EFBAAB"/>
    <w:rsid w:val="43F096E1"/>
    <w:rsid w:val="43F1B595"/>
    <w:rsid w:val="43F20F5F"/>
    <w:rsid w:val="43F4C893"/>
    <w:rsid w:val="43F58368"/>
    <w:rsid w:val="43F6AFE4"/>
    <w:rsid w:val="43F6F2BD"/>
    <w:rsid w:val="43F7F5F5"/>
    <w:rsid w:val="43F9F6E3"/>
    <w:rsid w:val="43FA3F26"/>
    <w:rsid w:val="43FC2688"/>
    <w:rsid w:val="4400F490"/>
    <w:rsid w:val="44023D2A"/>
    <w:rsid w:val="44038429"/>
    <w:rsid w:val="44040124"/>
    <w:rsid w:val="44044255"/>
    <w:rsid w:val="4404AEB4"/>
    <w:rsid w:val="44051340"/>
    <w:rsid w:val="440A85EB"/>
    <w:rsid w:val="440AD151"/>
    <w:rsid w:val="440B4FF4"/>
    <w:rsid w:val="440DD106"/>
    <w:rsid w:val="44108125"/>
    <w:rsid w:val="4413F989"/>
    <w:rsid w:val="441888D1"/>
    <w:rsid w:val="4419029E"/>
    <w:rsid w:val="44195A12"/>
    <w:rsid w:val="441AEB06"/>
    <w:rsid w:val="4422E516"/>
    <w:rsid w:val="442408C7"/>
    <w:rsid w:val="442532FB"/>
    <w:rsid w:val="442589AA"/>
    <w:rsid w:val="44269032"/>
    <w:rsid w:val="442A516F"/>
    <w:rsid w:val="442B28AD"/>
    <w:rsid w:val="442D1B82"/>
    <w:rsid w:val="442D7D00"/>
    <w:rsid w:val="442E65A7"/>
    <w:rsid w:val="442F5089"/>
    <w:rsid w:val="4430B2FB"/>
    <w:rsid w:val="4435D3D3"/>
    <w:rsid w:val="44377161"/>
    <w:rsid w:val="443A8EAD"/>
    <w:rsid w:val="443E3D2D"/>
    <w:rsid w:val="443E9190"/>
    <w:rsid w:val="443F1506"/>
    <w:rsid w:val="444317FB"/>
    <w:rsid w:val="44444D66"/>
    <w:rsid w:val="4446BAFE"/>
    <w:rsid w:val="44477404"/>
    <w:rsid w:val="44491033"/>
    <w:rsid w:val="444A3793"/>
    <w:rsid w:val="444B97C3"/>
    <w:rsid w:val="444CD0B1"/>
    <w:rsid w:val="444ED6DD"/>
    <w:rsid w:val="445324A5"/>
    <w:rsid w:val="44576809"/>
    <w:rsid w:val="445AC446"/>
    <w:rsid w:val="445B9338"/>
    <w:rsid w:val="445CB072"/>
    <w:rsid w:val="44643230"/>
    <w:rsid w:val="44655070"/>
    <w:rsid w:val="44671BB0"/>
    <w:rsid w:val="446E20FD"/>
    <w:rsid w:val="4474C694"/>
    <w:rsid w:val="447D0D61"/>
    <w:rsid w:val="447F4292"/>
    <w:rsid w:val="4480C57D"/>
    <w:rsid w:val="44827B88"/>
    <w:rsid w:val="4483B431"/>
    <w:rsid w:val="4483D1A9"/>
    <w:rsid w:val="44856BB2"/>
    <w:rsid w:val="4486A337"/>
    <w:rsid w:val="448B9C6D"/>
    <w:rsid w:val="448BA290"/>
    <w:rsid w:val="448DC04F"/>
    <w:rsid w:val="449065BE"/>
    <w:rsid w:val="44907906"/>
    <w:rsid w:val="44927D10"/>
    <w:rsid w:val="4495278B"/>
    <w:rsid w:val="4498F2CF"/>
    <w:rsid w:val="449AFC72"/>
    <w:rsid w:val="449CF284"/>
    <w:rsid w:val="44A00357"/>
    <w:rsid w:val="44A0BD65"/>
    <w:rsid w:val="44A0E596"/>
    <w:rsid w:val="44A136C9"/>
    <w:rsid w:val="44A1A3E1"/>
    <w:rsid w:val="44A33189"/>
    <w:rsid w:val="44A402FE"/>
    <w:rsid w:val="44A45D8F"/>
    <w:rsid w:val="44A4C869"/>
    <w:rsid w:val="44A69579"/>
    <w:rsid w:val="44A70028"/>
    <w:rsid w:val="44A70FD4"/>
    <w:rsid w:val="44A9C5ED"/>
    <w:rsid w:val="44ACDE23"/>
    <w:rsid w:val="44AE6269"/>
    <w:rsid w:val="44AFC537"/>
    <w:rsid w:val="44B7E430"/>
    <w:rsid w:val="44BA3E14"/>
    <w:rsid w:val="44BEA3A8"/>
    <w:rsid w:val="44BF4371"/>
    <w:rsid w:val="44BFF8D4"/>
    <w:rsid w:val="44C11C50"/>
    <w:rsid w:val="44C17781"/>
    <w:rsid w:val="44C2AD33"/>
    <w:rsid w:val="44C83F0D"/>
    <w:rsid w:val="44C97068"/>
    <w:rsid w:val="44CB7E70"/>
    <w:rsid w:val="44CCC0D4"/>
    <w:rsid w:val="44D27F01"/>
    <w:rsid w:val="44DA6D6B"/>
    <w:rsid w:val="44DE52D2"/>
    <w:rsid w:val="44DED451"/>
    <w:rsid w:val="44DFF314"/>
    <w:rsid w:val="44E069E8"/>
    <w:rsid w:val="44E20A47"/>
    <w:rsid w:val="44E28178"/>
    <w:rsid w:val="44E36A5F"/>
    <w:rsid w:val="44E5ECB8"/>
    <w:rsid w:val="44E68B39"/>
    <w:rsid w:val="44EA0C9D"/>
    <w:rsid w:val="44ECAB35"/>
    <w:rsid w:val="44EE986B"/>
    <w:rsid w:val="44EF548F"/>
    <w:rsid w:val="44F3203C"/>
    <w:rsid w:val="44F55C87"/>
    <w:rsid w:val="44F73A92"/>
    <w:rsid w:val="44FC58BD"/>
    <w:rsid w:val="44FCB400"/>
    <w:rsid w:val="44FD862F"/>
    <w:rsid w:val="45046840"/>
    <w:rsid w:val="4504B995"/>
    <w:rsid w:val="4505F8CC"/>
    <w:rsid w:val="45071866"/>
    <w:rsid w:val="4509D2C3"/>
    <w:rsid w:val="450ACA58"/>
    <w:rsid w:val="450B0FF2"/>
    <w:rsid w:val="4511FC70"/>
    <w:rsid w:val="451205AC"/>
    <w:rsid w:val="45129178"/>
    <w:rsid w:val="45153006"/>
    <w:rsid w:val="451764E5"/>
    <w:rsid w:val="4517713B"/>
    <w:rsid w:val="451903F0"/>
    <w:rsid w:val="451AA5CF"/>
    <w:rsid w:val="451B3A63"/>
    <w:rsid w:val="451D8FED"/>
    <w:rsid w:val="4520C013"/>
    <w:rsid w:val="4520E124"/>
    <w:rsid w:val="4523DCFA"/>
    <w:rsid w:val="4525FB10"/>
    <w:rsid w:val="45279522"/>
    <w:rsid w:val="4528D72A"/>
    <w:rsid w:val="452B1B7B"/>
    <w:rsid w:val="4530A50A"/>
    <w:rsid w:val="4532EB5A"/>
    <w:rsid w:val="4535420C"/>
    <w:rsid w:val="45359087"/>
    <w:rsid w:val="45366169"/>
    <w:rsid w:val="4537965C"/>
    <w:rsid w:val="453CCF93"/>
    <w:rsid w:val="453E9F23"/>
    <w:rsid w:val="4541814B"/>
    <w:rsid w:val="4542B33E"/>
    <w:rsid w:val="4543CEB7"/>
    <w:rsid w:val="4543FFD6"/>
    <w:rsid w:val="4547B05E"/>
    <w:rsid w:val="45489BAC"/>
    <w:rsid w:val="4548C0C5"/>
    <w:rsid w:val="454BA6AF"/>
    <w:rsid w:val="45536C96"/>
    <w:rsid w:val="4556574D"/>
    <w:rsid w:val="4557F305"/>
    <w:rsid w:val="4559C645"/>
    <w:rsid w:val="455CAB7A"/>
    <w:rsid w:val="455CCE7C"/>
    <w:rsid w:val="455D376A"/>
    <w:rsid w:val="455D45F7"/>
    <w:rsid w:val="455FAFD8"/>
    <w:rsid w:val="4565E368"/>
    <w:rsid w:val="456A8687"/>
    <w:rsid w:val="456AC7BC"/>
    <w:rsid w:val="456C0F99"/>
    <w:rsid w:val="457442BC"/>
    <w:rsid w:val="45747732"/>
    <w:rsid w:val="4581E860"/>
    <w:rsid w:val="4586C6B6"/>
    <w:rsid w:val="458BA04B"/>
    <w:rsid w:val="458D14F7"/>
    <w:rsid w:val="4592CFAC"/>
    <w:rsid w:val="4593E1EC"/>
    <w:rsid w:val="4596E023"/>
    <w:rsid w:val="459DC06D"/>
    <w:rsid w:val="459E8380"/>
    <w:rsid w:val="459E88EE"/>
    <w:rsid w:val="459FDAFF"/>
    <w:rsid w:val="45A031FE"/>
    <w:rsid w:val="45A1C2DE"/>
    <w:rsid w:val="45A2F1CE"/>
    <w:rsid w:val="45A3061D"/>
    <w:rsid w:val="45A3B99D"/>
    <w:rsid w:val="45A4E744"/>
    <w:rsid w:val="45A76A0B"/>
    <w:rsid w:val="45A7EECC"/>
    <w:rsid w:val="45B03E90"/>
    <w:rsid w:val="45B16753"/>
    <w:rsid w:val="45B21765"/>
    <w:rsid w:val="45B2CE4C"/>
    <w:rsid w:val="45B4D200"/>
    <w:rsid w:val="45B994F4"/>
    <w:rsid w:val="45C09AC2"/>
    <w:rsid w:val="45C13A1B"/>
    <w:rsid w:val="45C1AB2E"/>
    <w:rsid w:val="45C3BD9A"/>
    <w:rsid w:val="45C664E4"/>
    <w:rsid w:val="45C66F42"/>
    <w:rsid w:val="45C8A524"/>
    <w:rsid w:val="45C8D3E0"/>
    <w:rsid w:val="45C936BF"/>
    <w:rsid w:val="45CE7623"/>
    <w:rsid w:val="45CF8A2A"/>
    <w:rsid w:val="45CFEBD0"/>
    <w:rsid w:val="45D04D95"/>
    <w:rsid w:val="45D1A633"/>
    <w:rsid w:val="45D23477"/>
    <w:rsid w:val="45D2869B"/>
    <w:rsid w:val="45D332E2"/>
    <w:rsid w:val="45D332E6"/>
    <w:rsid w:val="45D3494E"/>
    <w:rsid w:val="45D47E33"/>
    <w:rsid w:val="45D777D3"/>
    <w:rsid w:val="45DA3367"/>
    <w:rsid w:val="45DABC2A"/>
    <w:rsid w:val="45DB366F"/>
    <w:rsid w:val="45DC9F2D"/>
    <w:rsid w:val="45DD2726"/>
    <w:rsid w:val="45DF3971"/>
    <w:rsid w:val="45DF7CFC"/>
    <w:rsid w:val="45E1B78A"/>
    <w:rsid w:val="45E4A48D"/>
    <w:rsid w:val="45E5E21C"/>
    <w:rsid w:val="45E6358C"/>
    <w:rsid w:val="45E690A1"/>
    <w:rsid w:val="45E86512"/>
    <w:rsid w:val="45E9571C"/>
    <w:rsid w:val="45F2FA71"/>
    <w:rsid w:val="45F47808"/>
    <w:rsid w:val="45F8BA0F"/>
    <w:rsid w:val="45FBC919"/>
    <w:rsid w:val="45FD6C53"/>
    <w:rsid w:val="4602DABD"/>
    <w:rsid w:val="46049413"/>
    <w:rsid w:val="46053F8A"/>
    <w:rsid w:val="460AD1E0"/>
    <w:rsid w:val="460CCA45"/>
    <w:rsid w:val="460CD4CF"/>
    <w:rsid w:val="460D349E"/>
    <w:rsid w:val="460DAA0C"/>
    <w:rsid w:val="460F09EE"/>
    <w:rsid w:val="461139FE"/>
    <w:rsid w:val="46120861"/>
    <w:rsid w:val="4612B747"/>
    <w:rsid w:val="4613E957"/>
    <w:rsid w:val="4616FBCB"/>
    <w:rsid w:val="46188F13"/>
    <w:rsid w:val="461CE9D4"/>
    <w:rsid w:val="461E9807"/>
    <w:rsid w:val="4621B763"/>
    <w:rsid w:val="46266BC4"/>
    <w:rsid w:val="462BB400"/>
    <w:rsid w:val="462F4EF1"/>
    <w:rsid w:val="462F91E1"/>
    <w:rsid w:val="46313449"/>
    <w:rsid w:val="4632F65B"/>
    <w:rsid w:val="4634420E"/>
    <w:rsid w:val="463484D1"/>
    <w:rsid w:val="4634FF08"/>
    <w:rsid w:val="4635B5F8"/>
    <w:rsid w:val="4636C104"/>
    <w:rsid w:val="463A6E42"/>
    <w:rsid w:val="4648DB4F"/>
    <w:rsid w:val="46496365"/>
    <w:rsid w:val="464A4C00"/>
    <w:rsid w:val="464B1BDF"/>
    <w:rsid w:val="4650FD47"/>
    <w:rsid w:val="46540E70"/>
    <w:rsid w:val="46574065"/>
    <w:rsid w:val="4657D905"/>
    <w:rsid w:val="4657DFAD"/>
    <w:rsid w:val="4657E82B"/>
    <w:rsid w:val="465AA30F"/>
    <w:rsid w:val="465AC266"/>
    <w:rsid w:val="465AE1C1"/>
    <w:rsid w:val="465BC70E"/>
    <w:rsid w:val="465E2865"/>
    <w:rsid w:val="465FDB4A"/>
    <w:rsid w:val="4663A5B7"/>
    <w:rsid w:val="466A95D7"/>
    <w:rsid w:val="466BF042"/>
    <w:rsid w:val="4671A480"/>
    <w:rsid w:val="46720BD0"/>
    <w:rsid w:val="4673449E"/>
    <w:rsid w:val="4673B7A4"/>
    <w:rsid w:val="4674FC7F"/>
    <w:rsid w:val="4675693A"/>
    <w:rsid w:val="467BD53F"/>
    <w:rsid w:val="467C3633"/>
    <w:rsid w:val="467D23F3"/>
    <w:rsid w:val="467D8C8B"/>
    <w:rsid w:val="467F0C87"/>
    <w:rsid w:val="4683B853"/>
    <w:rsid w:val="468D1148"/>
    <w:rsid w:val="46922EA9"/>
    <w:rsid w:val="4695483B"/>
    <w:rsid w:val="46958A07"/>
    <w:rsid w:val="4695D7FD"/>
    <w:rsid w:val="4696B8D5"/>
    <w:rsid w:val="4696D047"/>
    <w:rsid w:val="469ABC80"/>
    <w:rsid w:val="469BAD0D"/>
    <w:rsid w:val="469EEA2F"/>
    <w:rsid w:val="46A07920"/>
    <w:rsid w:val="46A280BD"/>
    <w:rsid w:val="46A4FEF8"/>
    <w:rsid w:val="46AA1747"/>
    <w:rsid w:val="46AC3720"/>
    <w:rsid w:val="46B05107"/>
    <w:rsid w:val="46B17946"/>
    <w:rsid w:val="46B68D96"/>
    <w:rsid w:val="46BB62BA"/>
    <w:rsid w:val="46BBDB8E"/>
    <w:rsid w:val="46BEF773"/>
    <w:rsid w:val="46C1E6C0"/>
    <w:rsid w:val="46C594AF"/>
    <w:rsid w:val="46C6F2CF"/>
    <w:rsid w:val="46C739D8"/>
    <w:rsid w:val="46C80AAB"/>
    <w:rsid w:val="46CBFEA8"/>
    <w:rsid w:val="46CD2B46"/>
    <w:rsid w:val="46D12635"/>
    <w:rsid w:val="46D88466"/>
    <w:rsid w:val="46DDA729"/>
    <w:rsid w:val="46DED531"/>
    <w:rsid w:val="46DF90F2"/>
    <w:rsid w:val="46E23693"/>
    <w:rsid w:val="46E342B5"/>
    <w:rsid w:val="46E6A6F9"/>
    <w:rsid w:val="46E718D6"/>
    <w:rsid w:val="46E7D93D"/>
    <w:rsid w:val="46E8915F"/>
    <w:rsid w:val="46E9FD8E"/>
    <w:rsid w:val="46EBBBFC"/>
    <w:rsid w:val="46EC2775"/>
    <w:rsid w:val="46ED976A"/>
    <w:rsid w:val="46F23F96"/>
    <w:rsid w:val="46FA552B"/>
    <w:rsid w:val="46FBC4FC"/>
    <w:rsid w:val="46FE0E97"/>
    <w:rsid w:val="47027AE1"/>
    <w:rsid w:val="47059426"/>
    <w:rsid w:val="47079863"/>
    <w:rsid w:val="470887F3"/>
    <w:rsid w:val="470CF05B"/>
    <w:rsid w:val="4710FA3A"/>
    <w:rsid w:val="4711DCA5"/>
    <w:rsid w:val="471275F2"/>
    <w:rsid w:val="4713F351"/>
    <w:rsid w:val="4714123B"/>
    <w:rsid w:val="47171324"/>
    <w:rsid w:val="4717F217"/>
    <w:rsid w:val="471AA2BF"/>
    <w:rsid w:val="47204BCB"/>
    <w:rsid w:val="47232979"/>
    <w:rsid w:val="4729A79C"/>
    <w:rsid w:val="472A1767"/>
    <w:rsid w:val="472B5B5F"/>
    <w:rsid w:val="472CA83D"/>
    <w:rsid w:val="472FDE23"/>
    <w:rsid w:val="47349626"/>
    <w:rsid w:val="4734E6FE"/>
    <w:rsid w:val="47373685"/>
    <w:rsid w:val="4738BA85"/>
    <w:rsid w:val="473C4F76"/>
    <w:rsid w:val="47401516"/>
    <w:rsid w:val="47476688"/>
    <w:rsid w:val="4747BBC7"/>
    <w:rsid w:val="474881EE"/>
    <w:rsid w:val="474889E2"/>
    <w:rsid w:val="4748B9B9"/>
    <w:rsid w:val="474928EC"/>
    <w:rsid w:val="47497C78"/>
    <w:rsid w:val="474985C4"/>
    <w:rsid w:val="474B3D75"/>
    <w:rsid w:val="474B889D"/>
    <w:rsid w:val="474C1B17"/>
    <w:rsid w:val="474C462D"/>
    <w:rsid w:val="4751E4B9"/>
    <w:rsid w:val="47520375"/>
    <w:rsid w:val="475266CD"/>
    <w:rsid w:val="4753696A"/>
    <w:rsid w:val="4753C79A"/>
    <w:rsid w:val="4754EDB7"/>
    <w:rsid w:val="475551CE"/>
    <w:rsid w:val="475872AB"/>
    <w:rsid w:val="4758FB0F"/>
    <w:rsid w:val="475A1C6D"/>
    <w:rsid w:val="475E74D0"/>
    <w:rsid w:val="47614C58"/>
    <w:rsid w:val="4762C2D5"/>
    <w:rsid w:val="47637C95"/>
    <w:rsid w:val="47674216"/>
    <w:rsid w:val="476DEF4F"/>
    <w:rsid w:val="476E1C8A"/>
    <w:rsid w:val="476F1A8C"/>
    <w:rsid w:val="47723187"/>
    <w:rsid w:val="4774B2A7"/>
    <w:rsid w:val="4774CC2F"/>
    <w:rsid w:val="47754C05"/>
    <w:rsid w:val="477A721F"/>
    <w:rsid w:val="477F1E50"/>
    <w:rsid w:val="478122C8"/>
    <w:rsid w:val="4782CCC9"/>
    <w:rsid w:val="47834C25"/>
    <w:rsid w:val="4785C53A"/>
    <w:rsid w:val="4788856A"/>
    <w:rsid w:val="47902CA9"/>
    <w:rsid w:val="47931345"/>
    <w:rsid w:val="4794B9BE"/>
    <w:rsid w:val="4797CD5B"/>
    <w:rsid w:val="479B9A29"/>
    <w:rsid w:val="479C99D1"/>
    <w:rsid w:val="47A1EE5C"/>
    <w:rsid w:val="47A3077B"/>
    <w:rsid w:val="47A49B7C"/>
    <w:rsid w:val="47A5C566"/>
    <w:rsid w:val="47A68AFA"/>
    <w:rsid w:val="47A68FAF"/>
    <w:rsid w:val="47A8C017"/>
    <w:rsid w:val="47AC1435"/>
    <w:rsid w:val="47AEBA0D"/>
    <w:rsid w:val="47AF05C8"/>
    <w:rsid w:val="47B0D10F"/>
    <w:rsid w:val="47C19ED6"/>
    <w:rsid w:val="47C5CB70"/>
    <w:rsid w:val="47C622AD"/>
    <w:rsid w:val="47C6707D"/>
    <w:rsid w:val="47C6D8B4"/>
    <w:rsid w:val="47C88E14"/>
    <w:rsid w:val="47C8930B"/>
    <w:rsid w:val="47CA3B11"/>
    <w:rsid w:val="47CDD746"/>
    <w:rsid w:val="47CF2686"/>
    <w:rsid w:val="47D52111"/>
    <w:rsid w:val="47D90AB9"/>
    <w:rsid w:val="47D91042"/>
    <w:rsid w:val="47D98863"/>
    <w:rsid w:val="47DAB29A"/>
    <w:rsid w:val="47DD1523"/>
    <w:rsid w:val="47DDE5A2"/>
    <w:rsid w:val="47DE737A"/>
    <w:rsid w:val="47DE8499"/>
    <w:rsid w:val="47DFEEC8"/>
    <w:rsid w:val="47E19CBD"/>
    <w:rsid w:val="47E3235A"/>
    <w:rsid w:val="47E34199"/>
    <w:rsid w:val="47E35FCC"/>
    <w:rsid w:val="47E5600D"/>
    <w:rsid w:val="47E57F3F"/>
    <w:rsid w:val="47E5A2D1"/>
    <w:rsid w:val="47E63F82"/>
    <w:rsid w:val="47E79967"/>
    <w:rsid w:val="47E964BD"/>
    <w:rsid w:val="47EE7DE8"/>
    <w:rsid w:val="47F78197"/>
    <w:rsid w:val="47F858E1"/>
    <w:rsid w:val="47FAFFC5"/>
    <w:rsid w:val="47FC4527"/>
    <w:rsid w:val="47FF7B90"/>
    <w:rsid w:val="4800574D"/>
    <w:rsid w:val="48008961"/>
    <w:rsid w:val="48078C48"/>
    <w:rsid w:val="480A5808"/>
    <w:rsid w:val="480A98DF"/>
    <w:rsid w:val="480B2559"/>
    <w:rsid w:val="480B6A7E"/>
    <w:rsid w:val="480DB562"/>
    <w:rsid w:val="480E6A5C"/>
    <w:rsid w:val="480FE49F"/>
    <w:rsid w:val="48107756"/>
    <w:rsid w:val="48123C70"/>
    <w:rsid w:val="481457DB"/>
    <w:rsid w:val="481A26B2"/>
    <w:rsid w:val="481AE235"/>
    <w:rsid w:val="481BAFF2"/>
    <w:rsid w:val="481D8DED"/>
    <w:rsid w:val="4820DA9B"/>
    <w:rsid w:val="4820E4A6"/>
    <w:rsid w:val="48238C58"/>
    <w:rsid w:val="4824B47A"/>
    <w:rsid w:val="482569D2"/>
    <w:rsid w:val="482908AD"/>
    <w:rsid w:val="482A66F0"/>
    <w:rsid w:val="482B64B3"/>
    <w:rsid w:val="482C3B2B"/>
    <w:rsid w:val="482C5A3E"/>
    <w:rsid w:val="483317B8"/>
    <w:rsid w:val="483964E4"/>
    <w:rsid w:val="483A4D39"/>
    <w:rsid w:val="483CF27F"/>
    <w:rsid w:val="483DD379"/>
    <w:rsid w:val="483DE17B"/>
    <w:rsid w:val="483FF755"/>
    <w:rsid w:val="48402011"/>
    <w:rsid w:val="48419F15"/>
    <w:rsid w:val="484250D5"/>
    <w:rsid w:val="484A6FA3"/>
    <w:rsid w:val="484B1386"/>
    <w:rsid w:val="48546857"/>
    <w:rsid w:val="485617A5"/>
    <w:rsid w:val="48567F9F"/>
    <w:rsid w:val="4857E3FC"/>
    <w:rsid w:val="48589E1F"/>
    <w:rsid w:val="485B7DBC"/>
    <w:rsid w:val="485BC8CE"/>
    <w:rsid w:val="486280A4"/>
    <w:rsid w:val="48629AD5"/>
    <w:rsid w:val="4865F7D9"/>
    <w:rsid w:val="486710EA"/>
    <w:rsid w:val="486AE907"/>
    <w:rsid w:val="486B832C"/>
    <w:rsid w:val="486F7F8B"/>
    <w:rsid w:val="4874763B"/>
    <w:rsid w:val="4876B16C"/>
    <w:rsid w:val="48775781"/>
    <w:rsid w:val="48778625"/>
    <w:rsid w:val="48781B25"/>
    <w:rsid w:val="48798C8C"/>
    <w:rsid w:val="4880A8F8"/>
    <w:rsid w:val="4882B847"/>
    <w:rsid w:val="48841B7E"/>
    <w:rsid w:val="4886B1D7"/>
    <w:rsid w:val="4887850B"/>
    <w:rsid w:val="48878CB5"/>
    <w:rsid w:val="48894313"/>
    <w:rsid w:val="488B1233"/>
    <w:rsid w:val="488BEA6A"/>
    <w:rsid w:val="488D7303"/>
    <w:rsid w:val="488DF258"/>
    <w:rsid w:val="488FF695"/>
    <w:rsid w:val="48944D40"/>
    <w:rsid w:val="489504C8"/>
    <w:rsid w:val="489582AB"/>
    <w:rsid w:val="4899EBC2"/>
    <w:rsid w:val="489A32E9"/>
    <w:rsid w:val="489C4BD9"/>
    <w:rsid w:val="489F0797"/>
    <w:rsid w:val="489FB16E"/>
    <w:rsid w:val="48A05A07"/>
    <w:rsid w:val="48A9BE39"/>
    <w:rsid w:val="48AC20D2"/>
    <w:rsid w:val="48AC7096"/>
    <w:rsid w:val="48ACB4F3"/>
    <w:rsid w:val="48B037E5"/>
    <w:rsid w:val="48B2A0E5"/>
    <w:rsid w:val="48B707A2"/>
    <w:rsid w:val="48B9D029"/>
    <w:rsid w:val="48BAA61C"/>
    <w:rsid w:val="48BBE60B"/>
    <w:rsid w:val="48BCB1B8"/>
    <w:rsid w:val="48BEDFC3"/>
    <w:rsid w:val="48C3CDD3"/>
    <w:rsid w:val="48C4C3D6"/>
    <w:rsid w:val="48CB630D"/>
    <w:rsid w:val="48CEA83F"/>
    <w:rsid w:val="48CFB7CA"/>
    <w:rsid w:val="48CFFD24"/>
    <w:rsid w:val="48D0133F"/>
    <w:rsid w:val="48D1CD5E"/>
    <w:rsid w:val="48D2C66C"/>
    <w:rsid w:val="48D4524F"/>
    <w:rsid w:val="48D60FEB"/>
    <w:rsid w:val="48D6821C"/>
    <w:rsid w:val="48DAE5EA"/>
    <w:rsid w:val="48DC6BCC"/>
    <w:rsid w:val="48DF56E5"/>
    <w:rsid w:val="48E07621"/>
    <w:rsid w:val="48E127B2"/>
    <w:rsid w:val="48E3665A"/>
    <w:rsid w:val="48E3B942"/>
    <w:rsid w:val="48E5E494"/>
    <w:rsid w:val="48E63558"/>
    <w:rsid w:val="48E7A64C"/>
    <w:rsid w:val="48EADD01"/>
    <w:rsid w:val="48EC9520"/>
    <w:rsid w:val="48F012C6"/>
    <w:rsid w:val="48F0C2B1"/>
    <w:rsid w:val="48F32546"/>
    <w:rsid w:val="48F35E94"/>
    <w:rsid w:val="48F71F6B"/>
    <w:rsid w:val="48F8374B"/>
    <w:rsid w:val="4901AC7C"/>
    <w:rsid w:val="4907D3C3"/>
    <w:rsid w:val="490D4343"/>
    <w:rsid w:val="49154307"/>
    <w:rsid w:val="4919C473"/>
    <w:rsid w:val="491EB075"/>
    <w:rsid w:val="4920B79A"/>
    <w:rsid w:val="4920E16E"/>
    <w:rsid w:val="4922A763"/>
    <w:rsid w:val="4926207B"/>
    <w:rsid w:val="49284F88"/>
    <w:rsid w:val="492AE527"/>
    <w:rsid w:val="492ECBB9"/>
    <w:rsid w:val="49309CBC"/>
    <w:rsid w:val="4931098C"/>
    <w:rsid w:val="49323D9A"/>
    <w:rsid w:val="493676D7"/>
    <w:rsid w:val="49373DA9"/>
    <w:rsid w:val="4937F914"/>
    <w:rsid w:val="49384020"/>
    <w:rsid w:val="493A2F5A"/>
    <w:rsid w:val="493C3D3C"/>
    <w:rsid w:val="493D99E1"/>
    <w:rsid w:val="493DA222"/>
    <w:rsid w:val="4941A1EE"/>
    <w:rsid w:val="49428347"/>
    <w:rsid w:val="4943BB54"/>
    <w:rsid w:val="49459A48"/>
    <w:rsid w:val="49481A92"/>
    <w:rsid w:val="49497816"/>
    <w:rsid w:val="494D1E79"/>
    <w:rsid w:val="494E6C8A"/>
    <w:rsid w:val="494F11F8"/>
    <w:rsid w:val="49505475"/>
    <w:rsid w:val="4951C66F"/>
    <w:rsid w:val="4951D4C7"/>
    <w:rsid w:val="4952E3ED"/>
    <w:rsid w:val="4955557F"/>
    <w:rsid w:val="49564F13"/>
    <w:rsid w:val="495779F7"/>
    <w:rsid w:val="495A323D"/>
    <w:rsid w:val="495C7377"/>
    <w:rsid w:val="496002F9"/>
    <w:rsid w:val="496226C4"/>
    <w:rsid w:val="4962ED60"/>
    <w:rsid w:val="49634C1C"/>
    <w:rsid w:val="4963502C"/>
    <w:rsid w:val="49681D35"/>
    <w:rsid w:val="496A13D5"/>
    <w:rsid w:val="496A209A"/>
    <w:rsid w:val="496B7E29"/>
    <w:rsid w:val="496E4716"/>
    <w:rsid w:val="496F7B46"/>
    <w:rsid w:val="49705D36"/>
    <w:rsid w:val="49713E04"/>
    <w:rsid w:val="4971F429"/>
    <w:rsid w:val="49731B36"/>
    <w:rsid w:val="4975C95D"/>
    <w:rsid w:val="49778427"/>
    <w:rsid w:val="4977EB24"/>
    <w:rsid w:val="497860CA"/>
    <w:rsid w:val="497AB32B"/>
    <w:rsid w:val="497C47BD"/>
    <w:rsid w:val="497CA077"/>
    <w:rsid w:val="497F0747"/>
    <w:rsid w:val="497F7D8C"/>
    <w:rsid w:val="497FA1E0"/>
    <w:rsid w:val="498553A1"/>
    <w:rsid w:val="4987ABE0"/>
    <w:rsid w:val="498B3761"/>
    <w:rsid w:val="498BC346"/>
    <w:rsid w:val="498FB25F"/>
    <w:rsid w:val="4993F0A4"/>
    <w:rsid w:val="49945086"/>
    <w:rsid w:val="499BF115"/>
    <w:rsid w:val="49A09893"/>
    <w:rsid w:val="49A22F11"/>
    <w:rsid w:val="49A4285B"/>
    <w:rsid w:val="49A67880"/>
    <w:rsid w:val="49B1012B"/>
    <w:rsid w:val="49B1314D"/>
    <w:rsid w:val="49B33B8A"/>
    <w:rsid w:val="49B3F159"/>
    <w:rsid w:val="49B704FA"/>
    <w:rsid w:val="49BCD97D"/>
    <w:rsid w:val="49C2BA29"/>
    <w:rsid w:val="49C3DA05"/>
    <w:rsid w:val="49C60356"/>
    <w:rsid w:val="49C6E329"/>
    <w:rsid w:val="49C7A859"/>
    <w:rsid w:val="49CC69FA"/>
    <w:rsid w:val="49D30927"/>
    <w:rsid w:val="49DABC00"/>
    <w:rsid w:val="49DE2D68"/>
    <w:rsid w:val="49DE65A0"/>
    <w:rsid w:val="49DF100A"/>
    <w:rsid w:val="49E2642A"/>
    <w:rsid w:val="49E543D4"/>
    <w:rsid w:val="49E5AB61"/>
    <w:rsid w:val="49E6D437"/>
    <w:rsid w:val="49E91D9C"/>
    <w:rsid w:val="49EA3BA6"/>
    <w:rsid w:val="49EBB819"/>
    <w:rsid w:val="49EDD30E"/>
    <w:rsid w:val="49F1897A"/>
    <w:rsid w:val="49F40F45"/>
    <w:rsid w:val="49F82285"/>
    <w:rsid w:val="49FD00C8"/>
    <w:rsid w:val="49FD0314"/>
    <w:rsid w:val="49FE174B"/>
    <w:rsid w:val="4A019E04"/>
    <w:rsid w:val="4A070B3B"/>
    <w:rsid w:val="4A08468C"/>
    <w:rsid w:val="4A0871DA"/>
    <w:rsid w:val="4A0B64B7"/>
    <w:rsid w:val="4A0E5377"/>
    <w:rsid w:val="4A10908C"/>
    <w:rsid w:val="4A112408"/>
    <w:rsid w:val="4A14A33E"/>
    <w:rsid w:val="4A16B2C5"/>
    <w:rsid w:val="4A1CFEF8"/>
    <w:rsid w:val="4A1D5EA8"/>
    <w:rsid w:val="4A1DEDEC"/>
    <w:rsid w:val="4A1E80B9"/>
    <w:rsid w:val="4A1ED2DE"/>
    <w:rsid w:val="4A1F0374"/>
    <w:rsid w:val="4A208357"/>
    <w:rsid w:val="4A210C45"/>
    <w:rsid w:val="4A22942E"/>
    <w:rsid w:val="4A231A6A"/>
    <w:rsid w:val="4A23C863"/>
    <w:rsid w:val="4A248383"/>
    <w:rsid w:val="4A2492D5"/>
    <w:rsid w:val="4A260379"/>
    <w:rsid w:val="4A260D2E"/>
    <w:rsid w:val="4A2791A2"/>
    <w:rsid w:val="4A2AB539"/>
    <w:rsid w:val="4A2B3C67"/>
    <w:rsid w:val="4A2D15E4"/>
    <w:rsid w:val="4A2E7B66"/>
    <w:rsid w:val="4A30235F"/>
    <w:rsid w:val="4A34D6B1"/>
    <w:rsid w:val="4A35F1F1"/>
    <w:rsid w:val="4A3A99E2"/>
    <w:rsid w:val="4A3BACA4"/>
    <w:rsid w:val="4A3C2A82"/>
    <w:rsid w:val="4A3F153C"/>
    <w:rsid w:val="4A40E5D0"/>
    <w:rsid w:val="4A436D19"/>
    <w:rsid w:val="4A4871E2"/>
    <w:rsid w:val="4A4C5B48"/>
    <w:rsid w:val="4A4CB597"/>
    <w:rsid w:val="4A4E8633"/>
    <w:rsid w:val="4A4ED463"/>
    <w:rsid w:val="4A4F9AB0"/>
    <w:rsid w:val="4A50855C"/>
    <w:rsid w:val="4A58AFAF"/>
    <w:rsid w:val="4A5928B3"/>
    <w:rsid w:val="4A5AC340"/>
    <w:rsid w:val="4A5B99FE"/>
    <w:rsid w:val="4A5CEFC8"/>
    <w:rsid w:val="4A5CFF4B"/>
    <w:rsid w:val="4A613D77"/>
    <w:rsid w:val="4A61E5F9"/>
    <w:rsid w:val="4A636CE9"/>
    <w:rsid w:val="4A644E53"/>
    <w:rsid w:val="4A674AD2"/>
    <w:rsid w:val="4A67E6DB"/>
    <w:rsid w:val="4A68A264"/>
    <w:rsid w:val="4A6B115A"/>
    <w:rsid w:val="4A6B9373"/>
    <w:rsid w:val="4A6CE34E"/>
    <w:rsid w:val="4A72B4BD"/>
    <w:rsid w:val="4A74AC14"/>
    <w:rsid w:val="4A7C7F48"/>
    <w:rsid w:val="4A7CE3A9"/>
    <w:rsid w:val="4A83352F"/>
    <w:rsid w:val="4A834D6E"/>
    <w:rsid w:val="4A83EE3C"/>
    <w:rsid w:val="4A844D9E"/>
    <w:rsid w:val="4A862B86"/>
    <w:rsid w:val="4A8695E3"/>
    <w:rsid w:val="4A874AE5"/>
    <w:rsid w:val="4A930F16"/>
    <w:rsid w:val="4A9589D0"/>
    <w:rsid w:val="4A961D9F"/>
    <w:rsid w:val="4A9750DF"/>
    <w:rsid w:val="4A982A2A"/>
    <w:rsid w:val="4A989062"/>
    <w:rsid w:val="4A9C0F21"/>
    <w:rsid w:val="4A9E89A7"/>
    <w:rsid w:val="4A9EBF4A"/>
    <w:rsid w:val="4AA0A588"/>
    <w:rsid w:val="4AA1B83D"/>
    <w:rsid w:val="4AA2DE7B"/>
    <w:rsid w:val="4AA404FA"/>
    <w:rsid w:val="4AA4C1C1"/>
    <w:rsid w:val="4AA813DB"/>
    <w:rsid w:val="4AAB391F"/>
    <w:rsid w:val="4AAC1FA2"/>
    <w:rsid w:val="4AACD502"/>
    <w:rsid w:val="4AAD1758"/>
    <w:rsid w:val="4AAFE852"/>
    <w:rsid w:val="4AB25B9E"/>
    <w:rsid w:val="4AB6BEEB"/>
    <w:rsid w:val="4AB73D0E"/>
    <w:rsid w:val="4AB8B710"/>
    <w:rsid w:val="4AB98004"/>
    <w:rsid w:val="4ABA5640"/>
    <w:rsid w:val="4ABACA35"/>
    <w:rsid w:val="4ABD2CCC"/>
    <w:rsid w:val="4ABEF0EC"/>
    <w:rsid w:val="4ABFBBC6"/>
    <w:rsid w:val="4AC00647"/>
    <w:rsid w:val="4AC25CB1"/>
    <w:rsid w:val="4AC58D0D"/>
    <w:rsid w:val="4AC5E9BE"/>
    <w:rsid w:val="4AC866A3"/>
    <w:rsid w:val="4AC99D5A"/>
    <w:rsid w:val="4AD01E07"/>
    <w:rsid w:val="4AD0292B"/>
    <w:rsid w:val="4AD17025"/>
    <w:rsid w:val="4AD59EC3"/>
    <w:rsid w:val="4AD75297"/>
    <w:rsid w:val="4ADB603F"/>
    <w:rsid w:val="4ADDFB76"/>
    <w:rsid w:val="4ADE7DF6"/>
    <w:rsid w:val="4AE0B16D"/>
    <w:rsid w:val="4AE155C7"/>
    <w:rsid w:val="4AE19102"/>
    <w:rsid w:val="4AE1DEAF"/>
    <w:rsid w:val="4AE2678B"/>
    <w:rsid w:val="4AE72D71"/>
    <w:rsid w:val="4AED078A"/>
    <w:rsid w:val="4AF01906"/>
    <w:rsid w:val="4AF77BD6"/>
    <w:rsid w:val="4AFE5733"/>
    <w:rsid w:val="4B02AED5"/>
    <w:rsid w:val="4B03DD5A"/>
    <w:rsid w:val="4B07611C"/>
    <w:rsid w:val="4B0D9F9F"/>
    <w:rsid w:val="4B0DAFF7"/>
    <w:rsid w:val="4B0FC13D"/>
    <w:rsid w:val="4B10F2AF"/>
    <w:rsid w:val="4B116F96"/>
    <w:rsid w:val="4B139561"/>
    <w:rsid w:val="4B15E94B"/>
    <w:rsid w:val="4B16DBE0"/>
    <w:rsid w:val="4B176281"/>
    <w:rsid w:val="4B19DB0B"/>
    <w:rsid w:val="4B1B9643"/>
    <w:rsid w:val="4B1C4569"/>
    <w:rsid w:val="4B1CF32A"/>
    <w:rsid w:val="4B20E9D8"/>
    <w:rsid w:val="4B21B64A"/>
    <w:rsid w:val="4B238E9C"/>
    <w:rsid w:val="4B265EEF"/>
    <w:rsid w:val="4B278464"/>
    <w:rsid w:val="4B28A4F8"/>
    <w:rsid w:val="4B292AA8"/>
    <w:rsid w:val="4B2AEC0C"/>
    <w:rsid w:val="4B2B5EEB"/>
    <w:rsid w:val="4B2E736D"/>
    <w:rsid w:val="4B2ECE8B"/>
    <w:rsid w:val="4B2FCFA9"/>
    <w:rsid w:val="4B304FF7"/>
    <w:rsid w:val="4B33E01B"/>
    <w:rsid w:val="4B35BB59"/>
    <w:rsid w:val="4B371F3F"/>
    <w:rsid w:val="4B38DA11"/>
    <w:rsid w:val="4B38F2EB"/>
    <w:rsid w:val="4B3FE28E"/>
    <w:rsid w:val="4B409034"/>
    <w:rsid w:val="4B40AFA0"/>
    <w:rsid w:val="4B4201E5"/>
    <w:rsid w:val="4B4393BB"/>
    <w:rsid w:val="4B44075F"/>
    <w:rsid w:val="4B445C10"/>
    <w:rsid w:val="4B4461F1"/>
    <w:rsid w:val="4B46460E"/>
    <w:rsid w:val="4B4764F2"/>
    <w:rsid w:val="4B47651A"/>
    <w:rsid w:val="4B489F53"/>
    <w:rsid w:val="4B496229"/>
    <w:rsid w:val="4B49BC55"/>
    <w:rsid w:val="4B4BD9A4"/>
    <w:rsid w:val="4B4DC0FC"/>
    <w:rsid w:val="4B4EA36C"/>
    <w:rsid w:val="4B52372A"/>
    <w:rsid w:val="4B528C23"/>
    <w:rsid w:val="4B5314EF"/>
    <w:rsid w:val="4B56F875"/>
    <w:rsid w:val="4B5825C3"/>
    <w:rsid w:val="4B5D70FC"/>
    <w:rsid w:val="4B5E0B5D"/>
    <w:rsid w:val="4B5EFF70"/>
    <w:rsid w:val="4B5F2BE6"/>
    <w:rsid w:val="4B61F219"/>
    <w:rsid w:val="4B6287D5"/>
    <w:rsid w:val="4B6D8607"/>
    <w:rsid w:val="4B6D8A62"/>
    <w:rsid w:val="4B6DF8E0"/>
    <w:rsid w:val="4B6F8C0C"/>
    <w:rsid w:val="4B709C2C"/>
    <w:rsid w:val="4B71434A"/>
    <w:rsid w:val="4B73FA54"/>
    <w:rsid w:val="4B775F40"/>
    <w:rsid w:val="4B79B710"/>
    <w:rsid w:val="4B7BF256"/>
    <w:rsid w:val="4B81F042"/>
    <w:rsid w:val="4B8549AD"/>
    <w:rsid w:val="4B87F239"/>
    <w:rsid w:val="4B89EDC1"/>
    <w:rsid w:val="4B8EDB11"/>
    <w:rsid w:val="4B90128E"/>
    <w:rsid w:val="4B964DE6"/>
    <w:rsid w:val="4B981ECE"/>
    <w:rsid w:val="4B99BC46"/>
    <w:rsid w:val="4B9D0D72"/>
    <w:rsid w:val="4B9DC2A0"/>
    <w:rsid w:val="4B9DC71E"/>
    <w:rsid w:val="4BA34950"/>
    <w:rsid w:val="4BA3A1CD"/>
    <w:rsid w:val="4BA43FF4"/>
    <w:rsid w:val="4BA8BA08"/>
    <w:rsid w:val="4BA9CA87"/>
    <w:rsid w:val="4BAB7A31"/>
    <w:rsid w:val="4BACFE01"/>
    <w:rsid w:val="4BAD8383"/>
    <w:rsid w:val="4BB3FAB7"/>
    <w:rsid w:val="4BB49A0F"/>
    <w:rsid w:val="4BB5D311"/>
    <w:rsid w:val="4BB60A77"/>
    <w:rsid w:val="4BB9814C"/>
    <w:rsid w:val="4BBC90C2"/>
    <w:rsid w:val="4BBDDA59"/>
    <w:rsid w:val="4BBEE8EC"/>
    <w:rsid w:val="4BC11FE8"/>
    <w:rsid w:val="4BC394A7"/>
    <w:rsid w:val="4BC3A5D0"/>
    <w:rsid w:val="4BC6E822"/>
    <w:rsid w:val="4BC8EA0B"/>
    <w:rsid w:val="4BCB85F5"/>
    <w:rsid w:val="4BCCF810"/>
    <w:rsid w:val="4BCF6B22"/>
    <w:rsid w:val="4BCF8F14"/>
    <w:rsid w:val="4BCFF514"/>
    <w:rsid w:val="4BD0A6D4"/>
    <w:rsid w:val="4BD11C02"/>
    <w:rsid w:val="4BD4A8EE"/>
    <w:rsid w:val="4BD96366"/>
    <w:rsid w:val="4BDA3CC6"/>
    <w:rsid w:val="4BDA857E"/>
    <w:rsid w:val="4BDBC39B"/>
    <w:rsid w:val="4BDC4AE1"/>
    <w:rsid w:val="4BDCD24F"/>
    <w:rsid w:val="4BDDAA92"/>
    <w:rsid w:val="4BDF659A"/>
    <w:rsid w:val="4BE08642"/>
    <w:rsid w:val="4BE2FB89"/>
    <w:rsid w:val="4BE47801"/>
    <w:rsid w:val="4BE4F707"/>
    <w:rsid w:val="4BE6ED26"/>
    <w:rsid w:val="4BE88ED4"/>
    <w:rsid w:val="4BE99AF7"/>
    <w:rsid w:val="4BE9B89B"/>
    <w:rsid w:val="4BEBE3D9"/>
    <w:rsid w:val="4BED94FA"/>
    <w:rsid w:val="4BEDFAA7"/>
    <w:rsid w:val="4BEE6604"/>
    <w:rsid w:val="4BEFEF3E"/>
    <w:rsid w:val="4BF0E099"/>
    <w:rsid w:val="4BF5AA3E"/>
    <w:rsid w:val="4BFC8C8B"/>
    <w:rsid w:val="4BFE9623"/>
    <w:rsid w:val="4BFEC6DA"/>
    <w:rsid w:val="4C03CEA0"/>
    <w:rsid w:val="4C04F712"/>
    <w:rsid w:val="4C0584C6"/>
    <w:rsid w:val="4C0762DB"/>
    <w:rsid w:val="4C095081"/>
    <w:rsid w:val="4C0BA030"/>
    <w:rsid w:val="4C0BC571"/>
    <w:rsid w:val="4C117751"/>
    <w:rsid w:val="4C12C8E2"/>
    <w:rsid w:val="4C1B2DFA"/>
    <w:rsid w:val="4C1B75F6"/>
    <w:rsid w:val="4C1DC419"/>
    <w:rsid w:val="4C1E9D36"/>
    <w:rsid w:val="4C1EC4D0"/>
    <w:rsid w:val="4C203CE9"/>
    <w:rsid w:val="4C234325"/>
    <w:rsid w:val="4C23BBBC"/>
    <w:rsid w:val="4C26E07A"/>
    <w:rsid w:val="4C2926CB"/>
    <w:rsid w:val="4C2D145C"/>
    <w:rsid w:val="4C30D551"/>
    <w:rsid w:val="4C3367F1"/>
    <w:rsid w:val="4C34FCD1"/>
    <w:rsid w:val="4C363CDA"/>
    <w:rsid w:val="4C3762F7"/>
    <w:rsid w:val="4C3A386F"/>
    <w:rsid w:val="4C3D4E45"/>
    <w:rsid w:val="4C3F22D2"/>
    <w:rsid w:val="4C4224CA"/>
    <w:rsid w:val="4C434A16"/>
    <w:rsid w:val="4C4570A0"/>
    <w:rsid w:val="4C47BCA3"/>
    <w:rsid w:val="4C495B88"/>
    <w:rsid w:val="4C49803F"/>
    <w:rsid w:val="4C4BD13C"/>
    <w:rsid w:val="4C4E9A3A"/>
    <w:rsid w:val="4C4F31CC"/>
    <w:rsid w:val="4C507B18"/>
    <w:rsid w:val="4C520E10"/>
    <w:rsid w:val="4C54226E"/>
    <w:rsid w:val="4C549184"/>
    <w:rsid w:val="4C552F8B"/>
    <w:rsid w:val="4C58F255"/>
    <w:rsid w:val="4C5E3651"/>
    <w:rsid w:val="4C5FC554"/>
    <w:rsid w:val="4C61B361"/>
    <w:rsid w:val="4C64BF90"/>
    <w:rsid w:val="4C6A700A"/>
    <w:rsid w:val="4C6AE744"/>
    <w:rsid w:val="4C6C8D5D"/>
    <w:rsid w:val="4C6CEB59"/>
    <w:rsid w:val="4C6F09BD"/>
    <w:rsid w:val="4C710782"/>
    <w:rsid w:val="4C712F91"/>
    <w:rsid w:val="4C713CEF"/>
    <w:rsid w:val="4C71B77C"/>
    <w:rsid w:val="4C72BABA"/>
    <w:rsid w:val="4C72D74F"/>
    <w:rsid w:val="4C752D2B"/>
    <w:rsid w:val="4C7646FF"/>
    <w:rsid w:val="4C772C90"/>
    <w:rsid w:val="4C7780C7"/>
    <w:rsid w:val="4C78FE6F"/>
    <w:rsid w:val="4C7A90BC"/>
    <w:rsid w:val="4C7B4535"/>
    <w:rsid w:val="4C7C6BF3"/>
    <w:rsid w:val="4C8092A0"/>
    <w:rsid w:val="4C80C762"/>
    <w:rsid w:val="4C834459"/>
    <w:rsid w:val="4C8653E1"/>
    <w:rsid w:val="4C89B965"/>
    <w:rsid w:val="4C8A6EC2"/>
    <w:rsid w:val="4C92A2DE"/>
    <w:rsid w:val="4C939A14"/>
    <w:rsid w:val="4C9747F3"/>
    <w:rsid w:val="4C988362"/>
    <w:rsid w:val="4CA00649"/>
    <w:rsid w:val="4CA46AEB"/>
    <w:rsid w:val="4CA63C65"/>
    <w:rsid w:val="4CAFD284"/>
    <w:rsid w:val="4CB2558C"/>
    <w:rsid w:val="4CB5CF78"/>
    <w:rsid w:val="4CBAC06B"/>
    <w:rsid w:val="4CC09A53"/>
    <w:rsid w:val="4CC13F9B"/>
    <w:rsid w:val="4CC2D823"/>
    <w:rsid w:val="4CC3BBEB"/>
    <w:rsid w:val="4CC4C3C8"/>
    <w:rsid w:val="4CC5B1CF"/>
    <w:rsid w:val="4CC9FF7A"/>
    <w:rsid w:val="4CCD0B1B"/>
    <w:rsid w:val="4CCE371B"/>
    <w:rsid w:val="4CD229B2"/>
    <w:rsid w:val="4CD2760B"/>
    <w:rsid w:val="4CD4D418"/>
    <w:rsid w:val="4CD55D52"/>
    <w:rsid w:val="4CDA7EEF"/>
    <w:rsid w:val="4CDB9046"/>
    <w:rsid w:val="4CDC8DFF"/>
    <w:rsid w:val="4CDCC1CF"/>
    <w:rsid w:val="4CDCE439"/>
    <w:rsid w:val="4CDFECF7"/>
    <w:rsid w:val="4CE04B0B"/>
    <w:rsid w:val="4CE127BF"/>
    <w:rsid w:val="4CE40142"/>
    <w:rsid w:val="4CE4B6F2"/>
    <w:rsid w:val="4CE64F36"/>
    <w:rsid w:val="4CE78916"/>
    <w:rsid w:val="4CE8CDFC"/>
    <w:rsid w:val="4CEE420E"/>
    <w:rsid w:val="4CEEAC12"/>
    <w:rsid w:val="4CF24402"/>
    <w:rsid w:val="4CF33024"/>
    <w:rsid w:val="4CF472CB"/>
    <w:rsid w:val="4CF6B3AC"/>
    <w:rsid w:val="4CF75BAA"/>
    <w:rsid w:val="4CF9958A"/>
    <w:rsid w:val="4CFA36F9"/>
    <w:rsid w:val="4CFA4AB8"/>
    <w:rsid w:val="4CFC8616"/>
    <w:rsid w:val="4CFCD36D"/>
    <w:rsid w:val="4CFD4B7B"/>
    <w:rsid w:val="4CFDDAFF"/>
    <w:rsid w:val="4CFE4B4A"/>
    <w:rsid w:val="4CFEC3AA"/>
    <w:rsid w:val="4CFF0C27"/>
    <w:rsid w:val="4D022283"/>
    <w:rsid w:val="4D023B2D"/>
    <w:rsid w:val="4D0280AE"/>
    <w:rsid w:val="4D03AD3E"/>
    <w:rsid w:val="4D051B71"/>
    <w:rsid w:val="4D087406"/>
    <w:rsid w:val="4D0D5ABC"/>
    <w:rsid w:val="4D104C77"/>
    <w:rsid w:val="4D11AE3F"/>
    <w:rsid w:val="4D146E84"/>
    <w:rsid w:val="4D174B7D"/>
    <w:rsid w:val="4D1C6CCF"/>
    <w:rsid w:val="4D1F7908"/>
    <w:rsid w:val="4D1FB932"/>
    <w:rsid w:val="4D211B40"/>
    <w:rsid w:val="4D214E23"/>
    <w:rsid w:val="4D2352A3"/>
    <w:rsid w:val="4D235EB5"/>
    <w:rsid w:val="4D25BF3B"/>
    <w:rsid w:val="4D26D101"/>
    <w:rsid w:val="4D28DEA2"/>
    <w:rsid w:val="4D2DF899"/>
    <w:rsid w:val="4D2FC813"/>
    <w:rsid w:val="4D318E02"/>
    <w:rsid w:val="4D3292E1"/>
    <w:rsid w:val="4D34C2B8"/>
    <w:rsid w:val="4D35BC9A"/>
    <w:rsid w:val="4D360BF8"/>
    <w:rsid w:val="4D3703B9"/>
    <w:rsid w:val="4D376DB4"/>
    <w:rsid w:val="4D379DCD"/>
    <w:rsid w:val="4D382201"/>
    <w:rsid w:val="4D3EC480"/>
    <w:rsid w:val="4D3FA9E5"/>
    <w:rsid w:val="4D4167D8"/>
    <w:rsid w:val="4D4436AE"/>
    <w:rsid w:val="4D4655E7"/>
    <w:rsid w:val="4D46C988"/>
    <w:rsid w:val="4D46D3C2"/>
    <w:rsid w:val="4D491FF5"/>
    <w:rsid w:val="4D4A037A"/>
    <w:rsid w:val="4D4D465C"/>
    <w:rsid w:val="4D4E6AC4"/>
    <w:rsid w:val="4D4E952A"/>
    <w:rsid w:val="4D4F1134"/>
    <w:rsid w:val="4D4F1ABD"/>
    <w:rsid w:val="4D51B8E3"/>
    <w:rsid w:val="4D520A35"/>
    <w:rsid w:val="4D5483F1"/>
    <w:rsid w:val="4D552CBF"/>
    <w:rsid w:val="4D555080"/>
    <w:rsid w:val="4D58C034"/>
    <w:rsid w:val="4D599869"/>
    <w:rsid w:val="4D5BF9B8"/>
    <w:rsid w:val="4D633077"/>
    <w:rsid w:val="4D65815A"/>
    <w:rsid w:val="4D68758C"/>
    <w:rsid w:val="4D69F84F"/>
    <w:rsid w:val="4D7082E4"/>
    <w:rsid w:val="4D71960C"/>
    <w:rsid w:val="4D77E7B6"/>
    <w:rsid w:val="4D78B879"/>
    <w:rsid w:val="4D795495"/>
    <w:rsid w:val="4D7A1587"/>
    <w:rsid w:val="4D7B0A87"/>
    <w:rsid w:val="4D7BF2E4"/>
    <w:rsid w:val="4D7C0A3D"/>
    <w:rsid w:val="4D7E354C"/>
    <w:rsid w:val="4D7FF00D"/>
    <w:rsid w:val="4D822231"/>
    <w:rsid w:val="4D826CAA"/>
    <w:rsid w:val="4D83D9FB"/>
    <w:rsid w:val="4D845833"/>
    <w:rsid w:val="4D84600A"/>
    <w:rsid w:val="4D84E1A1"/>
    <w:rsid w:val="4D85BA37"/>
    <w:rsid w:val="4D86D919"/>
    <w:rsid w:val="4D87D685"/>
    <w:rsid w:val="4D893B5C"/>
    <w:rsid w:val="4D8AA597"/>
    <w:rsid w:val="4D8B2846"/>
    <w:rsid w:val="4D8D9E86"/>
    <w:rsid w:val="4D8E69AC"/>
    <w:rsid w:val="4D90EA7E"/>
    <w:rsid w:val="4D9154AA"/>
    <w:rsid w:val="4D923839"/>
    <w:rsid w:val="4D989B4A"/>
    <w:rsid w:val="4D9C6A76"/>
    <w:rsid w:val="4D9D0C1E"/>
    <w:rsid w:val="4D9E1DA2"/>
    <w:rsid w:val="4D9E9C0B"/>
    <w:rsid w:val="4D9F1712"/>
    <w:rsid w:val="4DA84731"/>
    <w:rsid w:val="4DAF2CFF"/>
    <w:rsid w:val="4DB09446"/>
    <w:rsid w:val="4DB558C6"/>
    <w:rsid w:val="4DB65905"/>
    <w:rsid w:val="4DBC06CC"/>
    <w:rsid w:val="4DBE6478"/>
    <w:rsid w:val="4DBEA14A"/>
    <w:rsid w:val="4DBEEB99"/>
    <w:rsid w:val="4DBF8605"/>
    <w:rsid w:val="4DC05D9C"/>
    <w:rsid w:val="4DC1F835"/>
    <w:rsid w:val="4DC37977"/>
    <w:rsid w:val="4DC44A9A"/>
    <w:rsid w:val="4DC44BF5"/>
    <w:rsid w:val="4DC5A2C7"/>
    <w:rsid w:val="4DC72088"/>
    <w:rsid w:val="4DC8712D"/>
    <w:rsid w:val="4DCD931E"/>
    <w:rsid w:val="4DCF4F2D"/>
    <w:rsid w:val="4DD05372"/>
    <w:rsid w:val="4DD0644A"/>
    <w:rsid w:val="4DD0901A"/>
    <w:rsid w:val="4DD4C091"/>
    <w:rsid w:val="4DDA7204"/>
    <w:rsid w:val="4DE2DC51"/>
    <w:rsid w:val="4DE89521"/>
    <w:rsid w:val="4DE9608F"/>
    <w:rsid w:val="4DEA0E1D"/>
    <w:rsid w:val="4DEB5EEC"/>
    <w:rsid w:val="4DEF76EA"/>
    <w:rsid w:val="4DF041CA"/>
    <w:rsid w:val="4DF16FB8"/>
    <w:rsid w:val="4DF47B33"/>
    <w:rsid w:val="4DFA2C44"/>
    <w:rsid w:val="4DFCE2C8"/>
    <w:rsid w:val="4E09E9FA"/>
    <w:rsid w:val="4E0A424F"/>
    <w:rsid w:val="4E0AA46A"/>
    <w:rsid w:val="4E0ADD42"/>
    <w:rsid w:val="4E0D7E04"/>
    <w:rsid w:val="4E0D87DA"/>
    <w:rsid w:val="4E0E4004"/>
    <w:rsid w:val="4E1499D8"/>
    <w:rsid w:val="4E150256"/>
    <w:rsid w:val="4E197AA7"/>
    <w:rsid w:val="4E1D0F5C"/>
    <w:rsid w:val="4E1F4F53"/>
    <w:rsid w:val="4E239BB9"/>
    <w:rsid w:val="4E269DB0"/>
    <w:rsid w:val="4E270BAE"/>
    <w:rsid w:val="4E2881B1"/>
    <w:rsid w:val="4E2C019A"/>
    <w:rsid w:val="4E2C5E47"/>
    <w:rsid w:val="4E2CD3E5"/>
    <w:rsid w:val="4E2F7DFF"/>
    <w:rsid w:val="4E32E837"/>
    <w:rsid w:val="4E331CDB"/>
    <w:rsid w:val="4E359C2A"/>
    <w:rsid w:val="4E36463C"/>
    <w:rsid w:val="4E382621"/>
    <w:rsid w:val="4E38B13B"/>
    <w:rsid w:val="4E3C0CFB"/>
    <w:rsid w:val="4E3C4651"/>
    <w:rsid w:val="4E3DC479"/>
    <w:rsid w:val="4E3E5F52"/>
    <w:rsid w:val="4E42B76F"/>
    <w:rsid w:val="4E487BEA"/>
    <w:rsid w:val="4E4971FC"/>
    <w:rsid w:val="4E4B69B2"/>
    <w:rsid w:val="4E4B80E4"/>
    <w:rsid w:val="4E4CC00A"/>
    <w:rsid w:val="4E51C895"/>
    <w:rsid w:val="4E5239E1"/>
    <w:rsid w:val="4E538953"/>
    <w:rsid w:val="4E5A4214"/>
    <w:rsid w:val="4E5D3193"/>
    <w:rsid w:val="4E5EA884"/>
    <w:rsid w:val="4E5FA202"/>
    <w:rsid w:val="4E624430"/>
    <w:rsid w:val="4E68B275"/>
    <w:rsid w:val="4E6B5DCC"/>
    <w:rsid w:val="4E760A79"/>
    <w:rsid w:val="4E77D119"/>
    <w:rsid w:val="4E7A179B"/>
    <w:rsid w:val="4E7F4402"/>
    <w:rsid w:val="4E7F6CA3"/>
    <w:rsid w:val="4E803CA9"/>
    <w:rsid w:val="4E81E687"/>
    <w:rsid w:val="4E824955"/>
    <w:rsid w:val="4E83920B"/>
    <w:rsid w:val="4E85A33C"/>
    <w:rsid w:val="4E85C581"/>
    <w:rsid w:val="4E8658ED"/>
    <w:rsid w:val="4E865E14"/>
    <w:rsid w:val="4E8CB150"/>
    <w:rsid w:val="4E8CC98C"/>
    <w:rsid w:val="4E8DFCCC"/>
    <w:rsid w:val="4E90F973"/>
    <w:rsid w:val="4E953DB8"/>
    <w:rsid w:val="4E95D794"/>
    <w:rsid w:val="4E97DD0E"/>
    <w:rsid w:val="4E9934DC"/>
    <w:rsid w:val="4E99A40D"/>
    <w:rsid w:val="4E9A7A21"/>
    <w:rsid w:val="4E9AD821"/>
    <w:rsid w:val="4EA395DD"/>
    <w:rsid w:val="4EA8AF16"/>
    <w:rsid w:val="4EAC0934"/>
    <w:rsid w:val="4EB250CD"/>
    <w:rsid w:val="4EB457D2"/>
    <w:rsid w:val="4EB65195"/>
    <w:rsid w:val="4EB659FB"/>
    <w:rsid w:val="4EB98CBC"/>
    <w:rsid w:val="4EBAC61B"/>
    <w:rsid w:val="4EBD4E02"/>
    <w:rsid w:val="4EBE3698"/>
    <w:rsid w:val="4EBE8B14"/>
    <w:rsid w:val="4EBF2304"/>
    <w:rsid w:val="4EC24050"/>
    <w:rsid w:val="4EC321A1"/>
    <w:rsid w:val="4EC413AD"/>
    <w:rsid w:val="4EC75673"/>
    <w:rsid w:val="4EC94397"/>
    <w:rsid w:val="4ECAEF1D"/>
    <w:rsid w:val="4ECC45E4"/>
    <w:rsid w:val="4ECC9A0C"/>
    <w:rsid w:val="4ECD0383"/>
    <w:rsid w:val="4ECDF714"/>
    <w:rsid w:val="4ECFF4D1"/>
    <w:rsid w:val="4ED034BB"/>
    <w:rsid w:val="4ED4C631"/>
    <w:rsid w:val="4ED5FB13"/>
    <w:rsid w:val="4ED65595"/>
    <w:rsid w:val="4ED8A938"/>
    <w:rsid w:val="4EDAEA12"/>
    <w:rsid w:val="4EDBA585"/>
    <w:rsid w:val="4EDCDC07"/>
    <w:rsid w:val="4EDDEB66"/>
    <w:rsid w:val="4EDFAC3D"/>
    <w:rsid w:val="4EE0F342"/>
    <w:rsid w:val="4EE2A1E0"/>
    <w:rsid w:val="4EE3DA2D"/>
    <w:rsid w:val="4EE8039D"/>
    <w:rsid w:val="4EE94691"/>
    <w:rsid w:val="4EE9F1F0"/>
    <w:rsid w:val="4EED87FA"/>
    <w:rsid w:val="4EF09571"/>
    <w:rsid w:val="4EF280F6"/>
    <w:rsid w:val="4EF6E893"/>
    <w:rsid w:val="4EF9AD43"/>
    <w:rsid w:val="4EFA12CE"/>
    <w:rsid w:val="4EFA2989"/>
    <w:rsid w:val="4EFD4240"/>
    <w:rsid w:val="4F00843C"/>
    <w:rsid w:val="4F008450"/>
    <w:rsid w:val="4F0472B6"/>
    <w:rsid w:val="4F04B356"/>
    <w:rsid w:val="4F06EC35"/>
    <w:rsid w:val="4F087D14"/>
    <w:rsid w:val="4F0B239E"/>
    <w:rsid w:val="4F0C342F"/>
    <w:rsid w:val="4F0C79C9"/>
    <w:rsid w:val="4F0D21BC"/>
    <w:rsid w:val="4F0D4836"/>
    <w:rsid w:val="4F0DA604"/>
    <w:rsid w:val="4F0FA249"/>
    <w:rsid w:val="4F102E06"/>
    <w:rsid w:val="4F11D4A1"/>
    <w:rsid w:val="4F178805"/>
    <w:rsid w:val="4F17B5D0"/>
    <w:rsid w:val="4F18319A"/>
    <w:rsid w:val="4F1AE9E4"/>
    <w:rsid w:val="4F1D7F76"/>
    <w:rsid w:val="4F1EAACD"/>
    <w:rsid w:val="4F1EB769"/>
    <w:rsid w:val="4F2183E6"/>
    <w:rsid w:val="4F247A7C"/>
    <w:rsid w:val="4F25EF29"/>
    <w:rsid w:val="4F27E27D"/>
    <w:rsid w:val="4F2A3BA6"/>
    <w:rsid w:val="4F2D1861"/>
    <w:rsid w:val="4F2DE54C"/>
    <w:rsid w:val="4F2F5DDA"/>
    <w:rsid w:val="4F3179B0"/>
    <w:rsid w:val="4F343FCE"/>
    <w:rsid w:val="4F36F639"/>
    <w:rsid w:val="4F37AC0D"/>
    <w:rsid w:val="4F387722"/>
    <w:rsid w:val="4F3FA289"/>
    <w:rsid w:val="4F402C41"/>
    <w:rsid w:val="4F4218D9"/>
    <w:rsid w:val="4F489A1C"/>
    <w:rsid w:val="4F4B630F"/>
    <w:rsid w:val="4F4F8BD1"/>
    <w:rsid w:val="4F518B03"/>
    <w:rsid w:val="4F53773A"/>
    <w:rsid w:val="4F53CA63"/>
    <w:rsid w:val="4F585E0B"/>
    <w:rsid w:val="4F5A71AB"/>
    <w:rsid w:val="4F5B5004"/>
    <w:rsid w:val="4F5DF0FA"/>
    <w:rsid w:val="4F5E459F"/>
    <w:rsid w:val="4F5F21B8"/>
    <w:rsid w:val="4F62B071"/>
    <w:rsid w:val="4F650CCD"/>
    <w:rsid w:val="4F65FF21"/>
    <w:rsid w:val="4F66E5CE"/>
    <w:rsid w:val="4F67082A"/>
    <w:rsid w:val="4F67C4E7"/>
    <w:rsid w:val="4F687FDB"/>
    <w:rsid w:val="4F6897FE"/>
    <w:rsid w:val="4F6A726D"/>
    <w:rsid w:val="4F6E9C68"/>
    <w:rsid w:val="4F6F47AD"/>
    <w:rsid w:val="4F6F6EE9"/>
    <w:rsid w:val="4F73DEF5"/>
    <w:rsid w:val="4F755EDB"/>
    <w:rsid w:val="4F762F75"/>
    <w:rsid w:val="4F7D0A20"/>
    <w:rsid w:val="4F7E7FA2"/>
    <w:rsid w:val="4F7EB0BE"/>
    <w:rsid w:val="4F811F5E"/>
    <w:rsid w:val="4F819E70"/>
    <w:rsid w:val="4F82DDE8"/>
    <w:rsid w:val="4F873CCE"/>
    <w:rsid w:val="4F8A81AF"/>
    <w:rsid w:val="4F8A9316"/>
    <w:rsid w:val="4F8CD728"/>
    <w:rsid w:val="4F8E9F48"/>
    <w:rsid w:val="4F8FA0C2"/>
    <w:rsid w:val="4F8FB7C4"/>
    <w:rsid w:val="4F90A500"/>
    <w:rsid w:val="4F911880"/>
    <w:rsid w:val="4F945CE6"/>
    <w:rsid w:val="4F9583D9"/>
    <w:rsid w:val="4F97BBAF"/>
    <w:rsid w:val="4F98CA61"/>
    <w:rsid w:val="4F9AB341"/>
    <w:rsid w:val="4F9DD427"/>
    <w:rsid w:val="4F9DFC2D"/>
    <w:rsid w:val="4FA169E3"/>
    <w:rsid w:val="4FA3F525"/>
    <w:rsid w:val="4FA6377A"/>
    <w:rsid w:val="4FA94A28"/>
    <w:rsid w:val="4FAAFE3C"/>
    <w:rsid w:val="4FAC2660"/>
    <w:rsid w:val="4FACB8CA"/>
    <w:rsid w:val="4FB02300"/>
    <w:rsid w:val="4FB3D34B"/>
    <w:rsid w:val="4FB54B08"/>
    <w:rsid w:val="4FB5CD6E"/>
    <w:rsid w:val="4FB72A2E"/>
    <w:rsid w:val="4FB8B50B"/>
    <w:rsid w:val="4FB929A1"/>
    <w:rsid w:val="4FBBFD53"/>
    <w:rsid w:val="4FBCA941"/>
    <w:rsid w:val="4FC3A26E"/>
    <w:rsid w:val="4FC59D84"/>
    <w:rsid w:val="4FC76569"/>
    <w:rsid w:val="4FC8960B"/>
    <w:rsid w:val="4FD3F3DF"/>
    <w:rsid w:val="4FD3F682"/>
    <w:rsid w:val="4FD4FF7E"/>
    <w:rsid w:val="4FD5ECF0"/>
    <w:rsid w:val="4FD85B8C"/>
    <w:rsid w:val="4FDA27F1"/>
    <w:rsid w:val="4FE401FE"/>
    <w:rsid w:val="4FE436CF"/>
    <w:rsid w:val="4FE716A5"/>
    <w:rsid w:val="4FE95947"/>
    <w:rsid w:val="4FEBE920"/>
    <w:rsid w:val="4FED43BC"/>
    <w:rsid w:val="4FEDE36E"/>
    <w:rsid w:val="4FEDE586"/>
    <w:rsid w:val="4FF11B6F"/>
    <w:rsid w:val="4FF472E6"/>
    <w:rsid w:val="4FF7EE44"/>
    <w:rsid w:val="4FF9A75B"/>
    <w:rsid w:val="5001DFED"/>
    <w:rsid w:val="5007A5CE"/>
    <w:rsid w:val="501129BD"/>
    <w:rsid w:val="5013B7FD"/>
    <w:rsid w:val="5017280E"/>
    <w:rsid w:val="50185F96"/>
    <w:rsid w:val="501E129D"/>
    <w:rsid w:val="501FA30D"/>
    <w:rsid w:val="50208792"/>
    <w:rsid w:val="5021397A"/>
    <w:rsid w:val="5023275E"/>
    <w:rsid w:val="50248DEE"/>
    <w:rsid w:val="502A0CEC"/>
    <w:rsid w:val="502A7C47"/>
    <w:rsid w:val="502C92C2"/>
    <w:rsid w:val="50308217"/>
    <w:rsid w:val="5032F882"/>
    <w:rsid w:val="50338ADE"/>
    <w:rsid w:val="5034BE7E"/>
    <w:rsid w:val="50358610"/>
    <w:rsid w:val="5035F8F8"/>
    <w:rsid w:val="50378A58"/>
    <w:rsid w:val="503B5B5A"/>
    <w:rsid w:val="503C9114"/>
    <w:rsid w:val="5040F49C"/>
    <w:rsid w:val="5041F208"/>
    <w:rsid w:val="50435F17"/>
    <w:rsid w:val="50477905"/>
    <w:rsid w:val="504EA9D5"/>
    <w:rsid w:val="50502833"/>
    <w:rsid w:val="5055AC2C"/>
    <w:rsid w:val="5056C99B"/>
    <w:rsid w:val="5057DF1C"/>
    <w:rsid w:val="50597C79"/>
    <w:rsid w:val="505E9716"/>
    <w:rsid w:val="506369C5"/>
    <w:rsid w:val="506B638D"/>
    <w:rsid w:val="506CDFFF"/>
    <w:rsid w:val="506F5087"/>
    <w:rsid w:val="50735CC9"/>
    <w:rsid w:val="50763429"/>
    <w:rsid w:val="50788081"/>
    <w:rsid w:val="507F2DE8"/>
    <w:rsid w:val="507F3DFF"/>
    <w:rsid w:val="50818A07"/>
    <w:rsid w:val="508231C8"/>
    <w:rsid w:val="50838EE6"/>
    <w:rsid w:val="508464A5"/>
    <w:rsid w:val="50851280"/>
    <w:rsid w:val="5085A78F"/>
    <w:rsid w:val="50866C37"/>
    <w:rsid w:val="50898292"/>
    <w:rsid w:val="5089D1A4"/>
    <w:rsid w:val="508DACE6"/>
    <w:rsid w:val="50912AB9"/>
    <w:rsid w:val="5092B534"/>
    <w:rsid w:val="50941072"/>
    <w:rsid w:val="50947614"/>
    <w:rsid w:val="5095D647"/>
    <w:rsid w:val="50967402"/>
    <w:rsid w:val="5098C8AF"/>
    <w:rsid w:val="509C3754"/>
    <w:rsid w:val="50A0EAD6"/>
    <w:rsid w:val="50A2B89E"/>
    <w:rsid w:val="50A344B6"/>
    <w:rsid w:val="50A57AFC"/>
    <w:rsid w:val="50A64F91"/>
    <w:rsid w:val="50AB0D92"/>
    <w:rsid w:val="50AD45C5"/>
    <w:rsid w:val="50AECF79"/>
    <w:rsid w:val="50AF9504"/>
    <w:rsid w:val="50B107F9"/>
    <w:rsid w:val="50B4D9EF"/>
    <w:rsid w:val="50B5BEF4"/>
    <w:rsid w:val="50B64C4A"/>
    <w:rsid w:val="50B6C181"/>
    <w:rsid w:val="50BB578B"/>
    <w:rsid w:val="50BB9EBB"/>
    <w:rsid w:val="50BDB54C"/>
    <w:rsid w:val="50C17E71"/>
    <w:rsid w:val="50C3D507"/>
    <w:rsid w:val="50C59EFF"/>
    <w:rsid w:val="50C69356"/>
    <w:rsid w:val="50C695EF"/>
    <w:rsid w:val="50C70250"/>
    <w:rsid w:val="50C78A12"/>
    <w:rsid w:val="50C7B37C"/>
    <w:rsid w:val="50CD13DF"/>
    <w:rsid w:val="50CED909"/>
    <w:rsid w:val="50CF8752"/>
    <w:rsid w:val="50D09C15"/>
    <w:rsid w:val="50D2D04C"/>
    <w:rsid w:val="50D3295A"/>
    <w:rsid w:val="50D43510"/>
    <w:rsid w:val="50D7423D"/>
    <w:rsid w:val="50D98E49"/>
    <w:rsid w:val="50DA3C70"/>
    <w:rsid w:val="50DA4753"/>
    <w:rsid w:val="50DA771A"/>
    <w:rsid w:val="50DB8C55"/>
    <w:rsid w:val="50DE1680"/>
    <w:rsid w:val="50DEBFF3"/>
    <w:rsid w:val="50E04742"/>
    <w:rsid w:val="50E05168"/>
    <w:rsid w:val="50E14FF3"/>
    <w:rsid w:val="50E2474F"/>
    <w:rsid w:val="50E4D153"/>
    <w:rsid w:val="50E727D8"/>
    <w:rsid w:val="50E8D560"/>
    <w:rsid w:val="50EB0309"/>
    <w:rsid w:val="50EB0D28"/>
    <w:rsid w:val="50EF8E3D"/>
    <w:rsid w:val="50EFE804"/>
    <w:rsid w:val="50F0B82E"/>
    <w:rsid w:val="50F29C8E"/>
    <w:rsid w:val="50F36C01"/>
    <w:rsid w:val="50F671B1"/>
    <w:rsid w:val="50F724E6"/>
    <w:rsid w:val="50F83E8D"/>
    <w:rsid w:val="50FA7963"/>
    <w:rsid w:val="50FC71B0"/>
    <w:rsid w:val="50FCA895"/>
    <w:rsid w:val="51022A76"/>
    <w:rsid w:val="51028082"/>
    <w:rsid w:val="51050D80"/>
    <w:rsid w:val="5106C029"/>
    <w:rsid w:val="51079A6B"/>
    <w:rsid w:val="510B51DB"/>
    <w:rsid w:val="510D2408"/>
    <w:rsid w:val="510FCBFC"/>
    <w:rsid w:val="5110C5BD"/>
    <w:rsid w:val="511315C0"/>
    <w:rsid w:val="51132336"/>
    <w:rsid w:val="51132410"/>
    <w:rsid w:val="5114A5FB"/>
    <w:rsid w:val="51157415"/>
    <w:rsid w:val="5119910A"/>
    <w:rsid w:val="5119D4E8"/>
    <w:rsid w:val="511DCE00"/>
    <w:rsid w:val="5120A9E7"/>
    <w:rsid w:val="5124408F"/>
    <w:rsid w:val="5124DFD8"/>
    <w:rsid w:val="51253732"/>
    <w:rsid w:val="5128B633"/>
    <w:rsid w:val="51294765"/>
    <w:rsid w:val="51295715"/>
    <w:rsid w:val="512BB109"/>
    <w:rsid w:val="512E415F"/>
    <w:rsid w:val="5135DCF5"/>
    <w:rsid w:val="513BF58A"/>
    <w:rsid w:val="513FD60B"/>
    <w:rsid w:val="5141D972"/>
    <w:rsid w:val="5144BB20"/>
    <w:rsid w:val="51460588"/>
    <w:rsid w:val="514830CB"/>
    <w:rsid w:val="5149C9FF"/>
    <w:rsid w:val="514D26DD"/>
    <w:rsid w:val="514E9DD2"/>
    <w:rsid w:val="51516FC3"/>
    <w:rsid w:val="5151E93C"/>
    <w:rsid w:val="515201AF"/>
    <w:rsid w:val="515B959D"/>
    <w:rsid w:val="515C5A1E"/>
    <w:rsid w:val="515F53AF"/>
    <w:rsid w:val="5163B1B3"/>
    <w:rsid w:val="5164DCD0"/>
    <w:rsid w:val="5166114F"/>
    <w:rsid w:val="5166FC25"/>
    <w:rsid w:val="51687F28"/>
    <w:rsid w:val="5172247B"/>
    <w:rsid w:val="51738908"/>
    <w:rsid w:val="5173D3AB"/>
    <w:rsid w:val="51751A83"/>
    <w:rsid w:val="51759212"/>
    <w:rsid w:val="517A232A"/>
    <w:rsid w:val="517C2E51"/>
    <w:rsid w:val="5180FE5C"/>
    <w:rsid w:val="51819DDA"/>
    <w:rsid w:val="5181AC96"/>
    <w:rsid w:val="5181C573"/>
    <w:rsid w:val="518420EB"/>
    <w:rsid w:val="5185E8A3"/>
    <w:rsid w:val="5187737D"/>
    <w:rsid w:val="5188D608"/>
    <w:rsid w:val="518B7A7C"/>
    <w:rsid w:val="518BFEDB"/>
    <w:rsid w:val="518CAF88"/>
    <w:rsid w:val="51958739"/>
    <w:rsid w:val="5195B204"/>
    <w:rsid w:val="51972408"/>
    <w:rsid w:val="51AA6318"/>
    <w:rsid w:val="51AC7267"/>
    <w:rsid w:val="51AD55E0"/>
    <w:rsid w:val="51B0E6A0"/>
    <w:rsid w:val="51B238B1"/>
    <w:rsid w:val="51B24782"/>
    <w:rsid w:val="51B544C0"/>
    <w:rsid w:val="51BEB519"/>
    <w:rsid w:val="51C004CA"/>
    <w:rsid w:val="51C02B69"/>
    <w:rsid w:val="51C1898F"/>
    <w:rsid w:val="51C1DF81"/>
    <w:rsid w:val="51C468AC"/>
    <w:rsid w:val="51C74DF1"/>
    <w:rsid w:val="51CA9AE2"/>
    <w:rsid w:val="51CC9500"/>
    <w:rsid w:val="51D36D29"/>
    <w:rsid w:val="51D4B2ED"/>
    <w:rsid w:val="51D4CDD3"/>
    <w:rsid w:val="51D5E5CF"/>
    <w:rsid w:val="51D75FBE"/>
    <w:rsid w:val="51D787F7"/>
    <w:rsid w:val="51D8663D"/>
    <w:rsid w:val="51DBCD66"/>
    <w:rsid w:val="51DC266C"/>
    <w:rsid w:val="51E11995"/>
    <w:rsid w:val="51E1BBE0"/>
    <w:rsid w:val="51E5ECA0"/>
    <w:rsid w:val="51E7E68C"/>
    <w:rsid w:val="51E8D354"/>
    <w:rsid w:val="51E936B2"/>
    <w:rsid w:val="51E9780B"/>
    <w:rsid w:val="51EB07F5"/>
    <w:rsid w:val="51ECFD1F"/>
    <w:rsid w:val="51EF37C6"/>
    <w:rsid w:val="51EF603F"/>
    <w:rsid w:val="51F04C54"/>
    <w:rsid w:val="51F05174"/>
    <w:rsid w:val="51F1C7E7"/>
    <w:rsid w:val="51F21F90"/>
    <w:rsid w:val="51F52E12"/>
    <w:rsid w:val="51F8F179"/>
    <w:rsid w:val="51FCDBF0"/>
    <w:rsid w:val="51FE75FE"/>
    <w:rsid w:val="51FE7C63"/>
    <w:rsid w:val="51FEFB73"/>
    <w:rsid w:val="5201EB3C"/>
    <w:rsid w:val="52048532"/>
    <w:rsid w:val="52058DB2"/>
    <w:rsid w:val="5207B335"/>
    <w:rsid w:val="520B1453"/>
    <w:rsid w:val="5210DEE6"/>
    <w:rsid w:val="52130405"/>
    <w:rsid w:val="5213C2BA"/>
    <w:rsid w:val="5214B7B8"/>
    <w:rsid w:val="5214D807"/>
    <w:rsid w:val="5216D617"/>
    <w:rsid w:val="5216F6DA"/>
    <w:rsid w:val="52197F25"/>
    <w:rsid w:val="521C0462"/>
    <w:rsid w:val="521C2F3A"/>
    <w:rsid w:val="52221046"/>
    <w:rsid w:val="52230FEB"/>
    <w:rsid w:val="5229559D"/>
    <w:rsid w:val="522BB331"/>
    <w:rsid w:val="522F8C4C"/>
    <w:rsid w:val="52304C77"/>
    <w:rsid w:val="523155BF"/>
    <w:rsid w:val="52322978"/>
    <w:rsid w:val="523278B2"/>
    <w:rsid w:val="523386DF"/>
    <w:rsid w:val="5235061B"/>
    <w:rsid w:val="5236BE20"/>
    <w:rsid w:val="5238E364"/>
    <w:rsid w:val="523A65E1"/>
    <w:rsid w:val="523A96C1"/>
    <w:rsid w:val="523BAE0D"/>
    <w:rsid w:val="523C4931"/>
    <w:rsid w:val="523EB2AD"/>
    <w:rsid w:val="523FD0EB"/>
    <w:rsid w:val="52484997"/>
    <w:rsid w:val="524E5102"/>
    <w:rsid w:val="5250777F"/>
    <w:rsid w:val="52518D8C"/>
    <w:rsid w:val="525282C8"/>
    <w:rsid w:val="52531067"/>
    <w:rsid w:val="52583149"/>
    <w:rsid w:val="525DD9DD"/>
    <w:rsid w:val="52626D57"/>
    <w:rsid w:val="5262723E"/>
    <w:rsid w:val="52656E93"/>
    <w:rsid w:val="5265D764"/>
    <w:rsid w:val="52669D73"/>
    <w:rsid w:val="52673917"/>
    <w:rsid w:val="52678CFA"/>
    <w:rsid w:val="5268E490"/>
    <w:rsid w:val="526ABE96"/>
    <w:rsid w:val="526C325D"/>
    <w:rsid w:val="526D2A53"/>
    <w:rsid w:val="5270F54B"/>
    <w:rsid w:val="527217D5"/>
    <w:rsid w:val="52725566"/>
    <w:rsid w:val="5272DF42"/>
    <w:rsid w:val="5275EF4E"/>
    <w:rsid w:val="5277AA53"/>
    <w:rsid w:val="5277B6E2"/>
    <w:rsid w:val="527977D0"/>
    <w:rsid w:val="5279BB03"/>
    <w:rsid w:val="527A7849"/>
    <w:rsid w:val="527A7E35"/>
    <w:rsid w:val="527B0FAF"/>
    <w:rsid w:val="5287283D"/>
    <w:rsid w:val="528A937B"/>
    <w:rsid w:val="528FBE0B"/>
    <w:rsid w:val="528FDDFF"/>
    <w:rsid w:val="52911466"/>
    <w:rsid w:val="52913539"/>
    <w:rsid w:val="52913CF2"/>
    <w:rsid w:val="529261CB"/>
    <w:rsid w:val="529279C8"/>
    <w:rsid w:val="52937381"/>
    <w:rsid w:val="52949085"/>
    <w:rsid w:val="52971AF0"/>
    <w:rsid w:val="5299B2CA"/>
    <w:rsid w:val="5299C763"/>
    <w:rsid w:val="529B0B0B"/>
    <w:rsid w:val="529B2950"/>
    <w:rsid w:val="529BF388"/>
    <w:rsid w:val="529DA384"/>
    <w:rsid w:val="529E1DCE"/>
    <w:rsid w:val="529E9C45"/>
    <w:rsid w:val="52A40EF7"/>
    <w:rsid w:val="52A48DA3"/>
    <w:rsid w:val="52A4D4BB"/>
    <w:rsid w:val="52A4D7A8"/>
    <w:rsid w:val="52A50E32"/>
    <w:rsid w:val="52A99612"/>
    <w:rsid w:val="52AF7BC6"/>
    <w:rsid w:val="52B14476"/>
    <w:rsid w:val="52B1E559"/>
    <w:rsid w:val="52B3F4BA"/>
    <w:rsid w:val="52B4256C"/>
    <w:rsid w:val="52B48980"/>
    <w:rsid w:val="52B49219"/>
    <w:rsid w:val="52B5C76B"/>
    <w:rsid w:val="52B67FE5"/>
    <w:rsid w:val="52B8B429"/>
    <w:rsid w:val="52BB5375"/>
    <w:rsid w:val="52BB6DDB"/>
    <w:rsid w:val="52BC0AAB"/>
    <w:rsid w:val="52C0C64D"/>
    <w:rsid w:val="52C1780A"/>
    <w:rsid w:val="52C2A36D"/>
    <w:rsid w:val="52C2DEF5"/>
    <w:rsid w:val="52C8C6A5"/>
    <w:rsid w:val="52C9C30A"/>
    <w:rsid w:val="52CB182C"/>
    <w:rsid w:val="52CD9F5B"/>
    <w:rsid w:val="52D04137"/>
    <w:rsid w:val="52D08ED9"/>
    <w:rsid w:val="52D0A8A9"/>
    <w:rsid w:val="52D199DF"/>
    <w:rsid w:val="52D9F6E4"/>
    <w:rsid w:val="52DB6C45"/>
    <w:rsid w:val="52E1FAF0"/>
    <w:rsid w:val="52E20F1B"/>
    <w:rsid w:val="52E7EEE0"/>
    <w:rsid w:val="52EA1A75"/>
    <w:rsid w:val="52EA395D"/>
    <w:rsid w:val="52EC4821"/>
    <w:rsid w:val="52F0AAD0"/>
    <w:rsid w:val="52F10C8B"/>
    <w:rsid w:val="52F1844D"/>
    <w:rsid w:val="52F1DB26"/>
    <w:rsid w:val="52F3846C"/>
    <w:rsid w:val="52F4201A"/>
    <w:rsid w:val="52F49206"/>
    <w:rsid w:val="52F7855D"/>
    <w:rsid w:val="52F87CBF"/>
    <w:rsid w:val="52F8D2DA"/>
    <w:rsid w:val="52FB62B4"/>
    <w:rsid w:val="52FD177B"/>
    <w:rsid w:val="530114E3"/>
    <w:rsid w:val="53012232"/>
    <w:rsid w:val="530140AE"/>
    <w:rsid w:val="5301E653"/>
    <w:rsid w:val="5302378E"/>
    <w:rsid w:val="53042D0A"/>
    <w:rsid w:val="5304A4CA"/>
    <w:rsid w:val="530624B4"/>
    <w:rsid w:val="5306CF2D"/>
    <w:rsid w:val="5307139C"/>
    <w:rsid w:val="5308A014"/>
    <w:rsid w:val="530D99AA"/>
    <w:rsid w:val="530EB1A6"/>
    <w:rsid w:val="5312B5C2"/>
    <w:rsid w:val="5315B973"/>
    <w:rsid w:val="531698F0"/>
    <w:rsid w:val="53171868"/>
    <w:rsid w:val="53190F3C"/>
    <w:rsid w:val="531DF485"/>
    <w:rsid w:val="531ECAF3"/>
    <w:rsid w:val="531FC4B9"/>
    <w:rsid w:val="5322737B"/>
    <w:rsid w:val="5322C837"/>
    <w:rsid w:val="532395C4"/>
    <w:rsid w:val="5324D217"/>
    <w:rsid w:val="532581C3"/>
    <w:rsid w:val="532651CD"/>
    <w:rsid w:val="53274540"/>
    <w:rsid w:val="5329F331"/>
    <w:rsid w:val="532B949F"/>
    <w:rsid w:val="532C13A8"/>
    <w:rsid w:val="532E346F"/>
    <w:rsid w:val="5330F6A8"/>
    <w:rsid w:val="533B158D"/>
    <w:rsid w:val="533EBCC0"/>
    <w:rsid w:val="533F13A1"/>
    <w:rsid w:val="5341FACA"/>
    <w:rsid w:val="53420D61"/>
    <w:rsid w:val="5343858A"/>
    <w:rsid w:val="534A2FE0"/>
    <w:rsid w:val="534A855C"/>
    <w:rsid w:val="534B175D"/>
    <w:rsid w:val="534D0771"/>
    <w:rsid w:val="5350FDEA"/>
    <w:rsid w:val="53515258"/>
    <w:rsid w:val="53544F05"/>
    <w:rsid w:val="535531C1"/>
    <w:rsid w:val="5355E67E"/>
    <w:rsid w:val="535C2EB0"/>
    <w:rsid w:val="535C87E9"/>
    <w:rsid w:val="535D1DD6"/>
    <w:rsid w:val="5369DC6D"/>
    <w:rsid w:val="536B30E3"/>
    <w:rsid w:val="536E32DA"/>
    <w:rsid w:val="536E4E2F"/>
    <w:rsid w:val="536E6A93"/>
    <w:rsid w:val="536F3FB6"/>
    <w:rsid w:val="5371D054"/>
    <w:rsid w:val="537203C1"/>
    <w:rsid w:val="5373378E"/>
    <w:rsid w:val="53735EC4"/>
    <w:rsid w:val="537C978D"/>
    <w:rsid w:val="537D7706"/>
    <w:rsid w:val="537E3891"/>
    <w:rsid w:val="537F2EEB"/>
    <w:rsid w:val="5381D0BB"/>
    <w:rsid w:val="53820A35"/>
    <w:rsid w:val="5382590C"/>
    <w:rsid w:val="5384A4DB"/>
    <w:rsid w:val="5384F3B8"/>
    <w:rsid w:val="53870708"/>
    <w:rsid w:val="5387D3BE"/>
    <w:rsid w:val="5390B2CA"/>
    <w:rsid w:val="5390F846"/>
    <w:rsid w:val="53939BD9"/>
    <w:rsid w:val="53957F9D"/>
    <w:rsid w:val="53963A47"/>
    <w:rsid w:val="5399A9EB"/>
    <w:rsid w:val="539D0F80"/>
    <w:rsid w:val="53A08B04"/>
    <w:rsid w:val="53A5539D"/>
    <w:rsid w:val="53A7185C"/>
    <w:rsid w:val="53AA801B"/>
    <w:rsid w:val="53AB2C15"/>
    <w:rsid w:val="53B3C731"/>
    <w:rsid w:val="53B5427D"/>
    <w:rsid w:val="53B7F3C7"/>
    <w:rsid w:val="53B8CA2C"/>
    <w:rsid w:val="53BD7549"/>
    <w:rsid w:val="53BF7912"/>
    <w:rsid w:val="53C05315"/>
    <w:rsid w:val="53C131EA"/>
    <w:rsid w:val="53C235B6"/>
    <w:rsid w:val="53C34D6E"/>
    <w:rsid w:val="53C5F8EA"/>
    <w:rsid w:val="53C7DA2E"/>
    <w:rsid w:val="53CA05C9"/>
    <w:rsid w:val="53CBA758"/>
    <w:rsid w:val="53CF2E7E"/>
    <w:rsid w:val="53D06B78"/>
    <w:rsid w:val="53D3953F"/>
    <w:rsid w:val="53D3C5F8"/>
    <w:rsid w:val="53DCB462"/>
    <w:rsid w:val="53E0BEBE"/>
    <w:rsid w:val="53E150CD"/>
    <w:rsid w:val="53E4DEA3"/>
    <w:rsid w:val="53E5992E"/>
    <w:rsid w:val="53E5E380"/>
    <w:rsid w:val="53EE395A"/>
    <w:rsid w:val="53F09371"/>
    <w:rsid w:val="53F2BC1E"/>
    <w:rsid w:val="53F2E10F"/>
    <w:rsid w:val="53F61A9D"/>
    <w:rsid w:val="53F69A9C"/>
    <w:rsid w:val="53F74B9E"/>
    <w:rsid w:val="53FD82EF"/>
    <w:rsid w:val="53FEB034"/>
    <w:rsid w:val="5400EC39"/>
    <w:rsid w:val="5401AFA9"/>
    <w:rsid w:val="54049327"/>
    <w:rsid w:val="5405BCAD"/>
    <w:rsid w:val="5407E66C"/>
    <w:rsid w:val="5409DA8B"/>
    <w:rsid w:val="540B286C"/>
    <w:rsid w:val="540CA5E9"/>
    <w:rsid w:val="540EC7B0"/>
    <w:rsid w:val="540F936A"/>
    <w:rsid w:val="5411B542"/>
    <w:rsid w:val="5414C4F2"/>
    <w:rsid w:val="5417C50D"/>
    <w:rsid w:val="5417E4B7"/>
    <w:rsid w:val="5418AAD9"/>
    <w:rsid w:val="541A12CF"/>
    <w:rsid w:val="541B3EEB"/>
    <w:rsid w:val="541CC587"/>
    <w:rsid w:val="54223718"/>
    <w:rsid w:val="542272EB"/>
    <w:rsid w:val="54237F30"/>
    <w:rsid w:val="54243BBC"/>
    <w:rsid w:val="5426AAD8"/>
    <w:rsid w:val="54270688"/>
    <w:rsid w:val="542A01A6"/>
    <w:rsid w:val="542A41F5"/>
    <w:rsid w:val="542D569A"/>
    <w:rsid w:val="54300738"/>
    <w:rsid w:val="5433E3AE"/>
    <w:rsid w:val="5433FADB"/>
    <w:rsid w:val="54342894"/>
    <w:rsid w:val="5436B85D"/>
    <w:rsid w:val="5436C7DC"/>
    <w:rsid w:val="5436E3AE"/>
    <w:rsid w:val="543786B0"/>
    <w:rsid w:val="543CB259"/>
    <w:rsid w:val="543D1B84"/>
    <w:rsid w:val="5440ABE6"/>
    <w:rsid w:val="54431AC9"/>
    <w:rsid w:val="54444940"/>
    <w:rsid w:val="54467F63"/>
    <w:rsid w:val="5447DB3F"/>
    <w:rsid w:val="544B71A5"/>
    <w:rsid w:val="544DC1CD"/>
    <w:rsid w:val="544E1598"/>
    <w:rsid w:val="54525CD6"/>
    <w:rsid w:val="54575045"/>
    <w:rsid w:val="545B47F4"/>
    <w:rsid w:val="545D437E"/>
    <w:rsid w:val="545F3FF1"/>
    <w:rsid w:val="54660BCE"/>
    <w:rsid w:val="54660EE8"/>
    <w:rsid w:val="546654FA"/>
    <w:rsid w:val="5468ED05"/>
    <w:rsid w:val="546C6CB5"/>
    <w:rsid w:val="546EFAFC"/>
    <w:rsid w:val="546F0FB0"/>
    <w:rsid w:val="54707843"/>
    <w:rsid w:val="5471B594"/>
    <w:rsid w:val="5472732D"/>
    <w:rsid w:val="5475B378"/>
    <w:rsid w:val="5475FC2B"/>
    <w:rsid w:val="5477D056"/>
    <w:rsid w:val="5477DFCB"/>
    <w:rsid w:val="547A55E1"/>
    <w:rsid w:val="547ACA0B"/>
    <w:rsid w:val="547C4F2F"/>
    <w:rsid w:val="547D15B9"/>
    <w:rsid w:val="547E8740"/>
    <w:rsid w:val="5484EBA5"/>
    <w:rsid w:val="5485D7CF"/>
    <w:rsid w:val="5488BC2B"/>
    <w:rsid w:val="5488E7C5"/>
    <w:rsid w:val="548904F2"/>
    <w:rsid w:val="548B89D0"/>
    <w:rsid w:val="548B8E31"/>
    <w:rsid w:val="548D5DF9"/>
    <w:rsid w:val="548F9B9E"/>
    <w:rsid w:val="5495AA40"/>
    <w:rsid w:val="5496AFCE"/>
    <w:rsid w:val="54990F1A"/>
    <w:rsid w:val="549B1971"/>
    <w:rsid w:val="549E1B88"/>
    <w:rsid w:val="54A04EFD"/>
    <w:rsid w:val="54A1BE7B"/>
    <w:rsid w:val="54A5F3FE"/>
    <w:rsid w:val="54A72471"/>
    <w:rsid w:val="54A87153"/>
    <w:rsid w:val="54A8BE1E"/>
    <w:rsid w:val="54AB2C16"/>
    <w:rsid w:val="54AB2CE2"/>
    <w:rsid w:val="54AB4D93"/>
    <w:rsid w:val="54AFD673"/>
    <w:rsid w:val="54AFE899"/>
    <w:rsid w:val="54B504E9"/>
    <w:rsid w:val="54BA624C"/>
    <w:rsid w:val="54BD787F"/>
    <w:rsid w:val="54C905D1"/>
    <w:rsid w:val="54CB0A66"/>
    <w:rsid w:val="54CBEC47"/>
    <w:rsid w:val="54CC062E"/>
    <w:rsid w:val="54CE70D5"/>
    <w:rsid w:val="54D2CA9E"/>
    <w:rsid w:val="54D33CB2"/>
    <w:rsid w:val="54D5E2E9"/>
    <w:rsid w:val="54D7C45D"/>
    <w:rsid w:val="54D81FBE"/>
    <w:rsid w:val="54D9E8C4"/>
    <w:rsid w:val="54DAC45F"/>
    <w:rsid w:val="54DBC792"/>
    <w:rsid w:val="54DCC502"/>
    <w:rsid w:val="54DCF844"/>
    <w:rsid w:val="54DE56FF"/>
    <w:rsid w:val="54E03F94"/>
    <w:rsid w:val="54E41DC0"/>
    <w:rsid w:val="54E4C9B0"/>
    <w:rsid w:val="54E4D3B8"/>
    <w:rsid w:val="54E54A09"/>
    <w:rsid w:val="54E6D34C"/>
    <w:rsid w:val="54E803B7"/>
    <w:rsid w:val="54E95588"/>
    <w:rsid w:val="54EBCC8B"/>
    <w:rsid w:val="54EE42AA"/>
    <w:rsid w:val="54F27D8D"/>
    <w:rsid w:val="54F3EDB4"/>
    <w:rsid w:val="54F43265"/>
    <w:rsid w:val="54F7CB6E"/>
    <w:rsid w:val="54FCCA26"/>
    <w:rsid w:val="54FDAF98"/>
    <w:rsid w:val="54FDE2A0"/>
    <w:rsid w:val="54FEAA25"/>
    <w:rsid w:val="5500F562"/>
    <w:rsid w:val="55019CD2"/>
    <w:rsid w:val="55023C2A"/>
    <w:rsid w:val="55042FC5"/>
    <w:rsid w:val="5507233E"/>
    <w:rsid w:val="55084288"/>
    <w:rsid w:val="5508449D"/>
    <w:rsid w:val="55088787"/>
    <w:rsid w:val="5508E8CE"/>
    <w:rsid w:val="550B13ED"/>
    <w:rsid w:val="55110045"/>
    <w:rsid w:val="55134445"/>
    <w:rsid w:val="551469AC"/>
    <w:rsid w:val="55151531"/>
    <w:rsid w:val="551DDE85"/>
    <w:rsid w:val="551F049C"/>
    <w:rsid w:val="55217D5B"/>
    <w:rsid w:val="5528481E"/>
    <w:rsid w:val="5528859D"/>
    <w:rsid w:val="552CC7B8"/>
    <w:rsid w:val="552D1686"/>
    <w:rsid w:val="552D2B3D"/>
    <w:rsid w:val="552D9F5D"/>
    <w:rsid w:val="552EB1FE"/>
    <w:rsid w:val="552F0FBC"/>
    <w:rsid w:val="552F6C3A"/>
    <w:rsid w:val="5536C751"/>
    <w:rsid w:val="553B1821"/>
    <w:rsid w:val="553BD340"/>
    <w:rsid w:val="553BF945"/>
    <w:rsid w:val="553D6FE6"/>
    <w:rsid w:val="553D95F5"/>
    <w:rsid w:val="553F71D6"/>
    <w:rsid w:val="55435BBB"/>
    <w:rsid w:val="5544FE28"/>
    <w:rsid w:val="55457F8E"/>
    <w:rsid w:val="55459F6C"/>
    <w:rsid w:val="5547518A"/>
    <w:rsid w:val="55495403"/>
    <w:rsid w:val="554D96C8"/>
    <w:rsid w:val="554F6F48"/>
    <w:rsid w:val="55542259"/>
    <w:rsid w:val="555E26C6"/>
    <w:rsid w:val="555EA113"/>
    <w:rsid w:val="555EFCC9"/>
    <w:rsid w:val="555F6170"/>
    <w:rsid w:val="55633380"/>
    <w:rsid w:val="5567E1AC"/>
    <w:rsid w:val="55688947"/>
    <w:rsid w:val="556A0349"/>
    <w:rsid w:val="556A27AF"/>
    <w:rsid w:val="556AE1C9"/>
    <w:rsid w:val="55710D4A"/>
    <w:rsid w:val="55715CEB"/>
    <w:rsid w:val="557B3639"/>
    <w:rsid w:val="557B3E40"/>
    <w:rsid w:val="557F4535"/>
    <w:rsid w:val="55815682"/>
    <w:rsid w:val="5585FAC8"/>
    <w:rsid w:val="5586CAC7"/>
    <w:rsid w:val="55900528"/>
    <w:rsid w:val="55920C63"/>
    <w:rsid w:val="5593B98D"/>
    <w:rsid w:val="5593F396"/>
    <w:rsid w:val="55962B16"/>
    <w:rsid w:val="5596D4D6"/>
    <w:rsid w:val="5598B06B"/>
    <w:rsid w:val="559C0C96"/>
    <w:rsid w:val="559C231B"/>
    <w:rsid w:val="55A022E7"/>
    <w:rsid w:val="55A3DABC"/>
    <w:rsid w:val="55A4FEBE"/>
    <w:rsid w:val="55A5271D"/>
    <w:rsid w:val="55A87289"/>
    <w:rsid w:val="55A9E77D"/>
    <w:rsid w:val="55AB135B"/>
    <w:rsid w:val="55B39E32"/>
    <w:rsid w:val="55B46308"/>
    <w:rsid w:val="55B48D48"/>
    <w:rsid w:val="55B4DF7F"/>
    <w:rsid w:val="55B6458C"/>
    <w:rsid w:val="55B787FD"/>
    <w:rsid w:val="55B838D4"/>
    <w:rsid w:val="55B8684E"/>
    <w:rsid w:val="55BFC046"/>
    <w:rsid w:val="55C22ADB"/>
    <w:rsid w:val="55C4ECAB"/>
    <w:rsid w:val="55C4F3E6"/>
    <w:rsid w:val="55CA9986"/>
    <w:rsid w:val="55CD897C"/>
    <w:rsid w:val="55CEFDC7"/>
    <w:rsid w:val="55D0BCC3"/>
    <w:rsid w:val="55D96281"/>
    <w:rsid w:val="55DAAA1C"/>
    <w:rsid w:val="55DD4AD6"/>
    <w:rsid w:val="55DE69D1"/>
    <w:rsid w:val="55E09536"/>
    <w:rsid w:val="55E3A29F"/>
    <w:rsid w:val="55E6A7E5"/>
    <w:rsid w:val="55E6E032"/>
    <w:rsid w:val="55E8E538"/>
    <w:rsid w:val="55ED219A"/>
    <w:rsid w:val="55EDA56C"/>
    <w:rsid w:val="55EE719B"/>
    <w:rsid w:val="55F21D52"/>
    <w:rsid w:val="55F26301"/>
    <w:rsid w:val="55F95AA5"/>
    <w:rsid w:val="55F9A673"/>
    <w:rsid w:val="55FB6E73"/>
    <w:rsid w:val="55FE75F9"/>
    <w:rsid w:val="55FFE543"/>
    <w:rsid w:val="5602C386"/>
    <w:rsid w:val="5606058C"/>
    <w:rsid w:val="560D66E2"/>
    <w:rsid w:val="560F48F1"/>
    <w:rsid w:val="5612957B"/>
    <w:rsid w:val="561457DF"/>
    <w:rsid w:val="5616330B"/>
    <w:rsid w:val="561799C0"/>
    <w:rsid w:val="561C67CB"/>
    <w:rsid w:val="561C9875"/>
    <w:rsid w:val="561CD7CC"/>
    <w:rsid w:val="562030B9"/>
    <w:rsid w:val="56211560"/>
    <w:rsid w:val="56241C0D"/>
    <w:rsid w:val="562512BC"/>
    <w:rsid w:val="56252B8B"/>
    <w:rsid w:val="5629FF8C"/>
    <w:rsid w:val="562B2EBF"/>
    <w:rsid w:val="562F1B14"/>
    <w:rsid w:val="5630AD63"/>
    <w:rsid w:val="56311F7E"/>
    <w:rsid w:val="5633D9BD"/>
    <w:rsid w:val="5635552D"/>
    <w:rsid w:val="56362955"/>
    <w:rsid w:val="5637004A"/>
    <w:rsid w:val="56381A0A"/>
    <w:rsid w:val="56393245"/>
    <w:rsid w:val="56399C34"/>
    <w:rsid w:val="563EA6C2"/>
    <w:rsid w:val="563ED952"/>
    <w:rsid w:val="563F9B88"/>
    <w:rsid w:val="56404224"/>
    <w:rsid w:val="5642B7AF"/>
    <w:rsid w:val="56445F7D"/>
    <w:rsid w:val="56452019"/>
    <w:rsid w:val="564606A1"/>
    <w:rsid w:val="5648EF0F"/>
    <w:rsid w:val="56494AFB"/>
    <w:rsid w:val="5649EE44"/>
    <w:rsid w:val="564AABC3"/>
    <w:rsid w:val="564E9315"/>
    <w:rsid w:val="56511D16"/>
    <w:rsid w:val="56512B7B"/>
    <w:rsid w:val="5651FCD2"/>
    <w:rsid w:val="565528FD"/>
    <w:rsid w:val="56582B07"/>
    <w:rsid w:val="565AEC91"/>
    <w:rsid w:val="565B3867"/>
    <w:rsid w:val="565C37C2"/>
    <w:rsid w:val="565CE116"/>
    <w:rsid w:val="565F86C8"/>
    <w:rsid w:val="56623D73"/>
    <w:rsid w:val="5664087B"/>
    <w:rsid w:val="56658B04"/>
    <w:rsid w:val="5665CDC8"/>
    <w:rsid w:val="56693728"/>
    <w:rsid w:val="566AB8E3"/>
    <w:rsid w:val="566B74F8"/>
    <w:rsid w:val="566D5113"/>
    <w:rsid w:val="5670B18B"/>
    <w:rsid w:val="5675B221"/>
    <w:rsid w:val="56795BDC"/>
    <w:rsid w:val="567B6999"/>
    <w:rsid w:val="567B9776"/>
    <w:rsid w:val="567E14A1"/>
    <w:rsid w:val="5681760E"/>
    <w:rsid w:val="56824878"/>
    <w:rsid w:val="5688420A"/>
    <w:rsid w:val="568A1C52"/>
    <w:rsid w:val="568BE41E"/>
    <w:rsid w:val="5690E2FE"/>
    <w:rsid w:val="56926B6C"/>
    <w:rsid w:val="56932C89"/>
    <w:rsid w:val="56932F03"/>
    <w:rsid w:val="569379B1"/>
    <w:rsid w:val="56951966"/>
    <w:rsid w:val="5699CFEF"/>
    <w:rsid w:val="569B2765"/>
    <w:rsid w:val="569C16C8"/>
    <w:rsid w:val="569C35BF"/>
    <w:rsid w:val="569D214A"/>
    <w:rsid w:val="569E5C16"/>
    <w:rsid w:val="56A3EF24"/>
    <w:rsid w:val="56A4FD80"/>
    <w:rsid w:val="56A55F6A"/>
    <w:rsid w:val="56A6D217"/>
    <w:rsid w:val="56AF8041"/>
    <w:rsid w:val="56B12E2F"/>
    <w:rsid w:val="56B16DCE"/>
    <w:rsid w:val="56B55BEC"/>
    <w:rsid w:val="56B6D30F"/>
    <w:rsid w:val="56B719B8"/>
    <w:rsid w:val="56BC7084"/>
    <w:rsid w:val="56BF4A73"/>
    <w:rsid w:val="56C16F65"/>
    <w:rsid w:val="56C221DB"/>
    <w:rsid w:val="56C24F8F"/>
    <w:rsid w:val="56C2E22F"/>
    <w:rsid w:val="56C49D6E"/>
    <w:rsid w:val="56C71236"/>
    <w:rsid w:val="56C7658E"/>
    <w:rsid w:val="56C889C7"/>
    <w:rsid w:val="56C89047"/>
    <w:rsid w:val="56CAF81B"/>
    <w:rsid w:val="56CB3C9B"/>
    <w:rsid w:val="56CB7A8A"/>
    <w:rsid w:val="56CCAE0D"/>
    <w:rsid w:val="56CCFF01"/>
    <w:rsid w:val="56CF30CA"/>
    <w:rsid w:val="56CFE14E"/>
    <w:rsid w:val="56D03A6A"/>
    <w:rsid w:val="56D1D13E"/>
    <w:rsid w:val="56D208DD"/>
    <w:rsid w:val="56D3A1B1"/>
    <w:rsid w:val="56D60FA0"/>
    <w:rsid w:val="56D98B8D"/>
    <w:rsid w:val="56DE3D8F"/>
    <w:rsid w:val="56DF6B8C"/>
    <w:rsid w:val="56DF7A35"/>
    <w:rsid w:val="56E027C9"/>
    <w:rsid w:val="56E227DE"/>
    <w:rsid w:val="56E2A05D"/>
    <w:rsid w:val="56E59B52"/>
    <w:rsid w:val="56E5F443"/>
    <w:rsid w:val="56EC16B5"/>
    <w:rsid w:val="56EE4E3A"/>
    <w:rsid w:val="56EF8FE0"/>
    <w:rsid w:val="56F0D8CA"/>
    <w:rsid w:val="56F51143"/>
    <w:rsid w:val="56F52E2B"/>
    <w:rsid w:val="56F6B41E"/>
    <w:rsid w:val="56F6DEF0"/>
    <w:rsid w:val="56F8CAF5"/>
    <w:rsid w:val="56FDA01A"/>
    <w:rsid w:val="56FDFD4A"/>
    <w:rsid w:val="56FF857B"/>
    <w:rsid w:val="57022313"/>
    <w:rsid w:val="57025157"/>
    <w:rsid w:val="5702DB17"/>
    <w:rsid w:val="5703DED6"/>
    <w:rsid w:val="570421CC"/>
    <w:rsid w:val="570F801F"/>
    <w:rsid w:val="5713CD7D"/>
    <w:rsid w:val="571539C0"/>
    <w:rsid w:val="5715B585"/>
    <w:rsid w:val="5718E809"/>
    <w:rsid w:val="571A049F"/>
    <w:rsid w:val="571BE0C0"/>
    <w:rsid w:val="571D0339"/>
    <w:rsid w:val="571D3D69"/>
    <w:rsid w:val="571DE7CB"/>
    <w:rsid w:val="571E9403"/>
    <w:rsid w:val="571EE003"/>
    <w:rsid w:val="572905BF"/>
    <w:rsid w:val="5729CBFC"/>
    <w:rsid w:val="572CBD19"/>
    <w:rsid w:val="572D43A1"/>
    <w:rsid w:val="572DAD46"/>
    <w:rsid w:val="573007C4"/>
    <w:rsid w:val="5730C69F"/>
    <w:rsid w:val="57325EF0"/>
    <w:rsid w:val="57348126"/>
    <w:rsid w:val="573922F8"/>
    <w:rsid w:val="573CC889"/>
    <w:rsid w:val="573EE0AD"/>
    <w:rsid w:val="57441970"/>
    <w:rsid w:val="5744996B"/>
    <w:rsid w:val="57464FB9"/>
    <w:rsid w:val="5747495C"/>
    <w:rsid w:val="574B2B7F"/>
    <w:rsid w:val="574B874D"/>
    <w:rsid w:val="574F5078"/>
    <w:rsid w:val="575268A8"/>
    <w:rsid w:val="575798EA"/>
    <w:rsid w:val="57592F4B"/>
    <w:rsid w:val="575BF7C7"/>
    <w:rsid w:val="575D1B67"/>
    <w:rsid w:val="575E1CDE"/>
    <w:rsid w:val="575F304B"/>
    <w:rsid w:val="57601D2C"/>
    <w:rsid w:val="57628AA2"/>
    <w:rsid w:val="576510C0"/>
    <w:rsid w:val="57689F17"/>
    <w:rsid w:val="576B1673"/>
    <w:rsid w:val="576E1C29"/>
    <w:rsid w:val="5770A4DE"/>
    <w:rsid w:val="5773FD8B"/>
    <w:rsid w:val="57751117"/>
    <w:rsid w:val="57758B6A"/>
    <w:rsid w:val="577668C3"/>
    <w:rsid w:val="5777A720"/>
    <w:rsid w:val="577A8870"/>
    <w:rsid w:val="577AA0CD"/>
    <w:rsid w:val="577E2882"/>
    <w:rsid w:val="5786C47C"/>
    <w:rsid w:val="5787FADA"/>
    <w:rsid w:val="578B5CB8"/>
    <w:rsid w:val="578DA34E"/>
    <w:rsid w:val="578DD699"/>
    <w:rsid w:val="57904437"/>
    <w:rsid w:val="57936032"/>
    <w:rsid w:val="579371BE"/>
    <w:rsid w:val="57980033"/>
    <w:rsid w:val="579B9134"/>
    <w:rsid w:val="579BACE9"/>
    <w:rsid w:val="579F78E2"/>
    <w:rsid w:val="57A17434"/>
    <w:rsid w:val="57A2894B"/>
    <w:rsid w:val="57AF45A4"/>
    <w:rsid w:val="57B010F3"/>
    <w:rsid w:val="57B4EF25"/>
    <w:rsid w:val="57B66FF1"/>
    <w:rsid w:val="57BFD51D"/>
    <w:rsid w:val="57C360FA"/>
    <w:rsid w:val="57C3F8C9"/>
    <w:rsid w:val="57C47B02"/>
    <w:rsid w:val="57C55F16"/>
    <w:rsid w:val="57C57FE7"/>
    <w:rsid w:val="57C67BF1"/>
    <w:rsid w:val="57C7F85B"/>
    <w:rsid w:val="57CCE810"/>
    <w:rsid w:val="57CCF678"/>
    <w:rsid w:val="57CDF8D2"/>
    <w:rsid w:val="57D0B14B"/>
    <w:rsid w:val="57D33BCB"/>
    <w:rsid w:val="57D6C5FD"/>
    <w:rsid w:val="57D88301"/>
    <w:rsid w:val="57D93BA4"/>
    <w:rsid w:val="57DC31C8"/>
    <w:rsid w:val="57DDB2D9"/>
    <w:rsid w:val="57DEE2E5"/>
    <w:rsid w:val="57E013DA"/>
    <w:rsid w:val="57E23BA9"/>
    <w:rsid w:val="57E2A524"/>
    <w:rsid w:val="57E34626"/>
    <w:rsid w:val="57E3B8EB"/>
    <w:rsid w:val="57E46528"/>
    <w:rsid w:val="57E6218D"/>
    <w:rsid w:val="57E66891"/>
    <w:rsid w:val="57ED8405"/>
    <w:rsid w:val="57F0A348"/>
    <w:rsid w:val="57F2B57A"/>
    <w:rsid w:val="57F36DA2"/>
    <w:rsid w:val="57F71FDD"/>
    <w:rsid w:val="57FB9D0F"/>
    <w:rsid w:val="57FBA1F3"/>
    <w:rsid w:val="57FBD03B"/>
    <w:rsid w:val="57FF6E44"/>
    <w:rsid w:val="5804CA0E"/>
    <w:rsid w:val="5808467E"/>
    <w:rsid w:val="580CFC83"/>
    <w:rsid w:val="580F7B6C"/>
    <w:rsid w:val="58128E32"/>
    <w:rsid w:val="5814B2E1"/>
    <w:rsid w:val="5815EC9C"/>
    <w:rsid w:val="58162398"/>
    <w:rsid w:val="58168B00"/>
    <w:rsid w:val="581D9239"/>
    <w:rsid w:val="581ED7B1"/>
    <w:rsid w:val="5822CE15"/>
    <w:rsid w:val="58237F54"/>
    <w:rsid w:val="582A7D27"/>
    <w:rsid w:val="582ABBC4"/>
    <w:rsid w:val="582CCFFB"/>
    <w:rsid w:val="58345CB6"/>
    <w:rsid w:val="5834FA90"/>
    <w:rsid w:val="5835D779"/>
    <w:rsid w:val="5836CEC2"/>
    <w:rsid w:val="583700EA"/>
    <w:rsid w:val="58375BD3"/>
    <w:rsid w:val="583995E4"/>
    <w:rsid w:val="583B5033"/>
    <w:rsid w:val="584023AE"/>
    <w:rsid w:val="58403BE4"/>
    <w:rsid w:val="5842CA12"/>
    <w:rsid w:val="5845E089"/>
    <w:rsid w:val="5847E15A"/>
    <w:rsid w:val="584AB38F"/>
    <w:rsid w:val="584CAAF1"/>
    <w:rsid w:val="584E7E57"/>
    <w:rsid w:val="5853654D"/>
    <w:rsid w:val="5855049A"/>
    <w:rsid w:val="58557FE3"/>
    <w:rsid w:val="5855FF9B"/>
    <w:rsid w:val="5857590C"/>
    <w:rsid w:val="5859474F"/>
    <w:rsid w:val="585B3E97"/>
    <w:rsid w:val="585EBE49"/>
    <w:rsid w:val="585FFD83"/>
    <w:rsid w:val="58606F3D"/>
    <w:rsid w:val="58628330"/>
    <w:rsid w:val="586506DF"/>
    <w:rsid w:val="586871EA"/>
    <w:rsid w:val="586B71FF"/>
    <w:rsid w:val="586C41B1"/>
    <w:rsid w:val="586EACE9"/>
    <w:rsid w:val="586FA8A9"/>
    <w:rsid w:val="58717857"/>
    <w:rsid w:val="58770DC7"/>
    <w:rsid w:val="58774BA0"/>
    <w:rsid w:val="58782B61"/>
    <w:rsid w:val="587A7E30"/>
    <w:rsid w:val="5881CC58"/>
    <w:rsid w:val="5882347F"/>
    <w:rsid w:val="5886C83E"/>
    <w:rsid w:val="588883AA"/>
    <w:rsid w:val="58893E6D"/>
    <w:rsid w:val="588A5063"/>
    <w:rsid w:val="588A9C25"/>
    <w:rsid w:val="588C70A8"/>
    <w:rsid w:val="588CFA05"/>
    <w:rsid w:val="58904F4D"/>
    <w:rsid w:val="58923062"/>
    <w:rsid w:val="589362B4"/>
    <w:rsid w:val="589386FC"/>
    <w:rsid w:val="5893BE3E"/>
    <w:rsid w:val="5894360F"/>
    <w:rsid w:val="58956F64"/>
    <w:rsid w:val="589660ED"/>
    <w:rsid w:val="5898F533"/>
    <w:rsid w:val="589AADB3"/>
    <w:rsid w:val="589ACA3C"/>
    <w:rsid w:val="589CC131"/>
    <w:rsid w:val="58A0EFD2"/>
    <w:rsid w:val="58A93853"/>
    <w:rsid w:val="58A97E8A"/>
    <w:rsid w:val="58ACFBAA"/>
    <w:rsid w:val="58AF2F39"/>
    <w:rsid w:val="58B335E0"/>
    <w:rsid w:val="58B92FD5"/>
    <w:rsid w:val="58BFA822"/>
    <w:rsid w:val="58C16567"/>
    <w:rsid w:val="58C1DC49"/>
    <w:rsid w:val="58CC0458"/>
    <w:rsid w:val="58CC4768"/>
    <w:rsid w:val="58CEE1B0"/>
    <w:rsid w:val="58CF83A7"/>
    <w:rsid w:val="58D13A4F"/>
    <w:rsid w:val="58D1F488"/>
    <w:rsid w:val="58D22A51"/>
    <w:rsid w:val="58D61130"/>
    <w:rsid w:val="58D70C07"/>
    <w:rsid w:val="58D7175F"/>
    <w:rsid w:val="58DC9AFF"/>
    <w:rsid w:val="58DE0079"/>
    <w:rsid w:val="58E0A773"/>
    <w:rsid w:val="58E0AEAC"/>
    <w:rsid w:val="58E0B5F0"/>
    <w:rsid w:val="58E19B58"/>
    <w:rsid w:val="58E480E5"/>
    <w:rsid w:val="58E6974C"/>
    <w:rsid w:val="58E9A2F4"/>
    <w:rsid w:val="58EAD0DB"/>
    <w:rsid w:val="58EB0085"/>
    <w:rsid w:val="58ECA241"/>
    <w:rsid w:val="58F27188"/>
    <w:rsid w:val="58F67591"/>
    <w:rsid w:val="58F71D44"/>
    <w:rsid w:val="58F8F61D"/>
    <w:rsid w:val="58FCAB7D"/>
    <w:rsid w:val="58FF80A0"/>
    <w:rsid w:val="59002A4A"/>
    <w:rsid w:val="5901E687"/>
    <w:rsid w:val="5902C5B6"/>
    <w:rsid w:val="590CC552"/>
    <w:rsid w:val="590D8443"/>
    <w:rsid w:val="590FB360"/>
    <w:rsid w:val="59118D04"/>
    <w:rsid w:val="59187244"/>
    <w:rsid w:val="59189C3D"/>
    <w:rsid w:val="5919AB46"/>
    <w:rsid w:val="591A0B48"/>
    <w:rsid w:val="591C30B1"/>
    <w:rsid w:val="5921F147"/>
    <w:rsid w:val="5921FC2D"/>
    <w:rsid w:val="59266584"/>
    <w:rsid w:val="59296F00"/>
    <w:rsid w:val="592AD9C4"/>
    <w:rsid w:val="592B0D1B"/>
    <w:rsid w:val="59338E20"/>
    <w:rsid w:val="59345FA3"/>
    <w:rsid w:val="593461CC"/>
    <w:rsid w:val="59366486"/>
    <w:rsid w:val="59379B8E"/>
    <w:rsid w:val="59391581"/>
    <w:rsid w:val="593992BA"/>
    <w:rsid w:val="593C8E3C"/>
    <w:rsid w:val="593D6089"/>
    <w:rsid w:val="593E6947"/>
    <w:rsid w:val="593E6BA4"/>
    <w:rsid w:val="5940D056"/>
    <w:rsid w:val="59434ADC"/>
    <w:rsid w:val="594794F5"/>
    <w:rsid w:val="5949350E"/>
    <w:rsid w:val="594A07F3"/>
    <w:rsid w:val="594A8AF3"/>
    <w:rsid w:val="594AECDA"/>
    <w:rsid w:val="594BC76A"/>
    <w:rsid w:val="594BE035"/>
    <w:rsid w:val="594D6C8F"/>
    <w:rsid w:val="59534243"/>
    <w:rsid w:val="5958B87D"/>
    <w:rsid w:val="595CC878"/>
    <w:rsid w:val="59604112"/>
    <w:rsid w:val="596063EC"/>
    <w:rsid w:val="5960D91E"/>
    <w:rsid w:val="596110E2"/>
    <w:rsid w:val="596294B8"/>
    <w:rsid w:val="59672669"/>
    <w:rsid w:val="59699564"/>
    <w:rsid w:val="596BF61A"/>
    <w:rsid w:val="59716AF5"/>
    <w:rsid w:val="5972BF9F"/>
    <w:rsid w:val="5973DECC"/>
    <w:rsid w:val="59746A19"/>
    <w:rsid w:val="59780218"/>
    <w:rsid w:val="597A969A"/>
    <w:rsid w:val="597AADE9"/>
    <w:rsid w:val="597B5623"/>
    <w:rsid w:val="597CCF19"/>
    <w:rsid w:val="59817FC1"/>
    <w:rsid w:val="59818DB5"/>
    <w:rsid w:val="59828661"/>
    <w:rsid w:val="598370DB"/>
    <w:rsid w:val="598431DF"/>
    <w:rsid w:val="598682DD"/>
    <w:rsid w:val="5986AEB5"/>
    <w:rsid w:val="5988B6E8"/>
    <w:rsid w:val="5989175C"/>
    <w:rsid w:val="598DEFEA"/>
    <w:rsid w:val="598E557A"/>
    <w:rsid w:val="59903186"/>
    <w:rsid w:val="5991A09C"/>
    <w:rsid w:val="5993B95F"/>
    <w:rsid w:val="599442E8"/>
    <w:rsid w:val="59967262"/>
    <w:rsid w:val="599843A7"/>
    <w:rsid w:val="59986EEE"/>
    <w:rsid w:val="59A0680E"/>
    <w:rsid w:val="59A5B13D"/>
    <w:rsid w:val="59AE6A2C"/>
    <w:rsid w:val="59AE7BED"/>
    <w:rsid w:val="59B0484A"/>
    <w:rsid w:val="59B0C6D4"/>
    <w:rsid w:val="59B34C71"/>
    <w:rsid w:val="59B4C55F"/>
    <w:rsid w:val="59B57C4A"/>
    <w:rsid w:val="59B6AFA1"/>
    <w:rsid w:val="59B7906E"/>
    <w:rsid w:val="59BB0391"/>
    <w:rsid w:val="59BCA6DB"/>
    <w:rsid w:val="59BDABCA"/>
    <w:rsid w:val="59C2EE00"/>
    <w:rsid w:val="59C3B2E1"/>
    <w:rsid w:val="59CD7934"/>
    <w:rsid w:val="59CF98CD"/>
    <w:rsid w:val="59D1CFAE"/>
    <w:rsid w:val="59DAF7C3"/>
    <w:rsid w:val="59DAF830"/>
    <w:rsid w:val="59DB71F6"/>
    <w:rsid w:val="59DBA493"/>
    <w:rsid w:val="59E03594"/>
    <w:rsid w:val="59E114B6"/>
    <w:rsid w:val="59E30C52"/>
    <w:rsid w:val="59E6305C"/>
    <w:rsid w:val="59E6991C"/>
    <w:rsid w:val="59EA5CB1"/>
    <w:rsid w:val="59F09A38"/>
    <w:rsid w:val="59F3D0C5"/>
    <w:rsid w:val="59F59B33"/>
    <w:rsid w:val="59F64ED7"/>
    <w:rsid w:val="59F7C68F"/>
    <w:rsid w:val="59F9CDE3"/>
    <w:rsid w:val="59FA15DE"/>
    <w:rsid w:val="59FAC4EC"/>
    <w:rsid w:val="59FB12B8"/>
    <w:rsid w:val="59FDF07D"/>
    <w:rsid w:val="59FE5148"/>
    <w:rsid w:val="5A00FAF1"/>
    <w:rsid w:val="5A013BD8"/>
    <w:rsid w:val="5A01773C"/>
    <w:rsid w:val="5A02864C"/>
    <w:rsid w:val="5A09E5EF"/>
    <w:rsid w:val="5A0C282C"/>
    <w:rsid w:val="5A0C3FB7"/>
    <w:rsid w:val="5A1077F5"/>
    <w:rsid w:val="5A163C45"/>
    <w:rsid w:val="5A1B871F"/>
    <w:rsid w:val="5A1CE4AE"/>
    <w:rsid w:val="5A1EB2D0"/>
    <w:rsid w:val="5A251612"/>
    <w:rsid w:val="5A293DF1"/>
    <w:rsid w:val="5A2D557E"/>
    <w:rsid w:val="5A2DB690"/>
    <w:rsid w:val="5A2E4AE2"/>
    <w:rsid w:val="5A359236"/>
    <w:rsid w:val="5A36B02F"/>
    <w:rsid w:val="5A389961"/>
    <w:rsid w:val="5A390E87"/>
    <w:rsid w:val="5A3AB9BA"/>
    <w:rsid w:val="5A4465D3"/>
    <w:rsid w:val="5A467110"/>
    <w:rsid w:val="5A4DFC20"/>
    <w:rsid w:val="5A4E09CA"/>
    <w:rsid w:val="5A4F6576"/>
    <w:rsid w:val="5A4F7245"/>
    <w:rsid w:val="5A506603"/>
    <w:rsid w:val="5A5269CF"/>
    <w:rsid w:val="5A52ACE6"/>
    <w:rsid w:val="5A533554"/>
    <w:rsid w:val="5A5A447D"/>
    <w:rsid w:val="5A5A4604"/>
    <w:rsid w:val="5A5FEB6E"/>
    <w:rsid w:val="5A600EB3"/>
    <w:rsid w:val="5A61D118"/>
    <w:rsid w:val="5A673F69"/>
    <w:rsid w:val="5A687D17"/>
    <w:rsid w:val="5A69B6A2"/>
    <w:rsid w:val="5A6B5D71"/>
    <w:rsid w:val="5A744484"/>
    <w:rsid w:val="5A75A564"/>
    <w:rsid w:val="5A78932D"/>
    <w:rsid w:val="5A7B4296"/>
    <w:rsid w:val="5A7C0F17"/>
    <w:rsid w:val="5A7D6584"/>
    <w:rsid w:val="5A804C61"/>
    <w:rsid w:val="5A80F94C"/>
    <w:rsid w:val="5A80FF02"/>
    <w:rsid w:val="5A814713"/>
    <w:rsid w:val="5A845551"/>
    <w:rsid w:val="5A87CC04"/>
    <w:rsid w:val="5A89EBF8"/>
    <w:rsid w:val="5A8A834A"/>
    <w:rsid w:val="5A8B69C9"/>
    <w:rsid w:val="5A8C6311"/>
    <w:rsid w:val="5A8CF3F7"/>
    <w:rsid w:val="5A8D6B73"/>
    <w:rsid w:val="5A8FB198"/>
    <w:rsid w:val="5A90DB40"/>
    <w:rsid w:val="5A920A29"/>
    <w:rsid w:val="5A93E49B"/>
    <w:rsid w:val="5A966431"/>
    <w:rsid w:val="5A974213"/>
    <w:rsid w:val="5A9995F5"/>
    <w:rsid w:val="5A9A70AF"/>
    <w:rsid w:val="5A9FFB5B"/>
    <w:rsid w:val="5AA1032C"/>
    <w:rsid w:val="5AA16AB0"/>
    <w:rsid w:val="5AA335E1"/>
    <w:rsid w:val="5AA33C5F"/>
    <w:rsid w:val="5AA70F42"/>
    <w:rsid w:val="5AA81298"/>
    <w:rsid w:val="5AA85A51"/>
    <w:rsid w:val="5AAAADC8"/>
    <w:rsid w:val="5AAABA30"/>
    <w:rsid w:val="5AAC367A"/>
    <w:rsid w:val="5AAE2C84"/>
    <w:rsid w:val="5AB0C94E"/>
    <w:rsid w:val="5AB18E99"/>
    <w:rsid w:val="5AB1B819"/>
    <w:rsid w:val="5ABA951F"/>
    <w:rsid w:val="5ABB1020"/>
    <w:rsid w:val="5ABD8166"/>
    <w:rsid w:val="5ABDF134"/>
    <w:rsid w:val="5AC17A79"/>
    <w:rsid w:val="5AC96DE5"/>
    <w:rsid w:val="5ACAA515"/>
    <w:rsid w:val="5ACF9C64"/>
    <w:rsid w:val="5AD1A286"/>
    <w:rsid w:val="5AD363F5"/>
    <w:rsid w:val="5AD389F4"/>
    <w:rsid w:val="5AD5285A"/>
    <w:rsid w:val="5AD78D88"/>
    <w:rsid w:val="5ADD8248"/>
    <w:rsid w:val="5AE64DC8"/>
    <w:rsid w:val="5AE6C00A"/>
    <w:rsid w:val="5AEA0B33"/>
    <w:rsid w:val="5AED1E56"/>
    <w:rsid w:val="5AEFBF2A"/>
    <w:rsid w:val="5AF087EA"/>
    <w:rsid w:val="5AF2B3A4"/>
    <w:rsid w:val="5AF356CA"/>
    <w:rsid w:val="5AF3CC1A"/>
    <w:rsid w:val="5AF53466"/>
    <w:rsid w:val="5AF5F45A"/>
    <w:rsid w:val="5AF693B3"/>
    <w:rsid w:val="5AF80186"/>
    <w:rsid w:val="5AF9663F"/>
    <w:rsid w:val="5AFA8552"/>
    <w:rsid w:val="5AFF3BC0"/>
    <w:rsid w:val="5AFF5F0B"/>
    <w:rsid w:val="5AFF6C81"/>
    <w:rsid w:val="5B00575D"/>
    <w:rsid w:val="5B0095D2"/>
    <w:rsid w:val="5B00D2E5"/>
    <w:rsid w:val="5B040D87"/>
    <w:rsid w:val="5B04E652"/>
    <w:rsid w:val="5B067499"/>
    <w:rsid w:val="5B07220F"/>
    <w:rsid w:val="5B0C6D67"/>
    <w:rsid w:val="5B0CE1BA"/>
    <w:rsid w:val="5B0D1308"/>
    <w:rsid w:val="5B0D614C"/>
    <w:rsid w:val="5B11E9C8"/>
    <w:rsid w:val="5B12B2D0"/>
    <w:rsid w:val="5B149FEE"/>
    <w:rsid w:val="5B1805B6"/>
    <w:rsid w:val="5B18F2E0"/>
    <w:rsid w:val="5B19C258"/>
    <w:rsid w:val="5B1B9F7F"/>
    <w:rsid w:val="5B1C2288"/>
    <w:rsid w:val="5B1F85D3"/>
    <w:rsid w:val="5B2084A2"/>
    <w:rsid w:val="5B2402B9"/>
    <w:rsid w:val="5B26F3FE"/>
    <w:rsid w:val="5B2C04EC"/>
    <w:rsid w:val="5B2DA3BD"/>
    <w:rsid w:val="5B2F45F5"/>
    <w:rsid w:val="5B2FA0B7"/>
    <w:rsid w:val="5B302709"/>
    <w:rsid w:val="5B33BEC2"/>
    <w:rsid w:val="5B369EE4"/>
    <w:rsid w:val="5B387B94"/>
    <w:rsid w:val="5B3ABAD0"/>
    <w:rsid w:val="5B3CFC46"/>
    <w:rsid w:val="5B42B18C"/>
    <w:rsid w:val="5B4634B6"/>
    <w:rsid w:val="5B465803"/>
    <w:rsid w:val="5B4B6A1E"/>
    <w:rsid w:val="5B4D455A"/>
    <w:rsid w:val="5B506142"/>
    <w:rsid w:val="5B50D563"/>
    <w:rsid w:val="5B527FDE"/>
    <w:rsid w:val="5B53A988"/>
    <w:rsid w:val="5B54040B"/>
    <w:rsid w:val="5B564A7C"/>
    <w:rsid w:val="5B571B31"/>
    <w:rsid w:val="5B59492D"/>
    <w:rsid w:val="5B5B829E"/>
    <w:rsid w:val="5B6010F7"/>
    <w:rsid w:val="5B6156FC"/>
    <w:rsid w:val="5B6736BA"/>
    <w:rsid w:val="5B690714"/>
    <w:rsid w:val="5B6ADE0D"/>
    <w:rsid w:val="5B6D5A8A"/>
    <w:rsid w:val="5B6DA43A"/>
    <w:rsid w:val="5B6E7E32"/>
    <w:rsid w:val="5B6FE8AB"/>
    <w:rsid w:val="5B72F8F6"/>
    <w:rsid w:val="5B7346D5"/>
    <w:rsid w:val="5B73F58A"/>
    <w:rsid w:val="5B741141"/>
    <w:rsid w:val="5B7582C1"/>
    <w:rsid w:val="5B7A42D7"/>
    <w:rsid w:val="5B82FC3F"/>
    <w:rsid w:val="5B83DA82"/>
    <w:rsid w:val="5B843316"/>
    <w:rsid w:val="5B8465B0"/>
    <w:rsid w:val="5B889BFC"/>
    <w:rsid w:val="5B90511A"/>
    <w:rsid w:val="5B922E67"/>
    <w:rsid w:val="5B9266BF"/>
    <w:rsid w:val="5B9387C6"/>
    <w:rsid w:val="5B93AF94"/>
    <w:rsid w:val="5B970AA1"/>
    <w:rsid w:val="5B98CB3A"/>
    <w:rsid w:val="5B98F5C7"/>
    <w:rsid w:val="5BA0C897"/>
    <w:rsid w:val="5BA159F1"/>
    <w:rsid w:val="5BA1ED49"/>
    <w:rsid w:val="5BA98F9F"/>
    <w:rsid w:val="5BAA8490"/>
    <w:rsid w:val="5BAB0757"/>
    <w:rsid w:val="5BADF04A"/>
    <w:rsid w:val="5BB000DB"/>
    <w:rsid w:val="5BB349D2"/>
    <w:rsid w:val="5BB5965D"/>
    <w:rsid w:val="5BB60DD0"/>
    <w:rsid w:val="5BB77FA6"/>
    <w:rsid w:val="5BB9C402"/>
    <w:rsid w:val="5BBA52F8"/>
    <w:rsid w:val="5BBAD5C6"/>
    <w:rsid w:val="5BBB48E4"/>
    <w:rsid w:val="5BC011EF"/>
    <w:rsid w:val="5BC31923"/>
    <w:rsid w:val="5BC41151"/>
    <w:rsid w:val="5BC51DF4"/>
    <w:rsid w:val="5BC72E2A"/>
    <w:rsid w:val="5BC7C7B6"/>
    <w:rsid w:val="5BC87E8C"/>
    <w:rsid w:val="5BC9B887"/>
    <w:rsid w:val="5BCA2F34"/>
    <w:rsid w:val="5BCA433A"/>
    <w:rsid w:val="5BCA7A3D"/>
    <w:rsid w:val="5BCAE0B4"/>
    <w:rsid w:val="5BCAE549"/>
    <w:rsid w:val="5BCB8B5C"/>
    <w:rsid w:val="5BCBA65F"/>
    <w:rsid w:val="5BCD6334"/>
    <w:rsid w:val="5BD62C9E"/>
    <w:rsid w:val="5BDE4053"/>
    <w:rsid w:val="5BDF3FE4"/>
    <w:rsid w:val="5BDF4DBF"/>
    <w:rsid w:val="5BDF92D4"/>
    <w:rsid w:val="5BE26D97"/>
    <w:rsid w:val="5BE29156"/>
    <w:rsid w:val="5BE38566"/>
    <w:rsid w:val="5BE4C233"/>
    <w:rsid w:val="5BE62675"/>
    <w:rsid w:val="5BE8BF12"/>
    <w:rsid w:val="5BEC2645"/>
    <w:rsid w:val="5BED6FFA"/>
    <w:rsid w:val="5BEEE81B"/>
    <w:rsid w:val="5BEFCDC4"/>
    <w:rsid w:val="5BF0EFBE"/>
    <w:rsid w:val="5BF44239"/>
    <w:rsid w:val="5BF7972E"/>
    <w:rsid w:val="5BF9E323"/>
    <w:rsid w:val="5BF9F819"/>
    <w:rsid w:val="5BFCD671"/>
    <w:rsid w:val="5BFEB24B"/>
    <w:rsid w:val="5C008DFA"/>
    <w:rsid w:val="5C05D013"/>
    <w:rsid w:val="5C06855B"/>
    <w:rsid w:val="5C06AC6C"/>
    <w:rsid w:val="5C07B47A"/>
    <w:rsid w:val="5C08A39B"/>
    <w:rsid w:val="5C09AD77"/>
    <w:rsid w:val="5C09C96D"/>
    <w:rsid w:val="5C132BB0"/>
    <w:rsid w:val="5C1796EF"/>
    <w:rsid w:val="5C18EAAB"/>
    <w:rsid w:val="5C1A8080"/>
    <w:rsid w:val="5C1D725A"/>
    <w:rsid w:val="5C1DDE93"/>
    <w:rsid w:val="5C1FC4BA"/>
    <w:rsid w:val="5C238DA4"/>
    <w:rsid w:val="5C23DDE8"/>
    <w:rsid w:val="5C2559EE"/>
    <w:rsid w:val="5C2612C0"/>
    <w:rsid w:val="5C2800BD"/>
    <w:rsid w:val="5C31D820"/>
    <w:rsid w:val="5C390B3D"/>
    <w:rsid w:val="5C3BE200"/>
    <w:rsid w:val="5C3F821F"/>
    <w:rsid w:val="5C3FEE8F"/>
    <w:rsid w:val="5C413DC4"/>
    <w:rsid w:val="5C42B45F"/>
    <w:rsid w:val="5C46E4C8"/>
    <w:rsid w:val="5C48C588"/>
    <w:rsid w:val="5C4CCD70"/>
    <w:rsid w:val="5C4D7E92"/>
    <w:rsid w:val="5C4FECC2"/>
    <w:rsid w:val="5C50B3DE"/>
    <w:rsid w:val="5C514E1E"/>
    <w:rsid w:val="5C522162"/>
    <w:rsid w:val="5C52857A"/>
    <w:rsid w:val="5C5580CE"/>
    <w:rsid w:val="5C5969A5"/>
    <w:rsid w:val="5C5F5794"/>
    <w:rsid w:val="5C5FDBA8"/>
    <w:rsid w:val="5C5FFFD0"/>
    <w:rsid w:val="5C60ED97"/>
    <w:rsid w:val="5C627231"/>
    <w:rsid w:val="5C639C27"/>
    <w:rsid w:val="5C658534"/>
    <w:rsid w:val="5C662F04"/>
    <w:rsid w:val="5C6824B0"/>
    <w:rsid w:val="5C6D7627"/>
    <w:rsid w:val="5C6E03C1"/>
    <w:rsid w:val="5C6E5652"/>
    <w:rsid w:val="5C6EF2B5"/>
    <w:rsid w:val="5C6EF6E8"/>
    <w:rsid w:val="5C71E551"/>
    <w:rsid w:val="5C748727"/>
    <w:rsid w:val="5C75B097"/>
    <w:rsid w:val="5C768CF0"/>
    <w:rsid w:val="5C773553"/>
    <w:rsid w:val="5C774B85"/>
    <w:rsid w:val="5C787C7F"/>
    <w:rsid w:val="5C78837F"/>
    <w:rsid w:val="5C7988F6"/>
    <w:rsid w:val="5C7B3B01"/>
    <w:rsid w:val="5C8015DE"/>
    <w:rsid w:val="5C82906B"/>
    <w:rsid w:val="5C82D4BF"/>
    <w:rsid w:val="5C837510"/>
    <w:rsid w:val="5C838FB2"/>
    <w:rsid w:val="5C85C1B5"/>
    <w:rsid w:val="5C866B11"/>
    <w:rsid w:val="5C86802F"/>
    <w:rsid w:val="5C88C75B"/>
    <w:rsid w:val="5C89E6F0"/>
    <w:rsid w:val="5C8A7D2E"/>
    <w:rsid w:val="5C8C1BD2"/>
    <w:rsid w:val="5C8D9B56"/>
    <w:rsid w:val="5C92671A"/>
    <w:rsid w:val="5C9505A4"/>
    <w:rsid w:val="5C962677"/>
    <w:rsid w:val="5C9784E4"/>
    <w:rsid w:val="5C97AE3F"/>
    <w:rsid w:val="5C9D15E1"/>
    <w:rsid w:val="5C9D3FEA"/>
    <w:rsid w:val="5CA25BF1"/>
    <w:rsid w:val="5CA451B8"/>
    <w:rsid w:val="5CA6A422"/>
    <w:rsid w:val="5CABCD38"/>
    <w:rsid w:val="5CAF3D50"/>
    <w:rsid w:val="5CAF825A"/>
    <w:rsid w:val="5CB195F6"/>
    <w:rsid w:val="5CB35131"/>
    <w:rsid w:val="5CB3A646"/>
    <w:rsid w:val="5CB6737E"/>
    <w:rsid w:val="5CB817E2"/>
    <w:rsid w:val="5CB952EE"/>
    <w:rsid w:val="5CBB4E75"/>
    <w:rsid w:val="5CBCB700"/>
    <w:rsid w:val="5CBD9FC1"/>
    <w:rsid w:val="5CBE87CA"/>
    <w:rsid w:val="5CC0EE23"/>
    <w:rsid w:val="5CC3288A"/>
    <w:rsid w:val="5CC42EAE"/>
    <w:rsid w:val="5CC4F203"/>
    <w:rsid w:val="5CC6586A"/>
    <w:rsid w:val="5CC7C9C6"/>
    <w:rsid w:val="5CCF3E49"/>
    <w:rsid w:val="5CD8C277"/>
    <w:rsid w:val="5CD913D7"/>
    <w:rsid w:val="5CDFDAB5"/>
    <w:rsid w:val="5CE39329"/>
    <w:rsid w:val="5CE3A41B"/>
    <w:rsid w:val="5CE95CFB"/>
    <w:rsid w:val="5CEB0BA5"/>
    <w:rsid w:val="5CEC7AC9"/>
    <w:rsid w:val="5CEF3CF4"/>
    <w:rsid w:val="5CF17C80"/>
    <w:rsid w:val="5CF972DF"/>
    <w:rsid w:val="5CF99D19"/>
    <w:rsid w:val="5D01D622"/>
    <w:rsid w:val="5D044893"/>
    <w:rsid w:val="5D0666E0"/>
    <w:rsid w:val="5D072ABA"/>
    <w:rsid w:val="5D08CD09"/>
    <w:rsid w:val="5D097F36"/>
    <w:rsid w:val="5D0A0C81"/>
    <w:rsid w:val="5D12F68C"/>
    <w:rsid w:val="5D144141"/>
    <w:rsid w:val="5D165A45"/>
    <w:rsid w:val="5D199C64"/>
    <w:rsid w:val="5D20CB4C"/>
    <w:rsid w:val="5D20D4D4"/>
    <w:rsid w:val="5D22DD9E"/>
    <w:rsid w:val="5D236D25"/>
    <w:rsid w:val="5D2613C6"/>
    <w:rsid w:val="5D27BC4B"/>
    <w:rsid w:val="5D29F69B"/>
    <w:rsid w:val="5D2BCC94"/>
    <w:rsid w:val="5D2C4C71"/>
    <w:rsid w:val="5D2CF8A3"/>
    <w:rsid w:val="5D33F5AE"/>
    <w:rsid w:val="5D366CCA"/>
    <w:rsid w:val="5D374358"/>
    <w:rsid w:val="5D39602A"/>
    <w:rsid w:val="5D3A6136"/>
    <w:rsid w:val="5D3ABC0E"/>
    <w:rsid w:val="5D3ACCD0"/>
    <w:rsid w:val="5D3DCA70"/>
    <w:rsid w:val="5D42CBC5"/>
    <w:rsid w:val="5D4B8932"/>
    <w:rsid w:val="5D4BB8F6"/>
    <w:rsid w:val="5D4BF9C2"/>
    <w:rsid w:val="5D4DE33D"/>
    <w:rsid w:val="5D4F578F"/>
    <w:rsid w:val="5D5137AB"/>
    <w:rsid w:val="5D51BC08"/>
    <w:rsid w:val="5D538EE8"/>
    <w:rsid w:val="5D56CE84"/>
    <w:rsid w:val="5D59EDC1"/>
    <w:rsid w:val="5D59FE32"/>
    <w:rsid w:val="5D5BF136"/>
    <w:rsid w:val="5D5F7D4E"/>
    <w:rsid w:val="5D641945"/>
    <w:rsid w:val="5D68DA98"/>
    <w:rsid w:val="5D6AE6B6"/>
    <w:rsid w:val="5D6F056B"/>
    <w:rsid w:val="5D70C75A"/>
    <w:rsid w:val="5D70CDB1"/>
    <w:rsid w:val="5D787D9C"/>
    <w:rsid w:val="5D78AC87"/>
    <w:rsid w:val="5D795FC7"/>
    <w:rsid w:val="5D7C3FB8"/>
    <w:rsid w:val="5D7C616A"/>
    <w:rsid w:val="5D80553D"/>
    <w:rsid w:val="5D80C85B"/>
    <w:rsid w:val="5D829B8E"/>
    <w:rsid w:val="5D841185"/>
    <w:rsid w:val="5D8730D5"/>
    <w:rsid w:val="5D8AC1CC"/>
    <w:rsid w:val="5D8AF0BB"/>
    <w:rsid w:val="5D8B2C88"/>
    <w:rsid w:val="5D8D4BC1"/>
    <w:rsid w:val="5D907EA2"/>
    <w:rsid w:val="5D910012"/>
    <w:rsid w:val="5D91A58C"/>
    <w:rsid w:val="5D927AD3"/>
    <w:rsid w:val="5D9338F1"/>
    <w:rsid w:val="5D95870C"/>
    <w:rsid w:val="5D973AA3"/>
    <w:rsid w:val="5D98750D"/>
    <w:rsid w:val="5D99E2F7"/>
    <w:rsid w:val="5D9AAE73"/>
    <w:rsid w:val="5D9BBD75"/>
    <w:rsid w:val="5D9E0C09"/>
    <w:rsid w:val="5DA1762C"/>
    <w:rsid w:val="5DA9EF8D"/>
    <w:rsid w:val="5DAB5B10"/>
    <w:rsid w:val="5DABAB3F"/>
    <w:rsid w:val="5DACF267"/>
    <w:rsid w:val="5DAD4DF8"/>
    <w:rsid w:val="5DAF8A90"/>
    <w:rsid w:val="5DB18978"/>
    <w:rsid w:val="5DB28CF9"/>
    <w:rsid w:val="5DB4079A"/>
    <w:rsid w:val="5DB5BF09"/>
    <w:rsid w:val="5DB83466"/>
    <w:rsid w:val="5DBE5AC7"/>
    <w:rsid w:val="5DBEBE8A"/>
    <w:rsid w:val="5DC4E2B0"/>
    <w:rsid w:val="5DC775F0"/>
    <w:rsid w:val="5DC842CD"/>
    <w:rsid w:val="5DC9A24A"/>
    <w:rsid w:val="5DC9F1C3"/>
    <w:rsid w:val="5DCAE61E"/>
    <w:rsid w:val="5DCB2604"/>
    <w:rsid w:val="5DCB6419"/>
    <w:rsid w:val="5DCB731A"/>
    <w:rsid w:val="5DCBCB65"/>
    <w:rsid w:val="5DCC2904"/>
    <w:rsid w:val="5DDA23B6"/>
    <w:rsid w:val="5DDAD241"/>
    <w:rsid w:val="5DDC45B1"/>
    <w:rsid w:val="5DDE3009"/>
    <w:rsid w:val="5DE0AD9A"/>
    <w:rsid w:val="5DE157FC"/>
    <w:rsid w:val="5DE3E7F3"/>
    <w:rsid w:val="5DE64409"/>
    <w:rsid w:val="5DE807F2"/>
    <w:rsid w:val="5DEEACC3"/>
    <w:rsid w:val="5DF22554"/>
    <w:rsid w:val="5DF3D518"/>
    <w:rsid w:val="5DF4C9A5"/>
    <w:rsid w:val="5DF536DD"/>
    <w:rsid w:val="5DF5CA5C"/>
    <w:rsid w:val="5DFA674E"/>
    <w:rsid w:val="5DFFFB39"/>
    <w:rsid w:val="5E006D0D"/>
    <w:rsid w:val="5E0ECB23"/>
    <w:rsid w:val="5E0F9B90"/>
    <w:rsid w:val="5E0FE40D"/>
    <w:rsid w:val="5E1149F3"/>
    <w:rsid w:val="5E163CA1"/>
    <w:rsid w:val="5E179D5D"/>
    <w:rsid w:val="5E19EE75"/>
    <w:rsid w:val="5E206F2D"/>
    <w:rsid w:val="5E2116D7"/>
    <w:rsid w:val="5E223E32"/>
    <w:rsid w:val="5E22EA66"/>
    <w:rsid w:val="5E24D83E"/>
    <w:rsid w:val="5E25DF16"/>
    <w:rsid w:val="5E2C9D2C"/>
    <w:rsid w:val="5E2D56A5"/>
    <w:rsid w:val="5E2E9B46"/>
    <w:rsid w:val="5E3088FF"/>
    <w:rsid w:val="5E316ED1"/>
    <w:rsid w:val="5E33B2FF"/>
    <w:rsid w:val="5E36061C"/>
    <w:rsid w:val="5E38C364"/>
    <w:rsid w:val="5E3A4CBE"/>
    <w:rsid w:val="5E3B1998"/>
    <w:rsid w:val="5E3C160B"/>
    <w:rsid w:val="5E3DFB4C"/>
    <w:rsid w:val="5E3EDD30"/>
    <w:rsid w:val="5E42D140"/>
    <w:rsid w:val="5E43906C"/>
    <w:rsid w:val="5E44CEAB"/>
    <w:rsid w:val="5E47506B"/>
    <w:rsid w:val="5E4A3837"/>
    <w:rsid w:val="5E4EAB99"/>
    <w:rsid w:val="5E4EB31C"/>
    <w:rsid w:val="5E4EFBA5"/>
    <w:rsid w:val="5E4F7B20"/>
    <w:rsid w:val="5E507676"/>
    <w:rsid w:val="5E5399BE"/>
    <w:rsid w:val="5E540668"/>
    <w:rsid w:val="5E55F334"/>
    <w:rsid w:val="5E560229"/>
    <w:rsid w:val="5E592883"/>
    <w:rsid w:val="5E5BB1F1"/>
    <w:rsid w:val="5E5D63D0"/>
    <w:rsid w:val="5E5D7C32"/>
    <w:rsid w:val="5E5DACA5"/>
    <w:rsid w:val="5E600E46"/>
    <w:rsid w:val="5E63B6CF"/>
    <w:rsid w:val="5E6589B5"/>
    <w:rsid w:val="5E6761F6"/>
    <w:rsid w:val="5E679191"/>
    <w:rsid w:val="5E686351"/>
    <w:rsid w:val="5E6ADFAD"/>
    <w:rsid w:val="5E6BA24A"/>
    <w:rsid w:val="5E6BE580"/>
    <w:rsid w:val="5E6C72F3"/>
    <w:rsid w:val="5E6D7BC9"/>
    <w:rsid w:val="5E6E2943"/>
    <w:rsid w:val="5E725C49"/>
    <w:rsid w:val="5E746669"/>
    <w:rsid w:val="5E767CDE"/>
    <w:rsid w:val="5E78EF87"/>
    <w:rsid w:val="5E7C43A3"/>
    <w:rsid w:val="5E7E96CF"/>
    <w:rsid w:val="5E84427D"/>
    <w:rsid w:val="5E8802F7"/>
    <w:rsid w:val="5E88AD87"/>
    <w:rsid w:val="5E8B1599"/>
    <w:rsid w:val="5E8B9506"/>
    <w:rsid w:val="5E90A797"/>
    <w:rsid w:val="5E92F031"/>
    <w:rsid w:val="5E94A997"/>
    <w:rsid w:val="5E9701C8"/>
    <w:rsid w:val="5E989EBE"/>
    <w:rsid w:val="5E9A02AB"/>
    <w:rsid w:val="5E9A1075"/>
    <w:rsid w:val="5E9A111D"/>
    <w:rsid w:val="5E9B4FA9"/>
    <w:rsid w:val="5E9DD21C"/>
    <w:rsid w:val="5E9FC297"/>
    <w:rsid w:val="5E9FF2C2"/>
    <w:rsid w:val="5EA2FF3B"/>
    <w:rsid w:val="5EA435B2"/>
    <w:rsid w:val="5EA604F1"/>
    <w:rsid w:val="5EAA5074"/>
    <w:rsid w:val="5EABF7FF"/>
    <w:rsid w:val="5EAE5883"/>
    <w:rsid w:val="5EB2156E"/>
    <w:rsid w:val="5EB2913F"/>
    <w:rsid w:val="5EB2DE68"/>
    <w:rsid w:val="5EB52A3A"/>
    <w:rsid w:val="5EB54338"/>
    <w:rsid w:val="5EBA75AE"/>
    <w:rsid w:val="5EBBBEA2"/>
    <w:rsid w:val="5EBD48ED"/>
    <w:rsid w:val="5EBDC213"/>
    <w:rsid w:val="5EBF5E44"/>
    <w:rsid w:val="5EC38DBE"/>
    <w:rsid w:val="5EC85F47"/>
    <w:rsid w:val="5EC8D861"/>
    <w:rsid w:val="5EC8F8E0"/>
    <w:rsid w:val="5ECBDEF2"/>
    <w:rsid w:val="5ECC6312"/>
    <w:rsid w:val="5ECC84B2"/>
    <w:rsid w:val="5ECD3684"/>
    <w:rsid w:val="5ECEDDF5"/>
    <w:rsid w:val="5ECF487D"/>
    <w:rsid w:val="5ECFDA65"/>
    <w:rsid w:val="5ED10F07"/>
    <w:rsid w:val="5ED467C6"/>
    <w:rsid w:val="5ED69216"/>
    <w:rsid w:val="5EE0F0BE"/>
    <w:rsid w:val="5EE1CFE2"/>
    <w:rsid w:val="5EE994A9"/>
    <w:rsid w:val="5EEA59BC"/>
    <w:rsid w:val="5EEB80B5"/>
    <w:rsid w:val="5EEC370A"/>
    <w:rsid w:val="5EF0EF1A"/>
    <w:rsid w:val="5EF20D15"/>
    <w:rsid w:val="5EF3E64F"/>
    <w:rsid w:val="5EF489E3"/>
    <w:rsid w:val="5EF56ED4"/>
    <w:rsid w:val="5EF7FB96"/>
    <w:rsid w:val="5EFAF63D"/>
    <w:rsid w:val="5F00CFD6"/>
    <w:rsid w:val="5F01874B"/>
    <w:rsid w:val="5F03C2A8"/>
    <w:rsid w:val="5F046D47"/>
    <w:rsid w:val="5F047F13"/>
    <w:rsid w:val="5F07A896"/>
    <w:rsid w:val="5F09B3C0"/>
    <w:rsid w:val="5F0C5F3D"/>
    <w:rsid w:val="5F0C9A0B"/>
    <w:rsid w:val="5F0CF17C"/>
    <w:rsid w:val="5F0EE637"/>
    <w:rsid w:val="5F10B684"/>
    <w:rsid w:val="5F11739D"/>
    <w:rsid w:val="5F1A969D"/>
    <w:rsid w:val="5F1D06A1"/>
    <w:rsid w:val="5F1EEF26"/>
    <w:rsid w:val="5F21844B"/>
    <w:rsid w:val="5F293946"/>
    <w:rsid w:val="5F293AA7"/>
    <w:rsid w:val="5F2B699F"/>
    <w:rsid w:val="5F2DF1F9"/>
    <w:rsid w:val="5F3063CF"/>
    <w:rsid w:val="5F37E73E"/>
    <w:rsid w:val="5F37F22E"/>
    <w:rsid w:val="5F3AD1C8"/>
    <w:rsid w:val="5F3B24E4"/>
    <w:rsid w:val="5F3B5864"/>
    <w:rsid w:val="5F3CF20E"/>
    <w:rsid w:val="5F409AAD"/>
    <w:rsid w:val="5F4199EA"/>
    <w:rsid w:val="5F4288A6"/>
    <w:rsid w:val="5F428BCA"/>
    <w:rsid w:val="5F42D7A8"/>
    <w:rsid w:val="5F46E64A"/>
    <w:rsid w:val="5F484222"/>
    <w:rsid w:val="5F48A755"/>
    <w:rsid w:val="5F4ABE72"/>
    <w:rsid w:val="5F4D1D09"/>
    <w:rsid w:val="5F52A0D8"/>
    <w:rsid w:val="5F52B8BA"/>
    <w:rsid w:val="5F565E52"/>
    <w:rsid w:val="5F58735F"/>
    <w:rsid w:val="5F5952C3"/>
    <w:rsid w:val="5F5A6E19"/>
    <w:rsid w:val="5F5AECAF"/>
    <w:rsid w:val="5F5B9D48"/>
    <w:rsid w:val="5F5CC466"/>
    <w:rsid w:val="5F60A419"/>
    <w:rsid w:val="5F6452F4"/>
    <w:rsid w:val="5F64C02F"/>
    <w:rsid w:val="5F65C063"/>
    <w:rsid w:val="5F67F7BA"/>
    <w:rsid w:val="5F693892"/>
    <w:rsid w:val="5F698EF7"/>
    <w:rsid w:val="5F69B615"/>
    <w:rsid w:val="5F6AE5C3"/>
    <w:rsid w:val="5F6F4843"/>
    <w:rsid w:val="5F74DB70"/>
    <w:rsid w:val="5F782059"/>
    <w:rsid w:val="5F78E654"/>
    <w:rsid w:val="5F811F2B"/>
    <w:rsid w:val="5F82ABF6"/>
    <w:rsid w:val="5F844FF8"/>
    <w:rsid w:val="5F85A780"/>
    <w:rsid w:val="5F86990E"/>
    <w:rsid w:val="5F8724E7"/>
    <w:rsid w:val="5F8B9ED6"/>
    <w:rsid w:val="5F8FB01D"/>
    <w:rsid w:val="5F8FC77E"/>
    <w:rsid w:val="5F90526D"/>
    <w:rsid w:val="5F92D920"/>
    <w:rsid w:val="5F931474"/>
    <w:rsid w:val="5F93A754"/>
    <w:rsid w:val="5F965295"/>
    <w:rsid w:val="5F9748E0"/>
    <w:rsid w:val="5F982A92"/>
    <w:rsid w:val="5F9A7490"/>
    <w:rsid w:val="5F9ADAFA"/>
    <w:rsid w:val="5F9C58FF"/>
    <w:rsid w:val="5F9F1D6F"/>
    <w:rsid w:val="5FA2F9F9"/>
    <w:rsid w:val="5FA3E2E2"/>
    <w:rsid w:val="5FA82367"/>
    <w:rsid w:val="5FA90DB7"/>
    <w:rsid w:val="5FA94F70"/>
    <w:rsid w:val="5FAB8437"/>
    <w:rsid w:val="5FACC54F"/>
    <w:rsid w:val="5FAD24BB"/>
    <w:rsid w:val="5FAEC5A7"/>
    <w:rsid w:val="5FB13335"/>
    <w:rsid w:val="5FB982A8"/>
    <w:rsid w:val="5FBA2357"/>
    <w:rsid w:val="5FBA9005"/>
    <w:rsid w:val="5FBB9476"/>
    <w:rsid w:val="5FBEB94E"/>
    <w:rsid w:val="5FC48131"/>
    <w:rsid w:val="5FC665E8"/>
    <w:rsid w:val="5FD537F0"/>
    <w:rsid w:val="5FD920F8"/>
    <w:rsid w:val="5FD9CF2C"/>
    <w:rsid w:val="5FE14B8B"/>
    <w:rsid w:val="5FE2AC00"/>
    <w:rsid w:val="5FE65E06"/>
    <w:rsid w:val="5FEBD78B"/>
    <w:rsid w:val="5FEC1134"/>
    <w:rsid w:val="5FEC2558"/>
    <w:rsid w:val="5FEE2E27"/>
    <w:rsid w:val="5FF0FE01"/>
    <w:rsid w:val="5FF1CD33"/>
    <w:rsid w:val="5FF828C7"/>
    <w:rsid w:val="5FFA72E2"/>
    <w:rsid w:val="5FFADB4B"/>
    <w:rsid w:val="5FFD92A8"/>
    <w:rsid w:val="6002E9F3"/>
    <w:rsid w:val="600317C7"/>
    <w:rsid w:val="600653CA"/>
    <w:rsid w:val="60068403"/>
    <w:rsid w:val="6007A4BC"/>
    <w:rsid w:val="600C4BBA"/>
    <w:rsid w:val="600CC260"/>
    <w:rsid w:val="600DD92F"/>
    <w:rsid w:val="601268F9"/>
    <w:rsid w:val="601473EF"/>
    <w:rsid w:val="6014B82F"/>
    <w:rsid w:val="6014D896"/>
    <w:rsid w:val="6014EF82"/>
    <w:rsid w:val="60171EC0"/>
    <w:rsid w:val="6018EF4C"/>
    <w:rsid w:val="6019982D"/>
    <w:rsid w:val="601B8144"/>
    <w:rsid w:val="60211BD8"/>
    <w:rsid w:val="602198E6"/>
    <w:rsid w:val="6021FBB3"/>
    <w:rsid w:val="60238F4A"/>
    <w:rsid w:val="602945A8"/>
    <w:rsid w:val="602D02A2"/>
    <w:rsid w:val="602D359E"/>
    <w:rsid w:val="60308975"/>
    <w:rsid w:val="60313586"/>
    <w:rsid w:val="60342AF6"/>
    <w:rsid w:val="6034C317"/>
    <w:rsid w:val="60361A57"/>
    <w:rsid w:val="6036AB62"/>
    <w:rsid w:val="60375D14"/>
    <w:rsid w:val="603FB8C5"/>
    <w:rsid w:val="603FD15F"/>
    <w:rsid w:val="60400D41"/>
    <w:rsid w:val="60402D51"/>
    <w:rsid w:val="60422178"/>
    <w:rsid w:val="6046D744"/>
    <w:rsid w:val="6047CFEA"/>
    <w:rsid w:val="6048D7F5"/>
    <w:rsid w:val="6048F750"/>
    <w:rsid w:val="604AF208"/>
    <w:rsid w:val="604CE3F8"/>
    <w:rsid w:val="60508EC1"/>
    <w:rsid w:val="605196B7"/>
    <w:rsid w:val="60550A28"/>
    <w:rsid w:val="6059C8FA"/>
    <w:rsid w:val="605DB72A"/>
    <w:rsid w:val="605DEDB5"/>
    <w:rsid w:val="605E8A8D"/>
    <w:rsid w:val="605F91FC"/>
    <w:rsid w:val="605FFCF4"/>
    <w:rsid w:val="606066B6"/>
    <w:rsid w:val="60607A71"/>
    <w:rsid w:val="606679E8"/>
    <w:rsid w:val="60684EAA"/>
    <w:rsid w:val="60690042"/>
    <w:rsid w:val="606F16C1"/>
    <w:rsid w:val="607157DF"/>
    <w:rsid w:val="6071AF5D"/>
    <w:rsid w:val="6071F030"/>
    <w:rsid w:val="6072640E"/>
    <w:rsid w:val="6073343F"/>
    <w:rsid w:val="607395CC"/>
    <w:rsid w:val="6075898F"/>
    <w:rsid w:val="60788D1F"/>
    <w:rsid w:val="6079A842"/>
    <w:rsid w:val="607C9E9D"/>
    <w:rsid w:val="607CC7A7"/>
    <w:rsid w:val="607E6D14"/>
    <w:rsid w:val="607F8907"/>
    <w:rsid w:val="60809646"/>
    <w:rsid w:val="60825443"/>
    <w:rsid w:val="608574F4"/>
    <w:rsid w:val="6085C2E6"/>
    <w:rsid w:val="6087D7CA"/>
    <w:rsid w:val="60895B5A"/>
    <w:rsid w:val="608BFB17"/>
    <w:rsid w:val="608EAC8B"/>
    <w:rsid w:val="608F0BA4"/>
    <w:rsid w:val="60903746"/>
    <w:rsid w:val="6092C636"/>
    <w:rsid w:val="6094369A"/>
    <w:rsid w:val="6096585C"/>
    <w:rsid w:val="6096E2A1"/>
    <w:rsid w:val="609DDE9E"/>
    <w:rsid w:val="609EC5C4"/>
    <w:rsid w:val="609F4FEA"/>
    <w:rsid w:val="609F628B"/>
    <w:rsid w:val="60A0D8F3"/>
    <w:rsid w:val="60A69DD3"/>
    <w:rsid w:val="60A9D38D"/>
    <w:rsid w:val="60AB89FD"/>
    <w:rsid w:val="60ABE5C3"/>
    <w:rsid w:val="60AD84F5"/>
    <w:rsid w:val="60B603F2"/>
    <w:rsid w:val="60BA68B8"/>
    <w:rsid w:val="60BAA6DD"/>
    <w:rsid w:val="60BAB07C"/>
    <w:rsid w:val="60BB6AB0"/>
    <w:rsid w:val="60BF2321"/>
    <w:rsid w:val="60BF3883"/>
    <w:rsid w:val="60BFAC97"/>
    <w:rsid w:val="60BFCBBE"/>
    <w:rsid w:val="60BFEC73"/>
    <w:rsid w:val="60C002DD"/>
    <w:rsid w:val="60C07098"/>
    <w:rsid w:val="60C5D2BA"/>
    <w:rsid w:val="60C7FEAB"/>
    <w:rsid w:val="60CB36D2"/>
    <w:rsid w:val="60CCC972"/>
    <w:rsid w:val="60CD5A00"/>
    <w:rsid w:val="60D0D766"/>
    <w:rsid w:val="60D1683D"/>
    <w:rsid w:val="60D198EB"/>
    <w:rsid w:val="60D43455"/>
    <w:rsid w:val="60D52024"/>
    <w:rsid w:val="60D5494D"/>
    <w:rsid w:val="60DCAC34"/>
    <w:rsid w:val="60DF0F9F"/>
    <w:rsid w:val="60E0EA28"/>
    <w:rsid w:val="60E403D4"/>
    <w:rsid w:val="60E4A56F"/>
    <w:rsid w:val="60E69AAA"/>
    <w:rsid w:val="60F0E401"/>
    <w:rsid w:val="60F46713"/>
    <w:rsid w:val="60F4FB4B"/>
    <w:rsid w:val="60F56292"/>
    <w:rsid w:val="60F59FF4"/>
    <w:rsid w:val="60F7D629"/>
    <w:rsid w:val="60F8B9A8"/>
    <w:rsid w:val="60F91ABE"/>
    <w:rsid w:val="60FC1F4E"/>
    <w:rsid w:val="60FC2827"/>
    <w:rsid w:val="6101903A"/>
    <w:rsid w:val="610386B5"/>
    <w:rsid w:val="6104661D"/>
    <w:rsid w:val="6105D17B"/>
    <w:rsid w:val="6105E928"/>
    <w:rsid w:val="61063B97"/>
    <w:rsid w:val="61075D33"/>
    <w:rsid w:val="610D427F"/>
    <w:rsid w:val="610EC70C"/>
    <w:rsid w:val="6116D680"/>
    <w:rsid w:val="61175819"/>
    <w:rsid w:val="6119BC4D"/>
    <w:rsid w:val="611E4CC2"/>
    <w:rsid w:val="6123CCDE"/>
    <w:rsid w:val="6124AEED"/>
    <w:rsid w:val="6126006F"/>
    <w:rsid w:val="612679BD"/>
    <w:rsid w:val="612754AC"/>
    <w:rsid w:val="612C5C81"/>
    <w:rsid w:val="612F2914"/>
    <w:rsid w:val="61309998"/>
    <w:rsid w:val="6130A3DE"/>
    <w:rsid w:val="61311CB7"/>
    <w:rsid w:val="61318E01"/>
    <w:rsid w:val="6131D4D6"/>
    <w:rsid w:val="6133804A"/>
    <w:rsid w:val="613386D0"/>
    <w:rsid w:val="6133BAA7"/>
    <w:rsid w:val="6138A34C"/>
    <w:rsid w:val="61394BCD"/>
    <w:rsid w:val="613AD2AE"/>
    <w:rsid w:val="613CF22A"/>
    <w:rsid w:val="613CFCC2"/>
    <w:rsid w:val="613E941F"/>
    <w:rsid w:val="61474A8D"/>
    <w:rsid w:val="6148B235"/>
    <w:rsid w:val="61495A05"/>
    <w:rsid w:val="614AAAA5"/>
    <w:rsid w:val="614C3814"/>
    <w:rsid w:val="614F968C"/>
    <w:rsid w:val="6150B954"/>
    <w:rsid w:val="61578CE6"/>
    <w:rsid w:val="6157DA3E"/>
    <w:rsid w:val="6158245E"/>
    <w:rsid w:val="615A5D45"/>
    <w:rsid w:val="615C0CE0"/>
    <w:rsid w:val="615D0B79"/>
    <w:rsid w:val="616514AA"/>
    <w:rsid w:val="616595F8"/>
    <w:rsid w:val="6168B297"/>
    <w:rsid w:val="6169AA7F"/>
    <w:rsid w:val="616A2FCF"/>
    <w:rsid w:val="616C9733"/>
    <w:rsid w:val="616E7EE1"/>
    <w:rsid w:val="616EE091"/>
    <w:rsid w:val="616F3E84"/>
    <w:rsid w:val="61709506"/>
    <w:rsid w:val="6170B23E"/>
    <w:rsid w:val="6170BACC"/>
    <w:rsid w:val="617151C7"/>
    <w:rsid w:val="6177DF81"/>
    <w:rsid w:val="617836EC"/>
    <w:rsid w:val="617970EA"/>
    <w:rsid w:val="617A20BB"/>
    <w:rsid w:val="617CC39C"/>
    <w:rsid w:val="617E378F"/>
    <w:rsid w:val="61819F24"/>
    <w:rsid w:val="6182D1DE"/>
    <w:rsid w:val="6184D672"/>
    <w:rsid w:val="6186DEBF"/>
    <w:rsid w:val="6188994E"/>
    <w:rsid w:val="618A3AC9"/>
    <w:rsid w:val="618FCA77"/>
    <w:rsid w:val="6192A764"/>
    <w:rsid w:val="61942C68"/>
    <w:rsid w:val="619595ED"/>
    <w:rsid w:val="619C8573"/>
    <w:rsid w:val="619CBE0D"/>
    <w:rsid w:val="619D7B24"/>
    <w:rsid w:val="61A05B8A"/>
    <w:rsid w:val="61A14087"/>
    <w:rsid w:val="61A1ABAE"/>
    <w:rsid w:val="61A31793"/>
    <w:rsid w:val="61A5FA99"/>
    <w:rsid w:val="61A6604B"/>
    <w:rsid w:val="61A67E3E"/>
    <w:rsid w:val="61A6DCFD"/>
    <w:rsid w:val="61A816F2"/>
    <w:rsid w:val="61A93272"/>
    <w:rsid w:val="61AA5B53"/>
    <w:rsid w:val="61ACCF77"/>
    <w:rsid w:val="61AD1FAD"/>
    <w:rsid w:val="61AEBFD4"/>
    <w:rsid w:val="61B4F3BF"/>
    <w:rsid w:val="61B5FDA8"/>
    <w:rsid w:val="61B6CF3F"/>
    <w:rsid w:val="61BA55F2"/>
    <w:rsid w:val="61BC9D45"/>
    <w:rsid w:val="61C1EDBA"/>
    <w:rsid w:val="61C34844"/>
    <w:rsid w:val="61C3FFD0"/>
    <w:rsid w:val="61C444BF"/>
    <w:rsid w:val="61C4C2FB"/>
    <w:rsid w:val="61C4D31B"/>
    <w:rsid w:val="61C5BFB6"/>
    <w:rsid w:val="61C8EAA7"/>
    <w:rsid w:val="61CAD536"/>
    <w:rsid w:val="61CD47B4"/>
    <w:rsid w:val="61CDD34D"/>
    <w:rsid w:val="61CFDD6F"/>
    <w:rsid w:val="61D22529"/>
    <w:rsid w:val="61D6587D"/>
    <w:rsid w:val="61D78DFF"/>
    <w:rsid w:val="61D8716C"/>
    <w:rsid w:val="61DAE9BE"/>
    <w:rsid w:val="61E104C2"/>
    <w:rsid w:val="61E23E0C"/>
    <w:rsid w:val="61E25E98"/>
    <w:rsid w:val="61E415E5"/>
    <w:rsid w:val="61E85997"/>
    <w:rsid w:val="61E8E432"/>
    <w:rsid w:val="61EA094F"/>
    <w:rsid w:val="61EEAE9E"/>
    <w:rsid w:val="61F03C7A"/>
    <w:rsid w:val="61F06027"/>
    <w:rsid w:val="61F1AB07"/>
    <w:rsid w:val="61F2632C"/>
    <w:rsid w:val="61F44731"/>
    <w:rsid w:val="61F7FFC0"/>
    <w:rsid w:val="61F89272"/>
    <w:rsid w:val="61FA376A"/>
    <w:rsid w:val="61FBA641"/>
    <w:rsid w:val="61FD6646"/>
    <w:rsid w:val="61FDAAAC"/>
    <w:rsid w:val="61FE412E"/>
    <w:rsid w:val="62011C05"/>
    <w:rsid w:val="620215E6"/>
    <w:rsid w:val="6203D877"/>
    <w:rsid w:val="6204CAEE"/>
    <w:rsid w:val="6209D32A"/>
    <w:rsid w:val="620E22DD"/>
    <w:rsid w:val="620FD16E"/>
    <w:rsid w:val="621195A8"/>
    <w:rsid w:val="621200B3"/>
    <w:rsid w:val="6213D8AB"/>
    <w:rsid w:val="6214FA81"/>
    <w:rsid w:val="62154F1F"/>
    <w:rsid w:val="62155134"/>
    <w:rsid w:val="62162A75"/>
    <w:rsid w:val="621CB3AA"/>
    <w:rsid w:val="62218E36"/>
    <w:rsid w:val="6223520F"/>
    <w:rsid w:val="6224FF22"/>
    <w:rsid w:val="6225D739"/>
    <w:rsid w:val="6227B562"/>
    <w:rsid w:val="6227C477"/>
    <w:rsid w:val="622AA93D"/>
    <w:rsid w:val="622B7997"/>
    <w:rsid w:val="62309B3D"/>
    <w:rsid w:val="62317B9C"/>
    <w:rsid w:val="62321E0D"/>
    <w:rsid w:val="62325B6C"/>
    <w:rsid w:val="6233E34C"/>
    <w:rsid w:val="62344A24"/>
    <w:rsid w:val="6238AF33"/>
    <w:rsid w:val="623D10BC"/>
    <w:rsid w:val="62408A16"/>
    <w:rsid w:val="62461C8D"/>
    <w:rsid w:val="6247A3C1"/>
    <w:rsid w:val="6249939E"/>
    <w:rsid w:val="624B64D9"/>
    <w:rsid w:val="624CA8C6"/>
    <w:rsid w:val="624EEE36"/>
    <w:rsid w:val="624EFDB1"/>
    <w:rsid w:val="6252C2B5"/>
    <w:rsid w:val="625489FC"/>
    <w:rsid w:val="62551C87"/>
    <w:rsid w:val="62563919"/>
    <w:rsid w:val="62592364"/>
    <w:rsid w:val="625D1BED"/>
    <w:rsid w:val="625D2049"/>
    <w:rsid w:val="625D725E"/>
    <w:rsid w:val="6261118E"/>
    <w:rsid w:val="6264E400"/>
    <w:rsid w:val="6264F9C5"/>
    <w:rsid w:val="626782EC"/>
    <w:rsid w:val="62680B0C"/>
    <w:rsid w:val="626A8401"/>
    <w:rsid w:val="626F618E"/>
    <w:rsid w:val="626FC924"/>
    <w:rsid w:val="62743EBE"/>
    <w:rsid w:val="627466EE"/>
    <w:rsid w:val="62775EB8"/>
    <w:rsid w:val="627B1B43"/>
    <w:rsid w:val="627F7883"/>
    <w:rsid w:val="6281819F"/>
    <w:rsid w:val="6283485A"/>
    <w:rsid w:val="6283504F"/>
    <w:rsid w:val="6284B7CC"/>
    <w:rsid w:val="6287A288"/>
    <w:rsid w:val="62889451"/>
    <w:rsid w:val="628931A9"/>
    <w:rsid w:val="628F4921"/>
    <w:rsid w:val="628FE6B0"/>
    <w:rsid w:val="6292CD47"/>
    <w:rsid w:val="6293CB9C"/>
    <w:rsid w:val="62956FD7"/>
    <w:rsid w:val="6295B88F"/>
    <w:rsid w:val="6296F9C1"/>
    <w:rsid w:val="6299562C"/>
    <w:rsid w:val="629974D7"/>
    <w:rsid w:val="629DF137"/>
    <w:rsid w:val="62A0EA68"/>
    <w:rsid w:val="62A15A61"/>
    <w:rsid w:val="62A2C641"/>
    <w:rsid w:val="62A3665D"/>
    <w:rsid w:val="62A5369E"/>
    <w:rsid w:val="62A62906"/>
    <w:rsid w:val="62A83678"/>
    <w:rsid w:val="62A8C0DE"/>
    <w:rsid w:val="62A9813E"/>
    <w:rsid w:val="62A9C650"/>
    <w:rsid w:val="62AAD5F3"/>
    <w:rsid w:val="62AC67DF"/>
    <w:rsid w:val="62AE084E"/>
    <w:rsid w:val="62B07502"/>
    <w:rsid w:val="62B09593"/>
    <w:rsid w:val="62B19DC8"/>
    <w:rsid w:val="62B49CA0"/>
    <w:rsid w:val="62B4E56A"/>
    <w:rsid w:val="62B6FF37"/>
    <w:rsid w:val="62B7FAFF"/>
    <w:rsid w:val="62B907F8"/>
    <w:rsid w:val="62BE7DD2"/>
    <w:rsid w:val="62C0EEF6"/>
    <w:rsid w:val="62C11B7D"/>
    <w:rsid w:val="62C78513"/>
    <w:rsid w:val="62C8914F"/>
    <w:rsid w:val="62C8C72C"/>
    <w:rsid w:val="62CC9372"/>
    <w:rsid w:val="62CE9816"/>
    <w:rsid w:val="62CF53EC"/>
    <w:rsid w:val="62D14605"/>
    <w:rsid w:val="62D1F5FA"/>
    <w:rsid w:val="62D26E46"/>
    <w:rsid w:val="62D34AD6"/>
    <w:rsid w:val="62D3B432"/>
    <w:rsid w:val="62D4B569"/>
    <w:rsid w:val="62D5EF2D"/>
    <w:rsid w:val="62DAAD63"/>
    <w:rsid w:val="62DAF9D1"/>
    <w:rsid w:val="62DC46EC"/>
    <w:rsid w:val="62DCC577"/>
    <w:rsid w:val="62DD588C"/>
    <w:rsid w:val="62E56768"/>
    <w:rsid w:val="62E5CD4A"/>
    <w:rsid w:val="62E75DD9"/>
    <w:rsid w:val="62EA41CC"/>
    <w:rsid w:val="62EC594E"/>
    <w:rsid w:val="62EEEAF8"/>
    <w:rsid w:val="62EF897C"/>
    <w:rsid w:val="62EFCA11"/>
    <w:rsid w:val="62F119F4"/>
    <w:rsid w:val="62F1F646"/>
    <w:rsid w:val="62F265D1"/>
    <w:rsid w:val="62F44CAF"/>
    <w:rsid w:val="62F5B32D"/>
    <w:rsid w:val="62F81451"/>
    <w:rsid w:val="62F900A1"/>
    <w:rsid w:val="62FB22BE"/>
    <w:rsid w:val="62FCAC0D"/>
    <w:rsid w:val="62FE17FB"/>
    <w:rsid w:val="63016222"/>
    <w:rsid w:val="6302E9B6"/>
    <w:rsid w:val="630458AF"/>
    <w:rsid w:val="630B7CDC"/>
    <w:rsid w:val="630CE039"/>
    <w:rsid w:val="630D20B3"/>
    <w:rsid w:val="630F8ADF"/>
    <w:rsid w:val="631123EB"/>
    <w:rsid w:val="63115AA6"/>
    <w:rsid w:val="63121E63"/>
    <w:rsid w:val="6316A85D"/>
    <w:rsid w:val="6316D46C"/>
    <w:rsid w:val="631CBE1D"/>
    <w:rsid w:val="631EC4AA"/>
    <w:rsid w:val="632036F3"/>
    <w:rsid w:val="6324BC7A"/>
    <w:rsid w:val="632A32A1"/>
    <w:rsid w:val="632D734E"/>
    <w:rsid w:val="632F38FB"/>
    <w:rsid w:val="6331392B"/>
    <w:rsid w:val="63330336"/>
    <w:rsid w:val="63330EA5"/>
    <w:rsid w:val="6333200B"/>
    <w:rsid w:val="63344959"/>
    <w:rsid w:val="6334E1F3"/>
    <w:rsid w:val="6337C680"/>
    <w:rsid w:val="63382DE1"/>
    <w:rsid w:val="633A4DDB"/>
    <w:rsid w:val="633B0846"/>
    <w:rsid w:val="633C2E13"/>
    <w:rsid w:val="633EEFB5"/>
    <w:rsid w:val="6341BAA6"/>
    <w:rsid w:val="634246C3"/>
    <w:rsid w:val="63435279"/>
    <w:rsid w:val="6344AB2A"/>
    <w:rsid w:val="6344CE0D"/>
    <w:rsid w:val="63455F35"/>
    <w:rsid w:val="63474986"/>
    <w:rsid w:val="6349BDA8"/>
    <w:rsid w:val="634A29B9"/>
    <w:rsid w:val="634A8293"/>
    <w:rsid w:val="634AFC05"/>
    <w:rsid w:val="634BA0C2"/>
    <w:rsid w:val="634C5B6B"/>
    <w:rsid w:val="634C760D"/>
    <w:rsid w:val="634EABC4"/>
    <w:rsid w:val="634ED51A"/>
    <w:rsid w:val="634EF720"/>
    <w:rsid w:val="6353D75D"/>
    <w:rsid w:val="63564990"/>
    <w:rsid w:val="6356D6B3"/>
    <w:rsid w:val="63572407"/>
    <w:rsid w:val="635A1E72"/>
    <w:rsid w:val="635C6A73"/>
    <w:rsid w:val="635E4C25"/>
    <w:rsid w:val="635F504B"/>
    <w:rsid w:val="635FF569"/>
    <w:rsid w:val="636BC575"/>
    <w:rsid w:val="636BFEE1"/>
    <w:rsid w:val="63745C20"/>
    <w:rsid w:val="6374F778"/>
    <w:rsid w:val="637582F3"/>
    <w:rsid w:val="637639E4"/>
    <w:rsid w:val="6377A98A"/>
    <w:rsid w:val="637D74DA"/>
    <w:rsid w:val="637DA2A7"/>
    <w:rsid w:val="637F9E05"/>
    <w:rsid w:val="6385E9B2"/>
    <w:rsid w:val="63860D5A"/>
    <w:rsid w:val="6386D929"/>
    <w:rsid w:val="638709AB"/>
    <w:rsid w:val="638736D7"/>
    <w:rsid w:val="6387C6A1"/>
    <w:rsid w:val="6387F782"/>
    <w:rsid w:val="6389E7DF"/>
    <w:rsid w:val="638A8CD1"/>
    <w:rsid w:val="638BD4FA"/>
    <w:rsid w:val="638E85FC"/>
    <w:rsid w:val="638FBF84"/>
    <w:rsid w:val="6390A4DE"/>
    <w:rsid w:val="63933CE4"/>
    <w:rsid w:val="639350DE"/>
    <w:rsid w:val="6397C85B"/>
    <w:rsid w:val="639D1715"/>
    <w:rsid w:val="639F734D"/>
    <w:rsid w:val="63A21EAA"/>
    <w:rsid w:val="63A26F04"/>
    <w:rsid w:val="63A2C4E6"/>
    <w:rsid w:val="63A46070"/>
    <w:rsid w:val="63A46AC3"/>
    <w:rsid w:val="63A5CC93"/>
    <w:rsid w:val="63A7B75C"/>
    <w:rsid w:val="63ABD623"/>
    <w:rsid w:val="63AC3678"/>
    <w:rsid w:val="63AC5C7F"/>
    <w:rsid w:val="63B0D601"/>
    <w:rsid w:val="63B33DAD"/>
    <w:rsid w:val="63B34447"/>
    <w:rsid w:val="63B507E7"/>
    <w:rsid w:val="63B779F3"/>
    <w:rsid w:val="63B82CF1"/>
    <w:rsid w:val="63B9B03A"/>
    <w:rsid w:val="63BD3BE4"/>
    <w:rsid w:val="63BE0704"/>
    <w:rsid w:val="63C0D4C0"/>
    <w:rsid w:val="63C0FA9F"/>
    <w:rsid w:val="63C14955"/>
    <w:rsid w:val="63C41195"/>
    <w:rsid w:val="63C8CE5F"/>
    <w:rsid w:val="63CAD721"/>
    <w:rsid w:val="63CFA6FB"/>
    <w:rsid w:val="63D40A51"/>
    <w:rsid w:val="63D40AF0"/>
    <w:rsid w:val="63D8E11D"/>
    <w:rsid w:val="63D93F14"/>
    <w:rsid w:val="63E01218"/>
    <w:rsid w:val="63E1DD27"/>
    <w:rsid w:val="63E218B8"/>
    <w:rsid w:val="63E25FF1"/>
    <w:rsid w:val="63E397FC"/>
    <w:rsid w:val="63E72953"/>
    <w:rsid w:val="63E7515F"/>
    <w:rsid w:val="63EBA7BA"/>
    <w:rsid w:val="63EE83A3"/>
    <w:rsid w:val="63F3895E"/>
    <w:rsid w:val="63F466FE"/>
    <w:rsid w:val="63F487C1"/>
    <w:rsid w:val="63F4D586"/>
    <w:rsid w:val="63F54A7E"/>
    <w:rsid w:val="63FCA1F6"/>
    <w:rsid w:val="63FED00E"/>
    <w:rsid w:val="640814E5"/>
    <w:rsid w:val="640A2A25"/>
    <w:rsid w:val="640A7258"/>
    <w:rsid w:val="640AF0C6"/>
    <w:rsid w:val="640BB6E5"/>
    <w:rsid w:val="640BFE60"/>
    <w:rsid w:val="640C5492"/>
    <w:rsid w:val="64132AB8"/>
    <w:rsid w:val="641820A5"/>
    <w:rsid w:val="6418D9B6"/>
    <w:rsid w:val="64198D68"/>
    <w:rsid w:val="641A8852"/>
    <w:rsid w:val="641C1878"/>
    <w:rsid w:val="641C7014"/>
    <w:rsid w:val="641E478A"/>
    <w:rsid w:val="64209E8D"/>
    <w:rsid w:val="64238015"/>
    <w:rsid w:val="64251BB0"/>
    <w:rsid w:val="6429F871"/>
    <w:rsid w:val="642CB939"/>
    <w:rsid w:val="642EF498"/>
    <w:rsid w:val="642F003A"/>
    <w:rsid w:val="64334167"/>
    <w:rsid w:val="64377775"/>
    <w:rsid w:val="64383D8C"/>
    <w:rsid w:val="643A569D"/>
    <w:rsid w:val="643A8365"/>
    <w:rsid w:val="643B2C85"/>
    <w:rsid w:val="643B2CF8"/>
    <w:rsid w:val="643E79EF"/>
    <w:rsid w:val="643F59C7"/>
    <w:rsid w:val="643FBEAA"/>
    <w:rsid w:val="64407351"/>
    <w:rsid w:val="6442B6D1"/>
    <w:rsid w:val="6443134D"/>
    <w:rsid w:val="6443D84D"/>
    <w:rsid w:val="644461A7"/>
    <w:rsid w:val="6445C07C"/>
    <w:rsid w:val="64483B40"/>
    <w:rsid w:val="64495EBA"/>
    <w:rsid w:val="644D9812"/>
    <w:rsid w:val="645565D9"/>
    <w:rsid w:val="645631BD"/>
    <w:rsid w:val="64584BF5"/>
    <w:rsid w:val="64591E81"/>
    <w:rsid w:val="645A4FFE"/>
    <w:rsid w:val="64605E16"/>
    <w:rsid w:val="64617EC1"/>
    <w:rsid w:val="64628A35"/>
    <w:rsid w:val="6462E7EA"/>
    <w:rsid w:val="646603F0"/>
    <w:rsid w:val="6466563E"/>
    <w:rsid w:val="64679F47"/>
    <w:rsid w:val="6469F107"/>
    <w:rsid w:val="646A4D90"/>
    <w:rsid w:val="646BD140"/>
    <w:rsid w:val="647067A5"/>
    <w:rsid w:val="6471D433"/>
    <w:rsid w:val="64724551"/>
    <w:rsid w:val="64726E57"/>
    <w:rsid w:val="6472C532"/>
    <w:rsid w:val="6473B283"/>
    <w:rsid w:val="64760C3B"/>
    <w:rsid w:val="64781333"/>
    <w:rsid w:val="6479C10F"/>
    <w:rsid w:val="647A49CD"/>
    <w:rsid w:val="647CC04A"/>
    <w:rsid w:val="647D5071"/>
    <w:rsid w:val="647E3D63"/>
    <w:rsid w:val="647FE077"/>
    <w:rsid w:val="6482F547"/>
    <w:rsid w:val="64833A2C"/>
    <w:rsid w:val="6485933E"/>
    <w:rsid w:val="648F7BDB"/>
    <w:rsid w:val="6492A40D"/>
    <w:rsid w:val="6494A5A0"/>
    <w:rsid w:val="6496204D"/>
    <w:rsid w:val="64976099"/>
    <w:rsid w:val="64978A6D"/>
    <w:rsid w:val="6497B9CE"/>
    <w:rsid w:val="649981E7"/>
    <w:rsid w:val="649A7C88"/>
    <w:rsid w:val="649ABE17"/>
    <w:rsid w:val="649C301B"/>
    <w:rsid w:val="649C5B5D"/>
    <w:rsid w:val="649C9B90"/>
    <w:rsid w:val="649FF82B"/>
    <w:rsid w:val="64A06206"/>
    <w:rsid w:val="64A45E7D"/>
    <w:rsid w:val="64A4FD09"/>
    <w:rsid w:val="64A56EDE"/>
    <w:rsid w:val="64A5F3D6"/>
    <w:rsid w:val="64A9F0F6"/>
    <w:rsid w:val="64AA24D5"/>
    <w:rsid w:val="64AAD4E6"/>
    <w:rsid w:val="64ABB828"/>
    <w:rsid w:val="64B55A5E"/>
    <w:rsid w:val="64B6C443"/>
    <w:rsid w:val="64B7DDFE"/>
    <w:rsid w:val="64B868ED"/>
    <w:rsid w:val="64BC37DB"/>
    <w:rsid w:val="64BE9F35"/>
    <w:rsid w:val="64BFDCB1"/>
    <w:rsid w:val="64C0401E"/>
    <w:rsid w:val="64C35486"/>
    <w:rsid w:val="64C9A14B"/>
    <w:rsid w:val="64C9D9B2"/>
    <w:rsid w:val="64C9E804"/>
    <w:rsid w:val="64CA0E50"/>
    <w:rsid w:val="64CF94B5"/>
    <w:rsid w:val="64D0CB93"/>
    <w:rsid w:val="64D170F7"/>
    <w:rsid w:val="64D19896"/>
    <w:rsid w:val="64DA300C"/>
    <w:rsid w:val="64DF4455"/>
    <w:rsid w:val="64E2050A"/>
    <w:rsid w:val="64E3DBBE"/>
    <w:rsid w:val="64E6DCC4"/>
    <w:rsid w:val="64E76993"/>
    <w:rsid w:val="64E8FC85"/>
    <w:rsid w:val="64E94B5D"/>
    <w:rsid w:val="64EA7E0F"/>
    <w:rsid w:val="64EB989A"/>
    <w:rsid w:val="64EF15E8"/>
    <w:rsid w:val="64EFAA9F"/>
    <w:rsid w:val="64EFF5A0"/>
    <w:rsid w:val="64F0D3EB"/>
    <w:rsid w:val="64FC0CED"/>
    <w:rsid w:val="65011D48"/>
    <w:rsid w:val="6505574A"/>
    <w:rsid w:val="65059FF6"/>
    <w:rsid w:val="6506312B"/>
    <w:rsid w:val="65076270"/>
    <w:rsid w:val="65082D2C"/>
    <w:rsid w:val="650ED913"/>
    <w:rsid w:val="65121744"/>
    <w:rsid w:val="651221B8"/>
    <w:rsid w:val="6514EB68"/>
    <w:rsid w:val="65159CD4"/>
    <w:rsid w:val="65190415"/>
    <w:rsid w:val="651D8A7D"/>
    <w:rsid w:val="65203147"/>
    <w:rsid w:val="6522037A"/>
    <w:rsid w:val="65224BFD"/>
    <w:rsid w:val="652288B6"/>
    <w:rsid w:val="6522AC7D"/>
    <w:rsid w:val="65241632"/>
    <w:rsid w:val="65264918"/>
    <w:rsid w:val="6527BC0F"/>
    <w:rsid w:val="65288B5F"/>
    <w:rsid w:val="652A4E46"/>
    <w:rsid w:val="652C3398"/>
    <w:rsid w:val="652C4374"/>
    <w:rsid w:val="652E88D4"/>
    <w:rsid w:val="653191CF"/>
    <w:rsid w:val="6531DF8D"/>
    <w:rsid w:val="65383108"/>
    <w:rsid w:val="6538BA94"/>
    <w:rsid w:val="653BCB62"/>
    <w:rsid w:val="653E6AAF"/>
    <w:rsid w:val="654139DF"/>
    <w:rsid w:val="65415E43"/>
    <w:rsid w:val="65416D6D"/>
    <w:rsid w:val="65426A87"/>
    <w:rsid w:val="6543ACCF"/>
    <w:rsid w:val="65455C03"/>
    <w:rsid w:val="65462009"/>
    <w:rsid w:val="6546E8BF"/>
    <w:rsid w:val="6548E2B7"/>
    <w:rsid w:val="654B31CD"/>
    <w:rsid w:val="654EEF20"/>
    <w:rsid w:val="654F3E39"/>
    <w:rsid w:val="65513FDC"/>
    <w:rsid w:val="6558AE1F"/>
    <w:rsid w:val="6558DC46"/>
    <w:rsid w:val="6559DB9B"/>
    <w:rsid w:val="655AABC3"/>
    <w:rsid w:val="655BAD94"/>
    <w:rsid w:val="655C6415"/>
    <w:rsid w:val="655CB7C4"/>
    <w:rsid w:val="655CDFA9"/>
    <w:rsid w:val="655CF1B6"/>
    <w:rsid w:val="65606670"/>
    <w:rsid w:val="6563B1F8"/>
    <w:rsid w:val="6564C5D8"/>
    <w:rsid w:val="65678295"/>
    <w:rsid w:val="6567A1C1"/>
    <w:rsid w:val="65699648"/>
    <w:rsid w:val="656EB31F"/>
    <w:rsid w:val="657095FE"/>
    <w:rsid w:val="6572543D"/>
    <w:rsid w:val="6573C072"/>
    <w:rsid w:val="6573F26C"/>
    <w:rsid w:val="65747AC1"/>
    <w:rsid w:val="6575A73B"/>
    <w:rsid w:val="657A6F6A"/>
    <w:rsid w:val="657D1389"/>
    <w:rsid w:val="6583FF4E"/>
    <w:rsid w:val="659008EE"/>
    <w:rsid w:val="6595AEFA"/>
    <w:rsid w:val="6595C8FA"/>
    <w:rsid w:val="6596E6F8"/>
    <w:rsid w:val="659813A0"/>
    <w:rsid w:val="659E69C6"/>
    <w:rsid w:val="659EB263"/>
    <w:rsid w:val="65A15590"/>
    <w:rsid w:val="65A19D06"/>
    <w:rsid w:val="65AB1996"/>
    <w:rsid w:val="65AB2F11"/>
    <w:rsid w:val="65ABC84F"/>
    <w:rsid w:val="65B1438F"/>
    <w:rsid w:val="65B21999"/>
    <w:rsid w:val="65B2CDD0"/>
    <w:rsid w:val="65B862DB"/>
    <w:rsid w:val="65B97A65"/>
    <w:rsid w:val="65BA7D33"/>
    <w:rsid w:val="65BA969D"/>
    <w:rsid w:val="65BC5446"/>
    <w:rsid w:val="65C01D6A"/>
    <w:rsid w:val="65C05CAB"/>
    <w:rsid w:val="65C0EC07"/>
    <w:rsid w:val="65C15F5A"/>
    <w:rsid w:val="65C47220"/>
    <w:rsid w:val="65C76C8B"/>
    <w:rsid w:val="65CA36DC"/>
    <w:rsid w:val="65CB85F3"/>
    <w:rsid w:val="65CEFE14"/>
    <w:rsid w:val="65CFAABC"/>
    <w:rsid w:val="65D0CCF9"/>
    <w:rsid w:val="65D42083"/>
    <w:rsid w:val="65D71AD7"/>
    <w:rsid w:val="65D7FAA4"/>
    <w:rsid w:val="65DA1B95"/>
    <w:rsid w:val="65DB323B"/>
    <w:rsid w:val="65DE76CF"/>
    <w:rsid w:val="65DE80B8"/>
    <w:rsid w:val="65E0FD53"/>
    <w:rsid w:val="65EAEB45"/>
    <w:rsid w:val="65EAF825"/>
    <w:rsid w:val="65EB1C74"/>
    <w:rsid w:val="65EB9D08"/>
    <w:rsid w:val="65EC6AA8"/>
    <w:rsid w:val="65F00506"/>
    <w:rsid w:val="65F265D0"/>
    <w:rsid w:val="65F65818"/>
    <w:rsid w:val="65F674F3"/>
    <w:rsid w:val="65FA7969"/>
    <w:rsid w:val="65FBDDB7"/>
    <w:rsid w:val="65FD0DC3"/>
    <w:rsid w:val="65FDBE25"/>
    <w:rsid w:val="66001AC3"/>
    <w:rsid w:val="6600F6F0"/>
    <w:rsid w:val="66023757"/>
    <w:rsid w:val="66069E37"/>
    <w:rsid w:val="66074FF2"/>
    <w:rsid w:val="660F8396"/>
    <w:rsid w:val="661452D0"/>
    <w:rsid w:val="661723A4"/>
    <w:rsid w:val="661858C4"/>
    <w:rsid w:val="661B05D1"/>
    <w:rsid w:val="661B1B16"/>
    <w:rsid w:val="661E76A3"/>
    <w:rsid w:val="661EFD40"/>
    <w:rsid w:val="661F238E"/>
    <w:rsid w:val="66208060"/>
    <w:rsid w:val="6621123F"/>
    <w:rsid w:val="6624A22E"/>
    <w:rsid w:val="66253C63"/>
    <w:rsid w:val="6629F9CD"/>
    <w:rsid w:val="662A3E6F"/>
    <w:rsid w:val="662AAC52"/>
    <w:rsid w:val="662AFCA5"/>
    <w:rsid w:val="662AFD3F"/>
    <w:rsid w:val="662DCC39"/>
    <w:rsid w:val="662DDA52"/>
    <w:rsid w:val="6631DC60"/>
    <w:rsid w:val="6632EEF5"/>
    <w:rsid w:val="6632F222"/>
    <w:rsid w:val="6634E0A6"/>
    <w:rsid w:val="6635D11B"/>
    <w:rsid w:val="66378EDA"/>
    <w:rsid w:val="66379A3B"/>
    <w:rsid w:val="6638A9EE"/>
    <w:rsid w:val="66391BAD"/>
    <w:rsid w:val="663E3996"/>
    <w:rsid w:val="663ED5BE"/>
    <w:rsid w:val="663F708D"/>
    <w:rsid w:val="66411F75"/>
    <w:rsid w:val="66419A1A"/>
    <w:rsid w:val="664BD4E2"/>
    <w:rsid w:val="66515DB4"/>
    <w:rsid w:val="6651683F"/>
    <w:rsid w:val="6652A7D5"/>
    <w:rsid w:val="6653B6B2"/>
    <w:rsid w:val="665428A3"/>
    <w:rsid w:val="6656CC17"/>
    <w:rsid w:val="6657C246"/>
    <w:rsid w:val="6658B294"/>
    <w:rsid w:val="665A9C43"/>
    <w:rsid w:val="665C6D98"/>
    <w:rsid w:val="665CF832"/>
    <w:rsid w:val="665D35B4"/>
    <w:rsid w:val="665D9914"/>
    <w:rsid w:val="6661288D"/>
    <w:rsid w:val="6661347F"/>
    <w:rsid w:val="6661F276"/>
    <w:rsid w:val="6664729A"/>
    <w:rsid w:val="66670BC8"/>
    <w:rsid w:val="666AE029"/>
    <w:rsid w:val="666B3B13"/>
    <w:rsid w:val="666D9112"/>
    <w:rsid w:val="666E6C8A"/>
    <w:rsid w:val="6673AC9D"/>
    <w:rsid w:val="66770AB9"/>
    <w:rsid w:val="6677702A"/>
    <w:rsid w:val="66778B64"/>
    <w:rsid w:val="66779C20"/>
    <w:rsid w:val="6679DFD7"/>
    <w:rsid w:val="667E6C5A"/>
    <w:rsid w:val="667F57CE"/>
    <w:rsid w:val="66805A69"/>
    <w:rsid w:val="6683B677"/>
    <w:rsid w:val="66840451"/>
    <w:rsid w:val="6684FBC7"/>
    <w:rsid w:val="6685BF20"/>
    <w:rsid w:val="6688493D"/>
    <w:rsid w:val="6688F74F"/>
    <w:rsid w:val="668DC73E"/>
    <w:rsid w:val="668F2C40"/>
    <w:rsid w:val="66902BC0"/>
    <w:rsid w:val="6690E09A"/>
    <w:rsid w:val="6691A8B2"/>
    <w:rsid w:val="66976A56"/>
    <w:rsid w:val="669882EB"/>
    <w:rsid w:val="669A4512"/>
    <w:rsid w:val="669BD50F"/>
    <w:rsid w:val="669F39E8"/>
    <w:rsid w:val="66A27127"/>
    <w:rsid w:val="66A504BC"/>
    <w:rsid w:val="66AB5F6D"/>
    <w:rsid w:val="66ACABF1"/>
    <w:rsid w:val="66AF01AC"/>
    <w:rsid w:val="66B24A96"/>
    <w:rsid w:val="66B2B544"/>
    <w:rsid w:val="66BC3CA4"/>
    <w:rsid w:val="66BF3966"/>
    <w:rsid w:val="66BF631D"/>
    <w:rsid w:val="66BFF2A5"/>
    <w:rsid w:val="66C5238D"/>
    <w:rsid w:val="66C57F9F"/>
    <w:rsid w:val="66C58534"/>
    <w:rsid w:val="66C7BBAC"/>
    <w:rsid w:val="66C84034"/>
    <w:rsid w:val="66CC8E96"/>
    <w:rsid w:val="66CF8650"/>
    <w:rsid w:val="66D0731F"/>
    <w:rsid w:val="66D4FAB2"/>
    <w:rsid w:val="66D72243"/>
    <w:rsid w:val="66D733BA"/>
    <w:rsid w:val="66D96FD1"/>
    <w:rsid w:val="66D972DF"/>
    <w:rsid w:val="66DCA205"/>
    <w:rsid w:val="66DDFD2F"/>
    <w:rsid w:val="66E12902"/>
    <w:rsid w:val="66E5CDB4"/>
    <w:rsid w:val="66E69553"/>
    <w:rsid w:val="66E7417B"/>
    <w:rsid w:val="66EAEA69"/>
    <w:rsid w:val="66EBEA15"/>
    <w:rsid w:val="66EC02C7"/>
    <w:rsid w:val="66EC1DCE"/>
    <w:rsid w:val="66EDF506"/>
    <w:rsid w:val="66EE8244"/>
    <w:rsid w:val="66EECAA5"/>
    <w:rsid w:val="66F3B4B7"/>
    <w:rsid w:val="66F57AC2"/>
    <w:rsid w:val="66F58D21"/>
    <w:rsid w:val="66F7D0BD"/>
    <w:rsid w:val="66FBEEFA"/>
    <w:rsid w:val="66FEC3F2"/>
    <w:rsid w:val="66FED1E2"/>
    <w:rsid w:val="67000B2A"/>
    <w:rsid w:val="67002A31"/>
    <w:rsid w:val="67003A5E"/>
    <w:rsid w:val="67041F3F"/>
    <w:rsid w:val="67063BEA"/>
    <w:rsid w:val="67066CE0"/>
    <w:rsid w:val="6709B81C"/>
    <w:rsid w:val="6709C07E"/>
    <w:rsid w:val="670DD796"/>
    <w:rsid w:val="670F95CF"/>
    <w:rsid w:val="670FC4D4"/>
    <w:rsid w:val="6710A450"/>
    <w:rsid w:val="6712B124"/>
    <w:rsid w:val="67133608"/>
    <w:rsid w:val="6715D413"/>
    <w:rsid w:val="67164E0C"/>
    <w:rsid w:val="67179DBF"/>
    <w:rsid w:val="67179E45"/>
    <w:rsid w:val="6717D300"/>
    <w:rsid w:val="671943EA"/>
    <w:rsid w:val="671B3A30"/>
    <w:rsid w:val="671C2DAF"/>
    <w:rsid w:val="671E3F29"/>
    <w:rsid w:val="67232783"/>
    <w:rsid w:val="6726585E"/>
    <w:rsid w:val="67269F12"/>
    <w:rsid w:val="6726E058"/>
    <w:rsid w:val="672A2CDB"/>
    <w:rsid w:val="672A8074"/>
    <w:rsid w:val="672B4AE6"/>
    <w:rsid w:val="672CC916"/>
    <w:rsid w:val="672DD993"/>
    <w:rsid w:val="672FF3C7"/>
    <w:rsid w:val="6730A44D"/>
    <w:rsid w:val="6731C5D2"/>
    <w:rsid w:val="673A368F"/>
    <w:rsid w:val="673A7D02"/>
    <w:rsid w:val="673AA116"/>
    <w:rsid w:val="673EC5AF"/>
    <w:rsid w:val="673F69F9"/>
    <w:rsid w:val="674216C0"/>
    <w:rsid w:val="67429CC8"/>
    <w:rsid w:val="6743024E"/>
    <w:rsid w:val="6745770F"/>
    <w:rsid w:val="674AEE4F"/>
    <w:rsid w:val="674DA5D6"/>
    <w:rsid w:val="674DE985"/>
    <w:rsid w:val="674EB9C1"/>
    <w:rsid w:val="6750D40F"/>
    <w:rsid w:val="67523CB2"/>
    <w:rsid w:val="6752A5AC"/>
    <w:rsid w:val="67531BDE"/>
    <w:rsid w:val="67545FF0"/>
    <w:rsid w:val="675497D8"/>
    <w:rsid w:val="675540BE"/>
    <w:rsid w:val="67574E1A"/>
    <w:rsid w:val="675A314E"/>
    <w:rsid w:val="675ACF70"/>
    <w:rsid w:val="675AF6A9"/>
    <w:rsid w:val="675B2154"/>
    <w:rsid w:val="675DBF68"/>
    <w:rsid w:val="675EEC53"/>
    <w:rsid w:val="675F59EC"/>
    <w:rsid w:val="675FC472"/>
    <w:rsid w:val="6762337E"/>
    <w:rsid w:val="676252EF"/>
    <w:rsid w:val="67634AAB"/>
    <w:rsid w:val="6763A26A"/>
    <w:rsid w:val="6763DFDE"/>
    <w:rsid w:val="67641DA3"/>
    <w:rsid w:val="67658554"/>
    <w:rsid w:val="67659362"/>
    <w:rsid w:val="676780A3"/>
    <w:rsid w:val="67680D53"/>
    <w:rsid w:val="6769342C"/>
    <w:rsid w:val="676DE431"/>
    <w:rsid w:val="676F2434"/>
    <w:rsid w:val="6770E7A8"/>
    <w:rsid w:val="67712004"/>
    <w:rsid w:val="67765BC7"/>
    <w:rsid w:val="67766323"/>
    <w:rsid w:val="677757A3"/>
    <w:rsid w:val="677791A2"/>
    <w:rsid w:val="677BB76F"/>
    <w:rsid w:val="677DCB48"/>
    <w:rsid w:val="677DE368"/>
    <w:rsid w:val="677FB66A"/>
    <w:rsid w:val="678394E0"/>
    <w:rsid w:val="67880A01"/>
    <w:rsid w:val="6789C995"/>
    <w:rsid w:val="678A1279"/>
    <w:rsid w:val="678BBE88"/>
    <w:rsid w:val="678C7818"/>
    <w:rsid w:val="678E1F3C"/>
    <w:rsid w:val="678FDE88"/>
    <w:rsid w:val="67934FB1"/>
    <w:rsid w:val="6799757A"/>
    <w:rsid w:val="679A53BF"/>
    <w:rsid w:val="679D258D"/>
    <w:rsid w:val="679DF0CC"/>
    <w:rsid w:val="679ED355"/>
    <w:rsid w:val="679F6425"/>
    <w:rsid w:val="67A0B95A"/>
    <w:rsid w:val="67A6308C"/>
    <w:rsid w:val="67A6F6DD"/>
    <w:rsid w:val="67AF2856"/>
    <w:rsid w:val="67B02410"/>
    <w:rsid w:val="67B06EE5"/>
    <w:rsid w:val="67B0BF13"/>
    <w:rsid w:val="67B6EED9"/>
    <w:rsid w:val="67B926C5"/>
    <w:rsid w:val="67BA04EE"/>
    <w:rsid w:val="67BAAE45"/>
    <w:rsid w:val="67BDDBEE"/>
    <w:rsid w:val="67C05E11"/>
    <w:rsid w:val="67C082EE"/>
    <w:rsid w:val="67C11AC6"/>
    <w:rsid w:val="67C1B130"/>
    <w:rsid w:val="67C1C192"/>
    <w:rsid w:val="67C26184"/>
    <w:rsid w:val="67C33B94"/>
    <w:rsid w:val="67C5CDB9"/>
    <w:rsid w:val="67C634C6"/>
    <w:rsid w:val="67C7DAB7"/>
    <w:rsid w:val="67C85EC6"/>
    <w:rsid w:val="67C9297E"/>
    <w:rsid w:val="67C98E1D"/>
    <w:rsid w:val="67C9E493"/>
    <w:rsid w:val="67CD1BFD"/>
    <w:rsid w:val="67CE2124"/>
    <w:rsid w:val="67D04795"/>
    <w:rsid w:val="67D07761"/>
    <w:rsid w:val="67D11DD8"/>
    <w:rsid w:val="67D14C2C"/>
    <w:rsid w:val="67D18FDB"/>
    <w:rsid w:val="67D19FDB"/>
    <w:rsid w:val="67D64B34"/>
    <w:rsid w:val="67D6D5E2"/>
    <w:rsid w:val="67D7040F"/>
    <w:rsid w:val="67DC5A04"/>
    <w:rsid w:val="67DC7C59"/>
    <w:rsid w:val="67E062C8"/>
    <w:rsid w:val="67E31B47"/>
    <w:rsid w:val="67E48413"/>
    <w:rsid w:val="67E6D918"/>
    <w:rsid w:val="67E8EFA4"/>
    <w:rsid w:val="67ECF206"/>
    <w:rsid w:val="67ED83FA"/>
    <w:rsid w:val="67EDACCA"/>
    <w:rsid w:val="67EDCEB9"/>
    <w:rsid w:val="67EF447E"/>
    <w:rsid w:val="67F3AB52"/>
    <w:rsid w:val="67F49433"/>
    <w:rsid w:val="67F5BB27"/>
    <w:rsid w:val="67F65F8A"/>
    <w:rsid w:val="67F6A726"/>
    <w:rsid w:val="67FB28FB"/>
    <w:rsid w:val="67FE38E5"/>
    <w:rsid w:val="67FE875A"/>
    <w:rsid w:val="6802DC29"/>
    <w:rsid w:val="6803F856"/>
    <w:rsid w:val="6806EC2F"/>
    <w:rsid w:val="680A7978"/>
    <w:rsid w:val="680AEE5B"/>
    <w:rsid w:val="680D3BF0"/>
    <w:rsid w:val="6810D09E"/>
    <w:rsid w:val="68168084"/>
    <w:rsid w:val="681713F3"/>
    <w:rsid w:val="6818839D"/>
    <w:rsid w:val="681A707A"/>
    <w:rsid w:val="681BBB88"/>
    <w:rsid w:val="681DCE10"/>
    <w:rsid w:val="681EAFDA"/>
    <w:rsid w:val="681F9E9E"/>
    <w:rsid w:val="6824F18D"/>
    <w:rsid w:val="6824FFD2"/>
    <w:rsid w:val="6828EF71"/>
    <w:rsid w:val="68299224"/>
    <w:rsid w:val="6829A4CB"/>
    <w:rsid w:val="682B109E"/>
    <w:rsid w:val="682F05D6"/>
    <w:rsid w:val="6833A127"/>
    <w:rsid w:val="68366801"/>
    <w:rsid w:val="6838D289"/>
    <w:rsid w:val="68398623"/>
    <w:rsid w:val="683B8284"/>
    <w:rsid w:val="683BC1E8"/>
    <w:rsid w:val="684199BC"/>
    <w:rsid w:val="6844107A"/>
    <w:rsid w:val="684521CB"/>
    <w:rsid w:val="68464D3D"/>
    <w:rsid w:val="68479044"/>
    <w:rsid w:val="68487096"/>
    <w:rsid w:val="684A341A"/>
    <w:rsid w:val="684A6EA0"/>
    <w:rsid w:val="684B5F46"/>
    <w:rsid w:val="684BAA12"/>
    <w:rsid w:val="684BAEE3"/>
    <w:rsid w:val="684BE2DA"/>
    <w:rsid w:val="684C3A06"/>
    <w:rsid w:val="684E2900"/>
    <w:rsid w:val="684F62DC"/>
    <w:rsid w:val="685244C9"/>
    <w:rsid w:val="68527788"/>
    <w:rsid w:val="6854B4C0"/>
    <w:rsid w:val="68577ED1"/>
    <w:rsid w:val="685B442C"/>
    <w:rsid w:val="685B57E8"/>
    <w:rsid w:val="685B7E9E"/>
    <w:rsid w:val="685DFB44"/>
    <w:rsid w:val="68647080"/>
    <w:rsid w:val="68681683"/>
    <w:rsid w:val="686868DC"/>
    <w:rsid w:val="686883AD"/>
    <w:rsid w:val="686BD2D1"/>
    <w:rsid w:val="686BD543"/>
    <w:rsid w:val="686C33DE"/>
    <w:rsid w:val="686DA1F1"/>
    <w:rsid w:val="686E3759"/>
    <w:rsid w:val="686EA50B"/>
    <w:rsid w:val="687003C7"/>
    <w:rsid w:val="68727EA0"/>
    <w:rsid w:val="68742714"/>
    <w:rsid w:val="68780DAB"/>
    <w:rsid w:val="68794B68"/>
    <w:rsid w:val="68798CE1"/>
    <w:rsid w:val="687B8FEE"/>
    <w:rsid w:val="688662A0"/>
    <w:rsid w:val="68868A60"/>
    <w:rsid w:val="6887DCF7"/>
    <w:rsid w:val="688C07C6"/>
    <w:rsid w:val="688C897D"/>
    <w:rsid w:val="688CAE49"/>
    <w:rsid w:val="688D7D77"/>
    <w:rsid w:val="6893F0F8"/>
    <w:rsid w:val="68968CBB"/>
    <w:rsid w:val="68972CC6"/>
    <w:rsid w:val="689F097F"/>
    <w:rsid w:val="689FD50F"/>
    <w:rsid w:val="68A26829"/>
    <w:rsid w:val="68A358DE"/>
    <w:rsid w:val="68A35F10"/>
    <w:rsid w:val="68A425A1"/>
    <w:rsid w:val="68A590DF"/>
    <w:rsid w:val="68AC5240"/>
    <w:rsid w:val="68B743E2"/>
    <w:rsid w:val="68B757F7"/>
    <w:rsid w:val="68B95B6C"/>
    <w:rsid w:val="68B9B5D1"/>
    <w:rsid w:val="68BA7DD7"/>
    <w:rsid w:val="68BB1330"/>
    <w:rsid w:val="68BC7403"/>
    <w:rsid w:val="68BE50CC"/>
    <w:rsid w:val="68C68E67"/>
    <w:rsid w:val="68C6D87F"/>
    <w:rsid w:val="68D028E2"/>
    <w:rsid w:val="68D1A452"/>
    <w:rsid w:val="68D2C7B6"/>
    <w:rsid w:val="68D360B4"/>
    <w:rsid w:val="68D4FCF2"/>
    <w:rsid w:val="68D6C704"/>
    <w:rsid w:val="68D7773B"/>
    <w:rsid w:val="68DCAF81"/>
    <w:rsid w:val="68E0F631"/>
    <w:rsid w:val="68E12938"/>
    <w:rsid w:val="68E1C662"/>
    <w:rsid w:val="68E3518A"/>
    <w:rsid w:val="68E420C4"/>
    <w:rsid w:val="68EC1E73"/>
    <w:rsid w:val="68F0EFBF"/>
    <w:rsid w:val="68F2CAF1"/>
    <w:rsid w:val="68F2DE12"/>
    <w:rsid w:val="68F34EBC"/>
    <w:rsid w:val="68FB6E5E"/>
    <w:rsid w:val="68FBC80E"/>
    <w:rsid w:val="68FD13BD"/>
    <w:rsid w:val="6903E241"/>
    <w:rsid w:val="6907ABCE"/>
    <w:rsid w:val="690BCB7B"/>
    <w:rsid w:val="6910DAA7"/>
    <w:rsid w:val="69120970"/>
    <w:rsid w:val="6913A6B0"/>
    <w:rsid w:val="6915E0A6"/>
    <w:rsid w:val="691A9DFC"/>
    <w:rsid w:val="691EF36D"/>
    <w:rsid w:val="69249A0C"/>
    <w:rsid w:val="692540DF"/>
    <w:rsid w:val="692A0BBD"/>
    <w:rsid w:val="692BC78A"/>
    <w:rsid w:val="69334FCA"/>
    <w:rsid w:val="6937FF29"/>
    <w:rsid w:val="693CAEE1"/>
    <w:rsid w:val="6945CD4A"/>
    <w:rsid w:val="694908E6"/>
    <w:rsid w:val="6949D25A"/>
    <w:rsid w:val="6949E60E"/>
    <w:rsid w:val="694D0CC3"/>
    <w:rsid w:val="6954BF6B"/>
    <w:rsid w:val="6959344E"/>
    <w:rsid w:val="695AE4FA"/>
    <w:rsid w:val="695B4A81"/>
    <w:rsid w:val="695E4EEA"/>
    <w:rsid w:val="695EFD51"/>
    <w:rsid w:val="6960C3AC"/>
    <w:rsid w:val="6962367A"/>
    <w:rsid w:val="6965F74E"/>
    <w:rsid w:val="696688A2"/>
    <w:rsid w:val="696858C7"/>
    <w:rsid w:val="6968D87D"/>
    <w:rsid w:val="6968DF32"/>
    <w:rsid w:val="696B35D2"/>
    <w:rsid w:val="696F11BD"/>
    <w:rsid w:val="6971F032"/>
    <w:rsid w:val="6972ABAD"/>
    <w:rsid w:val="6975226B"/>
    <w:rsid w:val="6979E3E5"/>
    <w:rsid w:val="697B1F37"/>
    <w:rsid w:val="697E4139"/>
    <w:rsid w:val="69801BDE"/>
    <w:rsid w:val="6980F506"/>
    <w:rsid w:val="6981715C"/>
    <w:rsid w:val="69834FA6"/>
    <w:rsid w:val="6985D584"/>
    <w:rsid w:val="6988C951"/>
    <w:rsid w:val="6988FC18"/>
    <w:rsid w:val="69895C22"/>
    <w:rsid w:val="698DBE7C"/>
    <w:rsid w:val="698DE66C"/>
    <w:rsid w:val="6991106C"/>
    <w:rsid w:val="69920603"/>
    <w:rsid w:val="69935031"/>
    <w:rsid w:val="6993B7FC"/>
    <w:rsid w:val="69947E8A"/>
    <w:rsid w:val="69966437"/>
    <w:rsid w:val="6997BACA"/>
    <w:rsid w:val="699D1485"/>
    <w:rsid w:val="699D8CB4"/>
    <w:rsid w:val="69A02498"/>
    <w:rsid w:val="69A172A9"/>
    <w:rsid w:val="69A25829"/>
    <w:rsid w:val="69A3685B"/>
    <w:rsid w:val="69A44DA0"/>
    <w:rsid w:val="69A5540A"/>
    <w:rsid w:val="69A9C0C9"/>
    <w:rsid w:val="69AC1A1C"/>
    <w:rsid w:val="69ACC5CC"/>
    <w:rsid w:val="69ADE95A"/>
    <w:rsid w:val="69AF9550"/>
    <w:rsid w:val="69B06018"/>
    <w:rsid w:val="69B2F4AA"/>
    <w:rsid w:val="69B37305"/>
    <w:rsid w:val="69B45149"/>
    <w:rsid w:val="69B455D3"/>
    <w:rsid w:val="69B58DC5"/>
    <w:rsid w:val="69B629A0"/>
    <w:rsid w:val="69B6378C"/>
    <w:rsid w:val="69B6702E"/>
    <w:rsid w:val="69BAF836"/>
    <w:rsid w:val="69BF0783"/>
    <w:rsid w:val="69C448F7"/>
    <w:rsid w:val="69C7B0E4"/>
    <w:rsid w:val="69CCE78F"/>
    <w:rsid w:val="69CF345C"/>
    <w:rsid w:val="69D43F7A"/>
    <w:rsid w:val="69D4B6FE"/>
    <w:rsid w:val="69D6AA4A"/>
    <w:rsid w:val="69D8630E"/>
    <w:rsid w:val="69D8C86D"/>
    <w:rsid w:val="69D946AD"/>
    <w:rsid w:val="69D9943F"/>
    <w:rsid w:val="69D9AC9D"/>
    <w:rsid w:val="69DADB88"/>
    <w:rsid w:val="69DD0520"/>
    <w:rsid w:val="69DD3E80"/>
    <w:rsid w:val="69DE35C0"/>
    <w:rsid w:val="69DE58C0"/>
    <w:rsid w:val="69E581C1"/>
    <w:rsid w:val="69E723C5"/>
    <w:rsid w:val="69EA1E67"/>
    <w:rsid w:val="69EE6055"/>
    <w:rsid w:val="69F003CD"/>
    <w:rsid w:val="69F0BAA9"/>
    <w:rsid w:val="69F154D8"/>
    <w:rsid w:val="69F15F02"/>
    <w:rsid w:val="69F603C3"/>
    <w:rsid w:val="69F6A8D5"/>
    <w:rsid w:val="69F80F26"/>
    <w:rsid w:val="69FA95BA"/>
    <w:rsid w:val="69FD518A"/>
    <w:rsid w:val="69FD5B4E"/>
    <w:rsid w:val="6A01E6F0"/>
    <w:rsid w:val="6A032CC1"/>
    <w:rsid w:val="6A04E6BC"/>
    <w:rsid w:val="6A0656D5"/>
    <w:rsid w:val="6A06DACB"/>
    <w:rsid w:val="6A08043F"/>
    <w:rsid w:val="6A08872B"/>
    <w:rsid w:val="6A0905A0"/>
    <w:rsid w:val="6A09DC8F"/>
    <w:rsid w:val="6A0C09C4"/>
    <w:rsid w:val="6A0C4E1B"/>
    <w:rsid w:val="6A0C5273"/>
    <w:rsid w:val="6A0CDF21"/>
    <w:rsid w:val="6A12E9BC"/>
    <w:rsid w:val="6A13C479"/>
    <w:rsid w:val="6A17BBC9"/>
    <w:rsid w:val="6A1A1858"/>
    <w:rsid w:val="6A1CB898"/>
    <w:rsid w:val="6A1F36FD"/>
    <w:rsid w:val="6A209360"/>
    <w:rsid w:val="6A216497"/>
    <w:rsid w:val="6A2363F2"/>
    <w:rsid w:val="6A23ED03"/>
    <w:rsid w:val="6A24BF3C"/>
    <w:rsid w:val="6A259353"/>
    <w:rsid w:val="6A261CD1"/>
    <w:rsid w:val="6A288AAA"/>
    <w:rsid w:val="6A2A071E"/>
    <w:rsid w:val="6A2CF712"/>
    <w:rsid w:val="6A2DEBFF"/>
    <w:rsid w:val="6A2FBB08"/>
    <w:rsid w:val="6A2FE3C7"/>
    <w:rsid w:val="6A30682B"/>
    <w:rsid w:val="6A30A93B"/>
    <w:rsid w:val="6A3275A5"/>
    <w:rsid w:val="6A3363C2"/>
    <w:rsid w:val="6A357335"/>
    <w:rsid w:val="6A362506"/>
    <w:rsid w:val="6A3A336B"/>
    <w:rsid w:val="6A3B087D"/>
    <w:rsid w:val="6A449DB7"/>
    <w:rsid w:val="6A44ACDE"/>
    <w:rsid w:val="6A4B04DF"/>
    <w:rsid w:val="6A4C2045"/>
    <w:rsid w:val="6A4E285A"/>
    <w:rsid w:val="6A506EA9"/>
    <w:rsid w:val="6A5541B9"/>
    <w:rsid w:val="6A593D68"/>
    <w:rsid w:val="6A5B901E"/>
    <w:rsid w:val="6A5BCE8F"/>
    <w:rsid w:val="6A5C83F9"/>
    <w:rsid w:val="6A5C8605"/>
    <w:rsid w:val="6A606AE3"/>
    <w:rsid w:val="6A638452"/>
    <w:rsid w:val="6A64402D"/>
    <w:rsid w:val="6A649B85"/>
    <w:rsid w:val="6A6CBC95"/>
    <w:rsid w:val="6A706D70"/>
    <w:rsid w:val="6A73045B"/>
    <w:rsid w:val="6A73409C"/>
    <w:rsid w:val="6A770AEC"/>
    <w:rsid w:val="6A784860"/>
    <w:rsid w:val="6A790F20"/>
    <w:rsid w:val="6A7C4935"/>
    <w:rsid w:val="6A7CE30D"/>
    <w:rsid w:val="6A7EA74D"/>
    <w:rsid w:val="6A7F1BB6"/>
    <w:rsid w:val="6A7F9D03"/>
    <w:rsid w:val="6A8291BC"/>
    <w:rsid w:val="6A895052"/>
    <w:rsid w:val="6A89B719"/>
    <w:rsid w:val="6A89F936"/>
    <w:rsid w:val="6A8C138C"/>
    <w:rsid w:val="6A906531"/>
    <w:rsid w:val="6A932448"/>
    <w:rsid w:val="6A939FE5"/>
    <w:rsid w:val="6A94062E"/>
    <w:rsid w:val="6A9AF72B"/>
    <w:rsid w:val="6A9B2AF6"/>
    <w:rsid w:val="6A9E9424"/>
    <w:rsid w:val="6A9EFAF8"/>
    <w:rsid w:val="6AA535D8"/>
    <w:rsid w:val="6AAB0752"/>
    <w:rsid w:val="6AAB5C9A"/>
    <w:rsid w:val="6AABE204"/>
    <w:rsid w:val="6AACB6CF"/>
    <w:rsid w:val="6AAD9300"/>
    <w:rsid w:val="6AAE6905"/>
    <w:rsid w:val="6AB1224F"/>
    <w:rsid w:val="6AB1E6FA"/>
    <w:rsid w:val="6AB43788"/>
    <w:rsid w:val="6AB47CE8"/>
    <w:rsid w:val="6AB70D56"/>
    <w:rsid w:val="6AB96650"/>
    <w:rsid w:val="6ABCF7FB"/>
    <w:rsid w:val="6ABFD2A5"/>
    <w:rsid w:val="6AC23EF8"/>
    <w:rsid w:val="6AC3B635"/>
    <w:rsid w:val="6AC6A44D"/>
    <w:rsid w:val="6AC9C2B3"/>
    <w:rsid w:val="6AC9FDCA"/>
    <w:rsid w:val="6ACC13DF"/>
    <w:rsid w:val="6ACFD973"/>
    <w:rsid w:val="6ACFE514"/>
    <w:rsid w:val="6AD54152"/>
    <w:rsid w:val="6AD64DD5"/>
    <w:rsid w:val="6AD77646"/>
    <w:rsid w:val="6ADC316F"/>
    <w:rsid w:val="6ADC8A7B"/>
    <w:rsid w:val="6ADE50F6"/>
    <w:rsid w:val="6AE7B3DA"/>
    <w:rsid w:val="6AEC7DAC"/>
    <w:rsid w:val="6AF3142A"/>
    <w:rsid w:val="6AF52B91"/>
    <w:rsid w:val="6AF63290"/>
    <w:rsid w:val="6AFB4343"/>
    <w:rsid w:val="6AFC68A6"/>
    <w:rsid w:val="6AFE09CB"/>
    <w:rsid w:val="6AFE6B24"/>
    <w:rsid w:val="6AFF297A"/>
    <w:rsid w:val="6AFF6089"/>
    <w:rsid w:val="6B02D1B6"/>
    <w:rsid w:val="6B02DD9E"/>
    <w:rsid w:val="6B033826"/>
    <w:rsid w:val="6B03A8E6"/>
    <w:rsid w:val="6B03F5D4"/>
    <w:rsid w:val="6B04291D"/>
    <w:rsid w:val="6B0A1ED6"/>
    <w:rsid w:val="6B0C6833"/>
    <w:rsid w:val="6B132201"/>
    <w:rsid w:val="6B13B797"/>
    <w:rsid w:val="6B16852A"/>
    <w:rsid w:val="6B1D5E54"/>
    <w:rsid w:val="6B1EB26F"/>
    <w:rsid w:val="6B21B624"/>
    <w:rsid w:val="6B2294FE"/>
    <w:rsid w:val="6B27477C"/>
    <w:rsid w:val="6B277531"/>
    <w:rsid w:val="6B2AA1BD"/>
    <w:rsid w:val="6B2BE2FE"/>
    <w:rsid w:val="6B2EEA0E"/>
    <w:rsid w:val="6B2F1064"/>
    <w:rsid w:val="6B2FA6FF"/>
    <w:rsid w:val="6B30A91B"/>
    <w:rsid w:val="6B317280"/>
    <w:rsid w:val="6B3182D1"/>
    <w:rsid w:val="6B32B5B4"/>
    <w:rsid w:val="6B3363E8"/>
    <w:rsid w:val="6B346B72"/>
    <w:rsid w:val="6B3497B9"/>
    <w:rsid w:val="6B37B504"/>
    <w:rsid w:val="6B380DF8"/>
    <w:rsid w:val="6B3902E6"/>
    <w:rsid w:val="6B3ABB8E"/>
    <w:rsid w:val="6B3BCFC2"/>
    <w:rsid w:val="6B3C4669"/>
    <w:rsid w:val="6B3DC72F"/>
    <w:rsid w:val="6B406437"/>
    <w:rsid w:val="6B41B87C"/>
    <w:rsid w:val="6B42147F"/>
    <w:rsid w:val="6B45C605"/>
    <w:rsid w:val="6B486B28"/>
    <w:rsid w:val="6B4AF90C"/>
    <w:rsid w:val="6B4B9CC9"/>
    <w:rsid w:val="6B4C9FB8"/>
    <w:rsid w:val="6B4EB379"/>
    <w:rsid w:val="6B4EBB4B"/>
    <w:rsid w:val="6B5300EC"/>
    <w:rsid w:val="6B55A9E7"/>
    <w:rsid w:val="6B56F4C0"/>
    <w:rsid w:val="6B5DD119"/>
    <w:rsid w:val="6B61CC91"/>
    <w:rsid w:val="6B633A07"/>
    <w:rsid w:val="6B6A6244"/>
    <w:rsid w:val="6B6C21A3"/>
    <w:rsid w:val="6B6E005A"/>
    <w:rsid w:val="6B6E59AD"/>
    <w:rsid w:val="6B6E7640"/>
    <w:rsid w:val="6B6F990E"/>
    <w:rsid w:val="6B6FDEB9"/>
    <w:rsid w:val="6B7BD5F7"/>
    <w:rsid w:val="6B81147F"/>
    <w:rsid w:val="6B8272CF"/>
    <w:rsid w:val="6B88F934"/>
    <w:rsid w:val="6B89BD63"/>
    <w:rsid w:val="6B8A7982"/>
    <w:rsid w:val="6B8DD113"/>
    <w:rsid w:val="6B929507"/>
    <w:rsid w:val="6B94E3FC"/>
    <w:rsid w:val="6B95ED36"/>
    <w:rsid w:val="6B964F3F"/>
    <w:rsid w:val="6B973933"/>
    <w:rsid w:val="6B9788A8"/>
    <w:rsid w:val="6B98335E"/>
    <w:rsid w:val="6B9B4441"/>
    <w:rsid w:val="6B9C2888"/>
    <w:rsid w:val="6B9D60F2"/>
    <w:rsid w:val="6B9DD626"/>
    <w:rsid w:val="6BA4FE7B"/>
    <w:rsid w:val="6BA90FE4"/>
    <w:rsid w:val="6BAB055F"/>
    <w:rsid w:val="6BAD57C4"/>
    <w:rsid w:val="6BAF3C1A"/>
    <w:rsid w:val="6BB4656E"/>
    <w:rsid w:val="6BB5BB1E"/>
    <w:rsid w:val="6BB74726"/>
    <w:rsid w:val="6BBAE5FC"/>
    <w:rsid w:val="6BBB7404"/>
    <w:rsid w:val="6BBE096C"/>
    <w:rsid w:val="6BBE208A"/>
    <w:rsid w:val="6BC1D3E0"/>
    <w:rsid w:val="6BC207C2"/>
    <w:rsid w:val="6BC5D73A"/>
    <w:rsid w:val="6BC87B9E"/>
    <w:rsid w:val="6BC8985C"/>
    <w:rsid w:val="6BC9B27F"/>
    <w:rsid w:val="6BCA0F5D"/>
    <w:rsid w:val="6BCC1B70"/>
    <w:rsid w:val="6BCF99B5"/>
    <w:rsid w:val="6BD3299A"/>
    <w:rsid w:val="6BD4691B"/>
    <w:rsid w:val="6BD4702F"/>
    <w:rsid w:val="6BD5A9F3"/>
    <w:rsid w:val="6BD5AFD6"/>
    <w:rsid w:val="6BD87C48"/>
    <w:rsid w:val="6BDB1935"/>
    <w:rsid w:val="6BDB4721"/>
    <w:rsid w:val="6BDF4A77"/>
    <w:rsid w:val="6BE02447"/>
    <w:rsid w:val="6BE3130C"/>
    <w:rsid w:val="6BEA9972"/>
    <w:rsid w:val="6BEAAAFF"/>
    <w:rsid w:val="6BEC0FFE"/>
    <w:rsid w:val="6BF05504"/>
    <w:rsid w:val="6BF272C2"/>
    <w:rsid w:val="6BF39845"/>
    <w:rsid w:val="6BF9A536"/>
    <w:rsid w:val="6BF9D278"/>
    <w:rsid w:val="6BFBF95D"/>
    <w:rsid w:val="6BFC0487"/>
    <w:rsid w:val="6BFE35F5"/>
    <w:rsid w:val="6C02201B"/>
    <w:rsid w:val="6C04A91C"/>
    <w:rsid w:val="6C053E7C"/>
    <w:rsid w:val="6C07660E"/>
    <w:rsid w:val="6C07AD51"/>
    <w:rsid w:val="6C087BAB"/>
    <w:rsid w:val="6C0C7DD9"/>
    <w:rsid w:val="6C189D1C"/>
    <w:rsid w:val="6C19D663"/>
    <w:rsid w:val="6C1E26D7"/>
    <w:rsid w:val="6C21443B"/>
    <w:rsid w:val="6C22498B"/>
    <w:rsid w:val="6C225F7B"/>
    <w:rsid w:val="6C26FAEE"/>
    <w:rsid w:val="6C2DE9EC"/>
    <w:rsid w:val="6C2FF17E"/>
    <w:rsid w:val="6C3229DF"/>
    <w:rsid w:val="6C342B29"/>
    <w:rsid w:val="6C3575A4"/>
    <w:rsid w:val="6C35CC1A"/>
    <w:rsid w:val="6C37E10A"/>
    <w:rsid w:val="6C3957AD"/>
    <w:rsid w:val="6C39D030"/>
    <w:rsid w:val="6C3B7498"/>
    <w:rsid w:val="6C3E01ED"/>
    <w:rsid w:val="6C4335C7"/>
    <w:rsid w:val="6C479661"/>
    <w:rsid w:val="6C484D5B"/>
    <w:rsid w:val="6C4D034F"/>
    <w:rsid w:val="6C4DEE51"/>
    <w:rsid w:val="6C4DFCA4"/>
    <w:rsid w:val="6C4E7D99"/>
    <w:rsid w:val="6C4E9D95"/>
    <w:rsid w:val="6C4EA7A8"/>
    <w:rsid w:val="6C4F1F04"/>
    <w:rsid w:val="6C4F91BA"/>
    <w:rsid w:val="6C52500B"/>
    <w:rsid w:val="6C541152"/>
    <w:rsid w:val="6C55A9A1"/>
    <w:rsid w:val="6C566C08"/>
    <w:rsid w:val="6C57B38F"/>
    <w:rsid w:val="6C5C0D7C"/>
    <w:rsid w:val="6C5D99E8"/>
    <w:rsid w:val="6C5F8323"/>
    <w:rsid w:val="6C6605AF"/>
    <w:rsid w:val="6C6A3B1A"/>
    <w:rsid w:val="6C6C1416"/>
    <w:rsid w:val="6C6D6A9A"/>
    <w:rsid w:val="6C718AED"/>
    <w:rsid w:val="6C71A82F"/>
    <w:rsid w:val="6C7258E3"/>
    <w:rsid w:val="6C76AE79"/>
    <w:rsid w:val="6C7BEBD2"/>
    <w:rsid w:val="6C7C3A4B"/>
    <w:rsid w:val="6C7DA746"/>
    <w:rsid w:val="6C7F6FD1"/>
    <w:rsid w:val="6C820C0D"/>
    <w:rsid w:val="6C83B248"/>
    <w:rsid w:val="6C88A910"/>
    <w:rsid w:val="6C8F3211"/>
    <w:rsid w:val="6C91A83F"/>
    <w:rsid w:val="6C91B193"/>
    <w:rsid w:val="6C9500DE"/>
    <w:rsid w:val="6C95D2A7"/>
    <w:rsid w:val="6C96AA4E"/>
    <w:rsid w:val="6C9746FA"/>
    <w:rsid w:val="6C98EA28"/>
    <w:rsid w:val="6C9B4F50"/>
    <w:rsid w:val="6C9CE80C"/>
    <w:rsid w:val="6C9E3914"/>
    <w:rsid w:val="6CA19247"/>
    <w:rsid w:val="6CA241B3"/>
    <w:rsid w:val="6CA635EA"/>
    <w:rsid w:val="6CA651C7"/>
    <w:rsid w:val="6CA6A8BB"/>
    <w:rsid w:val="6CA8FC18"/>
    <w:rsid w:val="6CAF7A5B"/>
    <w:rsid w:val="6CB0B5CF"/>
    <w:rsid w:val="6CB16969"/>
    <w:rsid w:val="6CB218BD"/>
    <w:rsid w:val="6CB29144"/>
    <w:rsid w:val="6CB323AD"/>
    <w:rsid w:val="6CB48949"/>
    <w:rsid w:val="6CB5F826"/>
    <w:rsid w:val="6CB6C283"/>
    <w:rsid w:val="6CBA1E84"/>
    <w:rsid w:val="6CC0318A"/>
    <w:rsid w:val="6CC3EC4A"/>
    <w:rsid w:val="6CC47E34"/>
    <w:rsid w:val="6CC55FF8"/>
    <w:rsid w:val="6CC5EC0B"/>
    <w:rsid w:val="6CC78165"/>
    <w:rsid w:val="6CC7C94E"/>
    <w:rsid w:val="6CCFDF39"/>
    <w:rsid w:val="6CD017E6"/>
    <w:rsid w:val="6CD09536"/>
    <w:rsid w:val="6CD10A03"/>
    <w:rsid w:val="6CD5BF5F"/>
    <w:rsid w:val="6CD60439"/>
    <w:rsid w:val="6CD86BF8"/>
    <w:rsid w:val="6CDAE877"/>
    <w:rsid w:val="6CDBD677"/>
    <w:rsid w:val="6CDF7217"/>
    <w:rsid w:val="6CE3E5B2"/>
    <w:rsid w:val="6CE41223"/>
    <w:rsid w:val="6CE87598"/>
    <w:rsid w:val="6CEA8905"/>
    <w:rsid w:val="6CEAD68F"/>
    <w:rsid w:val="6CEDA1EB"/>
    <w:rsid w:val="6CEFA551"/>
    <w:rsid w:val="6CF1F866"/>
    <w:rsid w:val="6CF23F18"/>
    <w:rsid w:val="6CF29232"/>
    <w:rsid w:val="6CF2D3EC"/>
    <w:rsid w:val="6CF5B760"/>
    <w:rsid w:val="6CF6A592"/>
    <w:rsid w:val="6CF8D0B6"/>
    <w:rsid w:val="6CFB4634"/>
    <w:rsid w:val="6CFBD74C"/>
    <w:rsid w:val="6D00BD77"/>
    <w:rsid w:val="6D0311C5"/>
    <w:rsid w:val="6D035321"/>
    <w:rsid w:val="6D04B881"/>
    <w:rsid w:val="6D05D6D4"/>
    <w:rsid w:val="6D074377"/>
    <w:rsid w:val="6D0BD191"/>
    <w:rsid w:val="6D0E6748"/>
    <w:rsid w:val="6D1037C2"/>
    <w:rsid w:val="6D15E843"/>
    <w:rsid w:val="6D16834B"/>
    <w:rsid w:val="6D18B81C"/>
    <w:rsid w:val="6D18F5F2"/>
    <w:rsid w:val="6D1B5ADF"/>
    <w:rsid w:val="6D1BF9FD"/>
    <w:rsid w:val="6D20FD18"/>
    <w:rsid w:val="6D22AB96"/>
    <w:rsid w:val="6D248E28"/>
    <w:rsid w:val="6D26A6E5"/>
    <w:rsid w:val="6D28FCDC"/>
    <w:rsid w:val="6D290B91"/>
    <w:rsid w:val="6D2B9987"/>
    <w:rsid w:val="6D2C8C59"/>
    <w:rsid w:val="6D2E0E53"/>
    <w:rsid w:val="6D30FC53"/>
    <w:rsid w:val="6D314F63"/>
    <w:rsid w:val="6D31EF01"/>
    <w:rsid w:val="6D3925AD"/>
    <w:rsid w:val="6D3D3F0A"/>
    <w:rsid w:val="6D3D5CC9"/>
    <w:rsid w:val="6D3D7E4D"/>
    <w:rsid w:val="6D427B7E"/>
    <w:rsid w:val="6D42C906"/>
    <w:rsid w:val="6D431109"/>
    <w:rsid w:val="6D437153"/>
    <w:rsid w:val="6D43C6F1"/>
    <w:rsid w:val="6D4737AD"/>
    <w:rsid w:val="6D47F749"/>
    <w:rsid w:val="6D480560"/>
    <w:rsid w:val="6D48326B"/>
    <w:rsid w:val="6D48B2B9"/>
    <w:rsid w:val="6D4C8D5E"/>
    <w:rsid w:val="6D4FA587"/>
    <w:rsid w:val="6D500729"/>
    <w:rsid w:val="6D5217B6"/>
    <w:rsid w:val="6D5381CC"/>
    <w:rsid w:val="6D545978"/>
    <w:rsid w:val="6D569251"/>
    <w:rsid w:val="6D57E7A5"/>
    <w:rsid w:val="6D59DB86"/>
    <w:rsid w:val="6D5B34DB"/>
    <w:rsid w:val="6D5B7779"/>
    <w:rsid w:val="6D614EAF"/>
    <w:rsid w:val="6D61FE23"/>
    <w:rsid w:val="6D629117"/>
    <w:rsid w:val="6D62F9D2"/>
    <w:rsid w:val="6D6454AB"/>
    <w:rsid w:val="6D64B692"/>
    <w:rsid w:val="6D64CC9E"/>
    <w:rsid w:val="6D65466D"/>
    <w:rsid w:val="6D6547C3"/>
    <w:rsid w:val="6D690987"/>
    <w:rsid w:val="6D6974D4"/>
    <w:rsid w:val="6D6BC20E"/>
    <w:rsid w:val="6D6D3804"/>
    <w:rsid w:val="6D70A603"/>
    <w:rsid w:val="6D71936D"/>
    <w:rsid w:val="6D722117"/>
    <w:rsid w:val="6D733A78"/>
    <w:rsid w:val="6D77B716"/>
    <w:rsid w:val="6D77DF55"/>
    <w:rsid w:val="6D7852E0"/>
    <w:rsid w:val="6D78C808"/>
    <w:rsid w:val="6D7AED5A"/>
    <w:rsid w:val="6D7BB4CA"/>
    <w:rsid w:val="6D81D5B8"/>
    <w:rsid w:val="6D83A67C"/>
    <w:rsid w:val="6D85B447"/>
    <w:rsid w:val="6D88229F"/>
    <w:rsid w:val="6D89A1A9"/>
    <w:rsid w:val="6D8E3F36"/>
    <w:rsid w:val="6D8F53AF"/>
    <w:rsid w:val="6D90E40B"/>
    <w:rsid w:val="6D949908"/>
    <w:rsid w:val="6D9880C0"/>
    <w:rsid w:val="6DA49731"/>
    <w:rsid w:val="6DA61919"/>
    <w:rsid w:val="6DACF35A"/>
    <w:rsid w:val="6DAE1A3E"/>
    <w:rsid w:val="6DAF6207"/>
    <w:rsid w:val="6DAF8376"/>
    <w:rsid w:val="6DB35CDD"/>
    <w:rsid w:val="6DB394A7"/>
    <w:rsid w:val="6DB4D4E4"/>
    <w:rsid w:val="6DB6951A"/>
    <w:rsid w:val="6DB86C16"/>
    <w:rsid w:val="6DB92D9D"/>
    <w:rsid w:val="6DBF776C"/>
    <w:rsid w:val="6DC08808"/>
    <w:rsid w:val="6DC36AF8"/>
    <w:rsid w:val="6DC8CBD6"/>
    <w:rsid w:val="6DCA721A"/>
    <w:rsid w:val="6DCD15D0"/>
    <w:rsid w:val="6DCFF045"/>
    <w:rsid w:val="6DD060A7"/>
    <w:rsid w:val="6DD06237"/>
    <w:rsid w:val="6DD0F6C3"/>
    <w:rsid w:val="6DD13D1B"/>
    <w:rsid w:val="6DD3683E"/>
    <w:rsid w:val="6DD3A14E"/>
    <w:rsid w:val="6DD46274"/>
    <w:rsid w:val="6DD4D074"/>
    <w:rsid w:val="6DD50575"/>
    <w:rsid w:val="6DD629B6"/>
    <w:rsid w:val="6DD83B82"/>
    <w:rsid w:val="6DDB6A41"/>
    <w:rsid w:val="6DDE0075"/>
    <w:rsid w:val="6DDEB983"/>
    <w:rsid w:val="6DE171BF"/>
    <w:rsid w:val="6DE2B978"/>
    <w:rsid w:val="6DE53894"/>
    <w:rsid w:val="6DE7B26F"/>
    <w:rsid w:val="6DE9DD28"/>
    <w:rsid w:val="6DEA6616"/>
    <w:rsid w:val="6DEAFD74"/>
    <w:rsid w:val="6DEC1203"/>
    <w:rsid w:val="6DECFDAE"/>
    <w:rsid w:val="6DEE0AAD"/>
    <w:rsid w:val="6DEF322E"/>
    <w:rsid w:val="6DEF6399"/>
    <w:rsid w:val="6DF057F0"/>
    <w:rsid w:val="6DF28837"/>
    <w:rsid w:val="6DF466E7"/>
    <w:rsid w:val="6DF53646"/>
    <w:rsid w:val="6DF5FC7A"/>
    <w:rsid w:val="6DF6725A"/>
    <w:rsid w:val="6DF7C5B9"/>
    <w:rsid w:val="6DF8DB82"/>
    <w:rsid w:val="6DFD429B"/>
    <w:rsid w:val="6E01E5E9"/>
    <w:rsid w:val="6E04460E"/>
    <w:rsid w:val="6E056DA2"/>
    <w:rsid w:val="6E0669E7"/>
    <w:rsid w:val="6E08E57C"/>
    <w:rsid w:val="6E09770D"/>
    <w:rsid w:val="6E0B9AB9"/>
    <w:rsid w:val="6E0C1C6E"/>
    <w:rsid w:val="6E0D8153"/>
    <w:rsid w:val="6E0ECDE2"/>
    <w:rsid w:val="6E0F3F9B"/>
    <w:rsid w:val="6E150D67"/>
    <w:rsid w:val="6E16E20F"/>
    <w:rsid w:val="6E175642"/>
    <w:rsid w:val="6E191ECA"/>
    <w:rsid w:val="6E19E89C"/>
    <w:rsid w:val="6E1A6223"/>
    <w:rsid w:val="6E1B50BF"/>
    <w:rsid w:val="6E1C7940"/>
    <w:rsid w:val="6E1E2F4A"/>
    <w:rsid w:val="6E200A61"/>
    <w:rsid w:val="6E221F6C"/>
    <w:rsid w:val="6E23018B"/>
    <w:rsid w:val="6E237E4F"/>
    <w:rsid w:val="6E267F2A"/>
    <w:rsid w:val="6E289ABE"/>
    <w:rsid w:val="6E28E854"/>
    <w:rsid w:val="6E2DE8EE"/>
    <w:rsid w:val="6E2E3D81"/>
    <w:rsid w:val="6E2F8A7A"/>
    <w:rsid w:val="6E3110BF"/>
    <w:rsid w:val="6E34FEA5"/>
    <w:rsid w:val="6E373088"/>
    <w:rsid w:val="6E38EC37"/>
    <w:rsid w:val="6E396348"/>
    <w:rsid w:val="6E39EE7F"/>
    <w:rsid w:val="6E3BBA2C"/>
    <w:rsid w:val="6E3E2A1E"/>
    <w:rsid w:val="6E3EFD2A"/>
    <w:rsid w:val="6E40D31E"/>
    <w:rsid w:val="6E437A86"/>
    <w:rsid w:val="6E443ACB"/>
    <w:rsid w:val="6E4727C8"/>
    <w:rsid w:val="6E48AAA0"/>
    <w:rsid w:val="6E4DEC8F"/>
    <w:rsid w:val="6E502690"/>
    <w:rsid w:val="6E507742"/>
    <w:rsid w:val="6E5876A8"/>
    <w:rsid w:val="6E5B00A8"/>
    <w:rsid w:val="6E5D56BB"/>
    <w:rsid w:val="6E5D8AE7"/>
    <w:rsid w:val="6E6348FA"/>
    <w:rsid w:val="6E654A7A"/>
    <w:rsid w:val="6E66EE2B"/>
    <w:rsid w:val="6E6767B8"/>
    <w:rsid w:val="6E699603"/>
    <w:rsid w:val="6E6CE965"/>
    <w:rsid w:val="6E6DCC94"/>
    <w:rsid w:val="6E6E3149"/>
    <w:rsid w:val="6E6EF526"/>
    <w:rsid w:val="6E719493"/>
    <w:rsid w:val="6E71B641"/>
    <w:rsid w:val="6E71CF68"/>
    <w:rsid w:val="6E7297AA"/>
    <w:rsid w:val="6E74D8BE"/>
    <w:rsid w:val="6E76C988"/>
    <w:rsid w:val="6E77C08E"/>
    <w:rsid w:val="6E79A38F"/>
    <w:rsid w:val="6E8201ED"/>
    <w:rsid w:val="6E8494A1"/>
    <w:rsid w:val="6E85F899"/>
    <w:rsid w:val="6E86FA8C"/>
    <w:rsid w:val="6E8A2E87"/>
    <w:rsid w:val="6E8B7BFD"/>
    <w:rsid w:val="6E8CC332"/>
    <w:rsid w:val="6E8F7B76"/>
    <w:rsid w:val="6E9667AB"/>
    <w:rsid w:val="6E9825B1"/>
    <w:rsid w:val="6E990CF1"/>
    <w:rsid w:val="6E9E11B7"/>
    <w:rsid w:val="6E9F9C34"/>
    <w:rsid w:val="6E9FCF06"/>
    <w:rsid w:val="6EA4CEDF"/>
    <w:rsid w:val="6EABD0D2"/>
    <w:rsid w:val="6EAEBCF9"/>
    <w:rsid w:val="6EB53882"/>
    <w:rsid w:val="6EB758B7"/>
    <w:rsid w:val="6EB84877"/>
    <w:rsid w:val="6EB9273A"/>
    <w:rsid w:val="6EB9A86F"/>
    <w:rsid w:val="6EBAE3E8"/>
    <w:rsid w:val="6EBC46B4"/>
    <w:rsid w:val="6EBC4C89"/>
    <w:rsid w:val="6EBD9AAC"/>
    <w:rsid w:val="6EBF0C06"/>
    <w:rsid w:val="6EBFCB6D"/>
    <w:rsid w:val="6EC1BB13"/>
    <w:rsid w:val="6EC26871"/>
    <w:rsid w:val="6EC4F57E"/>
    <w:rsid w:val="6EC8E3B2"/>
    <w:rsid w:val="6EC907EF"/>
    <w:rsid w:val="6EC97081"/>
    <w:rsid w:val="6ECAA32B"/>
    <w:rsid w:val="6ECB2742"/>
    <w:rsid w:val="6ECB4FE9"/>
    <w:rsid w:val="6ECC57E6"/>
    <w:rsid w:val="6ED161C7"/>
    <w:rsid w:val="6ED48332"/>
    <w:rsid w:val="6ED4EE5D"/>
    <w:rsid w:val="6ED62B5F"/>
    <w:rsid w:val="6ED714B8"/>
    <w:rsid w:val="6ED85164"/>
    <w:rsid w:val="6ED90404"/>
    <w:rsid w:val="6EDB5B38"/>
    <w:rsid w:val="6EDC7C78"/>
    <w:rsid w:val="6EDCE7C7"/>
    <w:rsid w:val="6EE03D4D"/>
    <w:rsid w:val="6EE0ED4A"/>
    <w:rsid w:val="6EE0F73D"/>
    <w:rsid w:val="6EEB21C9"/>
    <w:rsid w:val="6EEB2558"/>
    <w:rsid w:val="6EEB42EE"/>
    <w:rsid w:val="6EEDC508"/>
    <w:rsid w:val="6EEE7AA4"/>
    <w:rsid w:val="6EEF38F1"/>
    <w:rsid w:val="6EF0A66D"/>
    <w:rsid w:val="6EF0C60D"/>
    <w:rsid w:val="6EF44C0B"/>
    <w:rsid w:val="6EF4BA4B"/>
    <w:rsid w:val="6EF5D3F8"/>
    <w:rsid w:val="6EF8F219"/>
    <w:rsid w:val="6EF98638"/>
    <w:rsid w:val="6EFC5C6B"/>
    <w:rsid w:val="6F03CCF0"/>
    <w:rsid w:val="6F04284B"/>
    <w:rsid w:val="6F07A462"/>
    <w:rsid w:val="6F0AAB6D"/>
    <w:rsid w:val="6F0FC43F"/>
    <w:rsid w:val="6F112B24"/>
    <w:rsid w:val="6F114E67"/>
    <w:rsid w:val="6F132C8E"/>
    <w:rsid w:val="6F1D1021"/>
    <w:rsid w:val="6F1D8C02"/>
    <w:rsid w:val="6F1E0773"/>
    <w:rsid w:val="6F20EA73"/>
    <w:rsid w:val="6F287957"/>
    <w:rsid w:val="6F29A449"/>
    <w:rsid w:val="6F2AC116"/>
    <w:rsid w:val="6F2B58CC"/>
    <w:rsid w:val="6F2DC4DE"/>
    <w:rsid w:val="6F2E2A64"/>
    <w:rsid w:val="6F3169EF"/>
    <w:rsid w:val="6F332EC3"/>
    <w:rsid w:val="6F345AC2"/>
    <w:rsid w:val="6F380B57"/>
    <w:rsid w:val="6F382512"/>
    <w:rsid w:val="6F382A44"/>
    <w:rsid w:val="6F390511"/>
    <w:rsid w:val="6F3AFEB6"/>
    <w:rsid w:val="6F4013C2"/>
    <w:rsid w:val="6F41A7C4"/>
    <w:rsid w:val="6F445AB1"/>
    <w:rsid w:val="6F44AF90"/>
    <w:rsid w:val="6F479DD9"/>
    <w:rsid w:val="6F47BF6D"/>
    <w:rsid w:val="6F4E0F7D"/>
    <w:rsid w:val="6F506C9F"/>
    <w:rsid w:val="6F533C57"/>
    <w:rsid w:val="6F551357"/>
    <w:rsid w:val="6F55455A"/>
    <w:rsid w:val="6F579810"/>
    <w:rsid w:val="6F583EEE"/>
    <w:rsid w:val="6F592F0C"/>
    <w:rsid w:val="6F5B8225"/>
    <w:rsid w:val="6F5EC9E7"/>
    <w:rsid w:val="6F6144E8"/>
    <w:rsid w:val="6F618361"/>
    <w:rsid w:val="6F6227EA"/>
    <w:rsid w:val="6F6456A8"/>
    <w:rsid w:val="6F65DA26"/>
    <w:rsid w:val="6F679362"/>
    <w:rsid w:val="6F684731"/>
    <w:rsid w:val="6F68B1DC"/>
    <w:rsid w:val="6F68B982"/>
    <w:rsid w:val="6F6A096A"/>
    <w:rsid w:val="6F6A5B9E"/>
    <w:rsid w:val="6F6DF473"/>
    <w:rsid w:val="6F706E69"/>
    <w:rsid w:val="6F73E456"/>
    <w:rsid w:val="6F747376"/>
    <w:rsid w:val="6F74CFD5"/>
    <w:rsid w:val="6F75B701"/>
    <w:rsid w:val="6F76D2D7"/>
    <w:rsid w:val="6F786B2A"/>
    <w:rsid w:val="6F78AB5E"/>
    <w:rsid w:val="6F78BC9F"/>
    <w:rsid w:val="6F799613"/>
    <w:rsid w:val="6F7B787D"/>
    <w:rsid w:val="6F7BDADF"/>
    <w:rsid w:val="6F7C636E"/>
    <w:rsid w:val="6F7E2D02"/>
    <w:rsid w:val="6F7EF669"/>
    <w:rsid w:val="6F7F21E6"/>
    <w:rsid w:val="6F800918"/>
    <w:rsid w:val="6F80B052"/>
    <w:rsid w:val="6F85E65A"/>
    <w:rsid w:val="6F877322"/>
    <w:rsid w:val="6F8A693B"/>
    <w:rsid w:val="6F8B041E"/>
    <w:rsid w:val="6F8ECCF4"/>
    <w:rsid w:val="6F914410"/>
    <w:rsid w:val="6F9423D1"/>
    <w:rsid w:val="6F96ADB1"/>
    <w:rsid w:val="6F9F0E41"/>
    <w:rsid w:val="6FA1F6A2"/>
    <w:rsid w:val="6FA23E0F"/>
    <w:rsid w:val="6FA29781"/>
    <w:rsid w:val="6FA3D040"/>
    <w:rsid w:val="6FA42B18"/>
    <w:rsid w:val="6FABAE16"/>
    <w:rsid w:val="6FAC0690"/>
    <w:rsid w:val="6FAD5226"/>
    <w:rsid w:val="6FB0F0F8"/>
    <w:rsid w:val="6FB45C56"/>
    <w:rsid w:val="6FB4CAB6"/>
    <w:rsid w:val="6FB5E03B"/>
    <w:rsid w:val="6FBD53EE"/>
    <w:rsid w:val="6FC058CE"/>
    <w:rsid w:val="6FC687C7"/>
    <w:rsid w:val="6FCC8D38"/>
    <w:rsid w:val="6FCDDFAD"/>
    <w:rsid w:val="6FCFCE0B"/>
    <w:rsid w:val="6FD15B6B"/>
    <w:rsid w:val="6FD19BC0"/>
    <w:rsid w:val="6FD4C316"/>
    <w:rsid w:val="6FD7328C"/>
    <w:rsid w:val="6FD868C2"/>
    <w:rsid w:val="6FD9C3BE"/>
    <w:rsid w:val="6FDAE978"/>
    <w:rsid w:val="6FE14E8C"/>
    <w:rsid w:val="6FE5C117"/>
    <w:rsid w:val="6FE71624"/>
    <w:rsid w:val="6FE91098"/>
    <w:rsid w:val="6FEA32E8"/>
    <w:rsid w:val="6FEF40A5"/>
    <w:rsid w:val="6FEF8D4C"/>
    <w:rsid w:val="6FF065E4"/>
    <w:rsid w:val="6FF066B4"/>
    <w:rsid w:val="6FF2FBE9"/>
    <w:rsid w:val="6FF36200"/>
    <w:rsid w:val="6FF48021"/>
    <w:rsid w:val="6FF4DE94"/>
    <w:rsid w:val="6FF53F3C"/>
    <w:rsid w:val="6FF6C93C"/>
    <w:rsid w:val="6FF7DEC9"/>
    <w:rsid w:val="6FF84A12"/>
    <w:rsid w:val="6FF8F236"/>
    <w:rsid w:val="6FFBA616"/>
    <w:rsid w:val="6FFC5D45"/>
    <w:rsid w:val="6FFF06B8"/>
    <w:rsid w:val="700078D6"/>
    <w:rsid w:val="7007B5DD"/>
    <w:rsid w:val="700A65D0"/>
    <w:rsid w:val="700CFF69"/>
    <w:rsid w:val="700F5433"/>
    <w:rsid w:val="700F6585"/>
    <w:rsid w:val="70141FC4"/>
    <w:rsid w:val="7014967F"/>
    <w:rsid w:val="7016D0BF"/>
    <w:rsid w:val="70178878"/>
    <w:rsid w:val="70183B0C"/>
    <w:rsid w:val="70197885"/>
    <w:rsid w:val="701A7EA8"/>
    <w:rsid w:val="701D4ABD"/>
    <w:rsid w:val="701F39B1"/>
    <w:rsid w:val="70202C8B"/>
    <w:rsid w:val="70207E1A"/>
    <w:rsid w:val="7023BD49"/>
    <w:rsid w:val="7024331E"/>
    <w:rsid w:val="70245657"/>
    <w:rsid w:val="70273596"/>
    <w:rsid w:val="7027DC09"/>
    <w:rsid w:val="702EDE83"/>
    <w:rsid w:val="70375B85"/>
    <w:rsid w:val="7038576C"/>
    <w:rsid w:val="703AE87F"/>
    <w:rsid w:val="703CA764"/>
    <w:rsid w:val="703CBA8E"/>
    <w:rsid w:val="703D48B4"/>
    <w:rsid w:val="703F0C70"/>
    <w:rsid w:val="703F34F5"/>
    <w:rsid w:val="7040ED1C"/>
    <w:rsid w:val="7041E12A"/>
    <w:rsid w:val="70422E13"/>
    <w:rsid w:val="70430BF2"/>
    <w:rsid w:val="704311AA"/>
    <w:rsid w:val="70442EA5"/>
    <w:rsid w:val="7044F634"/>
    <w:rsid w:val="70465D75"/>
    <w:rsid w:val="7046DDF5"/>
    <w:rsid w:val="704750DD"/>
    <w:rsid w:val="7047547E"/>
    <w:rsid w:val="7048C5D9"/>
    <w:rsid w:val="70490699"/>
    <w:rsid w:val="704A7823"/>
    <w:rsid w:val="704C699B"/>
    <w:rsid w:val="7052212F"/>
    <w:rsid w:val="705301A7"/>
    <w:rsid w:val="705B9C14"/>
    <w:rsid w:val="70607928"/>
    <w:rsid w:val="70618AD9"/>
    <w:rsid w:val="70635556"/>
    <w:rsid w:val="70670235"/>
    <w:rsid w:val="70678FBC"/>
    <w:rsid w:val="70679DDE"/>
    <w:rsid w:val="706B2D73"/>
    <w:rsid w:val="706CA075"/>
    <w:rsid w:val="706CCDD9"/>
    <w:rsid w:val="706EBFDA"/>
    <w:rsid w:val="706F1A4E"/>
    <w:rsid w:val="706F6A7B"/>
    <w:rsid w:val="707222BE"/>
    <w:rsid w:val="7073116F"/>
    <w:rsid w:val="7077F184"/>
    <w:rsid w:val="707B0D08"/>
    <w:rsid w:val="707C1941"/>
    <w:rsid w:val="707EA703"/>
    <w:rsid w:val="707ED86F"/>
    <w:rsid w:val="7080A21C"/>
    <w:rsid w:val="708110CD"/>
    <w:rsid w:val="7083479C"/>
    <w:rsid w:val="7085CA19"/>
    <w:rsid w:val="7086176D"/>
    <w:rsid w:val="708663F2"/>
    <w:rsid w:val="70869FD0"/>
    <w:rsid w:val="7087DFF4"/>
    <w:rsid w:val="708842AB"/>
    <w:rsid w:val="70886522"/>
    <w:rsid w:val="708A76F4"/>
    <w:rsid w:val="708A8F10"/>
    <w:rsid w:val="708D6F6C"/>
    <w:rsid w:val="70944958"/>
    <w:rsid w:val="70958EFD"/>
    <w:rsid w:val="7099FBEE"/>
    <w:rsid w:val="709BD453"/>
    <w:rsid w:val="709BDCBF"/>
    <w:rsid w:val="70A0C9F2"/>
    <w:rsid w:val="70A5C7E6"/>
    <w:rsid w:val="70A73A30"/>
    <w:rsid w:val="70A83DC3"/>
    <w:rsid w:val="70A97BC3"/>
    <w:rsid w:val="70AA3B2C"/>
    <w:rsid w:val="70AAEF8D"/>
    <w:rsid w:val="70AEBEFB"/>
    <w:rsid w:val="70B012BA"/>
    <w:rsid w:val="70B412B9"/>
    <w:rsid w:val="70B74ADC"/>
    <w:rsid w:val="70B7CDCF"/>
    <w:rsid w:val="70B9BA22"/>
    <w:rsid w:val="70BB19EF"/>
    <w:rsid w:val="70BB514A"/>
    <w:rsid w:val="70BEE0A5"/>
    <w:rsid w:val="70C1B04F"/>
    <w:rsid w:val="70C1F3D8"/>
    <w:rsid w:val="70C3B7D8"/>
    <w:rsid w:val="70C7375F"/>
    <w:rsid w:val="70C9EB5E"/>
    <w:rsid w:val="70CC1710"/>
    <w:rsid w:val="70CD88E5"/>
    <w:rsid w:val="70CEF691"/>
    <w:rsid w:val="70CFE39B"/>
    <w:rsid w:val="70D4CB26"/>
    <w:rsid w:val="70D604D9"/>
    <w:rsid w:val="70DDA4A5"/>
    <w:rsid w:val="70DE8950"/>
    <w:rsid w:val="70DF9471"/>
    <w:rsid w:val="70E8FD6C"/>
    <w:rsid w:val="70E90767"/>
    <w:rsid w:val="70EBC0C4"/>
    <w:rsid w:val="70EBC921"/>
    <w:rsid w:val="70EEC611"/>
    <w:rsid w:val="70EF1E08"/>
    <w:rsid w:val="70EF512F"/>
    <w:rsid w:val="70EFCD4B"/>
    <w:rsid w:val="70F502E7"/>
    <w:rsid w:val="70F54F3F"/>
    <w:rsid w:val="70F56F00"/>
    <w:rsid w:val="70F92901"/>
    <w:rsid w:val="70F9C993"/>
    <w:rsid w:val="70FA136B"/>
    <w:rsid w:val="70FB743E"/>
    <w:rsid w:val="70FFF2B8"/>
    <w:rsid w:val="7102A715"/>
    <w:rsid w:val="71051709"/>
    <w:rsid w:val="7105DEE6"/>
    <w:rsid w:val="7106EEC3"/>
    <w:rsid w:val="710D96BC"/>
    <w:rsid w:val="710DC0D9"/>
    <w:rsid w:val="7111FFB4"/>
    <w:rsid w:val="71137F87"/>
    <w:rsid w:val="71161A8D"/>
    <w:rsid w:val="711871AF"/>
    <w:rsid w:val="7118FA88"/>
    <w:rsid w:val="7119EDF6"/>
    <w:rsid w:val="711D408E"/>
    <w:rsid w:val="711F6B9B"/>
    <w:rsid w:val="71212BA2"/>
    <w:rsid w:val="712296D6"/>
    <w:rsid w:val="71252848"/>
    <w:rsid w:val="7125D293"/>
    <w:rsid w:val="712B839C"/>
    <w:rsid w:val="712CC3AF"/>
    <w:rsid w:val="7133F505"/>
    <w:rsid w:val="71352638"/>
    <w:rsid w:val="7137C2D6"/>
    <w:rsid w:val="71399E2B"/>
    <w:rsid w:val="71399F22"/>
    <w:rsid w:val="713AF857"/>
    <w:rsid w:val="713C20CC"/>
    <w:rsid w:val="713C8557"/>
    <w:rsid w:val="713D69BF"/>
    <w:rsid w:val="713D7397"/>
    <w:rsid w:val="713F353C"/>
    <w:rsid w:val="713F712B"/>
    <w:rsid w:val="71418895"/>
    <w:rsid w:val="7142A5D1"/>
    <w:rsid w:val="7142AAFF"/>
    <w:rsid w:val="7145E755"/>
    <w:rsid w:val="71487D0D"/>
    <w:rsid w:val="71492F37"/>
    <w:rsid w:val="7149E467"/>
    <w:rsid w:val="714BF855"/>
    <w:rsid w:val="714E37CB"/>
    <w:rsid w:val="7151895E"/>
    <w:rsid w:val="7151AF1D"/>
    <w:rsid w:val="71560740"/>
    <w:rsid w:val="7156F873"/>
    <w:rsid w:val="71572181"/>
    <w:rsid w:val="71591B7A"/>
    <w:rsid w:val="715CFAAD"/>
    <w:rsid w:val="715D55C7"/>
    <w:rsid w:val="715FEE7D"/>
    <w:rsid w:val="71600538"/>
    <w:rsid w:val="71612404"/>
    <w:rsid w:val="71628B5E"/>
    <w:rsid w:val="716937E6"/>
    <w:rsid w:val="716F6A0F"/>
    <w:rsid w:val="71720C66"/>
    <w:rsid w:val="7175125F"/>
    <w:rsid w:val="7176C746"/>
    <w:rsid w:val="717808D3"/>
    <w:rsid w:val="7178A408"/>
    <w:rsid w:val="717928A3"/>
    <w:rsid w:val="717AB8C0"/>
    <w:rsid w:val="717FEC13"/>
    <w:rsid w:val="71853975"/>
    <w:rsid w:val="71864FFC"/>
    <w:rsid w:val="71869402"/>
    <w:rsid w:val="7189AF88"/>
    <w:rsid w:val="718B7AC3"/>
    <w:rsid w:val="718B97E2"/>
    <w:rsid w:val="7190BD13"/>
    <w:rsid w:val="7192C72B"/>
    <w:rsid w:val="7195BC63"/>
    <w:rsid w:val="71969586"/>
    <w:rsid w:val="7198334D"/>
    <w:rsid w:val="7198A35E"/>
    <w:rsid w:val="719AD71C"/>
    <w:rsid w:val="719AE4D8"/>
    <w:rsid w:val="719D1518"/>
    <w:rsid w:val="719E1AC5"/>
    <w:rsid w:val="71A47C3F"/>
    <w:rsid w:val="71A5588A"/>
    <w:rsid w:val="71A96174"/>
    <w:rsid w:val="71A9755C"/>
    <w:rsid w:val="71A9A8E4"/>
    <w:rsid w:val="71AC6C6B"/>
    <w:rsid w:val="71ADFF77"/>
    <w:rsid w:val="71B31065"/>
    <w:rsid w:val="71B32E44"/>
    <w:rsid w:val="71B83043"/>
    <w:rsid w:val="71B8D8C5"/>
    <w:rsid w:val="71BA1F82"/>
    <w:rsid w:val="71BA9CD0"/>
    <w:rsid w:val="71BD3358"/>
    <w:rsid w:val="71BE4D90"/>
    <w:rsid w:val="71BFE28A"/>
    <w:rsid w:val="71C5F1F5"/>
    <w:rsid w:val="71C62D6B"/>
    <w:rsid w:val="71CEC4EE"/>
    <w:rsid w:val="71D19312"/>
    <w:rsid w:val="71D8EC69"/>
    <w:rsid w:val="71DA280F"/>
    <w:rsid w:val="71DAD216"/>
    <w:rsid w:val="71DB7116"/>
    <w:rsid w:val="71DBF895"/>
    <w:rsid w:val="71DE5FBB"/>
    <w:rsid w:val="71DE9775"/>
    <w:rsid w:val="71E2F6B5"/>
    <w:rsid w:val="71E8231E"/>
    <w:rsid w:val="71EDE298"/>
    <w:rsid w:val="71EEBEB9"/>
    <w:rsid w:val="71F3EB07"/>
    <w:rsid w:val="71F8B6CD"/>
    <w:rsid w:val="71FD8688"/>
    <w:rsid w:val="71FDBB54"/>
    <w:rsid w:val="71FE48BA"/>
    <w:rsid w:val="71FE694E"/>
    <w:rsid w:val="72017124"/>
    <w:rsid w:val="72062B1D"/>
    <w:rsid w:val="72070551"/>
    <w:rsid w:val="7208D965"/>
    <w:rsid w:val="72092560"/>
    <w:rsid w:val="720B13D1"/>
    <w:rsid w:val="720B93F2"/>
    <w:rsid w:val="720E4C65"/>
    <w:rsid w:val="720E6D57"/>
    <w:rsid w:val="720EA1DB"/>
    <w:rsid w:val="720ECE6F"/>
    <w:rsid w:val="7213D54F"/>
    <w:rsid w:val="72146B89"/>
    <w:rsid w:val="72182EAC"/>
    <w:rsid w:val="721A40A6"/>
    <w:rsid w:val="721AAA48"/>
    <w:rsid w:val="721D723F"/>
    <w:rsid w:val="721E667D"/>
    <w:rsid w:val="72210BBC"/>
    <w:rsid w:val="72215024"/>
    <w:rsid w:val="72218313"/>
    <w:rsid w:val="7223A6F2"/>
    <w:rsid w:val="7225D730"/>
    <w:rsid w:val="7226D843"/>
    <w:rsid w:val="7226ED81"/>
    <w:rsid w:val="722B6499"/>
    <w:rsid w:val="722BCD7E"/>
    <w:rsid w:val="72360AD4"/>
    <w:rsid w:val="7236964C"/>
    <w:rsid w:val="723A359B"/>
    <w:rsid w:val="723B0054"/>
    <w:rsid w:val="723B6346"/>
    <w:rsid w:val="723FABAE"/>
    <w:rsid w:val="7243218B"/>
    <w:rsid w:val="72458693"/>
    <w:rsid w:val="724EB2AE"/>
    <w:rsid w:val="724F8AA3"/>
    <w:rsid w:val="7251DEF7"/>
    <w:rsid w:val="7254AE45"/>
    <w:rsid w:val="725C4364"/>
    <w:rsid w:val="725D76A9"/>
    <w:rsid w:val="725D8D48"/>
    <w:rsid w:val="725E3ADC"/>
    <w:rsid w:val="7265CE85"/>
    <w:rsid w:val="72661DD9"/>
    <w:rsid w:val="7266A498"/>
    <w:rsid w:val="72685D94"/>
    <w:rsid w:val="726BBDA1"/>
    <w:rsid w:val="726E9AEA"/>
    <w:rsid w:val="726F71D8"/>
    <w:rsid w:val="7270D06E"/>
    <w:rsid w:val="7270DBFB"/>
    <w:rsid w:val="7274072E"/>
    <w:rsid w:val="7276FE1D"/>
    <w:rsid w:val="727E5721"/>
    <w:rsid w:val="7280C1D3"/>
    <w:rsid w:val="7284DAD6"/>
    <w:rsid w:val="7284ED25"/>
    <w:rsid w:val="7286D39C"/>
    <w:rsid w:val="7286DAF9"/>
    <w:rsid w:val="728A26DD"/>
    <w:rsid w:val="728FC3FF"/>
    <w:rsid w:val="7292D90E"/>
    <w:rsid w:val="72938856"/>
    <w:rsid w:val="7298991A"/>
    <w:rsid w:val="729E595D"/>
    <w:rsid w:val="72A02ECA"/>
    <w:rsid w:val="72A198A0"/>
    <w:rsid w:val="72A331CB"/>
    <w:rsid w:val="72A4182C"/>
    <w:rsid w:val="72A580DC"/>
    <w:rsid w:val="72A8A0D7"/>
    <w:rsid w:val="72A8AF6F"/>
    <w:rsid w:val="72A92FEF"/>
    <w:rsid w:val="72AAAB0B"/>
    <w:rsid w:val="72ADAD94"/>
    <w:rsid w:val="72ADFD83"/>
    <w:rsid w:val="72AE32FF"/>
    <w:rsid w:val="72AEC2F7"/>
    <w:rsid w:val="72B00EDD"/>
    <w:rsid w:val="72B650E9"/>
    <w:rsid w:val="72B89776"/>
    <w:rsid w:val="72B9C999"/>
    <w:rsid w:val="72BA68AE"/>
    <w:rsid w:val="72BD9A3C"/>
    <w:rsid w:val="72BDB725"/>
    <w:rsid w:val="72C22702"/>
    <w:rsid w:val="72C27ABB"/>
    <w:rsid w:val="72C495CD"/>
    <w:rsid w:val="72C72318"/>
    <w:rsid w:val="72C84306"/>
    <w:rsid w:val="72CB62DD"/>
    <w:rsid w:val="72CEFFBE"/>
    <w:rsid w:val="72DB5476"/>
    <w:rsid w:val="72DD502D"/>
    <w:rsid w:val="72DE61F5"/>
    <w:rsid w:val="72E8C638"/>
    <w:rsid w:val="72E90D11"/>
    <w:rsid w:val="72EAC88D"/>
    <w:rsid w:val="72F0CD80"/>
    <w:rsid w:val="72F15012"/>
    <w:rsid w:val="72F3A69C"/>
    <w:rsid w:val="72F40317"/>
    <w:rsid w:val="72FE414F"/>
    <w:rsid w:val="72FF28FD"/>
    <w:rsid w:val="73008DCF"/>
    <w:rsid w:val="73009C4A"/>
    <w:rsid w:val="73042B96"/>
    <w:rsid w:val="7304FE9A"/>
    <w:rsid w:val="730A451F"/>
    <w:rsid w:val="730BEC27"/>
    <w:rsid w:val="730CAF7E"/>
    <w:rsid w:val="730F60E9"/>
    <w:rsid w:val="7310686D"/>
    <w:rsid w:val="731109E0"/>
    <w:rsid w:val="73111542"/>
    <w:rsid w:val="73117F5F"/>
    <w:rsid w:val="7311D6D5"/>
    <w:rsid w:val="73129C5F"/>
    <w:rsid w:val="731A0283"/>
    <w:rsid w:val="731ABC96"/>
    <w:rsid w:val="731C5411"/>
    <w:rsid w:val="73205AB8"/>
    <w:rsid w:val="7320667D"/>
    <w:rsid w:val="73272E0E"/>
    <w:rsid w:val="732BB73D"/>
    <w:rsid w:val="732CB670"/>
    <w:rsid w:val="732CF836"/>
    <w:rsid w:val="732E6E39"/>
    <w:rsid w:val="732F25F6"/>
    <w:rsid w:val="73328217"/>
    <w:rsid w:val="733BB041"/>
    <w:rsid w:val="733C032D"/>
    <w:rsid w:val="733CDDB7"/>
    <w:rsid w:val="733ECC98"/>
    <w:rsid w:val="733EE01A"/>
    <w:rsid w:val="733F4328"/>
    <w:rsid w:val="73404DBF"/>
    <w:rsid w:val="73414C8E"/>
    <w:rsid w:val="7342B2C7"/>
    <w:rsid w:val="73447CE1"/>
    <w:rsid w:val="73455053"/>
    <w:rsid w:val="73467D34"/>
    <w:rsid w:val="7346B6CC"/>
    <w:rsid w:val="7349047A"/>
    <w:rsid w:val="734C8671"/>
    <w:rsid w:val="734E472A"/>
    <w:rsid w:val="73502F14"/>
    <w:rsid w:val="735074D0"/>
    <w:rsid w:val="735415D7"/>
    <w:rsid w:val="7355E1D8"/>
    <w:rsid w:val="7357B252"/>
    <w:rsid w:val="7358B3F6"/>
    <w:rsid w:val="735B0643"/>
    <w:rsid w:val="735D44AD"/>
    <w:rsid w:val="7361515F"/>
    <w:rsid w:val="73689C7C"/>
    <w:rsid w:val="7368F618"/>
    <w:rsid w:val="736BB998"/>
    <w:rsid w:val="736CE66A"/>
    <w:rsid w:val="736E48C8"/>
    <w:rsid w:val="736E95F1"/>
    <w:rsid w:val="7372FB0F"/>
    <w:rsid w:val="73743D9B"/>
    <w:rsid w:val="73748DAA"/>
    <w:rsid w:val="73754753"/>
    <w:rsid w:val="737A89B5"/>
    <w:rsid w:val="737BD6EE"/>
    <w:rsid w:val="737C7D34"/>
    <w:rsid w:val="737E56E0"/>
    <w:rsid w:val="737F6346"/>
    <w:rsid w:val="73807627"/>
    <w:rsid w:val="7382C993"/>
    <w:rsid w:val="73833738"/>
    <w:rsid w:val="7388A677"/>
    <w:rsid w:val="7388EECD"/>
    <w:rsid w:val="738BD896"/>
    <w:rsid w:val="738CEA43"/>
    <w:rsid w:val="738DA5AC"/>
    <w:rsid w:val="738DC500"/>
    <w:rsid w:val="738F229A"/>
    <w:rsid w:val="73938540"/>
    <w:rsid w:val="7396E1AA"/>
    <w:rsid w:val="739BCBB4"/>
    <w:rsid w:val="73A2FA21"/>
    <w:rsid w:val="73A39B88"/>
    <w:rsid w:val="73A4891C"/>
    <w:rsid w:val="73A7E613"/>
    <w:rsid w:val="73A98543"/>
    <w:rsid w:val="73AA33AA"/>
    <w:rsid w:val="73AC9AE3"/>
    <w:rsid w:val="73B113BC"/>
    <w:rsid w:val="73B1BF7F"/>
    <w:rsid w:val="73B42BD6"/>
    <w:rsid w:val="73B6E859"/>
    <w:rsid w:val="73B738F9"/>
    <w:rsid w:val="73B991ED"/>
    <w:rsid w:val="73B9DF9E"/>
    <w:rsid w:val="73BE709C"/>
    <w:rsid w:val="73C2907F"/>
    <w:rsid w:val="73C3475F"/>
    <w:rsid w:val="73C6F1FB"/>
    <w:rsid w:val="73C916DD"/>
    <w:rsid w:val="73CB48BA"/>
    <w:rsid w:val="73CB848A"/>
    <w:rsid w:val="73CCAD8C"/>
    <w:rsid w:val="73D06044"/>
    <w:rsid w:val="73D41665"/>
    <w:rsid w:val="73D53A6B"/>
    <w:rsid w:val="73D5646F"/>
    <w:rsid w:val="73D6F284"/>
    <w:rsid w:val="73D74186"/>
    <w:rsid w:val="73D778E9"/>
    <w:rsid w:val="73D8B7F3"/>
    <w:rsid w:val="73DA8516"/>
    <w:rsid w:val="73DBD194"/>
    <w:rsid w:val="73DDB81B"/>
    <w:rsid w:val="73DE282B"/>
    <w:rsid w:val="73E4DB58"/>
    <w:rsid w:val="73E9F515"/>
    <w:rsid w:val="73EB51F2"/>
    <w:rsid w:val="73F11B4C"/>
    <w:rsid w:val="73F46B40"/>
    <w:rsid w:val="73F66C61"/>
    <w:rsid w:val="73FA5E44"/>
    <w:rsid w:val="7400B0B7"/>
    <w:rsid w:val="74053EC1"/>
    <w:rsid w:val="740B68AF"/>
    <w:rsid w:val="740D2FF1"/>
    <w:rsid w:val="740DA28C"/>
    <w:rsid w:val="741067D2"/>
    <w:rsid w:val="7412828A"/>
    <w:rsid w:val="74156846"/>
    <w:rsid w:val="7415CFE4"/>
    <w:rsid w:val="7416D036"/>
    <w:rsid w:val="741B9510"/>
    <w:rsid w:val="741FA3FC"/>
    <w:rsid w:val="741FD374"/>
    <w:rsid w:val="7420FECD"/>
    <w:rsid w:val="7422365A"/>
    <w:rsid w:val="742370B5"/>
    <w:rsid w:val="7429D9E2"/>
    <w:rsid w:val="742A5A4F"/>
    <w:rsid w:val="742AB5E1"/>
    <w:rsid w:val="742BDE99"/>
    <w:rsid w:val="742EF348"/>
    <w:rsid w:val="742F0C89"/>
    <w:rsid w:val="74310AD3"/>
    <w:rsid w:val="74315F64"/>
    <w:rsid w:val="74326F64"/>
    <w:rsid w:val="7432CAF6"/>
    <w:rsid w:val="7434A957"/>
    <w:rsid w:val="74353534"/>
    <w:rsid w:val="74355C9C"/>
    <w:rsid w:val="7435AF24"/>
    <w:rsid w:val="7437BD02"/>
    <w:rsid w:val="74384680"/>
    <w:rsid w:val="743C53C7"/>
    <w:rsid w:val="74467BE5"/>
    <w:rsid w:val="7447E74A"/>
    <w:rsid w:val="74485198"/>
    <w:rsid w:val="744C8FF6"/>
    <w:rsid w:val="744ED725"/>
    <w:rsid w:val="74503A01"/>
    <w:rsid w:val="7450A40A"/>
    <w:rsid w:val="74558429"/>
    <w:rsid w:val="7457CBE8"/>
    <w:rsid w:val="745B3882"/>
    <w:rsid w:val="745B4190"/>
    <w:rsid w:val="745BBBDE"/>
    <w:rsid w:val="745E738A"/>
    <w:rsid w:val="745EAAEF"/>
    <w:rsid w:val="7462D5D2"/>
    <w:rsid w:val="7468718C"/>
    <w:rsid w:val="746878B4"/>
    <w:rsid w:val="7468F276"/>
    <w:rsid w:val="74693209"/>
    <w:rsid w:val="746A67C6"/>
    <w:rsid w:val="746F5AE9"/>
    <w:rsid w:val="7470A597"/>
    <w:rsid w:val="74719510"/>
    <w:rsid w:val="7471997C"/>
    <w:rsid w:val="74741E95"/>
    <w:rsid w:val="74758522"/>
    <w:rsid w:val="747BD255"/>
    <w:rsid w:val="747F317D"/>
    <w:rsid w:val="747F7E71"/>
    <w:rsid w:val="7480B02C"/>
    <w:rsid w:val="748F1BE5"/>
    <w:rsid w:val="7491C6EC"/>
    <w:rsid w:val="7491EFD4"/>
    <w:rsid w:val="74920131"/>
    <w:rsid w:val="7494986E"/>
    <w:rsid w:val="749804EB"/>
    <w:rsid w:val="749AF354"/>
    <w:rsid w:val="749DFD28"/>
    <w:rsid w:val="74A0AB00"/>
    <w:rsid w:val="74AA5CE4"/>
    <w:rsid w:val="74B4734F"/>
    <w:rsid w:val="74B4FB1A"/>
    <w:rsid w:val="74B55471"/>
    <w:rsid w:val="74B6AB66"/>
    <w:rsid w:val="74BBBF4C"/>
    <w:rsid w:val="74BC39D8"/>
    <w:rsid w:val="74C1BE29"/>
    <w:rsid w:val="74C4F5EE"/>
    <w:rsid w:val="74C6A661"/>
    <w:rsid w:val="74C7385E"/>
    <w:rsid w:val="74C85D19"/>
    <w:rsid w:val="74CA9FAA"/>
    <w:rsid w:val="74CACCA8"/>
    <w:rsid w:val="74CD24F0"/>
    <w:rsid w:val="74CE92DE"/>
    <w:rsid w:val="74CF54EC"/>
    <w:rsid w:val="74D0CF8C"/>
    <w:rsid w:val="74D0D7D6"/>
    <w:rsid w:val="74D4093A"/>
    <w:rsid w:val="74D46F6B"/>
    <w:rsid w:val="74DB8B9E"/>
    <w:rsid w:val="74DCFB51"/>
    <w:rsid w:val="74DE37EA"/>
    <w:rsid w:val="74DF5F21"/>
    <w:rsid w:val="74E30DD2"/>
    <w:rsid w:val="74E411FC"/>
    <w:rsid w:val="74E4537C"/>
    <w:rsid w:val="74E483A5"/>
    <w:rsid w:val="74EAF4CA"/>
    <w:rsid w:val="74EB20D9"/>
    <w:rsid w:val="74F302CC"/>
    <w:rsid w:val="74F58862"/>
    <w:rsid w:val="74F81792"/>
    <w:rsid w:val="74FABE10"/>
    <w:rsid w:val="74FB5E95"/>
    <w:rsid w:val="74FC1419"/>
    <w:rsid w:val="74FD5441"/>
    <w:rsid w:val="74FE01AE"/>
    <w:rsid w:val="74FEA8E7"/>
    <w:rsid w:val="750370BE"/>
    <w:rsid w:val="750386E9"/>
    <w:rsid w:val="7505568C"/>
    <w:rsid w:val="7505B537"/>
    <w:rsid w:val="75089A9C"/>
    <w:rsid w:val="7508B6CB"/>
    <w:rsid w:val="750A1929"/>
    <w:rsid w:val="750BF625"/>
    <w:rsid w:val="750C4154"/>
    <w:rsid w:val="750E0D46"/>
    <w:rsid w:val="75103D60"/>
    <w:rsid w:val="75118BFA"/>
    <w:rsid w:val="7513818F"/>
    <w:rsid w:val="7514ACBF"/>
    <w:rsid w:val="75150842"/>
    <w:rsid w:val="75151326"/>
    <w:rsid w:val="75166C2E"/>
    <w:rsid w:val="7518F4F1"/>
    <w:rsid w:val="75201301"/>
    <w:rsid w:val="75254350"/>
    <w:rsid w:val="7528AC8A"/>
    <w:rsid w:val="753374AB"/>
    <w:rsid w:val="75397BFC"/>
    <w:rsid w:val="753A4494"/>
    <w:rsid w:val="753A4F6E"/>
    <w:rsid w:val="753B061B"/>
    <w:rsid w:val="753D3A15"/>
    <w:rsid w:val="7542288B"/>
    <w:rsid w:val="7542A31B"/>
    <w:rsid w:val="7545CFFB"/>
    <w:rsid w:val="754645AF"/>
    <w:rsid w:val="754652BC"/>
    <w:rsid w:val="754A4E5E"/>
    <w:rsid w:val="754BC10E"/>
    <w:rsid w:val="754FAE83"/>
    <w:rsid w:val="7551A923"/>
    <w:rsid w:val="7552A579"/>
    <w:rsid w:val="75564184"/>
    <w:rsid w:val="7557650C"/>
    <w:rsid w:val="7559A041"/>
    <w:rsid w:val="755A0F93"/>
    <w:rsid w:val="755CF1AE"/>
    <w:rsid w:val="755D1C72"/>
    <w:rsid w:val="755D2AA9"/>
    <w:rsid w:val="755DF74C"/>
    <w:rsid w:val="755E01BF"/>
    <w:rsid w:val="75622071"/>
    <w:rsid w:val="756491B4"/>
    <w:rsid w:val="7564C836"/>
    <w:rsid w:val="7566BCF2"/>
    <w:rsid w:val="75697B80"/>
    <w:rsid w:val="756CC448"/>
    <w:rsid w:val="756CD930"/>
    <w:rsid w:val="75730261"/>
    <w:rsid w:val="75744569"/>
    <w:rsid w:val="757577A9"/>
    <w:rsid w:val="7575E84A"/>
    <w:rsid w:val="7576072E"/>
    <w:rsid w:val="75766121"/>
    <w:rsid w:val="75766D52"/>
    <w:rsid w:val="75767272"/>
    <w:rsid w:val="7576ABED"/>
    <w:rsid w:val="757D8C9B"/>
    <w:rsid w:val="75813F24"/>
    <w:rsid w:val="75834E11"/>
    <w:rsid w:val="75875140"/>
    <w:rsid w:val="758E4A4D"/>
    <w:rsid w:val="759553BD"/>
    <w:rsid w:val="7596B178"/>
    <w:rsid w:val="759A4E73"/>
    <w:rsid w:val="759B86E3"/>
    <w:rsid w:val="759D1D33"/>
    <w:rsid w:val="759D5022"/>
    <w:rsid w:val="759F7BCD"/>
    <w:rsid w:val="75A0815C"/>
    <w:rsid w:val="75A7F958"/>
    <w:rsid w:val="75A9267B"/>
    <w:rsid w:val="75A9A532"/>
    <w:rsid w:val="75AF7765"/>
    <w:rsid w:val="75AFD4D0"/>
    <w:rsid w:val="75AFF910"/>
    <w:rsid w:val="75B11E10"/>
    <w:rsid w:val="75B19B4C"/>
    <w:rsid w:val="75B2A822"/>
    <w:rsid w:val="75B2DFED"/>
    <w:rsid w:val="75B79410"/>
    <w:rsid w:val="75BB4492"/>
    <w:rsid w:val="75BDA0F0"/>
    <w:rsid w:val="75C1C6C5"/>
    <w:rsid w:val="75C84ACC"/>
    <w:rsid w:val="75C8D0BE"/>
    <w:rsid w:val="75CA1D20"/>
    <w:rsid w:val="75CBC01A"/>
    <w:rsid w:val="75CEECBE"/>
    <w:rsid w:val="75D2134A"/>
    <w:rsid w:val="75D25C2D"/>
    <w:rsid w:val="75D2BE36"/>
    <w:rsid w:val="75D32971"/>
    <w:rsid w:val="75D70D6C"/>
    <w:rsid w:val="75DDC8ED"/>
    <w:rsid w:val="75E0BB12"/>
    <w:rsid w:val="75E0CF8B"/>
    <w:rsid w:val="75E10443"/>
    <w:rsid w:val="75E16C54"/>
    <w:rsid w:val="75E3793F"/>
    <w:rsid w:val="75E3AB99"/>
    <w:rsid w:val="75E6093A"/>
    <w:rsid w:val="75ECA454"/>
    <w:rsid w:val="75ED4D88"/>
    <w:rsid w:val="75EF979D"/>
    <w:rsid w:val="75F337A2"/>
    <w:rsid w:val="75F6165A"/>
    <w:rsid w:val="75F98684"/>
    <w:rsid w:val="75FA26E9"/>
    <w:rsid w:val="75FC3B50"/>
    <w:rsid w:val="75FC4C1C"/>
    <w:rsid w:val="75FEA131"/>
    <w:rsid w:val="75FF0357"/>
    <w:rsid w:val="760144D4"/>
    <w:rsid w:val="7601ACA8"/>
    <w:rsid w:val="7603C373"/>
    <w:rsid w:val="7603F648"/>
    <w:rsid w:val="76047CE4"/>
    <w:rsid w:val="7606F855"/>
    <w:rsid w:val="7606FA35"/>
    <w:rsid w:val="7610BCD6"/>
    <w:rsid w:val="76119C51"/>
    <w:rsid w:val="76129183"/>
    <w:rsid w:val="761306CE"/>
    <w:rsid w:val="7613125A"/>
    <w:rsid w:val="7617D758"/>
    <w:rsid w:val="761AE852"/>
    <w:rsid w:val="761E0644"/>
    <w:rsid w:val="761E1103"/>
    <w:rsid w:val="761F5930"/>
    <w:rsid w:val="761FAD5C"/>
    <w:rsid w:val="7620A52C"/>
    <w:rsid w:val="76221A87"/>
    <w:rsid w:val="76226B54"/>
    <w:rsid w:val="7622D637"/>
    <w:rsid w:val="76252AAD"/>
    <w:rsid w:val="762F7BDA"/>
    <w:rsid w:val="762F9B22"/>
    <w:rsid w:val="7630DCE0"/>
    <w:rsid w:val="76315A56"/>
    <w:rsid w:val="763407F2"/>
    <w:rsid w:val="763487B9"/>
    <w:rsid w:val="76349A88"/>
    <w:rsid w:val="76351D5C"/>
    <w:rsid w:val="763897CE"/>
    <w:rsid w:val="76390EEF"/>
    <w:rsid w:val="763B63EE"/>
    <w:rsid w:val="763B724C"/>
    <w:rsid w:val="763C59A8"/>
    <w:rsid w:val="763DB6DB"/>
    <w:rsid w:val="76415328"/>
    <w:rsid w:val="7647C709"/>
    <w:rsid w:val="764DD4B6"/>
    <w:rsid w:val="764F467E"/>
    <w:rsid w:val="764F5146"/>
    <w:rsid w:val="764F9786"/>
    <w:rsid w:val="7650B469"/>
    <w:rsid w:val="7650E48E"/>
    <w:rsid w:val="76515679"/>
    <w:rsid w:val="765326F3"/>
    <w:rsid w:val="76541EDC"/>
    <w:rsid w:val="765492D2"/>
    <w:rsid w:val="7658AADC"/>
    <w:rsid w:val="7659AD44"/>
    <w:rsid w:val="765DABA4"/>
    <w:rsid w:val="765E0C6D"/>
    <w:rsid w:val="76626C9D"/>
    <w:rsid w:val="7663BE22"/>
    <w:rsid w:val="766427F8"/>
    <w:rsid w:val="7668D270"/>
    <w:rsid w:val="766A15F9"/>
    <w:rsid w:val="766D68B0"/>
    <w:rsid w:val="766DE56E"/>
    <w:rsid w:val="766EBE00"/>
    <w:rsid w:val="767339E3"/>
    <w:rsid w:val="76737D06"/>
    <w:rsid w:val="76754E68"/>
    <w:rsid w:val="76768EAE"/>
    <w:rsid w:val="767ACB37"/>
    <w:rsid w:val="767AD3A6"/>
    <w:rsid w:val="767C8466"/>
    <w:rsid w:val="767CE67F"/>
    <w:rsid w:val="767FF7FC"/>
    <w:rsid w:val="768163F6"/>
    <w:rsid w:val="7682AA19"/>
    <w:rsid w:val="76832293"/>
    <w:rsid w:val="7686513A"/>
    <w:rsid w:val="76878FC2"/>
    <w:rsid w:val="7687ED02"/>
    <w:rsid w:val="7688B074"/>
    <w:rsid w:val="768C5C9F"/>
    <w:rsid w:val="76902EF8"/>
    <w:rsid w:val="769223AD"/>
    <w:rsid w:val="7694EFF6"/>
    <w:rsid w:val="76964AFD"/>
    <w:rsid w:val="76982A82"/>
    <w:rsid w:val="769E950D"/>
    <w:rsid w:val="769ECF10"/>
    <w:rsid w:val="76A274F7"/>
    <w:rsid w:val="76A5E98A"/>
    <w:rsid w:val="76A6866C"/>
    <w:rsid w:val="76AB3097"/>
    <w:rsid w:val="76AC8492"/>
    <w:rsid w:val="76AE4F0D"/>
    <w:rsid w:val="76B15ABC"/>
    <w:rsid w:val="76B15AD3"/>
    <w:rsid w:val="76B52D31"/>
    <w:rsid w:val="76B5353C"/>
    <w:rsid w:val="76B5834E"/>
    <w:rsid w:val="76B70451"/>
    <w:rsid w:val="76B8D524"/>
    <w:rsid w:val="76B945BE"/>
    <w:rsid w:val="76B985BD"/>
    <w:rsid w:val="76BA6D60"/>
    <w:rsid w:val="76BC7D4B"/>
    <w:rsid w:val="76BFF864"/>
    <w:rsid w:val="76C09FCF"/>
    <w:rsid w:val="76C1EDF5"/>
    <w:rsid w:val="76C465C7"/>
    <w:rsid w:val="76C73E25"/>
    <w:rsid w:val="76C796D8"/>
    <w:rsid w:val="76C7DCE1"/>
    <w:rsid w:val="76CDA8CC"/>
    <w:rsid w:val="76D5E0C5"/>
    <w:rsid w:val="76D76B50"/>
    <w:rsid w:val="76D8C6DE"/>
    <w:rsid w:val="76DCA700"/>
    <w:rsid w:val="76DD192E"/>
    <w:rsid w:val="76DD7BC9"/>
    <w:rsid w:val="76E660A3"/>
    <w:rsid w:val="76E6919F"/>
    <w:rsid w:val="76E9C87D"/>
    <w:rsid w:val="76EA25F7"/>
    <w:rsid w:val="76EAEB5B"/>
    <w:rsid w:val="76EB3EA9"/>
    <w:rsid w:val="76EBFF05"/>
    <w:rsid w:val="76ECBCB0"/>
    <w:rsid w:val="76EDFB5F"/>
    <w:rsid w:val="76EF1465"/>
    <w:rsid w:val="76EF3848"/>
    <w:rsid w:val="76F1785D"/>
    <w:rsid w:val="76F8D7E5"/>
    <w:rsid w:val="76FC8F21"/>
    <w:rsid w:val="76FD0F53"/>
    <w:rsid w:val="77008724"/>
    <w:rsid w:val="7701F68E"/>
    <w:rsid w:val="7702CBBB"/>
    <w:rsid w:val="77060343"/>
    <w:rsid w:val="7706A772"/>
    <w:rsid w:val="770973DA"/>
    <w:rsid w:val="770ACC93"/>
    <w:rsid w:val="770AF46A"/>
    <w:rsid w:val="770DC5EC"/>
    <w:rsid w:val="77101249"/>
    <w:rsid w:val="77102ECA"/>
    <w:rsid w:val="7711573C"/>
    <w:rsid w:val="77122691"/>
    <w:rsid w:val="7714BF4A"/>
    <w:rsid w:val="7717CDDA"/>
    <w:rsid w:val="77190953"/>
    <w:rsid w:val="77192975"/>
    <w:rsid w:val="771C62C9"/>
    <w:rsid w:val="77224282"/>
    <w:rsid w:val="7724D541"/>
    <w:rsid w:val="77258A72"/>
    <w:rsid w:val="7728A5CA"/>
    <w:rsid w:val="7728A7A3"/>
    <w:rsid w:val="772909A5"/>
    <w:rsid w:val="772CFC9A"/>
    <w:rsid w:val="772D82E7"/>
    <w:rsid w:val="772E3814"/>
    <w:rsid w:val="772E5E4C"/>
    <w:rsid w:val="772ECE8A"/>
    <w:rsid w:val="772F341A"/>
    <w:rsid w:val="773481D8"/>
    <w:rsid w:val="77357FD5"/>
    <w:rsid w:val="7735A61A"/>
    <w:rsid w:val="7735B961"/>
    <w:rsid w:val="773AA3C4"/>
    <w:rsid w:val="773E2510"/>
    <w:rsid w:val="77411196"/>
    <w:rsid w:val="77412DC0"/>
    <w:rsid w:val="7741879C"/>
    <w:rsid w:val="7742A54D"/>
    <w:rsid w:val="774546EF"/>
    <w:rsid w:val="7747C807"/>
    <w:rsid w:val="774B098E"/>
    <w:rsid w:val="774BD4BE"/>
    <w:rsid w:val="774BE996"/>
    <w:rsid w:val="774CB7BE"/>
    <w:rsid w:val="774FC367"/>
    <w:rsid w:val="77541647"/>
    <w:rsid w:val="7754E5D5"/>
    <w:rsid w:val="77556759"/>
    <w:rsid w:val="77580D72"/>
    <w:rsid w:val="7758FAD4"/>
    <w:rsid w:val="775BB67B"/>
    <w:rsid w:val="775C5EC8"/>
    <w:rsid w:val="775C984A"/>
    <w:rsid w:val="775EF3FD"/>
    <w:rsid w:val="775FABA8"/>
    <w:rsid w:val="77600135"/>
    <w:rsid w:val="77605DD8"/>
    <w:rsid w:val="7760ECB2"/>
    <w:rsid w:val="776184A2"/>
    <w:rsid w:val="776481E9"/>
    <w:rsid w:val="77651421"/>
    <w:rsid w:val="77659947"/>
    <w:rsid w:val="776611E8"/>
    <w:rsid w:val="7766C474"/>
    <w:rsid w:val="7768D49D"/>
    <w:rsid w:val="77691440"/>
    <w:rsid w:val="776CFA93"/>
    <w:rsid w:val="776FF06A"/>
    <w:rsid w:val="7771C4A7"/>
    <w:rsid w:val="7773EE69"/>
    <w:rsid w:val="777519EF"/>
    <w:rsid w:val="7776F337"/>
    <w:rsid w:val="777741D9"/>
    <w:rsid w:val="7779BEFE"/>
    <w:rsid w:val="777BADCF"/>
    <w:rsid w:val="7780180F"/>
    <w:rsid w:val="77801B1F"/>
    <w:rsid w:val="7782892A"/>
    <w:rsid w:val="7787800E"/>
    <w:rsid w:val="7788F013"/>
    <w:rsid w:val="7789A836"/>
    <w:rsid w:val="778A7542"/>
    <w:rsid w:val="7793DD6F"/>
    <w:rsid w:val="77950D20"/>
    <w:rsid w:val="7796E341"/>
    <w:rsid w:val="7796FFAC"/>
    <w:rsid w:val="779AC1AC"/>
    <w:rsid w:val="779C333E"/>
    <w:rsid w:val="779DFB60"/>
    <w:rsid w:val="779E41D4"/>
    <w:rsid w:val="77A1040E"/>
    <w:rsid w:val="77A1A50D"/>
    <w:rsid w:val="77A25B85"/>
    <w:rsid w:val="77A2E99E"/>
    <w:rsid w:val="77A6A712"/>
    <w:rsid w:val="77A6A761"/>
    <w:rsid w:val="77A90E3F"/>
    <w:rsid w:val="77A976C2"/>
    <w:rsid w:val="77ACA8E4"/>
    <w:rsid w:val="77ACBBA3"/>
    <w:rsid w:val="77ACE329"/>
    <w:rsid w:val="77AF9522"/>
    <w:rsid w:val="77AFBD2E"/>
    <w:rsid w:val="77B0886A"/>
    <w:rsid w:val="77B40DED"/>
    <w:rsid w:val="77B4E248"/>
    <w:rsid w:val="77B55FB1"/>
    <w:rsid w:val="77B71F33"/>
    <w:rsid w:val="77BBBACB"/>
    <w:rsid w:val="77BCD7D1"/>
    <w:rsid w:val="77C12997"/>
    <w:rsid w:val="77C27A5E"/>
    <w:rsid w:val="77C29BE2"/>
    <w:rsid w:val="77C2C551"/>
    <w:rsid w:val="77C410E7"/>
    <w:rsid w:val="77CA1417"/>
    <w:rsid w:val="77CA7E5B"/>
    <w:rsid w:val="77CFE63D"/>
    <w:rsid w:val="77D00478"/>
    <w:rsid w:val="77D1622A"/>
    <w:rsid w:val="77D219BA"/>
    <w:rsid w:val="77D7A489"/>
    <w:rsid w:val="77D90E86"/>
    <w:rsid w:val="77DD81CB"/>
    <w:rsid w:val="77DFE5FE"/>
    <w:rsid w:val="77E452DA"/>
    <w:rsid w:val="77E5A207"/>
    <w:rsid w:val="77E78A83"/>
    <w:rsid w:val="77E939FB"/>
    <w:rsid w:val="77E95B97"/>
    <w:rsid w:val="77E9C3FF"/>
    <w:rsid w:val="77F1D993"/>
    <w:rsid w:val="77F280B7"/>
    <w:rsid w:val="77F291C8"/>
    <w:rsid w:val="77F81D88"/>
    <w:rsid w:val="77F8391B"/>
    <w:rsid w:val="77F96E57"/>
    <w:rsid w:val="77FE07C8"/>
    <w:rsid w:val="77FF7D38"/>
    <w:rsid w:val="7800CE1C"/>
    <w:rsid w:val="7800F3E1"/>
    <w:rsid w:val="780320EA"/>
    <w:rsid w:val="78042F03"/>
    <w:rsid w:val="78067DA6"/>
    <w:rsid w:val="7807DA4C"/>
    <w:rsid w:val="7807EBD4"/>
    <w:rsid w:val="780A28AF"/>
    <w:rsid w:val="78101D9F"/>
    <w:rsid w:val="781283DC"/>
    <w:rsid w:val="7813A73B"/>
    <w:rsid w:val="7813D137"/>
    <w:rsid w:val="7813DE26"/>
    <w:rsid w:val="7817398B"/>
    <w:rsid w:val="781797B7"/>
    <w:rsid w:val="781947D0"/>
    <w:rsid w:val="7819FE68"/>
    <w:rsid w:val="781A8FDA"/>
    <w:rsid w:val="781E508A"/>
    <w:rsid w:val="781E59D1"/>
    <w:rsid w:val="7822D3A9"/>
    <w:rsid w:val="7824997F"/>
    <w:rsid w:val="78267983"/>
    <w:rsid w:val="78269018"/>
    <w:rsid w:val="782BC7E6"/>
    <w:rsid w:val="782BE909"/>
    <w:rsid w:val="782CB0FE"/>
    <w:rsid w:val="782D6FD6"/>
    <w:rsid w:val="78330BE6"/>
    <w:rsid w:val="78356709"/>
    <w:rsid w:val="7838495A"/>
    <w:rsid w:val="783B89B3"/>
    <w:rsid w:val="783C0D72"/>
    <w:rsid w:val="783ED3BD"/>
    <w:rsid w:val="783ED9FE"/>
    <w:rsid w:val="783F8E49"/>
    <w:rsid w:val="783FD476"/>
    <w:rsid w:val="784385EC"/>
    <w:rsid w:val="7849E5DD"/>
    <w:rsid w:val="784CC728"/>
    <w:rsid w:val="784D196C"/>
    <w:rsid w:val="78511F63"/>
    <w:rsid w:val="78529C5E"/>
    <w:rsid w:val="7856BA23"/>
    <w:rsid w:val="7856C303"/>
    <w:rsid w:val="785F6AA7"/>
    <w:rsid w:val="78647C23"/>
    <w:rsid w:val="7864C334"/>
    <w:rsid w:val="7866FC3E"/>
    <w:rsid w:val="786A888D"/>
    <w:rsid w:val="786BB3C9"/>
    <w:rsid w:val="78706568"/>
    <w:rsid w:val="7871BE30"/>
    <w:rsid w:val="78745498"/>
    <w:rsid w:val="7877B8EC"/>
    <w:rsid w:val="787C1DF9"/>
    <w:rsid w:val="787DF871"/>
    <w:rsid w:val="78800808"/>
    <w:rsid w:val="78800E4A"/>
    <w:rsid w:val="78819240"/>
    <w:rsid w:val="7886D0E0"/>
    <w:rsid w:val="78889735"/>
    <w:rsid w:val="788BD7C4"/>
    <w:rsid w:val="788BF980"/>
    <w:rsid w:val="788EE40C"/>
    <w:rsid w:val="788EE85D"/>
    <w:rsid w:val="788F1BCE"/>
    <w:rsid w:val="788FA8AE"/>
    <w:rsid w:val="7892BDCE"/>
    <w:rsid w:val="78988DE2"/>
    <w:rsid w:val="789ADF8D"/>
    <w:rsid w:val="789AFB2F"/>
    <w:rsid w:val="78A10121"/>
    <w:rsid w:val="78A2D3F2"/>
    <w:rsid w:val="78A371DF"/>
    <w:rsid w:val="78A65797"/>
    <w:rsid w:val="78AB3888"/>
    <w:rsid w:val="78ACABE2"/>
    <w:rsid w:val="78ADFDD6"/>
    <w:rsid w:val="78AECDB6"/>
    <w:rsid w:val="78B21A3B"/>
    <w:rsid w:val="78B272D3"/>
    <w:rsid w:val="78B5823C"/>
    <w:rsid w:val="78B5F8C6"/>
    <w:rsid w:val="78B64C41"/>
    <w:rsid w:val="78BB076B"/>
    <w:rsid w:val="78BDA8C1"/>
    <w:rsid w:val="78BE17E4"/>
    <w:rsid w:val="78BEDFB9"/>
    <w:rsid w:val="78BF9B8C"/>
    <w:rsid w:val="78C109B1"/>
    <w:rsid w:val="78C2F458"/>
    <w:rsid w:val="78C66FBB"/>
    <w:rsid w:val="78C7E692"/>
    <w:rsid w:val="78CBACFB"/>
    <w:rsid w:val="78D09684"/>
    <w:rsid w:val="78D0BB08"/>
    <w:rsid w:val="78D0D02A"/>
    <w:rsid w:val="78D0D6C2"/>
    <w:rsid w:val="78D107AF"/>
    <w:rsid w:val="78D136C4"/>
    <w:rsid w:val="78D6EE21"/>
    <w:rsid w:val="78DBB2E8"/>
    <w:rsid w:val="78DC0C97"/>
    <w:rsid w:val="78DC47D0"/>
    <w:rsid w:val="78DCBEF9"/>
    <w:rsid w:val="78DEDC7A"/>
    <w:rsid w:val="78E127E8"/>
    <w:rsid w:val="78E27DA7"/>
    <w:rsid w:val="78E2A81F"/>
    <w:rsid w:val="78E57DFE"/>
    <w:rsid w:val="78E9481C"/>
    <w:rsid w:val="78EA2A0E"/>
    <w:rsid w:val="78EADA29"/>
    <w:rsid w:val="78ED3E86"/>
    <w:rsid w:val="78EE51B9"/>
    <w:rsid w:val="78F10E60"/>
    <w:rsid w:val="78F17000"/>
    <w:rsid w:val="78F1A698"/>
    <w:rsid w:val="78F34497"/>
    <w:rsid w:val="78F6682E"/>
    <w:rsid w:val="78FA84FD"/>
    <w:rsid w:val="78FC72E9"/>
    <w:rsid w:val="78FCE5A8"/>
    <w:rsid w:val="7900956F"/>
    <w:rsid w:val="79010E3D"/>
    <w:rsid w:val="790416D2"/>
    <w:rsid w:val="79043984"/>
    <w:rsid w:val="79058D9B"/>
    <w:rsid w:val="7905E091"/>
    <w:rsid w:val="790648F5"/>
    <w:rsid w:val="79076A2E"/>
    <w:rsid w:val="790B58B0"/>
    <w:rsid w:val="790B8B3F"/>
    <w:rsid w:val="790BCA7B"/>
    <w:rsid w:val="790C117D"/>
    <w:rsid w:val="790F9722"/>
    <w:rsid w:val="7912B383"/>
    <w:rsid w:val="791626A5"/>
    <w:rsid w:val="791923E0"/>
    <w:rsid w:val="791CB667"/>
    <w:rsid w:val="791D780A"/>
    <w:rsid w:val="791EE180"/>
    <w:rsid w:val="7921B4ED"/>
    <w:rsid w:val="792278BB"/>
    <w:rsid w:val="79230E3A"/>
    <w:rsid w:val="7923F829"/>
    <w:rsid w:val="792670E3"/>
    <w:rsid w:val="7927465C"/>
    <w:rsid w:val="7928686A"/>
    <w:rsid w:val="792D9613"/>
    <w:rsid w:val="79306E6C"/>
    <w:rsid w:val="7933F2C4"/>
    <w:rsid w:val="793500D3"/>
    <w:rsid w:val="79394867"/>
    <w:rsid w:val="793E126B"/>
    <w:rsid w:val="794184BC"/>
    <w:rsid w:val="79448825"/>
    <w:rsid w:val="794608DF"/>
    <w:rsid w:val="794621E6"/>
    <w:rsid w:val="79488049"/>
    <w:rsid w:val="794F04B1"/>
    <w:rsid w:val="79518F3B"/>
    <w:rsid w:val="79520C6E"/>
    <w:rsid w:val="7956FC2B"/>
    <w:rsid w:val="7958FA28"/>
    <w:rsid w:val="795AFB64"/>
    <w:rsid w:val="795C4149"/>
    <w:rsid w:val="795C5C5B"/>
    <w:rsid w:val="795C76D7"/>
    <w:rsid w:val="795D792A"/>
    <w:rsid w:val="795E8117"/>
    <w:rsid w:val="795F2377"/>
    <w:rsid w:val="7964118E"/>
    <w:rsid w:val="79657033"/>
    <w:rsid w:val="7969A9D6"/>
    <w:rsid w:val="796AA280"/>
    <w:rsid w:val="796AC71C"/>
    <w:rsid w:val="796C5074"/>
    <w:rsid w:val="796E573D"/>
    <w:rsid w:val="796F9D9C"/>
    <w:rsid w:val="796FB81C"/>
    <w:rsid w:val="79713884"/>
    <w:rsid w:val="79730876"/>
    <w:rsid w:val="7979CEC5"/>
    <w:rsid w:val="797F971C"/>
    <w:rsid w:val="79833B15"/>
    <w:rsid w:val="7986A468"/>
    <w:rsid w:val="79896C08"/>
    <w:rsid w:val="798A630E"/>
    <w:rsid w:val="798EA9BC"/>
    <w:rsid w:val="7992E3FE"/>
    <w:rsid w:val="7997A3B5"/>
    <w:rsid w:val="799B94DF"/>
    <w:rsid w:val="799BE09F"/>
    <w:rsid w:val="79A1FE36"/>
    <w:rsid w:val="79A25505"/>
    <w:rsid w:val="79A29DA5"/>
    <w:rsid w:val="79A2FA6E"/>
    <w:rsid w:val="79A4F291"/>
    <w:rsid w:val="79A5483F"/>
    <w:rsid w:val="79A6E2F0"/>
    <w:rsid w:val="79A9703F"/>
    <w:rsid w:val="79A9D6D5"/>
    <w:rsid w:val="79AF17A9"/>
    <w:rsid w:val="79B08EDA"/>
    <w:rsid w:val="79B1142C"/>
    <w:rsid w:val="79B79991"/>
    <w:rsid w:val="79B842A7"/>
    <w:rsid w:val="79B9A2F7"/>
    <w:rsid w:val="79B9F7E3"/>
    <w:rsid w:val="79BBD3DA"/>
    <w:rsid w:val="79BD4ACB"/>
    <w:rsid w:val="79BE02D1"/>
    <w:rsid w:val="79BE949D"/>
    <w:rsid w:val="79BF6E11"/>
    <w:rsid w:val="79C037A1"/>
    <w:rsid w:val="79C16E18"/>
    <w:rsid w:val="79C19EF2"/>
    <w:rsid w:val="79C297AA"/>
    <w:rsid w:val="79C51FDC"/>
    <w:rsid w:val="79C78DBC"/>
    <w:rsid w:val="79C8786B"/>
    <w:rsid w:val="79C8D49A"/>
    <w:rsid w:val="79CB15BB"/>
    <w:rsid w:val="79CB7140"/>
    <w:rsid w:val="79CC8967"/>
    <w:rsid w:val="79CF2B89"/>
    <w:rsid w:val="79CFEC69"/>
    <w:rsid w:val="79D05C7E"/>
    <w:rsid w:val="79D8BB10"/>
    <w:rsid w:val="79DC27EE"/>
    <w:rsid w:val="79E074DA"/>
    <w:rsid w:val="79E289A2"/>
    <w:rsid w:val="79E43C44"/>
    <w:rsid w:val="79E4440A"/>
    <w:rsid w:val="79E6D823"/>
    <w:rsid w:val="79E7E488"/>
    <w:rsid w:val="79EA41F2"/>
    <w:rsid w:val="79EA5CA7"/>
    <w:rsid w:val="79EE84BD"/>
    <w:rsid w:val="79F03FAB"/>
    <w:rsid w:val="79F070D0"/>
    <w:rsid w:val="79F137AD"/>
    <w:rsid w:val="79F5EC60"/>
    <w:rsid w:val="79F6999A"/>
    <w:rsid w:val="79F782A9"/>
    <w:rsid w:val="79F813F5"/>
    <w:rsid w:val="79F83A1D"/>
    <w:rsid w:val="79FC984A"/>
    <w:rsid w:val="79FDB0D2"/>
    <w:rsid w:val="79FE70D5"/>
    <w:rsid w:val="7A00671B"/>
    <w:rsid w:val="7A0285CB"/>
    <w:rsid w:val="7A02D1C4"/>
    <w:rsid w:val="7A0487EE"/>
    <w:rsid w:val="7A04FDA5"/>
    <w:rsid w:val="7A095462"/>
    <w:rsid w:val="7A0CEC69"/>
    <w:rsid w:val="7A0D5CD0"/>
    <w:rsid w:val="7A0E394C"/>
    <w:rsid w:val="7A11E50A"/>
    <w:rsid w:val="7A14E260"/>
    <w:rsid w:val="7A152CF9"/>
    <w:rsid w:val="7A189AA6"/>
    <w:rsid w:val="7A19736A"/>
    <w:rsid w:val="7A1C4C26"/>
    <w:rsid w:val="7A1C7B66"/>
    <w:rsid w:val="7A1F1514"/>
    <w:rsid w:val="7A21693F"/>
    <w:rsid w:val="7A21F3D5"/>
    <w:rsid w:val="7A220D24"/>
    <w:rsid w:val="7A22C75F"/>
    <w:rsid w:val="7A2313DB"/>
    <w:rsid w:val="7A233EE5"/>
    <w:rsid w:val="7A25CA56"/>
    <w:rsid w:val="7A25D75B"/>
    <w:rsid w:val="7A2949FD"/>
    <w:rsid w:val="7A2CAB7D"/>
    <w:rsid w:val="7A2E8D17"/>
    <w:rsid w:val="7A342A3D"/>
    <w:rsid w:val="7A35CF0A"/>
    <w:rsid w:val="7A373CC9"/>
    <w:rsid w:val="7A385DC8"/>
    <w:rsid w:val="7A38A299"/>
    <w:rsid w:val="7A41A033"/>
    <w:rsid w:val="7A44CA39"/>
    <w:rsid w:val="7A461B64"/>
    <w:rsid w:val="7A48129A"/>
    <w:rsid w:val="7A482C46"/>
    <w:rsid w:val="7A48E580"/>
    <w:rsid w:val="7A494AF4"/>
    <w:rsid w:val="7A4F338E"/>
    <w:rsid w:val="7A5072C6"/>
    <w:rsid w:val="7A50EA11"/>
    <w:rsid w:val="7A524EE3"/>
    <w:rsid w:val="7A554306"/>
    <w:rsid w:val="7A57D812"/>
    <w:rsid w:val="7A59E774"/>
    <w:rsid w:val="7A5A9989"/>
    <w:rsid w:val="7A5D5C57"/>
    <w:rsid w:val="7A5E141E"/>
    <w:rsid w:val="7A604295"/>
    <w:rsid w:val="7A625E7E"/>
    <w:rsid w:val="7A63DD55"/>
    <w:rsid w:val="7A66B33A"/>
    <w:rsid w:val="7A66DDDE"/>
    <w:rsid w:val="7A6F1F9F"/>
    <w:rsid w:val="7A71841C"/>
    <w:rsid w:val="7A731AA4"/>
    <w:rsid w:val="7A735D5A"/>
    <w:rsid w:val="7A739257"/>
    <w:rsid w:val="7A7751C6"/>
    <w:rsid w:val="7A77F2CA"/>
    <w:rsid w:val="7A790368"/>
    <w:rsid w:val="7A7CEA12"/>
    <w:rsid w:val="7A7E2500"/>
    <w:rsid w:val="7A7E75BC"/>
    <w:rsid w:val="7A7EE14D"/>
    <w:rsid w:val="7A7FA423"/>
    <w:rsid w:val="7A803CE7"/>
    <w:rsid w:val="7A813570"/>
    <w:rsid w:val="7A872328"/>
    <w:rsid w:val="7A8841F8"/>
    <w:rsid w:val="7A896A2D"/>
    <w:rsid w:val="7A8DD0D8"/>
    <w:rsid w:val="7A8E7E7C"/>
    <w:rsid w:val="7A8EB229"/>
    <w:rsid w:val="7A90CCBC"/>
    <w:rsid w:val="7A90D30D"/>
    <w:rsid w:val="7A91ED98"/>
    <w:rsid w:val="7A93BB53"/>
    <w:rsid w:val="7A94E1D7"/>
    <w:rsid w:val="7A9540D0"/>
    <w:rsid w:val="7A97113B"/>
    <w:rsid w:val="7A97EAA0"/>
    <w:rsid w:val="7A981EE9"/>
    <w:rsid w:val="7A997611"/>
    <w:rsid w:val="7A99A005"/>
    <w:rsid w:val="7A9C87AA"/>
    <w:rsid w:val="7A9E652E"/>
    <w:rsid w:val="7A9F6C95"/>
    <w:rsid w:val="7AA22CAE"/>
    <w:rsid w:val="7AA3D54B"/>
    <w:rsid w:val="7AA6AD28"/>
    <w:rsid w:val="7AA72973"/>
    <w:rsid w:val="7AAB7734"/>
    <w:rsid w:val="7AAC18A1"/>
    <w:rsid w:val="7AAC78EC"/>
    <w:rsid w:val="7AAD2334"/>
    <w:rsid w:val="7AADCC02"/>
    <w:rsid w:val="7AAF9211"/>
    <w:rsid w:val="7AB21D80"/>
    <w:rsid w:val="7AB24202"/>
    <w:rsid w:val="7AB4AB01"/>
    <w:rsid w:val="7AB67473"/>
    <w:rsid w:val="7AB7FEE2"/>
    <w:rsid w:val="7AB90F68"/>
    <w:rsid w:val="7AB9108E"/>
    <w:rsid w:val="7ABC29B8"/>
    <w:rsid w:val="7ABCCD99"/>
    <w:rsid w:val="7AC1CDDC"/>
    <w:rsid w:val="7AC5E5F0"/>
    <w:rsid w:val="7AC6D8C7"/>
    <w:rsid w:val="7AC7E6DA"/>
    <w:rsid w:val="7AC9A335"/>
    <w:rsid w:val="7ACD5C4E"/>
    <w:rsid w:val="7ACF9484"/>
    <w:rsid w:val="7ACFB31E"/>
    <w:rsid w:val="7AD03A56"/>
    <w:rsid w:val="7AD1373B"/>
    <w:rsid w:val="7AD22D3E"/>
    <w:rsid w:val="7AD2CBA1"/>
    <w:rsid w:val="7AD5EB62"/>
    <w:rsid w:val="7AD71318"/>
    <w:rsid w:val="7AD74CEF"/>
    <w:rsid w:val="7ADE69D5"/>
    <w:rsid w:val="7AE0068F"/>
    <w:rsid w:val="7AE1ABE8"/>
    <w:rsid w:val="7AE24131"/>
    <w:rsid w:val="7AE53471"/>
    <w:rsid w:val="7AE68412"/>
    <w:rsid w:val="7AE72809"/>
    <w:rsid w:val="7AE7C15F"/>
    <w:rsid w:val="7AEC0E4A"/>
    <w:rsid w:val="7AEFADCF"/>
    <w:rsid w:val="7AEFDD30"/>
    <w:rsid w:val="7AF02326"/>
    <w:rsid w:val="7AF135DB"/>
    <w:rsid w:val="7AF2AE85"/>
    <w:rsid w:val="7AF8BC32"/>
    <w:rsid w:val="7AFC807C"/>
    <w:rsid w:val="7AFDE5E8"/>
    <w:rsid w:val="7B0168C2"/>
    <w:rsid w:val="7B07FF0E"/>
    <w:rsid w:val="7B0B65E2"/>
    <w:rsid w:val="7B118BAD"/>
    <w:rsid w:val="7B151AA8"/>
    <w:rsid w:val="7B161FC0"/>
    <w:rsid w:val="7B170BC6"/>
    <w:rsid w:val="7B1793FF"/>
    <w:rsid w:val="7B17AD2E"/>
    <w:rsid w:val="7B17C81B"/>
    <w:rsid w:val="7B1BB606"/>
    <w:rsid w:val="7B1E4F4D"/>
    <w:rsid w:val="7B22B038"/>
    <w:rsid w:val="7B276960"/>
    <w:rsid w:val="7B278DFA"/>
    <w:rsid w:val="7B282237"/>
    <w:rsid w:val="7B296D4B"/>
    <w:rsid w:val="7B299105"/>
    <w:rsid w:val="7B2C5B56"/>
    <w:rsid w:val="7B2D87FC"/>
    <w:rsid w:val="7B2D9D3D"/>
    <w:rsid w:val="7B31C6C2"/>
    <w:rsid w:val="7B321FA0"/>
    <w:rsid w:val="7B40DF87"/>
    <w:rsid w:val="7B4316BF"/>
    <w:rsid w:val="7B496C1D"/>
    <w:rsid w:val="7B4B8BFC"/>
    <w:rsid w:val="7B4EF297"/>
    <w:rsid w:val="7B52EB93"/>
    <w:rsid w:val="7B579C06"/>
    <w:rsid w:val="7B590501"/>
    <w:rsid w:val="7B5BCE3F"/>
    <w:rsid w:val="7B5BE95E"/>
    <w:rsid w:val="7B5C8856"/>
    <w:rsid w:val="7B5DF614"/>
    <w:rsid w:val="7B5EB1B9"/>
    <w:rsid w:val="7B5FDA63"/>
    <w:rsid w:val="7B632E63"/>
    <w:rsid w:val="7B63CB56"/>
    <w:rsid w:val="7B63D856"/>
    <w:rsid w:val="7B64244D"/>
    <w:rsid w:val="7B651D32"/>
    <w:rsid w:val="7B665553"/>
    <w:rsid w:val="7B69400A"/>
    <w:rsid w:val="7B698AEC"/>
    <w:rsid w:val="7B6B7E32"/>
    <w:rsid w:val="7B6BC170"/>
    <w:rsid w:val="7B710ED5"/>
    <w:rsid w:val="7B726F0F"/>
    <w:rsid w:val="7B7283D2"/>
    <w:rsid w:val="7B738BA2"/>
    <w:rsid w:val="7B73C72A"/>
    <w:rsid w:val="7B76F423"/>
    <w:rsid w:val="7B773166"/>
    <w:rsid w:val="7B7767A7"/>
    <w:rsid w:val="7B7A2EA5"/>
    <w:rsid w:val="7B7A9B00"/>
    <w:rsid w:val="7B7B970F"/>
    <w:rsid w:val="7B7DDFBD"/>
    <w:rsid w:val="7B7E20B7"/>
    <w:rsid w:val="7B809EAD"/>
    <w:rsid w:val="7B81413D"/>
    <w:rsid w:val="7B84D64D"/>
    <w:rsid w:val="7B85850D"/>
    <w:rsid w:val="7B864277"/>
    <w:rsid w:val="7B8988A2"/>
    <w:rsid w:val="7B8A0ACD"/>
    <w:rsid w:val="7B8B14B3"/>
    <w:rsid w:val="7B8C4542"/>
    <w:rsid w:val="7B8D63D3"/>
    <w:rsid w:val="7B8FFCF1"/>
    <w:rsid w:val="7B964307"/>
    <w:rsid w:val="7B9A6F15"/>
    <w:rsid w:val="7B9EA68E"/>
    <w:rsid w:val="7B9F8113"/>
    <w:rsid w:val="7BA1A702"/>
    <w:rsid w:val="7BA46D7E"/>
    <w:rsid w:val="7BA55F03"/>
    <w:rsid w:val="7BA7B518"/>
    <w:rsid w:val="7BA94930"/>
    <w:rsid w:val="7BB25E84"/>
    <w:rsid w:val="7BB4500E"/>
    <w:rsid w:val="7BB4AAEE"/>
    <w:rsid w:val="7BB7B991"/>
    <w:rsid w:val="7BBB3387"/>
    <w:rsid w:val="7BBCC042"/>
    <w:rsid w:val="7BBF9B87"/>
    <w:rsid w:val="7BC1C40F"/>
    <w:rsid w:val="7BC2CC8E"/>
    <w:rsid w:val="7BC76D00"/>
    <w:rsid w:val="7BC7CB7F"/>
    <w:rsid w:val="7BCA6B86"/>
    <w:rsid w:val="7BCFA900"/>
    <w:rsid w:val="7BD20AA6"/>
    <w:rsid w:val="7BD2B101"/>
    <w:rsid w:val="7BD9D98D"/>
    <w:rsid w:val="7BDA1B02"/>
    <w:rsid w:val="7BDA4F71"/>
    <w:rsid w:val="7BDC98C6"/>
    <w:rsid w:val="7BDECEC2"/>
    <w:rsid w:val="7BDFE1C2"/>
    <w:rsid w:val="7BE109C9"/>
    <w:rsid w:val="7BE51C82"/>
    <w:rsid w:val="7BE63349"/>
    <w:rsid w:val="7BE80299"/>
    <w:rsid w:val="7BED2793"/>
    <w:rsid w:val="7BED610B"/>
    <w:rsid w:val="7BEF48BD"/>
    <w:rsid w:val="7BF0F259"/>
    <w:rsid w:val="7BF33E51"/>
    <w:rsid w:val="7BF5BF95"/>
    <w:rsid w:val="7BF5CDD8"/>
    <w:rsid w:val="7BF652F9"/>
    <w:rsid w:val="7BF66568"/>
    <w:rsid w:val="7BF9D3E4"/>
    <w:rsid w:val="7BFDD2A7"/>
    <w:rsid w:val="7BFDFF19"/>
    <w:rsid w:val="7C02F213"/>
    <w:rsid w:val="7C053F70"/>
    <w:rsid w:val="7C07998B"/>
    <w:rsid w:val="7C09FE2C"/>
    <w:rsid w:val="7C0CAC5D"/>
    <w:rsid w:val="7C0D4E98"/>
    <w:rsid w:val="7C0EAC53"/>
    <w:rsid w:val="7C0EF167"/>
    <w:rsid w:val="7C1177DF"/>
    <w:rsid w:val="7C135EBD"/>
    <w:rsid w:val="7C139A43"/>
    <w:rsid w:val="7C14F2A1"/>
    <w:rsid w:val="7C1C0B8E"/>
    <w:rsid w:val="7C21CB3B"/>
    <w:rsid w:val="7C2505E5"/>
    <w:rsid w:val="7C252564"/>
    <w:rsid w:val="7C2B4F15"/>
    <w:rsid w:val="7C2BE0AE"/>
    <w:rsid w:val="7C2C8511"/>
    <w:rsid w:val="7C2ED340"/>
    <w:rsid w:val="7C34992D"/>
    <w:rsid w:val="7C360A27"/>
    <w:rsid w:val="7C3669D0"/>
    <w:rsid w:val="7C36703C"/>
    <w:rsid w:val="7C37CFEF"/>
    <w:rsid w:val="7C37FEE1"/>
    <w:rsid w:val="7C389EFC"/>
    <w:rsid w:val="7C3A01F8"/>
    <w:rsid w:val="7C3B0632"/>
    <w:rsid w:val="7C3C794C"/>
    <w:rsid w:val="7C3E095A"/>
    <w:rsid w:val="7C3F1B4E"/>
    <w:rsid w:val="7C433178"/>
    <w:rsid w:val="7C4570A6"/>
    <w:rsid w:val="7C47AEA2"/>
    <w:rsid w:val="7C4B8739"/>
    <w:rsid w:val="7C507386"/>
    <w:rsid w:val="7C529E84"/>
    <w:rsid w:val="7C55A1C9"/>
    <w:rsid w:val="7C569EBB"/>
    <w:rsid w:val="7C57546B"/>
    <w:rsid w:val="7C619BF2"/>
    <w:rsid w:val="7C6205D8"/>
    <w:rsid w:val="7C62AF60"/>
    <w:rsid w:val="7C688857"/>
    <w:rsid w:val="7C6A3981"/>
    <w:rsid w:val="7C6D46DE"/>
    <w:rsid w:val="7C6E2C9D"/>
    <w:rsid w:val="7C7096E1"/>
    <w:rsid w:val="7C737E48"/>
    <w:rsid w:val="7C76B908"/>
    <w:rsid w:val="7C79B9CB"/>
    <w:rsid w:val="7C7C2150"/>
    <w:rsid w:val="7C7C76FE"/>
    <w:rsid w:val="7C7CAF30"/>
    <w:rsid w:val="7C7E9DC7"/>
    <w:rsid w:val="7C8063BA"/>
    <w:rsid w:val="7C808AE2"/>
    <w:rsid w:val="7C83DF9B"/>
    <w:rsid w:val="7C851F68"/>
    <w:rsid w:val="7C8620BC"/>
    <w:rsid w:val="7C87187B"/>
    <w:rsid w:val="7C884F55"/>
    <w:rsid w:val="7C894390"/>
    <w:rsid w:val="7C8BC9D5"/>
    <w:rsid w:val="7C8C6C52"/>
    <w:rsid w:val="7C8E1AEA"/>
    <w:rsid w:val="7C8F3576"/>
    <w:rsid w:val="7C92006D"/>
    <w:rsid w:val="7C941AD5"/>
    <w:rsid w:val="7C9567ED"/>
    <w:rsid w:val="7C9A5497"/>
    <w:rsid w:val="7C9A6BAA"/>
    <w:rsid w:val="7C9BB516"/>
    <w:rsid w:val="7CA159B8"/>
    <w:rsid w:val="7CA20F0B"/>
    <w:rsid w:val="7CA266BF"/>
    <w:rsid w:val="7CA6A9E0"/>
    <w:rsid w:val="7CA6F8DA"/>
    <w:rsid w:val="7CA702A2"/>
    <w:rsid w:val="7CA8B9C3"/>
    <w:rsid w:val="7CAC1D27"/>
    <w:rsid w:val="7CACCACF"/>
    <w:rsid w:val="7CB04F5D"/>
    <w:rsid w:val="7CB26D43"/>
    <w:rsid w:val="7CB61F65"/>
    <w:rsid w:val="7CB7A573"/>
    <w:rsid w:val="7CB85086"/>
    <w:rsid w:val="7CBB821D"/>
    <w:rsid w:val="7CBD701E"/>
    <w:rsid w:val="7CC16C2B"/>
    <w:rsid w:val="7CC1E246"/>
    <w:rsid w:val="7CC1F66A"/>
    <w:rsid w:val="7CC376AB"/>
    <w:rsid w:val="7CC58BC8"/>
    <w:rsid w:val="7CD00A40"/>
    <w:rsid w:val="7CD56CF3"/>
    <w:rsid w:val="7CD993DA"/>
    <w:rsid w:val="7CD9D16D"/>
    <w:rsid w:val="7CDA7A3D"/>
    <w:rsid w:val="7CDD9C94"/>
    <w:rsid w:val="7CDDBA47"/>
    <w:rsid w:val="7CDE004D"/>
    <w:rsid w:val="7CE43EC5"/>
    <w:rsid w:val="7CE8CD21"/>
    <w:rsid w:val="7CEB7B4D"/>
    <w:rsid w:val="7CED8F8D"/>
    <w:rsid w:val="7CEE2401"/>
    <w:rsid w:val="7CEE8005"/>
    <w:rsid w:val="7CEF029B"/>
    <w:rsid w:val="7CEF9F4C"/>
    <w:rsid w:val="7CF080C9"/>
    <w:rsid w:val="7CF21486"/>
    <w:rsid w:val="7CF3730A"/>
    <w:rsid w:val="7CF3E67F"/>
    <w:rsid w:val="7CF54263"/>
    <w:rsid w:val="7CF560D8"/>
    <w:rsid w:val="7CF585D9"/>
    <w:rsid w:val="7CF59B2A"/>
    <w:rsid w:val="7CFA92BC"/>
    <w:rsid w:val="7CFAAB33"/>
    <w:rsid w:val="7CFB5692"/>
    <w:rsid w:val="7CFC1EC4"/>
    <w:rsid w:val="7CFD2F3A"/>
    <w:rsid w:val="7CFD80A3"/>
    <w:rsid w:val="7CFFBBFB"/>
    <w:rsid w:val="7D080D72"/>
    <w:rsid w:val="7D0F930B"/>
    <w:rsid w:val="7D114573"/>
    <w:rsid w:val="7D114D99"/>
    <w:rsid w:val="7D128520"/>
    <w:rsid w:val="7D14513D"/>
    <w:rsid w:val="7D19996F"/>
    <w:rsid w:val="7D19C290"/>
    <w:rsid w:val="7D1A0189"/>
    <w:rsid w:val="7D1B1BC9"/>
    <w:rsid w:val="7D1DDEFE"/>
    <w:rsid w:val="7D2098A9"/>
    <w:rsid w:val="7D27B149"/>
    <w:rsid w:val="7D28F48F"/>
    <w:rsid w:val="7D291D06"/>
    <w:rsid w:val="7D2988DD"/>
    <w:rsid w:val="7D2B41A0"/>
    <w:rsid w:val="7D2C93BE"/>
    <w:rsid w:val="7D300F36"/>
    <w:rsid w:val="7D31CB30"/>
    <w:rsid w:val="7D324305"/>
    <w:rsid w:val="7D34B413"/>
    <w:rsid w:val="7D354A90"/>
    <w:rsid w:val="7D378B70"/>
    <w:rsid w:val="7D37C617"/>
    <w:rsid w:val="7D383C70"/>
    <w:rsid w:val="7D386FF7"/>
    <w:rsid w:val="7D38FCE3"/>
    <w:rsid w:val="7D39650E"/>
    <w:rsid w:val="7D3C20B6"/>
    <w:rsid w:val="7D3DBBC1"/>
    <w:rsid w:val="7D3DC754"/>
    <w:rsid w:val="7D418891"/>
    <w:rsid w:val="7D4341DB"/>
    <w:rsid w:val="7D454B5F"/>
    <w:rsid w:val="7D46199D"/>
    <w:rsid w:val="7D465DAC"/>
    <w:rsid w:val="7D4A2625"/>
    <w:rsid w:val="7D4A270D"/>
    <w:rsid w:val="7D4C41F7"/>
    <w:rsid w:val="7D4D3EEA"/>
    <w:rsid w:val="7D4D9AF8"/>
    <w:rsid w:val="7D55465C"/>
    <w:rsid w:val="7D55D6FD"/>
    <w:rsid w:val="7D56B4A9"/>
    <w:rsid w:val="7D57B6A1"/>
    <w:rsid w:val="7D590A01"/>
    <w:rsid w:val="7D5D93B1"/>
    <w:rsid w:val="7D5F5512"/>
    <w:rsid w:val="7D62CDC2"/>
    <w:rsid w:val="7D62D498"/>
    <w:rsid w:val="7D637EFE"/>
    <w:rsid w:val="7D679480"/>
    <w:rsid w:val="7D687615"/>
    <w:rsid w:val="7D6929B3"/>
    <w:rsid w:val="7D6B543A"/>
    <w:rsid w:val="7D6B9229"/>
    <w:rsid w:val="7D6EA409"/>
    <w:rsid w:val="7D6FBB50"/>
    <w:rsid w:val="7D7323AD"/>
    <w:rsid w:val="7D764572"/>
    <w:rsid w:val="7D769CE5"/>
    <w:rsid w:val="7D76C904"/>
    <w:rsid w:val="7D77BD19"/>
    <w:rsid w:val="7D7A7BC6"/>
    <w:rsid w:val="7D7CB39D"/>
    <w:rsid w:val="7D814F97"/>
    <w:rsid w:val="7D81E60B"/>
    <w:rsid w:val="7D822ABE"/>
    <w:rsid w:val="7D8283FE"/>
    <w:rsid w:val="7D8311E8"/>
    <w:rsid w:val="7D83A9A3"/>
    <w:rsid w:val="7D83B361"/>
    <w:rsid w:val="7D842CD4"/>
    <w:rsid w:val="7D87F859"/>
    <w:rsid w:val="7D881C24"/>
    <w:rsid w:val="7D89942C"/>
    <w:rsid w:val="7D8A7FE6"/>
    <w:rsid w:val="7D8BF043"/>
    <w:rsid w:val="7D8CBC45"/>
    <w:rsid w:val="7D8D3158"/>
    <w:rsid w:val="7D8F4D0A"/>
    <w:rsid w:val="7D916512"/>
    <w:rsid w:val="7D925F7E"/>
    <w:rsid w:val="7D92B567"/>
    <w:rsid w:val="7D939BB4"/>
    <w:rsid w:val="7D9593D9"/>
    <w:rsid w:val="7D95D995"/>
    <w:rsid w:val="7D96216A"/>
    <w:rsid w:val="7D97E9D9"/>
    <w:rsid w:val="7D983BC7"/>
    <w:rsid w:val="7D9C769F"/>
    <w:rsid w:val="7D9E8B46"/>
    <w:rsid w:val="7D9FFC82"/>
    <w:rsid w:val="7DA471E4"/>
    <w:rsid w:val="7DAA9599"/>
    <w:rsid w:val="7DAD686B"/>
    <w:rsid w:val="7DB091B2"/>
    <w:rsid w:val="7DB1DFE4"/>
    <w:rsid w:val="7DB4DC3D"/>
    <w:rsid w:val="7DB55398"/>
    <w:rsid w:val="7DB81996"/>
    <w:rsid w:val="7DBA79A7"/>
    <w:rsid w:val="7DBC9E07"/>
    <w:rsid w:val="7DBD7099"/>
    <w:rsid w:val="7DBDCF20"/>
    <w:rsid w:val="7DC3925E"/>
    <w:rsid w:val="7DC5B00C"/>
    <w:rsid w:val="7DC61288"/>
    <w:rsid w:val="7DC955DB"/>
    <w:rsid w:val="7DC9E36B"/>
    <w:rsid w:val="7DCA1752"/>
    <w:rsid w:val="7DCDE404"/>
    <w:rsid w:val="7DCF9181"/>
    <w:rsid w:val="7DD06B91"/>
    <w:rsid w:val="7DD4B433"/>
    <w:rsid w:val="7DD5F75A"/>
    <w:rsid w:val="7DD66BCA"/>
    <w:rsid w:val="7DD6E3C6"/>
    <w:rsid w:val="7DD8CE67"/>
    <w:rsid w:val="7DD915CA"/>
    <w:rsid w:val="7DDB01C3"/>
    <w:rsid w:val="7DDC0D09"/>
    <w:rsid w:val="7DDC9A86"/>
    <w:rsid w:val="7DDCC072"/>
    <w:rsid w:val="7DDE054A"/>
    <w:rsid w:val="7DDE5D83"/>
    <w:rsid w:val="7DDE64C5"/>
    <w:rsid w:val="7DDFCF73"/>
    <w:rsid w:val="7DE499B4"/>
    <w:rsid w:val="7DE85817"/>
    <w:rsid w:val="7DF2F0EF"/>
    <w:rsid w:val="7DF3FCD8"/>
    <w:rsid w:val="7DF90754"/>
    <w:rsid w:val="7DFA6AE7"/>
    <w:rsid w:val="7DFF3EA5"/>
    <w:rsid w:val="7DFFA2BD"/>
    <w:rsid w:val="7E00EAD6"/>
    <w:rsid w:val="7E015B69"/>
    <w:rsid w:val="7E01A3F0"/>
    <w:rsid w:val="7E06D461"/>
    <w:rsid w:val="7E08E2F4"/>
    <w:rsid w:val="7E0ACA62"/>
    <w:rsid w:val="7E0B6D98"/>
    <w:rsid w:val="7E0BEA55"/>
    <w:rsid w:val="7E0C6742"/>
    <w:rsid w:val="7E1022C5"/>
    <w:rsid w:val="7E1128D1"/>
    <w:rsid w:val="7E15DD06"/>
    <w:rsid w:val="7E179CB9"/>
    <w:rsid w:val="7E18BE8D"/>
    <w:rsid w:val="7E19E3EC"/>
    <w:rsid w:val="7E1A0531"/>
    <w:rsid w:val="7E1A6151"/>
    <w:rsid w:val="7E1BEEB9"/>
    <w:rsid w:val="7E1E2BA5"/>
    <w:rsid w:val="7E22117D"/>
    <w:rsid w:val="7E222053"/>
    <w:rsid w:val="7E255812"/>
    <w:rsid w:val="7E255B9C"/>
    <w:rsid w:val="7E261C4C"/>
    <w:rsid w:val="7E29BA73"/>
    <w:rsid w:val="7E2D4FBD"/>
    <w:rsid w:val="7E2D8047"/>
    <w:rsid w:val="7E319709"/>
    <w:rsid w:val="7E35382E"/>
    <w:rsid w:val="7E35A9E4"/>
    <w:rsid w:val="7E366A93"/>
    <w:rsid w:val="7E36BF69"/>
    <w:rsid w:val="7E37B10B"/>
    <w:rsid w:val="7E385792"/>
    <w:rsid w:val="7E3F8567"/>
    <w:rsid w:val="7E401512"/>
    <w:rsid w:val="7E405CE9"/>
    <w:rsid w:val="7E4193D0"/>
    <w:rsid w:val="7E4739E1"/>
    <w:rsid w:val="7E496CC2"/>
    <w:rsid w:val="7E4CB11D"/>
    <w:rsid w:val="7E4FA680"/>
    <w:rsid w:val="7E50EDE0"/>
    <w:rsid w:val="7E5A1A6E"/>
    <w:rsid w:val="7E5E70D8"/>
    <w:rsid w:val="7E5EFA2F"/>
    <w:rsid w:val="7E6035DA"/>
    <w:rsid w:val="7E62C44A"/>
    <w:rsid w:val="7E6419AF"/>
    <w:rsid w:val="7E67A767"/>
    <w:rsid w:val="7E6A1495"/>
    <w:rsid w:val="7E7081C3"/>
    <w:rsid w:val="7E708502"/>
    <w:rsid w:val="7E7BE8A3"/>
    <w:rsid w:val="7E7F370C"/>
    <w:rsid w:val="7E7FB06B"/>
    <w:rsid w:val="7E81429A"/>
    <w:rsid w:val="7E818931"/>
    <w:rsid w:val="7E84F0B8"/>
    <w:rsid w:val="7E85905F"/>
    <w:rsid w:val="7E85C05F"/>
    <w:rsid w:val="7E88FBE6"/>
    <w:rsid w:val="7E89A2EC"/>
    <w:rsid w:val="7E8A8D0C"/>
    <w:rsid w:val="7E8E54EA"/>
    <w:rsid w:val="7E9084FE"/>
    <w:rsid w:val="7E914F16"/>
    <w:rsid w:val="7E9260F1"/>
    <w:rsid w:val="7E97BAFE"/>
    <w:rsid w:val="7E9946A1"/>
    <w:rsid w:val="7E9C6613"/>
    <w:rsid w:val="7E9E47E7"/>
    <w:rsid w:val="7EA210F7"/>
    <w:rsid w:val="7EA53CA8"/>
    <w:rsid w:val="7EA56855"/>
    <w:rsid w:val="7EA6910A"/>
    <w:rsid w:val="7EA7F454"/>
    <w:rsid w:val="7EA8B074"/>
    <w:rsid w:val="7EAC840F"/>
    <w:rsid w:val="7EB423D3"/>
    <w:rsid w:val="7EB437BE"/>
    <w:rsid w:val="7EB64559"/>
    <w:rsid w:val="7EB770DF"/>
    <w:rsid w:val="7EB7D2CC"/>
    <w:rsid w:val="7EB81894"/>
    <w:rsid w:val="7EB95BCB"/>
    <w:rsid w:val="7EB9C409"/>
    <w:rsid w:val="7EBB6800"/>
    <w:rsid w:val="7EBE4EE9"/>
    <w:rsid w:val="7ECA1105"/>
    <w:rsid w:val="7ECDED08"/>
    <w:rsid w:val="7ECF3EC6"/>
    <w:rsid w:val="7ECFE505"/>
    <w:rsid w:val="7ED1333A"/>
    <w:rsid w:val="7ED1584F"/>
    <w:rsid w:val="7ED1FB13"/>
    <w:rsid w:val="7ED25FFC"/>
    <w:rsid w:val="7ED50D6B"/>
    <w:rsid w:val="7ED7B309"/>
    <w:rsid w:val="7ED9968F"/>
    <w:rsid w:val="7EDB2331"/>
    <w:rsid w:val="7EDD37C1"/>
    <w:rsid w:val="7EE07848"/>
    <w:rsid w:val="7EE394C4"/>
    <w:rsid w:val="7EE48FD4"/>
    <w:rsid w:val="7EE53265"/>
    <w:rsid w:val="7EE69755"/>
    <w:rsid w:val="7EE83A67"/>
    <w:rsid w:val="7EE8453E"/>
    <w:rsid w:val="7EE9ACD1"/>
    <w:rsid w:val="7EEA1E62"/>
    <w:rsid w:val="7EF0F6F9"/>
    <w:rsid w:val="7EF4CB8A"/>
    <w:rsid w:val="7EF817E8"/>
    <w:rsid w:val="7EF9EFF0"/>
    <w:rsid w:val="7EFB795D"/>
    <w:rsid w:val="7EFBCFBD"/>
    <w:rsid w:val="7F029614"/>
    <w:rsid w:val="7F06C519"/>
    <w:rsid w:val="7F07742A"/>
    <w:rsid w:val="7F079297"/>
    <w:rsid w:val="7F07C70A"/>
    <w:rsid w:val="7F082E82"/>
    <w:rsid w:val="7F08CAD9"/>
    <w:rsid w:val="7F0956A5"/>
    <w:rsid w:val="7F09AC87"/>
    <w:rsid w:val="7F0AB834"/>
    <w:rsid w:val="7F0B2AB7"/>
    <w:rsid w:val="7F0CB846"/>
    <w:rsid w:val="7F13693D"/>
    <w:rsid w:val="7F146582"/>
    <w:rsid w:val="7F1C46F8"/>
    <w:rsid w:val="7F1D0B03"/>
    <w:rsid w:val="7F20E0D8"/>
    <w:rsid w:val="7F240A45"/>
    <w:rsid w:val="7F295AF1"/>
    <w:rsid w:val="7F2DD9AA"/>
    <w:rsid w:val="7F2FEADB"/>
    <w:rsid w:val="7F323245"/>
    <w:rsid w:val="7F32A94F"/>
    <w:rsid w:val="7F33D88B"/>
    <w:rsid w:val="7F369EED"/>
    <w:rsid w:val="7F3B983A"/>
    <w:rsid w:val="7F3C2001"/>
    <w:rsid w:val="7F3EDBE4"/>
    <w:rsid w:val="7F403E0F"/>
    <w:rsid w:val="7F410B91"/>
    <w:rsid w:val="7F413221"/>
    <w:rsid w:val="7F418248"/>
    <w:rsid w:val="7F41C4E6"/>
    <w:rsid w:val="7F43BCAE"/>
    <w:rsid w:val="7F458651"/>
    <w:rsid w:val="7F473678"/>
    <w:rsid w:val="7F482105"/>
    <w:rsid w:val="7F4AEC3F"/>
    <w:rsid w:val="7F4FA8CE"/>
    <w:rsid w:val="7F57BD55"/>
    <w:rsid w:val="7F590C74"/>
    <w:rsid w:val="7F5DBA00"/>
    <w:rsid w:val="7F60722F"/>
    <w:rsid w:val="7F65A61B"/>
    <w:rsid w:val="7F691FD1"/>
    <w:rsid w:val="7F6A3937"/>
    <w:rsid w:val="7F6E30F5"/>
    <w:rsid w:val="7F6F9F4D"/>
    <w:rsid w:val="7F6FB6BD"/>
    <w:rsid w:val="7F7105E1"/>
    <w:rsid w:val="7F71F0D4"/>
    <w:rsid w:val="7F76984F"/>
    <w:rsid w:val="7F76C6B2"/>
    <w:rsid w:val="7F771406"/>
    <w:rsid w:val="7F77A8E5"/>
    <w:rsid w:val="7F792C0D"/>
    <w:rsid w:val="7F7BBF05"/>
    <w:rsid w:val="7F7BCB1E"/>
    <w:rsid w:val="7F7CBA12"/>
    <w:rsid w:val="7F7E4064"/>
    <w:rsid w:val="7F7E7DE7"/>
    <w:rsid w:val="7F8193FB"/>
    <w:rsid w:val="7F81C16E"/>
    <w:rsid w:val="7F81EDD0"/>
    <w:rsid w:val="7F821710"/>
    <w:rsid w:val="7F83BE53"/>
    <w:rsid w:val="7F84A6CF"/>
    <w:rsid w:val="7F8561E0"/>
    <w:rsid w:val="7F8682A4"/>
    <w:rsid w:val="7F871CA5"/>
    <w:rsid w:val="7F8944F3"/>
    <w:rsid w:val="7F8A6AAC"/>
    <w:rsid w:val="7F8AB483"/>
    <w:rsid w:val="7F8AD345"/>
    <w:rsid w:val="7F8AF50E"/>
    <w:rsid w:val="7F8B4DE9"/>
    <w:rsid w:val="7F8D09CF"/>
    <w:rsid w:val="7F8F5624"/>
    <w:rsid w:val="7F95D290"/>
    <w:rsid w:val="7F969B46"/>
    <w:rsid w:val="7F9914F3"/>
    <w:rsid w:val="7F9C22B3"/>
    <w:rsid w:val="7F9C68A4"/>
    <w:rsid w:val="7F9D09E8"/>
    <w:rsid w:val="7F9D3383"/>
    <w:rsid w:val="7FA06D87"/>
    <w:rsid w:val="7FA2D92E"/>
    <w:rsid w:val="7FA499C0"/>
    <w:rsid w:val="7FA5F3B4"/>
    <w:rsid w:val="7FA5FD1C"/>
    <w:rsid w:val="7FA71F41"/>
    <w:rsid w:val="7FAD6C7E"/>
    <w:rsid w:val="7FADA55B"/>
    <w:rsid w:val="7FAE7E89"/>
    <w:rsid w:val="7FB6486A"/>
    <w:rsid w:val="7FB8E3C7"/>
    <w:rsid w:val="7FB8E84B"/>
    <w:rsid w:val="7FBC93D4"/>
    <w:rsid w:val="7FBD7388"/>
    <w:rsid w:val="7FBD78C9"/>
    <w:rsid w:val="7FC28DB2"/>
    <w:rsid w:val="7FC3F616"/>
    <w:rsid w:val="7FCCF783"/>
    <w:rsid w:val="7FCD3DEE"/>
    <w:rsid w:val="7FCFAD6C"/>
    <w:rsid w:val="7FD35DAA"/>
    <w:rsid w:val="7FD4DABE"/>
    <w:rsid w:val="7FD6CDA4"/>
    <w:rsid w:val="7FDB4C54"/>
    <w:rsid w:val="7FDC6C2C"/>
    <w:rsid w:val="7FDDE28F"/>
    <w:rsid w:val="7FE08583"/>
    <w:rsid w:val="7FE3E1CF"/>
    <w:rsid w:val="7FE4409E"/>
    <w:rsid w:val="7FE65C66"/>
    <w:rsid w:val="7FFA82E0"/>
    <w:rsid w:val="7FFF9DF6"/>
    <w:rsid w:val="7FFFCED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1F45"/>
  <w15:docId w15:val="{448D705C-FBB9-4FF1-A182-5B9C6677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2" w:unhideWhenUsed="1" w:qFormat="1"/>
    <w:lsdException w:name="heading 7" w:semiHidden="1" w:uiPriority="0" w:unhideWhenUsed="1" w:qFormat="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4E10"/>
    <w:pPr>
      <w:spacing w:before="120" w:after="120" w:line="312" w:lineRule="auto"/>
      <w:jc w:val="both"/>
    </w:pPr>
    <w:rPr>
      <w:rFonts w:asciiTheme="minorHAnsi" w:eastAsia="Times New Roman" w:hAnsiTheme="minorHAnsi" w:cstheme="minorBidi"/>
      <w:sz w:val="22"/>
      <w:szCs w:val="24"/>
      <w:lang w:eastAsia="en-US"/>
    </w:rPr>
  </w:style>
  <w:style w:type="paragraph" w:styleId="Nagwek1">
    <w:name w:val="heading 1"/>
    <w:basedOn w:val="Normalny"/>
    <w:next w:val="Normalny"/>
    <w:link w:val="Nagwek1Znak"/>
    <w:autoRedefine/>
    <w:qFormat/>
    <w:rsid w:val="00754E98"/>
    <w:pPr>
      <w:keepNext/>
      <w:numPr>
        <w:numId w:val="25"/>
      </w:numPr>
      <w:spacing w:before="240" w:line="288" w:lineRule="auto"/>
      <w:jc w:val="left"/>
      <w:outlineLvl w:val="0"/>
    </w:pPr>
    <w:rPr>
      <w:b/>
      <w:bCs/>
      <w:smallCaps/>
      <w:color w:val="17365D"/>
      <w:kern w:val="32"/>
      <w:sz w:val="40"/>
      <w:szCs w:val="32"/>
    </w:rPr>
  </w:style>
  <w:style w:type="paragraph" w:styleId="Nagwek2">
    <w:name w:val="heading 2"/>
    <w:basedOn w:val="Normalny"/>
    <w:next w:val="Normalny"/>
    <w:link w:val="Nagwek2Znak"/>
    <w:autoRedefine/>
    <w:qFormat/>
    <w:rsid w:val="00814707"/>
    <w:pPr>
      <w:keepNext/>
      <w:numPr>
        <w:ilvl w:val="1"/>
        <w:numId w:val="25"/>
      </w:numPr>
      <w:ind w:left="576"/>
      <w:outlineLvl w:val="1"/>
    </w:pPr>
    <w:rPr>
      <w:rFonts w:eastAsia="Calibri"/>
      <w:b/>
      <w:bCs/>
      <w:smallCaps/>
      <w:color w:val="1F497D" w:themeColor="text2"/>
      <w:sz w:val="36"/>
      <w:szCs w:val="28"/>
      <w:lang w:eastAsia="pl-PL"/>
    </w:rPr>
  </w:style>
  <w:style w:type="paragraph" w:styleId="Nagwek3">
    <w:name w:val="heading 3"/>
    <w:basedOn w:val="Nagwek2"/>
    <w:next w:val="Normalny"/>
    <w:link w:val="Nagwek3Znak"/>
    <w:autoRedefine/>
    <w:qFormat/>
    <w:rsid w:val="0056010E"/>
    <w:pPr>
      <w:numPr>
        <w:ilvl w:val="2"/>
      </w:numPr>
      <w:spacing w:before="240" w:after="240"/>
      <w:jc w:val="left"/>
      <w:outlineLvl w:val="2"/>
    </w:pPr>
    <w:rPr>
      <w:bCs w:val="0"/>
      <w:szCs w:val="26"/>
    </w:rPr>
  </w:style>
  <w:style w:type="paragraph" w:styleId="Nagwek4">
    <w:name w:val="heading 4"/>
    <w:basedOn w:val="Normalny"/>
    <w:next w:val="Normalny"/>
    <w:link w:val="Nagwek4Znak"/>
    <w:qFormat/>
    <w:rsid w:val="00665391"/>
    <w:pPr>
      <w:keepNext/>
      <w:spacing w:before="240" w:after="240"/>
      <w:jc w:val="left"/>
      <w:outlineLvl w:val="3"/>
    </w:pPr>
    <w:rPr>
      <w:b/>
      <w:bCs/>
      <w:color w:val="17365D"/>
      <w:sz w:val="24"/>
      <w:szCs w:val="28"/>
    </w:rPr>
  </w:style>
  <w:style w:type="paragraph" w:styleId="Nagwek5">
    <w:name w:val="heading 5"/>
    <w:basedOn w:val="Normalny"/>
    <w:next w:val="Normalny"/>
    <w:link w:val="Nagwek5Znak"/>
    <w:qFormat/>
    <w:rsid w:val="00B51BAF"/>
    <w:pPr>
      <w:numPr>
        <w:ilvl w:val="4"/>
        <w:numId w:val="25"/>
      </w:numPr>
      <w:spacing w:before="240"/>
      <w:outlineLvl w:val="4"/>
    </w:pPr>
    <w:rPr>
      <w:b/>
      <w:bCs/>
      <w:i/>
      <w:iCs/>
      <w:sz w:val="26"/>
      <w:szCs w:val="26"/>
    </w:rPr>
  </w:style>
  <w:style w:type="paragraph" w:styleId="Nagwek6">
    <w:name w:val="heading 6"/>
    <w:basedOn w:val="Normalny"/>
    <w:next w:val="Normalny"/>
    <w:link w:val="Nagwek6Znak"/>
    <w:autoRedefine/>
    <w:uiPriority w:val="2"/>
    <w:semiHidden/>
    <w:qFormat/>
    <w:rsid w:val="00B51BAF"/>
    <w:pPr>
      <w:keepNext/>
      <w:keepLines/>
      <w:numPr>
        <w:ilvl w:val="5"/>
        <w:numId w:val="25"/>
      </w:numPr>
      <w:spacing w:before="200"/>
      <w:ind w:left="4320" w:hanging="360"/>
      <w:outlineLvl w:val="5"/>
    </w:pPr>
    <w:rPr>
      <w:b/>
      <w:bCs/>
      <w:color w:val="8B8178"/>
    </w:rPr>
  </w:style>
  <w:style w:type="paragraph" w:styleId="Nagwek7">
    <w:name w:val="heading 7"/>
    <w:basedOn w:val="Normalny"/>
    <w:next w:val="Normalny"/>
    <w:link w:val="Nagwek7Znak"/>
    <w:semiHidden/>
    <w:unhideWhenUsed/>
    <w:qFormat/>
    <w:rsid w:val="00B51BAF"/>
    <w:pPr>
      <w:numPr>
        <w:ilvl w:val="6"/>
        <w:numId w:val="25"/>
      </w:numPr>
      <w:spacing w:before="240"/>
      <w:ind w:left="5040" w:hanging="360"/>
      <w:outlineLvl w:val="6"/>
    </w:pPr>
  </w:style>
  <w:style w:type="paragraph" w:styleId="Nagwek8">
    <w:name w:val="heading 8"/>
    <w:basedOn w:val="Normalny"/>
    <w:next w:val="Normalny"/>
    <w:link w:val="Nagwek8Znak"/>
    <w:unhideWhenUsed/>
    <w:rsid w:val="00B51BAF"/>
    <w:pPr>
      <w:numPr>
        <w:ilvl w:val="7"/>
        <w:numId w:val="25"/>
      </w:numPr>
      <w:spacing w:before="240"/>
      <w:ind w:left="5760" w:hanging="360"/>
      <w:outlineLvl w:val="7"/>
    </w:pPr>
    <w:rPr>
      <w:i/>
      <w:iCs/>
    </w:rPr>
  </w:style>
  <w:style w:type="paragraph" w:styleId="Nagwek9">
    <w:name w:val="heading 9"/>
    <w:basedOn w:val="Normalny"/>
    <w:next w:val="Normalny"/>
    <w:link w:val="Nagwek9Znak"/>
    <w:semiHidden/>
    <w:unhideWhenUsed/>
    <w:qFormat/>
    <w:rsid w:val="00B51BAF"/>
    <w:pPr>
      <w:numPr>
        <w:ilvl w:val="8"/>
        <w:numId w:val="25"/>
      </w:numPr>
      <w:spacing w:before="240"/>
      <w:ind w:left="6480" w:hanging="360"/>
      <w:outlineLvl w:val="8"/>
    </w:pPr>
    <w:rPr>
      <w:rFonts w:ascii="Cambria" w:hAnsi="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54E98"/>
    <w:rPr>
      <w:rFonts w:asciiTheme="minorHAnsi" w:eastAsia="Times New Roman" w:hAnsiTheme="minorHAnsi" w:cstheme="minorBidi"/>
      <w:b/>
      <w:bCs/>
      <w:smallCaps/>
      <w:color w:val="17365D"/>
      <w:kern w:val="32"/>
      <w:sz w:val="40"/>
      <w:szCs w:val="32"/>
      <w:lang w:eastAsia="en-US"/>
    </w:rPr>
  </w:style>
  <w:style w:type="character" w:customStyle="1" w:styleId="Nagwek2Znak">
    <w:name w:val="Nagłówek 2 Znak"/>
    <w:link w:val="Nagwek2"/>
    <w:rsid w:val="00814707"/>
    <w:rPr>
      <w:rFonts w:asciiTheme="minorHAnsi" w:hAnsiTheme="minorHAnsi" w:cstheme="minorBidi"/>
      <w:b/>
      <w:bCs/>
      <w:smallCaps/>
      <w:color w:val="1F497D" w:themeColor="text2"/>
      <w:sz w:val="36"/>
      <w:szCs w:val="28"/>
    </w:rPr>
  </w:style>
  <w:style w:type="character" w:customStyle="1" w:styleId="Nagwek3Znak">
    <w:name w:val="Nagłówek 3 Znak"/>
    <w:link w:val="Nagwek3"/>
    <w:rsid w:val="0056010E"/>
    <w:rPr>
      <w:rFonts w:asciiTheme="minorHAnsi" w:hAnsiTheme="minorHAnsi" w:cstheme="minorBidi"/>
      <w:b/>
      <w:smallCaps/>
      <w:color w:val="1F497D" w:themeColor="text2"/>
      <w:sz w:val="36"/>
      <w:szCs w:val="26"/>
    </w:rPr>
  </w:style>
  <w:style w:type="character" w:customStyle="1" w:styleId="Nagwek4Znak">
    <w:name w:val="Nagłówek 4 Znak"/>
    <w:link w:val="Nagwek4"/>
    <w:rsid w:val="00665391"/>
    <w:rPr>
      <w:rFonts w:asciiTheme="minorHAnsi" w:eastAsia="Times New Roman" w:hAnsiTheme="minorHAnsi" w:cstheme="minorBidi"/>
      <w:b/>
      <w:bCs/>
      <w:color w:val="17365D"/>
      <w:sz w:val="24"/>
      <w:szCs w:val="28"/>
      <w:lang w:eastAsia="en-US"/>
    </w:rPr>
  </w:style>
  <w:style w:type="character" w:customStyle="1" w:styleId="Nagwek5Znak">
    <w:name w:val="Nagłówek 5 Znak"/>
    <w:link w:val="Nagwek5"/>
    <w:rsid w:val="00B51BAF"/>
    <w:rPr>
      <w:rFonts w:asciiTheme="minorHAnsi" w:eastAsia="Times New Roman" w:hAnsiTheme="minorHAnsi" w:cstheme="minorBidi"/>
      <w:b/>
      <w:bCs/>
      <w:i/>
      <w:iCs/>
      <w:sz w:val="26"/>
      <w:szCs w:val="26"/>
      <w:lang w:eastAsia="en-US"/>
    </w:rPr>
  </w:style>
  <w:style w:type="character" w:customStyle="1" w:styleId="Nagwek6Znak">
    <w:name w:val="Nagłówek 6 Znak"/>
    <w:link w:val="Nagwek6"/>
    <w:uiPriority w:val="2"/>
    <w:semiHidden/>
    <w:rsid w:val="00B51BAF"/>
    <w:rPr>
      <w:rFonts w:asciiTheme="minorHAnsi" w:eastAsia="Times New Roman" w:hAnsiTheme="minorHAnsi" w:cstheme="minorBidi"/>
      <w:b/>
      <w:bCs/>
      <w:color w:val="8B8178"/>
      <w:sz w:val="22"/>
      <w:szCs w:val="24"/>
      <w:lang w:eastAsia="en-US"/>
    </w:rPr>
  </w:style>
  <w:style w:type="character" w:customStyle="1" w:styleId="Nagwek7Znak">
    <w:name w:val="Nagłówek 7 Znak"/>
    <w:link w:val="Nagwek7"/>
    <w:semiHidden/>
    <w:rsid w:val="00B51BAF"/>
    <w:rPr>
      <w:rFonts w:asciiTheme="minorHAnsi" w:eastAsia="Times New Roman" w:hAnsiTheme="minorHAnsi" w:cstheme="minorBidi"/>
      <w:sz w:val="22"/>
      <w:szCs w:val="24"/>
      <w:lang w:eastAsia="en-US"/>
    </w:rPr>
  </w:style>
  <w:style w:type="character" w:customStyle="1" w:styleId="Nagwek8Znak">
    <w:name w:val="Nagłówek 8 Znak"/>
    <w:link w:val="Nagwek8"/>
    <w:rsid w:val="00B51BAF"/>
    <w:rPr>
      <w:rFonts w:asciiTheme="minorHAnsi" w:eastAsia="Times New Roman" w:hAnsiTheme="minorHAnsi" w:cstheme="minorBidi"/>
      <w:i/>
      <w:iCs/>
      <w:sz w:val="22"/>
      <w:szCs w:val="24"/>
      <w:lang w:eastAsia="en-US"/>
    </w:rPr>
  </w:style>
  <w:style w:type="character" w:customStyle="1" w:styleId="Nagwek9Znak">
    <w:name w:val="Nagłówek 9 Znak"/>
    <w:link w:val="Nagwek9"/>
    <w:semiHidden/>
    <w:rsid w:val="00B51BAF"/>
    <w:rPr>
      <w:rFonts w:ascii="Cambria" w:eastAsia="Times New Roman" w:hAnsi="Cambria" w:cstheme="minorBidi"/>
      <w:sz w:val="22"/>
      <w:szCs w:val="24"/>
      <w:lang w:eastAsia="en-US"/>
    </w:rPr>
  </w:style>
  <w:style w:type="paragraph" w:customStyle="1" w:styleId="Tabelapunktowanie2">
    <w:name w:val="Tabela_punktowanie_2"/>
    <w:basedOn w:val="Tabelapunktowanie1"/>
    <w:qFormat/>
    <w:rsid w:val="00EC643B"/>
    <w:pPr>
      <w:ind w:left="567" w:hanging="227"/>
    </w:pPr>
  </w:style>
  <w:style w:type="paragraph" w:customStyle="1" w:styleId="Tabelapunktowanie1">
    <w:name w:val="Tabela_punktowanie_1"/>
    <w:basedOn w:val="Tabela-punktowanie"/>
    <w:autoRedefine/>
    <w:qFormat/>
    <w:rsid w:val="00EC643B"/>
    <w:pPr>
      <w:numPr>
        <w:numId w:val="6"/>
      </w:numPr>
      <w:ind w:left="227" w:hanging="170"/>
    </w:pPr>
  </w:style>
  <w:style w:type="paragraph" w:customStyle="1" w:styleId="Tabela-punktowanie">
    <w:name w:val="Tabela-punktowanie"/>
    <w:basedOn w:val="Normalny"/>
    <w:autoRedefine/>
    <w:qFormat/>
    <w:rsid w:val="00B51BAF"/>
    <w:pPr>
      <w:numPr>
        <w:numId w:val="5"/>
      </w:numPr>
      <w:spacing w:before="20" w:after="20"/>
      <w:ind w:left="2308"/>
      <w:jc w:val="left"/>
    </w:pPr>
    <w:rPr>
      <w:bCs/>
      <w:sz w:val="20"/>
      <w:szCs w:val="20"/>
    </w:rPr>
  </w:style>
  <w:style w:type="paragraph" w:customStyle="1" w:styleId="Spisdiagramw">
    <w:name w:val="Spis diagramów"/>
    <w:basedOn w:val="Spisilustracji"/>
    <w:autoRedefine/>
    <w:uiPriority w:val="2"/>
    <w:qFormat/>
    <w:rsid w:val="00B51BAF"/>
    <w:pPr>
      <w:tabs>
        <w:tab w:val="left" w:pos="2268"/>
        <w:tab w:val="right" w:leader="dot" w:pos="9072"/>
      </w:tabs>
      <w:ind w:left="1701" w:right="1134" w:hanging="1134"/>
      <w:jc w:val="left"/>
    </w:pPr>
    <w:rPr>
      <w:lang w:eastAsia="ar-SA"/>
    </w:rPr>
  </w:style>
  <w:style w:type="paragraph" w:styleId="Spisilustracji">
    <w:name w:val="table of figures"/>
    <w:basedOn w:val="Normalny"/>
    <w:next w:val="Normalny"/>
    <w:uiPriority w:val="99"/>
    <w:unhideWhenUsed/>
    <w:rsid w:val="00B51BAF"/>
  </w:style>
  <w:style w:type="paragraph" w:customStyle="1" w:styleId="tabelanormalny">
    <w:name w:val="tabela_normalny"/>
    <w:basedOn w:val="Normalny"/>
    <w:qFormat/>
    <w:rsid w:val="00B429C4"/>
    <w:pPr>
      <w:spacing w:line="264" w:lineRule="auto"/>
      <w:jc w:val="left"/>
    </w:pPr>
    <w:rPr>
      <w:bCs/>
      <w:szCs w:val="20"/>
    </w:rPr>
  </w:style>
  <w:style w:type="paragraph" w:customStyle="1" w:styleId="wypunktowanie">
    <w:name w:val="wypunktowanie"/>
    <w:basedOn w:val="Normalny"/>
    <w:link w:val="wypunktowanieZnak"/>
    <w:uiPriority w:val="1"/>
    <w:qFormat/>
    <w:rsid w:val="00B51BAF"/>
    <w:pPr>
      <w:numPr>
        <w:numId w:val="8"/>
      </w:numPr>
      <w:ind w:left="664"/>
    </w:pPr>
    <w:rPr>
      <w:lang w:val="x-none"/>
    </w:rPr>
  </w:style>
  <w:style w:type="character" w:customStyle="1" w:styleId="wypunktowanieZnak">
    <w:name w:val="wypunktowanie Znak"/>
    <w:link w:val="wypunktowanie"/>
    <w:uiPriority w:val="1"/>
    <w:rsid w:val="00B51BAF"/>
    <w:rPr>
      <w:rFonts w:asciiTheme="minorHAnsi" w:eastAsia="Times New Roman" w:hAnsiTheme="minorHAnsi" w:cstheme="minorBidi"/>
      <w:sz w:val="22"/>
      <w:szCs w:val="24"/>
      <w:lang w:val="x-none" w:eastAsia="en-US"/>
    </w:rPr>
  </w:style>
  <w:style w:type="paragraph" w:customStyle="1" w:styleId="metrykatabela">
    <w:name w:val="metryka_tabela"/>
    <w:basedOn w:val="Normalny"/>
    <w:autoRedefine/>
    <w:uiPriority w:val="1"/>
    <w:qFormat/>
    <w:rsid w:val="00FF6B51"/>
    <w:pPr>
      <w:spacing w:before="40" w:after="40"/>
      <w:jc w:val="left"/>
    </w:pPr>
    <w:rPr>
      <w:noProof/>
      <w:sz w:val="20"/>
      <w:lang w:eastAsia="pl-PL"/>
    </w:rPr>
  </w:style>
  <w:style w:type="paragraph" w:customStyle="1" w:styleId="metrykatabelanaglowek">
    <w:name w:val="metryka_tabela_naglowek"/>
    <w:basedOn w:val="Normalny"/>
    <w:autoRedefine/>
    <w:uiPriority w:val="1"/>
    <w:qFormat/>
    <w:rsid w:val="00FF6B51"/>
    <w:pPr>
      <w:spacing w:before="0" w:after="0"/>
      <w:jc w:val="left"/>
    </w:pPr>
    <w:rPr>
      <w:b/>
      <w:noProof/>
      <w:sz w:val="20"/>
      <w:lang w:eastAsia="pl-PL"/>
    </w:rPr>
  </w:style>
  <w:style w:type="paragraph" w:customStyle="1" w:styleId="tabelanumeracja">
    <w:name w:val="tabela_numeracja"/>
    <w:basedOn w:val="Normalny"/>
    <w:qFormat/>
    <w:rsid w:val="00DC018E"/>
    <w:pPr>
      <w:numPr>
        <w:numId w:val="7"/>
      </w:numPr>
      <w:ind w:left="1174"/>
    </w:pPr>
    <w:rPr>
      <w:szCs w:val="20"/>
    </w:rPr>
  </w:style>
  <w:style w:type="paragraph" w:customStyle="1" w:styleId="metrykanaglowek">
    <w:name w:val="metryka_naglowek"/>
    <w:basedOn w:val="Normalny"/>
    <w:link w:val="metrykanaglowekZnak"/>
    <w:autoRedefine/>
    <w:uiPriority w:val="1"/>
    <w:qFormat/>
    <w:rsid w:val="00694A86"/>
    <w:pPr>
      <w:keepNext/>
    </w:pPr>
    <w:rPr>
      <w:rFonts w:ascii="Trebuchet MS" w:hAnsi="Trebuchet MS"/>
      <w:b/>
      <w:color w:val="17365D"/>
      <w:szCs w:val="26"/>
      <w:lang w:eastAsia="pl-PL"/>
    </w:rPr>
  </w:style>
  <w:style w:type="character" w:customStyle="1" w:styleId="metrykanaglowekZnak">
    <w:name w:val="metryka_naglowek Znak"/>
    <w:link w:val="metrykanaglowek"/>
    <w:uiPriority w:val="1"/>
    <w:rsid w:val="00694A86"/>
    <w:rPr>
      <w:rFonts w:ascii="Trebuchet MS" w:eastAsia="Times New Roman" w:hAnsi="Trebuchet MS"/>
      <w:b/>
      <w:color w:val="17365D"/>
      <w:sz w:val="22"/>
      <w:szCs w:val="26"/>
    </w:rPr>
  </w:style>
  <w:style w:type="paragraph" w:customStyle="1" w:styleId="stopkastrony">
    <w:name w:val="stopka_strony"/>
    <w:basedOn w:val="Stopka"/>
    <w:uiPriority w:val="1"/>
    <w:qFormat/>
    <w:rsid w:val="00B51BAF"/>
    <w:pPr>
      <w:tabs>
        <w:tab w:val="left" w:pos="4678"/>
      </w:tabs>
      <w:spacing w:before="0"/>
      <w:jc w:val="center"/>
    </w:pPr>
    <w:rPr>
      <w:b w:val="0"/>
      <w:sz w:val="24"/>
      <w:lang w:val="x-none" w:eastAsia="x-none"/>
    </w:rPr>
  </w:style>
  <w:style w:type="paragraph" w:styleId="Stopka">
    <w:name w:val="footer"/>
    <w:basedOn w:val="Normalny"/>
    <w:link w:val="StopkaZnak"/>
    <w:autoRedefine/>
    <w:uiPriority w:val="99"/>
    <w:unhideWhenUsed/>
    <w:qFormat/>
    <w:rsid w:val="00B51BAF"/>
    <w:pPr>
      <w:tabs>
        <w:tab w:val="right" w:pos="9639"/>
      </w:tabs>
      <w:spacing w:before="240"/>
      <w:contextualSpacing/>
      <w:jc w:val="right"/>
    </w:pPr>
    <w:rPr>
      <w:b/>
      <w:noProof/>
      <w:szCs w:val="20"/>
      <w:lang w:eastAsia="pl-PL"/>
    </w:rPr>
  </w:style>
  <w:style w:type="character" w:customStyle="1" w:styleId="StopkaZnak">
    <w:name w:val="Stopka Znak"/>
    <w:link w:val="Stopka"/>
    <w:uiPriority w:val="99"/>
    <w:rsid w:val="00B51BAF"/>
    <w:rPr>
      <w:rFonts w:ascii="Arial" w:eastAsia="Times New Roman" w:hAnsi="Arial" w:cs="Arial"/>
      <w:b/>
      <w:noProof/>
      <w:sz w:val="22"/>
    </w:rPr>
  </w:style>
  <w:style w:type="paragraph" w:customStyle="1" w:styleId="przypisdolny">
    <w:name w:val="przypis_dolny"/>
    <w:basedOn w:val="Tekstprzypisudolnego"/>
    <w:uiPriority w:val="1"/>
    <w:qFormat/>
    <w:rsid w:val="00B51BAF"/>
    <w:pPr>
      <w:tabs>
        <w:tab w:val="right" w:pos="-142"/>
      </w:tabs>
      <w:ind w:left="142" w:hanging="142"/>
    </w:pPr>
    <w:rPr>
      <w:sz w:val="18"/>
      <w:szCs w:val="20"/>
      <w:lang w:val="x-none" w:eastAsia="x-none"/>
    </w:rPr>
  </w:style>
  <w:style w:type="paragraph" w:styleId="Tekstprzypisudolnego">
    <w:name w:val="footnote text"/>
    <w:basedOn w:val="Normalny"/>
    <w:link w:val="TekstprzypisudolnegoZnak"/>
    <w:uiPriority w:val="99"/>
    <w:unhideWhenUsed/>
    <w:rsid w:val="00B51BAF"/>
  </w:style>
  <w:style w:type="character" w:customStyle="1" w:styleId="TekstprzypisudolnegoZnak">
    <w:name w:val="Tekst przypisu dolnego Znak"/>
    <w:link w:val="Tekstprzypisudolnego"/>
    <w:uiPriority w:val="99"/>
    <w:rsid w:val="00B51BAF"/>
    <w:rPr>
      <w:rFonts w:eastAsia="Times New Roman"/>
      <w:sz w:val="22"/>
      <w:szCs w:val="24"/>
      <w:lang w:eastAsia="en-US"/>
    </w:rPr>
  </w:style>
  <w:style w:type="paragraph" w:customStyle="1" w:styleId="Wymagania-sekcja">
    <w:name w:val="Wymagania - sekcja"/>
    <w:basedOn w:val="Normalny"/>
    <w:qFormat/>
    <w:rsid w:val="00B51BAF"/>
    <w:rPr>
      <w:b/>
    </w:rPr>
  </w:style>
  <w:style w:type="paragraph" w:customStyle="1" w:styleId="WymaganieL1">
    <w:name w:val="Wymaganie L1"/>
    <w:basedOn w:val="Normalny"/>
    <w:link w:val="WymaganieL1Znak"/>
    <w:qFormat/>
    <w:rsid w:val="00B51BAF"/>
    <w:pPr>
      <w:numPr>
        <w:ilvl w:val="3"/>
        <w:numId w:val="9"/>
      </w:numPr>
      <w:tabs>
        <w:tab w:val="clear" w:pos="964"/>
      </w:tabs>
      <w:ind w:left="2880" w:hanging="360"/>
      <w:jc w:val="left"/>
    </w:pPr>
    <w:rPr>
      <w:lang w:val="x-none"/>
    </w:rPr>
  </w:style>
  <w:style w:type="character" w:customStyle="1" w:styleId="WymaganieL1Znak">
    <w:name w:val="Wymaganie L1 Znak"/>
    <w:link w:val="WymaganieL1"/>
    <w:rsid w:val="00B51BAF"/>
    <w:rPr>
      <w:rFonts w:asciiTheme="minorHAnsi" w:eastAsia="Times New Roman" w:hAnsiTheme="minorHAnsi" w:cstheme="minorBidi"/>
      <w:sz w:val="22"/>
      <w:szCs w:val="24"/>
      <w:lang w:val="x-none" w:eastAsia="en-US"/>
    </w:rPr>
  </w:style>
  <w:style w:type="paragraph" w:customStyle="1" w:styleId="WymaganieL2">
    <w:name w:val="Wymaganie L2"/>
    <w:basedOn w:val="WymaganieL1"/>
    <w:link w:val="WymaganieL2Znak"/>
    <w:qFormat/>
    <w:rsid w:val="00B51BAF"/>
    <w:pPr>
      <w:numPr>
        <w:ilvl w:val="4"/>
      </w:numPr>
      <w:tabs>
        <w:tab w:val="clear" w:pos="1928"/>
      </w:tabs>
      <w:spacing w:before="60"/>
      <w:ind w:left="3600" w:hanging="360"/>
    </w:pPr>
  </w:style>
  <w:style w:type="character" w:customStyle="1" w:styleId="WymaganieL2Znak">
    <w:name w:val="Wymaganie L2 Znak"/>
    <w:link w:val="WymaganieL2"/>
    <w:rsid w:val="00B51BAF"/>
    <w:rPr>
      <w:rFonts w:asciiTheme="minorHAnsi" w:eastAsia="Times New Roman" w:hAnsiTheme="minorHAnsi" w:cstheme="minorBidi"/>
      <w:sz w:val="22"/>
      <w:szCs w:val="24"/>
      <w:lang w:val="x-none" w:eastAsia="en-US"/>
    </w:rPr>
  </w:style>
  <w:style w:type="paragraph" w:customStyle="1" w:styleId="wymagania-punkty">
    <w:name w:val="wymagania - punkty"/>
    <w:basedOn w:val="WymaganieL2"/>
    <w:link w:val="wymagania-punktyZnak"/>
    <w:qFormat/>
    <w:rsid w:val="00B51BAF"/>
    <w:pPr>
      <w:numPr>
        <w:ilvl w:val="5"/>
      </w:numPr>
      <w:spacing w:before="0"/>
      <w:ind w:left="4320" w:hanging="180"/>
    </w:pPr>
  </w:style>
  <w:style w:type="character" w:customStyle="1" w:styleId="wymagania-punktyZnak">
    <w:name w:val="wymagania - punkty Znak"/>
    <w:link w:val="wymagania-punkty"/>
    <w:rsid w:val="00B51BAF"/>
    <w:rPr>
      <w:rFonts w:asciiTheme="minorHAnsi" w:eastAsia="Times New Roman" w:hAnsiTheme="minorHAnsi" w:cstheme="minorBidi"/>
      <w:sz w:val="22"/>
      <w:szCs w:val="24"/>
      <w:lang w:val="x-none" w:eastAsia="en-US"/>
    </w:rPr>
  </w:style>
  <w:style w:type="paragraph" w:customStyle="1" w:styleId="Wymagania-punkyL2">
    <w:name w:val="Wymagania - punky L2"/>
    <w:basedOn w:val="wymagania-punkty"/>
    <w:qFormat/>
    <w:rsid w:val="00B51BAF"/>
    <w:pPr>
      <w:numPr>
        <w:ilvl w:val="6"/>
      </w:numPr>
      <w:ind w:left="5040" w:hanging="360"/>
    </w:pPr>
    <w:rPr>
      <w:lang w:eastAsia="pl-PL"/>
    </w:rPr>
  </w:style>
  <w:style w:type="paragraph" w:styleId="Legenda">
    <w:name w:val="caption"/>
    <w:basedOn w:val="Normalny"/>
    <w:next w:val="Normalny"/>
    <w:autoRedefine/>
    <w:qFormat/>
    <w:rsid w:val="00D73A75"/>
    <w:pPr>
      <w:spacing w:before="0"/>
      <w:jc w:val="center"/>
    </w:pPr>
    <w:rPr>
      <w:szCs w:val="22"/>
      <w:lang w:eastAsia="pl-PL"/>
    </w:rPr>
  </w:style>
  <w:style w:type="paragraph" w:styleId="Tytu">
    <w:name w:val="Title"/>
    <w:basedOn w:val="Normalny"/>
    <w:next w:val="Normalny"/>
    <w:link w:val="TytuZnak"/>
    <w:autoRedefine/>
    <w:qFormat/>
    <w:rsid w:val="00694A86"/>
    <w:pPr>
      <w:keepNext/>
      <w:keepLines/>
      <w:spacing w:before="5400" w:after="1800"/>
      <w:contextualSpacing/>
      <w:jc w:val="left"/>
    </w:pPr>
    <w:rPr>
      <w:b/>
      <w:caps/>
      <w:color w:val="17365D"/>
      <w:kern w:val="28"/>
      <w:sz w:val="48"/>
      <w:szCs w:val="64"/>
      <w:lang w:val="cs-CZ" w:eastAsia="pl-PL"/>
    </w:rPr>
  </w:style>
  <w:style w:type="character" w:customStyle="1" w:styleId="TytuZnak">
    <w:name w:val="Tytuł Znak"/>
    <w:link w:val="Tytu"/>
    <w:rsid w:val="00694A86"/>
    <w:rPr>
      <w:rFonts w:eastAsia="Times New Roman"/>
      <w:b/>
      <w:caps/>
      <w:color w:val="17365D"/>
      <w:kern w:val="28"/>
      <w:sz w:val="48"/>
      <w:szCs w:val="64"/>
      <w:lang w:val="cs-CZ"/>
    </w:rPr>
  </w:style>
  <w:style w:type="paragraph" w:styleId="Podtytu">
    <w:name w:val="Subtitle"/>
    <w:basedOn w:val="Nagwek5"/>
    <w:next w:val="Normalny"/>
    <w:link w:val="PodtytuZnak"/>
    <w:autoRedefine/>
    <w:qFormat/>
    <w:rsid w:val="00313560"/>
    <w:pPr>
      <w:keepNext/>
      <w:keepLines/>
      <w:numPr>
        <w:ilvl w:val="0"/>
        <w:numId w:val="0"/>
      </w:numPr>
      <w:spacing w:before="0" w:line="264" w:lineRule="auto"/>
      <w:jc w:val="right"/>
      <w:outlineLvl w:val="9"/>
    </w:pPr>
    <w:rPr>
      <w:bCs w:val="0"/>
      <w:i w:val="0"/>
      <w:iCs w:val="0"/>
      <w:smallCaps/>
      <w:color w:val="17365D"/>
      <w:sz w:val="36"/>
      <w:szCs w:val="20"/>
    </w:rPr>
  </w:style>
  <w:style w:type="character" w:customStyle="1" w:styleId="PodtytuZnak">
    <w:name w:val="Podtytuł Znak"/>
    <w:link w:val="Podtytu"/>
    <w:rsid w:val="00313560"/>
    <w:rPr>
      <w:rFonts w:ascii="Arial" w:eastAsia="Times New Roman" w:hAnsi="Arial" w:cs="Arial"/>
      <w:b/>
      <w:smallCaps/>
      <w:color w:val="17365D"/>
      <w:sz w:val="36"/>
      <w:lang w:eastAsia="en-US"/>
    </w:rPr>
  </w:style>
  <w:style w:type="character" w:styleId="Pogrubienie">
    <w:name w:val="Strong"/>
    <w:uiPriority w:val="22"/>
    <w:qFormat/>
    <w:rsid w:val="00B51BAF"/>
    <w:rPr>
      <w:b/>
      <w:bCs/>
    </w:rPr>
  </w:style>
  <w:style w:type="character" w:styleId="Uwydatnienie">
    <w:name w:val="Emphasis"/>
    <w:qFormat/>
    <w:rsid w:val="00B51BAF"/>
    <w:rPr>
      <w:rFonts w:ascii="Calibri" w:hAnsi="Calibri"/>
      <w:i/>
      <w:iCs/>
      <w:color w:val="8B8178"/>
      <w:sz w:val="20"/>
    </w:rPr>
  </w:style>
  <w:style w:type="paragraph" w:styleId="Tekstprzypisukocowego">
    <w:name w:val="endnote text"/>
    <w:basedOn w:val="Normalny"/>
    <w:link w:val="TekstprzypisukocowegoZnak"/>
    <w:uiPriority w:val="99"/>
    <w:semiHidden/>
    <w:unhideWhenUsed/>
    <w:rsid w:val="00B51BAF"/>
    <w:rPr>
      <w:szCs w:val="20"/>
    </w:rPr>
  </w:style>
  <w:style w:type="character" w:customStyle="1" w:styleId="TekstprzypisukocowegoZnak">
    <w:name w:val="Tekst przypisu końcowego Znak"/>
    <w:link w:val="Tekstprzypisukocowego"/>
    <w:uiPriority w:val="99"/>
    <w:semiHidden/>
    <w:rsid w:val="00B51BAF"/>
    <w:rPr>
      <w:rFonts w:eastAsia="Times New Roman"/>
      <w:sz w:val="22"/>
      <w:lang w:eastAsia="en-US"/>
    </w:rPr>
  </w:style>
  <w:style w:type="character" w:styleId="Odwoanieprzypisukocowego">
    <w:name w:val="endnote reference"/>
    <w:uiPriority w:val="99"/>
    <w:semiHidden/>
    <w:unhideWhenUsed/>
    <w:rsid w:val="00B51BAF"/>
    <w:rPr>
      <w:vertAlign w:val="superscript"/>
    </w:rPr>
  </w:style>
  <w:style w:type="character" w:styleId="Odwoanieprzypisudolnego">
    <w:name w:val="footnote reference"/>
    <w:uiPriority w:val="99"/>
    <w:unhideWhenUsed/>
    <w:rsid w:val="00B51BAF"/>
    <w:rPr>
      <w:vertAlign w:val="superscript"/>
    </w:rPr>
  </w:style>
  <w:style w:type="paragraph" w:styleId="Tekstdymka">
    <w:name w:val="Balloon Text"/>
    <w:basedOn w:val="Normalny"/>
    <w:link w:val="TekstdymkaZnak"/>
    <w:uiPriority w:val="99"/>
    <w:semiHidden/>
    <w:unhideWhenUsed/>
    <w:rsid w:val="00B51BAF"/>
    <w:rPr>
      <w:rFonts w:ascii="Tahoma" w:hAnsi="Tahoma" w:cs="Tahoma"/>
      <w:sz w:val="16"/>
      <w:szCs w:val="16"/>
    </w:rPr>
  </w:style>
  <w:style w:type="character" w:customStyle="1" w:styleId="TekstdymkaZnak">
    <w:name w:val="Tekst dymka Znak"/>
    <w:link w:val="Tekstdymka"/>
    <w:uiPriority w:val="99"/>
    <w:semiHidden/>
    <w:rsid w:val="00B51BAF"/>
    <w:rPr>
      <w:rFonts w:ascii="Tahoma" w:eastAsia="Times New Roman" w:hAnsi="Tahoma" w:cs="Tahoma"/>
      <w:sz w:val="16"/>
      <w:szCs w:val="16"/>
      <w:lang w:eastAsia="en-US"/>
    </w:rPr>
  </w:style>
  <w:style w:type="paragraph" w:styleId="Nagwek">
    <w:name w:val="header"/>
    <w:basedOn w:val="Normalny"/>
    <w:link w:val="NagwekZnak"/>
    <w:uiPriority w:val="99"/>
    <w:unhideWhenUsed/>
    <w:rsid w:val="00B51BAF"/>
    <w:pPr>
      <w:tabs>
        <w:tab w:val="center" w:pos="4536"/>
        <w:tab w:val="right" w:pos="9072"/>
      </w:tabs>
    </w:pPr>
  </w:style>
  <w:style w:type="character" w:customStyle="1" w:styleId="NagwekZnak">
    <w:name w:val="Nagłówek Znak"/>
    <w:link w:val="Nagwek"/>
    <w:uiPriority w:val="99"/>
    <w:rsid w:val="00B51BAF"/>
    <w:rPr>
      <w:rFonts w:eastAsia="Times New Roman"/>
      <w:sz w:val="22"/>
      <w:szCs w:val="24"/>
      <w:lang w:eastAsia="en-US"/>
    </w:rPr>
  </w:style>
  <w:style w:type="paragraph" w:styleId="Spistreci1">
    <w:name w:val="toc 1"/>
    <w:basedOn w:val="Normalny"/>
    <w:next w:val="Normalny"/>
    <w:autoRedefine/>
    <w:uiPriority w:val="39"/>
    <w:unhideWhenUsed/>
    <w:rsid w:val="00F22A64"/>
    <w:pPr>
      <w:tabs>
        <w:tab w:val="left" w:pos="400"/>
        <w:tab w:val="right" w:leader="dot" w:pos="9356"/>
      </w:tabs>
      <w:spacing w:after="60"/>
      <w:ind w:left="57" w:hanging="57"/>
      <w:jc w:val="left"/>
    </w:pPr>
    <w:rPr>
      <w:b/>
    </w:rPr>
  </w:style>
  <w:style w:type="paragraph" w:styleId="Spistreci2">
    <w:name w:val="toc 2"/>
    <w:basedOn w:val="Normalny"/>
    <w:next w:val="Normalny"/>
    <w:autoRedefine/>
    <w:uiPriority w:val="39"/>
    <w:unhideWhenUsed/>
    <w:rsid w:val="00D718A0"/>
    <w:pPr>
      <w:tabs>
        <w:tab w:val="left" w:pos="907"/>
        <w:tab w:val="right" w:leader="dot" w:pos="9346"/>
      </w:tabs>
      <w:spacing w:after="60"/>
      <w:ind w:left="907" w:hanging="510"/>
      <w:jc w:val="left"/>
    </w:pPr>
  </w:style>
  <w:style w:type="paragraph" w:styleId="Spistreci3">
    <w:name w:val="toc 3"/>
    <w:basedOn w:val="Normalny"/>
    <w:next w:val="Normalny"/>
    <w:autoRedefine/>
    <w:uiPriority w:val="39"/>
    <w:unhideWhenUsed/>
    <w:rsid w:val="00F22A64"/>
    <w:pPr>
      <w:tabs>
        <w:tab w:val="left" w:pos="1320"/>
        <w:tab w:val="left" w:pos="1760"/>
        <w:tab w:val="right" w:leader="dot" w:pos="9356"/>
      </w:tabs>
      <w:spacing w:after="100"/>
      <w:ind w:left="1474" w:hanging="567"/>
    </w:pPr>
  </w:style>
  <w:style w:type="character" w:styleId="Hipercze">
    <w:name w:val="Hyperlink"/>
    <w:uiPriority w:val="99"/>
    <w:unhideWhenUsed/>
    <w:rsid w:val="007B3E49"/>
    <w:rPr>
      <w:rFonts w:ascii="Calibri" w:hAnsi="Calibri"/>
      <w:color w:val="auto"/>
      <w:sz w:val="22"/>
      <w:u w:val="single"/>
    </w:rPr>
  </w:style>
  <w:style w:type="character" w:styleId="UyteHipercze">
    <w:name w:val="FollowedHyperlink"/>
    <w:uiPriority w:val="99"/>
    <w:semiHidden/>
    <w:unhideWhenUsed/>
    <w:rsid w:val="00B51BAF"/>
    <w:rPr>
      <w:color w:val="800080"/>
      <w:u w:val="single"/>
    </w:rPr>
  </w:style>
  <w:style w:type="paragraph" w:customStyle="1" w:styleId="Numerowaniepoz1">
    <w:name w:val="Numerowanie_poz_1"/>
    <w:basedOn w:val="Normalny"/>
    <w:link w:val="Numerowaniepoz1Znak"/>
    <w:autoRedefine/>
    <w:qFormat/>
    <w:rsid w:val="00D4787D"/>
    <w:pPr>
      <w:spacing w:line="288" w:lineRule="auto"/>
    </w:pPr>
  </w:style>
  <w:style w:type="character" w:customStyle="1" w:styleId="Numerowaniepoz1Znak">
    <w:name w:val="Numerowanie_poz_1 Znak"/>
    <w:link w:val="Numerowaniepoz1"/>
    <w:rsid w:val="00D4787D"/>
    <w:rPr>
      <w:rFonts w:asciiTheme="minorHAnsi" w:eastAsia="Times New Roman" w:hAnsiTheme="minorHAnsi" w:cstheme="minorBidi"/>
      <w:sz w:val="22"/>
      <w:szCs w:val="24"/>
      <w:lang w:eastAsia="en-US"/>
    </w:rPr>
  </w:style>
  <w:style w:type="paragraph" w:customStyle="1" w:styleId="spistreci-tytu">
    <w:name w:val="spis treści-tytuł"/>
    <w:basedOn w:val="Normalny"/>
    <w:qFormat/>
    <w:rsid w:val="00B51BAF"/>
    <w:pPr>
      <w:pageBreakBefore/>
    </w:pPr>
    <w:rPr>
      <w:b/>
      <w:color w:val="17365D"/>
    </w:rPr>
  </w:style>
  <w:style w:type="paragraph" w:customStyle="1" w:styleId="Tabelanagwekdolewej">
    <w:name w:val="Tabela nagłówek do lewej"/>
    <w:basedOn w:val="Normalny"/>
    <w:autoRedefine/>
    <w:qFormat/>
    <w:rsid w:val="007D7D59"/>
    <w:pPr>
      <w:keepNext/>
      <w:spacing w:beforeLines="20" w:before="48" w:afterLines="20" w:after="48" w:line="240" w:lineRule="auto"/>
      <w:ind w:right="142"/>
      <w:jc w:val="left"/>
    </w:pPr>
    <w:rPr>
      <w:b/>
      <w:color w:val="FFFFFF"/>
      <w:sz w:val="20"/>
      <w:szCs w:val="20"/>
      <w:lang w:eastAsia="pl-PL"/>
    </w:rPr>
  </w:style>
  <w:style w:type="paragraph" w:customStyle="1" w:styleId="Tabelanagwekdorodka">
    <w:name w:val="Tabela nagłówek do środka"/>
    <w:basedOn w:val="Tabelanagwekdolewej"/>
    <w:next w:val="Normalny"/>
    <w:autoRedefine/>
    <w:qFormat/>
    <w:rsid w:val="00B51BAF"/>
    <w:pPr>
      <w:jc w:val="center"/>
    </w:pPr>
  </w:style>
  <w:style w:type="paragraph" w:customStyle="1" w:styleId="Tabelanumerowanie1">
    <w:name w:val="Tabela_numerowanie_1"/>
    <w:basedOn w:val="Tabelapunktowanie1"/>
    <w:autoRedefine/>
    <w:qFormat/>
    <w:rsid w:val="00EC643B"/>
    <w:pPr>
      <w:numPr>
        <w:numId w:val="10"/>
      </w:numPr>
      <w:spacing w:before="40" w:after="40" w:line="264" w:lineRule="auto"/>
      <w:ind w:left="340" w:hanging="227"/>
    </w:pPr>
    <w:rPr>
      <w:lang w:eastAsia="pl-PL"/>
    </w:rPr>
  </w:style>
  <w:style w:type="paragraph" w:customStyle="1" w:styleId="Tytudokumentu">
    <w:name w:val="Tytuł dokumentu"/>
    <w:basedOn w:val="Podtytu"/>
    <w:qFormat/>
    <w:rsid w:val="00B51BAF"/>
    <w:pPr>
      <w:spacing w:before="6000"/>
    </w:pPr>
    <w:rPr>
      <w:smallCaps w:val="0"/>
      <w:sz w:val="72"/>
    </w:rPr>
  </w:style>
  <w:style w:type="paragraph" w:customStyle="1" w:styleId="Wyrnienie">
    <w:name w:val="Wyróżnienie"/>
    <w:basedOn w:val="Normalny"/>
    <w:autoRedefine/>
    <w:qFormat/>
    <w:rsid w:val="00B51BAF"/>
    <w:pPr>
      <w:spacing w:before="360"/>
    </w:pPr>
    <w:rPr>
      <w:b/>
      <w:color w:val="000000"/>
    </w:rPr>
  </w:style>
  <w:style w:type="paragraph" w:customStyle="1" w:styleId="Wyrnienie2">
    <w:name w:val="Wyróżnienie_2"/>
    <w:basedOn w:val="Podtytu"/>
    <w:autoRedefine/>
    <w:qFormat/>
    <w:rsid w:val="00B51BAF"/>
    <w:pPr>
      <w:spacing w:before="120"/>
    </w:pPr>
    <w:rPr>
      <w:sz w:val="28"/>
    </w:rPr>
  </w:style>
  <w:style w:type="paragraph" w:customStyle="1" w:styleId="Punktowaniepoz1">
    <w:name w:val="Punktowanie_poz_1"/>
    <w:basedOn w:val="Normalny"/>
    <w:autoRedefine/>
    <w:qFormat/>
    <w:rsid w:val="00DC018E"/>
    <w:pPr>
      <w:numPr>
        <w:numId w:val="2"/>
      </w:numPr>
      <w:ind w:left="738" w:hanging="284"/>
      <w:jc w:val="left"/>
    </w:pPr>
    <w:rPr>
      <w:lang w:eastAsia="pl-PL"/>
    </w:rPr>
  </w:style>
  <w:style w:type="paragraph" w:customStyle="1" w:styleId="Punktowaniepoz2">
    <w:name w:val="Punktowanie_poz_2"/>
    <w:basedOn w:val="Punktowaniepoz1"/>
    <w:autoRedefine/>
    <w:qFormat/>
    <w:rsid w:val="00DC018E"/>
    <w:pPr>
      <w:numPr>
        <w:numId w:val="3"/>
      </w:numPr>
      <w:ind w:left="1418" w:hanging="284"/>
    </w:pPr>
  </w:style>
  <w:style w:type="paragraph" w:customStyle="1" w:styleId="Punktowaniepoz3">
    <w:name w:val="Punktowanie_poz_3"/>
    <w:basedOn w:val="Punktowaniepoz2"/>
    <w:autoRedefine/>
    <w:qFormat/>
    <w:rsid w:val="00DC018E"/>
    <w:pPr>
      <w:numPr>
        <w:numId w:val="4"/>
      </w:numPr>
      <w:spacing w:before="60" w:after="60"/>
      <w:ind w:left="1985" w:hanging="284"/>
    </w:pPr>
  </w:style>
  <w:style w:type="paragraph" w:customStyle="1" w:styleId="Spistrecinagwek">
    <w:name w:val="Spis treści_nagłówek"/>
    <w:basedOn w:val="Normalny"/>
    <w:qFormat/>
    <w:rsid w:val="00EC643B"/>
    <w:pPr>
      <w:jc w:val="left"/>
    </w:pPr>
    <w:rPr>
      <w:b/>
      <w:color w:val="17365D"/>
    </w:rPr>
  </w:style>
  <w:style w:type="character" w:styleId="Tekstzastpczy">
    <w:name w:val="Placeholder Text"/>
    <w:uiPriority w:val="99"/>
    <w:semiHidden/>
    <w:rsid w:val="00B51BAF"/>
    <w:rPr>
      <w:color w:val="808080"/>
    </w:rPr>
  </w:style>
  <w:style w:type="paragraph" w:customStyle="1" w:styleId="WTekstpodstawowy">
    <w:name w:val="W_Tekst podstawowy"/>
    <w:basedOn w:val="Normalny"/>
    <w:rsid w:val="00FF6B51"/>
    <w:pPr>
      <w:spacing w:before="40" w:after="60" w:line="240" w:lineRule="auto"/>
      <w:ind w:left="1134"/>
    </w:pPr>
    <w:rPr>
      <w:rFonts w:ascii="Arial Narrow" w:hAnsi="Arial Narrow"/>
      <w:szCs w:val="22"/>
      <w:lang w:val="x-none" w:eastAsia="pl-PL"/>
    </w:rPr>
  </w:style>
  <w:style w:type="paragraph" w:styleId="Akapitzlist">
    <w:name w:val="List Paragraph"/>
    <w:aliases w:val="Numerowanie,L1,Akapit z listą5,Akapit normalny,Akapit z listą1"/>
    <w:basedOn w:val="Normalny"/>
    <w:link w:val="AkapitzlistZnak"/>
    <w:uiPriority w:val="34"/>
    <w:qFormat/>
    <w:rsid w:val="00E46697"/>
    <w:pPr>
      <w:spacing w:line="276" w:lineRule="auto"/>
      <w:ind w:left="720"/>
      <w:contextualSpacing/>
    </w:pPr>
    <w:rPr>
      <w:rFonts w:ascii="Calibri" w:hAnsi="Calibri" w:cs="Times New Roman"/>
    </w:rPr>
  </w:style>
  <w:style w:type="character" w:customStyle="1" w:styleId="AkapitzlistZnak">
    <w:name w:val="Akapit z listą Znak"/>
    <w:aliases w:val="Numerowanie Znak,L1 Znak,Akapit z listą5 Znak,Akapit normalny Znak,Akapit z listą1 Znak"/>
    <w:link w:val="Akapitzlist"/>
    <w:uiPriority w:val="34"/>
    <w:locked/>
    <w:rsid w:val="00E46697"/>
    <w:rPr>
      <w:rFonts w:eastAsia="Times New Roman"/>
      <w:sz w:val="22"/>
      <w:szCs w:val="24"/>
      <w:lang w:eastAsia="en-US"/>
    </w:rPr>
  </w:style>
  <w:style w:type="paragraph" w:customStyle="1" w:styleId="Default">
    <w:name w:val="Default"/>
    <w:rsid w:val="00E46697"/>
    <w:pPr>
      <w:autoSpaceDE w:val="0"/>
      <w:autoSpaceDN w:val="0"/>
      <w:adjustRightInd w:val="0"/>
    </w:pPr>
    <w:rPr>
      <w:rFonts w:ascii="Georgia" w:eastAsia="Times New Roman" w:hAnsi="Georgia" w:cs="Georgia"/>
      <w:color w:val="000000"/>
      <w:sz w:val="24"/>
      <w:szCs w:val="24"/>
    </w:rPr>
  </w:style>
  <w:style w:type="paragraph" w:styleId="Poprawka">
    <w:name w:val="Revision"/>
    <w:hidden/>
    <w:uiPriority w:val="99"/>
    <w:semiHidden/>
    <w:rsid w:val="00E46697"/>
    <w:rPr>
      <w:rFonts w:eastAsia="Times New Roman"/>
      <w:sz w:val="22"/>
      <w:szCs w:val="24"/>
      <w:lang w:eastAsia="en-US"/>
    </w:rPr>
  </w:style>
  <w:style w:type="table" w:styleId="Tabela-Siatka">
    <w:name w:val="Table Grid"/>
    <w:basedOn w:val="Standardowy"/>
    <w:uiPriority w:val="39"/>
    <w:rsid w:val="00E46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1">
    <w:name w:val="sr-only1"/>
    <w:basedOn w:val="Domylnaczcionkaakapitu"/>
    <w:rsid w:val="00E46697"/>
    <w:rPr>
      <w:bdr w:val="none" w:sz="0" w:space="0" w:color="auto" w:frame="1"/>
    </w:rPr>
  </w:style>
  <w:style w:type="character" w:customStyle="1" w:styleId="highlight">
    <w:name w:val="highlight"/>
    <w:basedOn w:val="Domylnaczcionkaakapitu"/>
    <w:rsid w:val="00E46697"/>
  </w:style>
  <w:style w:type="table" w:styleId="redniasiatka2akcent1">
    <w:name w:val="Medium Grid 2 Accent 1"/>
    <w:basedOn w:val="Standardowy"/>
    <w:uiPriority w:val="68"/>
    <w:rsid w:val="00745F5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Nagwekspisutreci">
    <w:name w:val="TOC Heading"/>
    <w:basedOn w:val="Nagwek1"/>
    <w:next w:val="Normalny"/>
    <w:uiPriority w:val="39"/>
    <w:unhideWhenUsed/>
    <w:qFormat/>
    <w:rsid w:val="00647C0A"/>
    <w:pPr>
      <w:keepLines/>
      <w:numPr>
        <w:numId w:val="0"/>
      </w:numPr>
      <w:spacing w:after="0" w:line="259" w:lineRule="auto"/>
      <w:outlineLvl w:val="9"/>
    </w:pPr>
    <w:rPr>
      <w:rFonts w:asciiTheme="majorHAnsi" w:eastAsiaTheme="majorEastAsia" w:hAnsiTheme="majorHAnsi" w:cstheme="majorBidi"/>
      <w:b w:val="0"/>
      <w:bCs w:val="0"/>
      <w:smallCaps w:val="0"/>
      <w:color w:val="365F91" w:themeColor="accent1" w:themeShade="BF"/>
      <w:kern w:val="0"/>
      <w:sz w:val="32"/>
      <w:lang w:eastAsia="pl-PL"/>
    </w:rPr>
  </w:style>
  <w:style w:type="character" w:customStyle="1" w:styleId="tlid-translation">
    <w:name w:val="tlid-translation"/>
    <w:basedOn w:val="Domylnaczcionkaakapitu"/>
    <w:rsid w:val="004726C8"/>
  </w:style>
  <w:style w:type="paragraph" w:styleId="NormalnyWeb">
    <w:name w:val="Normal (Web)"/>
    <w:basedOn w:val="Normalny"/>
    <w:uiPriority w:val="99"/>
    <w:semiHidden/>
    <w:unhideWhenUsed/>
    <w:rsid w:val="004519EE"/>
    <w:pPr>
      <w:spacing w:before="100" w:beforeAutospacing="1" w:after="100" w:afterAutospacing="1" w:line="240" w:lineRule="auto"/>
      <w:jc w:val="left"/>
    </w:pPr>
    <w:rPr>
      <w:rFonts w:ascii="Times New Roman" w:hAnsi="Times New Roman" w:cs="Times New Roman"/>
      <w:sz w:val="24"/>
      <w:lang w:eastAsia="pl-PL"/>
    </w:rPr>
  </w:style>
  <w:style w:type="paragraph" w:styleId="HTML-wstpniesformatowany">
    <w:name w:val="HTML Preformatted"/>
    <w:basedOn w:val="Normalny"/>
    <w:link w:val="HTML-wstpniesformatowanyZnak"/>
    <w:uiPriority w:val="99"/>
    <w:unhideWhenUsed/>
    <w:rsid w:val="003D1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3D1ABB"/>
    <w:rPr>
      <w:rFonts w:ascii="Courier New" w:eastAsia="Times New Roman" w:hAnsi="Courier New" w:cs="Courier New"/>
    </w:rPr>
  </w:style>
  <w:style w:type="character" w:customStyle="1" w:styleId="hlquot">
    <w:name w:val="hlquot"/>
    <w:basedOn w:val="Domylnaczcionkaakapitu"/>
    <w:rsid w:val="003D1ABB"/>
  </w:style>
  <w:style w:type="character" w:customStyle="1" w:styleId="st">
    <w:name w:val="st"/>
    <w:basedOn w:val="Domylnaczcionkaakapitu"/>
    <w:rsid w:val="00184B0E"/>
  </w:style>
  <w:style w:type="paragraph" w:customStyle="1" w:styleId="paragraph">
    <w:name w:val="paragraph"/>
    <w:basedOn w:val="Normalny"/>
    <w:rsid w:val="00B41B1A"/>
    <w:pPr>
      <w:spacing w:before="100" w:beforeAutospacing="1" w:after="100" w:afterAutospacing="1" w:line="240" w:lineRule="auto"/>
      <w:jc w:val="left"/>
    </w:pPr>
    <w:rPr>
      <w:rFonts w:ascii="Times New Roman" w:hAnsi="Times New Roman" w:cs="Times New Roman"/>
      <w:sz w:val="24"/>
      <w:lang w:eastAsia="pl-PL"/>
    </w:rPr>
  </w:style>
  <w:style w:type="character" w:customStyle="1" w:styleId="normaltextrun">
    <w:name w:val="normaltextrun"/>
    <w:basedOn w:val="Domylnaczcionkaakapitu"/>
    <w:rsid w:val="00B41B1A"/>
  </w:style>
  <w:style w:type="character" w:customStyle="1" w:styleId="eop">
    <w:name w:val="eop"/>
    <w:basedOn w:val="Domylnaczcionkaakapitu"/>
    <w:rsid w:val="00B41B1A"/>
  </w:style>
  <w:style w:type="character" w:customStyle="1" w:styleId="spellingerror">
    <w:name w:val="spellingerror"/>
    <w:basedOn w:val="Domylnaczcionkaakapitu"/>
    <w:rsid w:val="00B41B1A"/>
  </w:style>
  <w:style w:type="character" w:customStyle="1" w:styleId="Nierozpoznanawzmianka1">
    <w:name w:val="Nierozpoznana wzmianka1"/>
    <w:basedOn w:val="Domylnaczcionkaakapitu"/>
    <w:uiPriority w:val="99"/>
    <w:semiHidden/>
    <w:unhideWhenUsed/>
    <w:rsid w:val="005760D0"/>
    <w:rPr>
      <w:color w:val="605E5C"/>
      <w:shd w:val="clear" w:color="auto" w:fill="E1DFDD"/>
    </w:rPr>
  </w:style>
  <w:style w:type="character" w:styleId="Nierozpoznanawzmianka">
    <w:name w:val="Unresolved Mention"/>
    <w:basedOn w:val="Domylnaczcionkaakapitu"/>
    <w:uiPriority w:val="99"/>
    <w:semiHidden/>
    <w:unhideWhenUsed/>
    <w:rsid w:val="00DF2E6F"/>
    <w:rPr>
      <w:color w:val="605E5C"/>
      <w:shd w:val="clear" w:color="auto" w:fill="E1DFDD"/>
    </w:rPr>
  </w:style>
  <w:style w:type="character" w:styleId="Wzmianka">
    <w:name w:val="Mention"/>
    <w:basedOn w:val="Domylnaczcionkaakapitu"/>
    <w:uiPriority w:val="99"/>
    <w:unhideWhenUsed/>
    <w:rsid w:val="00041C01"/>
    <w:rPr>
      <w:color w:val="2B579A"/>
      <w:shd w:val="clear" w:color="auto" w:fill="E6E6E6"/>
    </w:rPr>
  </w:style>
  <w:style w:type="paragraph" w:styleId="Spistreci4">
    <w:name w:val="toc 4"/>
    <w:basedOn w:val="Normalny"/>
    <w:next w:val="Normalny"/>
    <w:autoRedefine/>
    <w:uiPriority w:val="39"/>
    <w:unhideWhenUsed/>
    <w:rsid w:val="005D0AD6"/>
    <w:pPr>
      <w:spacing w:before="0" w:after="100" w:line="259" w:lineRule="auto"/>
      <w:ind w:left="660"/>
      <w:jc w:val="left"/>
    </w:pPr>
    <w:rPr>
      <w:rFonts w:eastAsiaTheme="minorEastAsia"/>
      <w:szCs w:val="22"/>
      <w:lang w:eastAsia="pl-PL"/>
    </w:rPr>
  </w:style>
  <w:style w:type="paragraph" w:styleId="Spistreci5">
    <w:name w:val="toc 5"/>
    <w:basedOn w:val="Normalny"/>
    <w:next w:val="Normalny"/>
    <w:autoRedefine/>
    <w:uiPriority w:val="39"/>
    <w:unhideWhenUsed/>
    <w:rsid w:val="005D0AD6"/>
    <w:pPr>
      <w:spacing w:before="0" w:after="100" w:line="259" w:lineRule="auto"/>
      <w:ind w:left="880"/>
      <w:jc w:val="left"/>
    </w:pPr>
    <w:rPr>
      <w:rFonts w:eastAsiaTheme="minorEastAsia"/>
      <w:szCs w:val="22"/>
      <w:lang w:eastAsia="pl-PL"/>
    </w:rPr>
  </w:style>
  <w:style w:type="paragraph" w:styleId="Spistreci6">
    <w:name w:val="toc 6"/>
    <w:basedOn w:val="Normalny"/>
    <w:next w:val="Normalny"/>
    <w:autoRedefine/>
    <w:uiPriority w:val="39"/>
    <w:unhideWhenUsed/>
    <w:rsid w:val="005D0AD6"/>
    <w:pPr>
      <w:spacing w:before="0" w:after="100" w:line="259" w:lineRule="auto"/>
      <w:ind w:left="1100"/>
      <w:jc w:val="left"/>
    </w:pPr>
    <w:rPr>
      <w:rFonts w:eastAsiaTheme="minorEastAsia"/>
      <w:szCs w:val="22"/>
      <w:lang w:eastAsia="pl-PL"/>
    </w:rPr>
  </w:style>
  <w:style w:type="paragraph" w:styleId="Spistreci7">
    <w:name w:val="toc 7"/>
    <w:basedOn w:val="Normalny"/>
    <w:next w:val="Normalny"/>
    <w:autoRedefine/>
    <w:uiPriority w:val="39"/>
    <w:unhideWhenUsed/>
    <w:rsid w:val="005D0AD6"/>
    <w:pPr>
      <w:spacing w:before="0" w:after="100" w:line="259" w:lineRule="auto"/>
      <w:ind w:left="1320"/>
      <w:jc w:val="left"/>
    </w:pPr>
    <w:rPr>
      <w:rFonts w:eastAsiaTheme="minorEastAsia"/>
      <w:szCs w:val="22"/>
      <w:lang w:eastAsia="pl-PL"/>
    </w:rPr>
  </w:style>
  <w:style w:type="paragraph" w:styleId="Spistreci8">
    <w:name w:val="toc 8"/>
    <w:basedOn w:val="Normalny"/>
    <w:next w:val="Normalny"/>
    <w:autoRedefine/>
    <w:uiPriority w:val="39"/>
    <w:unhideWhenUsed/>
    <w:rsid w:val="005D0AD6"/>
    <w:pPr>
      <w:spacing w:before="0" w:after="100" w:line="259" w:lineRule="auto"/>
      <w:ind w:left="1540"/>
      <w:jc w:val="left"/>
    </w:pPr>
    <w:rPr>
      <w:rFonts w:eastAsiaTheme="minorEastAsia"/>
      <w:szCs w:val="22"/>
      <w:lang w:eastAsia="pl-PL"/>
    </w:rPr>
  </w:style>
  <w:style w:type="paragraph" w:styleId="Spistreci9">
    <w:name w:val="toc 9"/>
    <w:basedOn w:val="Normalny"/>
    <w:next w:val="Normalny"/>
    <w:autoRedefine/>
    <w:uiPriority w:val="39"/>
    <w:unhideWhenUsed/>
    <w:rsid w:val="005D0AD6"/>
    <w:pPr>
      <w:spacing w:before="0" w:after="100" w:line="259" w:lineRule="auto"/>
      <w:ind w:left="1760"/>
      <w:jc w:val="left"/>
    </w:pPr>
    <w:rPr>
      <w:rFonts w:eastAsiaTheme="minorEastAsia"/>
      <w:szCs w:val="22"/>
      <w:lang w:eastAsia="pl-PL"/>
    </w:rPr>
  </w:style>
  <w:style w:type="character" w:customStyle="1" w:styleId="ui-provider">
    <w:name w:val="ui-provider"/>
    <w:basedOn w:val="Domylnaczcionkaakapitu"/>
    <w:rsid w:val="000D6AC3"/>
  </w:style>
  <w:style w:type="paragraph" w:customStyle="1" w:styleId="xxcontentpasted01">
    <w:name w:val="x_x_contentpasted01"/>
    <w:basedOn w:val="Normalny"/>
    <w:rsid w:val="00665DF6"/>
    <w:pPr>
      <w:spacing w:before="100" w:beforeAutospacing="1" w:after="100" w:afterAutospacing="1" w:line="240" w:lineRule="auto"/>
      <w:jc w:val="left"/>
    </w:pPr>
    <w:rPr>
      <w:rFonts w:ascii="Times New Roman" w:hAnsi="Times New Roman" w:cs="Times New Roman"/>
      <w:sz w:val="24"/>
      <w:lang w:eastAsia="pl-PL"/>
    </w:rPr>
  </w:style>
  <w:style w:type="character" w:customStyle="1" w:styleId="CommentReference1">
    <w:name w:val="Comment Reference1"/>
    <w:uiPriority w:val="99"/>
    <w:semiHidden/>
    <w:unhideWhenUsed/>
    <w:rsid w:val="00693850"/>
    <w:rPr>
      <w:sz w:val="16"/>
      <w:szCs w:val="16"/>
    </w:rPr>
  </w:style>
  <w:style w:type="paragraph" w:customStyle="1" w:styleId="CommentText1">
    <w:name w:val="Comment Text1"/>
    <w:basedOn w:val="Normalny"/>
    <w:uiPriority w:val="99"/>
    <w:unhideWhenUsed/>
    <w:rsid w:val="00693850"/>
    <w:rPr>
      <w:szCs w:val="20"/>
    </w:rPr>
  </w:style>
  <w:style w:type="paragraph" w:customStyle="1" w:styleId="CommentSubject1">
    <w:name w:val="Comment Subject1"/>
    <w:basedOn w:val="CommentText1"/>
    <w:next w:val="CommentText1"/>
    <w:uiPriority w:val="99"/>
    <w:semiHidden/>
    <w:unhideWhenUsed/>
    <w:rsid w:val="00693850"/>
    <w:rPr>
      <w:b/>
      <w:bCs/>
    </w:rPr>
  </w:style>
  <w:style w:type="character" w:styleId="Odwoaniedokomentarza">
    <w:name w:val="annotation reference"/>
    <w:basedOn w:val="Domylnaczcionkaakapitu"/>
    <w:uiPriority w:val="99"/>
    <w:semiHidden/>
    <w:unhideWhenUsed/>
    <w:rsid w:val="00C30CCA"/>
    <w:rPr>
      <w:sz w:val="16"/>
      <w:szCs w:val="16"/>
    </w:rPr>
  </w:style>
  <w:style w:type="paragraph" w:styleId="Tekstkomentarza">
    <w:name w:val="annotation text"/>
    <w:basedOn w:val="Normalny"/>
    <w:link w:val="TekstkomentarzaZnak"/>
    <w:uiPriority w:val="99"/>
    <w:unhideWhenUsed/>
    <w:rsid w:val="00C30CCA"/>
    <w:pPr>
      <w:spacing w:line="240" w:lineRule="auto"/>
    </w:pPr>
    <w:rPr>
      <w:sz w:val="20"/>
      <w:szCs w:val="20"/>
    </w:rPr>
  </w:style>
  <w:style w:type="character" w:customStyle="1" w:styleId="TekstkomentarzaZnak">
    <w:name w:val="Tekst komentarza Znak"/>
    <w:basedOn w:val="Domylnaczcionkaakapitu"/>
    <w:link w:val="Tekstkomentarza"/>
    <w:uiPriority w:val="99"/>
    <w:rsid w:val="00C30CCA"/>
    <w:rPr>
      <w:rFonts w:asciiTheme="minorHAnsi" w:eastAsia="Times New Roman" w:hAnsiTheme="minorHAnsi" w:cstheme="minorBidi"/>
      <w:lang w:eastAsia="en-US"/>
    </w:rPr>
  </w:style>
  <w:style w:type="paragraph" w:styleId="Tematkomentarza">
    <w:name w:val="annotation subject"/>
    <w:basedOn w:val="Tekstkomentarza"/>
    <w:next w:val="Tekstkomentarza"/>
    <w:link w:val="TematkomentarzaZnak"/>
    <w:uiPriority w:val="99"/>
    <w:semiHidden/>
    <w:unhideWhenUsed/>
    <w:rsid w:val="00C30CCA"/>
    <w:rPr>
      <w:b/>
      <w:bCs/>
    </w:rPr>
  </w:style>
  <w:style w:type="character" w:customStyle="1" w:styleId="TematkomentarzaZnak">
    <w:name w:val="Temat komentarza Znak"/>
    <w:basedOn w:val="TekstkomentarzaZnak"/>
    <w:link w:val="Tematkomentarza"/>
    <w:uiPriority w:val="99"/>
    <w:semiHidden/>
    <w:rsid w:val="00C30CCA"/>
    <w:rPr>
      <w:rFonts w:asciiTheme="minorHAnsi" w:eastAsia="Times New Roman"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2554">
      <w:bodyDiv w:val="1"/>
      <w:marLeft w:val="0"/>
      <w:marRight w:val="0"/>
      <w:marTop w:val="0"/>
      <w:marBottom w:val="0"/>
      <w:divBdr>
        <w:top w:val="none" w:sz="0" w:space="0" w:color="auto"/>
        <w:left w:val="none" w:sz="0" w:space="0" w:color="auto"/>
        <w:bottom w:val="none" w:sz="0" w:space="0" w:color="auto"/>
        <w:right w:val="none" w:sz="0" w:space="0" w:color="auto"/>
      </w:divBdr>
    </w:div>
    <w:div w:id="15036297">
      <w:bodyDiv w:val="1"/>
      <w:marLeft w:val="0"/>
      <w:marRight w:val="0"/>
      <w:marTop w:val="0"/>
      <w:marBottom w:val="0"/>
      <w:divBdr>
        <w:top w:val="none" w:sz="0" w:space="0" w:color="auto"/>
        <w:left w:val="none" w:sz="0" w:space="0" w:color="auto"/>
        <w:bottom w:val="none" w:sz="0" w:space="0" w:color="auto"/>
        <w:right w:val="none" w:sz="0" w:space="0" w:color="auto"/>
      </w:divBdr>
    </w:div>
    <w:div w:id="27881604">
      <w:bodyDiv w:val="1"/>
      <w:marLeft w:val="0"/>
      <w:marRight w:val="0"/>
      <w:marTop w:val="0"/>
      <w:marBottom w:val="0"/>
      <w:divBdr>
        <w:top w:val="none" w:sz="0" w:space="0" w:color="auto"/>
        <w:left w:val="none" w:sz="0" w:space="0" w:color="auto"/>
        <w:bottom w:val="none" w:sz="0" w:space="0" w:color="auto"/>
        <w:right w:val="none" w:sz="0" w:space="0" w:color="auto"/>
      </w:divBdr>
      <w:divsChild>
        <w:div w:id="29378091">
          <w:marLeft w:val="0"/>
          <w:marRight w:val="0"/>
          <w:marTop w:val="0"/>
          <w:marBottom w:val="0"/>
          <w:divBdr>
            <w:top w:val="none" w:sz="0" w:space="0" w:color="auto"/>
            <w:left w:val="none" w:sz="0" w:space="0" w:color="auto"/>
            <w:bottom w:val="none" w:sz="0" w:space="0" w:color="auto"/>
            <w:right w:val="none" w:sz="0" w:space="0" w:color="auto"/>
          </w:divBdr>
          <w:divsChild>
            <w:div w:id="89786468">
              <w:marLeft w:val="0"/>
              <w:marRight w:val="0"/>
              <w:marTop w:val="0"/>
              <w:marBottom w:val="0"/>
              <w:divBdr>
                <w:top w:val="none" w:sz="0" w:space="0" w:color="auto"/>
                <w:left w:val="none" w:sz="0" w:space="0" w:color="auto"/>
                <w:bottom w:val="none" w:sz="0" w:space="0" w:color="auto"/>
                <w:right w:val="none" w:sz="0" w:space="0" w:color="auto"/>
              </w:divBdr>
              <w:divsChild>
                <w:div w:id="466777713">
                  <w:marLeft w:val="0"/>
                  <w:marRight w:val="0"/>
                  <w:marTop w:val="0"/>
                  <w:marBottom w:val="0"/>
                  <w:divBdr>
                    <w:top w:val="none" w:sz="0" w:space="0" w:color="auto"/>
                    <w:left w:val="none" w:sz="0" w:space="0" w:color="auto"/>
                    <w:bottom w:val="none" w:sz="0" w:space="0" w:color="auto"/>
                    <w:right w:val="none" w:sz="0" w:space="0" w:color="auto"/>
                  </w:divBdr>
                  <w:divsChild>
                    <w:div w:id="540285701">
                      <w:marLeft w:val="0"/>
                      <w:marRight w:val="0"/>
                      <w:marTop w:val="0"/>
                      <w:marBottom w:val="0"/>
                      <w:divBdr>
                        <w:top w:val="none" w:sz="0" w:space="0" w:color="auto"/>
                        <w:left w:val="none" w:sz="0" w:space="0" w:color="auto"/>
                        <w:bottom w:val="none" w:sz="0" w:space="0" w:color="auto"/>
                        <w:right w:val="none" w:sz="0" w:space="0" w:color="auto"/>
                      </w:divBdr>
                      <w:divsChild>
                        <w:div w:id="192958027">
                          <w:marLeft w:val="0"/>
                          <w:marRight w:val="0"/>
                          <w:marTop w:val="0"/>
                          <w:marBottom w:val="0"/>
                          <w:divBdr>
                            <w:top w:val="none" w:sz="0" w:space="0" w:color="auto"/>
                            <w:left w:val="none" w:sz="0" w:space="0" w:color="auto"/>
                            <w:bottom w:val="none" w:sz="0" w:space="0" w:color="auto"/>
                            <w:right w:val="none" w:sz="0" w:space="0" w:color="auto"/>
                          </w:divBdr>
                          <w:divsChild>
                            <w:div w:id="44567266">
                              <w:marLeft w:val="0"/>
                              <w:marRight w:val="0"/>
                              <w:marTop w:val="0"/>
                              <w:marBottom w:val="0"/>
                              <w:divBdr>
                                <w:top w:val="none" w:sz="0" w:space="0" w:color="auto"/>
                                <w:left w:val="none" w:sz="0" w:space="0" w:color="auto"/>
                                <w:bottom w:val="none" w:sz="0" w:space="0" w:color="auto"/>
                                <w:right w:val="none" w:sz="0" w:space="0" w:color="auto"/>
                              </w:divBdr>
                              <w:divsChild>
                                <w:div w:id="1235318359">
                                  <w:marLeft w:val="0"/>
                                  <w:marRight w:val="0"/>
                                  <w:marTop w:val="0"/>
                                  <w:marBottom w:val="0"/>
                                  <w:divBdr>
                                    <w:top w:val="none" w:sz="0" w:space="0" w:color="auto"/>
                                    <w:left w:val="none" w:sz="0" w:space="0" w:color="auto"/>
                                    <w:bottom w:val="none" w:sz="0" w:space="0" w:color="auto"/>
                                    <w:right w:val="none" w:sz="0" w:space="0" w:color="auto"/>
                                  </w:divBdr>
                                  <w:divsChild>
                                    <w:div w:id="1213342754">
                                      <w:marLeft w:val="0"/>
                                      <w:marRight w:val="0"/>
                                      <w:marTop w:val="0"/>
                                      <w:marBottom w:val="0"/>
                                      <w:divBdr>
                                        <w:top w:val="none" w:sz="0" w:space="0" w:color="auto"/>
                                        <w:left w:val="none" w:sz="0" w:space="0" w:color="auto"/>
                                        <w:bottom w:val="none" w:sz="0" w:space="0" w:color="auto"/>
                                        <w:right w:val="none" w:sz="0" w:space="0" w:color="auto"/>
                                      </w:divBdr>
                                      <w:divsChild>
                                        <w:div w:id="1515724657">
                                          <w:marLeft w:val="0"/>
                                          <w:marRight w:val="0"/>
                                          <w:marTop w:val="0"/>
                                          <w:marBottom w:val="495"/>
                                          <w:divBdr>
                                            <w:top w:val="none" w:sz="0" w:space="0" w:color="auto"/>
                                            <w:left w:val="none" w:sz="0" w:space="0" w:color="auto"/>
                                            <w:bottom w:val="none" w:sz="0" w:space="0" w:color="auto"/>
                                            <w:right w:val="none" w:sz="0" w:space="0" w:color="auto"/>
                                          </w:divBdr>
                                          <w:divsChild>
                                            <w:div w:id="91301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91990">
      <w:bodyDiv w:val="1"/>
      <w:marLeft w:val="0"/>
      <w:marRight w:val="0"/>
      <w:marTop w:val="0"/>
      <w:marBottom w:val="0"/>
      <w:divBdr>
        <w:top w:val="none" w:sz="0" w:space="0" w:color="auto"/>
        <w:left w:val="none" w:sz="0" w:space="0" w:color="auto"/>
        <w:bottom w:val="none" w:sz="0" w:space="0" w:color="auto"/>
        <w:right w:val="none" w:sz="0" w:space="0" w:color="auto"/>
      </w:divBdr>
      <w:divsChild>
        <w:div w:id="1025131902">
          <w:marLeft w:val="0"/>
          <w:marRight w:val="0"/>
          <w:marTop w:val="0"/>
          <w:marBottom w:val="0"/>
          <w:divBdr>
            <w:top w:val="none" w:sz="0" w:space="0" w:color="auto"/>
            <w:left w:val="none" w:sz="0" w:space="0" w:color="auto"/>
            <w:bottom w:val="none" w:sz="0" w:space="0" w:color="auto"/>
            <w:right w:val="none" w:sz="0" w:space="0" w:color="auto"/>
          </w:divBdr>
          <w:divsChild>
            <w:div w:id="13312446">
              <w:marLeft w:val="0"/>
              <w:marRight w:val="0"/>
              <w:marTop w:val="0"/>
              <w:marBottom w:val="0"/>
              <w:divBdr>
                <w:top w:val="none" w:sz="0" w:space="0" w:color="auto"/>
                <w:left w:val="none" w:sz="0" w:space="0" w:color="auto"/>
                <w:bottom w:val="none" w:sz="0" w:space="0" w:color="auto"/>
                <w:right w:val="none" w:sz="0" w:space="0" w:color="auto"/>
              </w:divBdr>
            </w:div>
            <w:div w:id="52389689">
              <w:marLeft w:val="0"/>
              <w:marRight w:val="0"/>
              <w:marTop w:val="0"/>
              <w:marBottom w:val="0"/>
              <w:divBdr>
                <w:top w:val="none" w:sz="0" w:space="0" w:color="auto"/>
                <w:left w:val="none" w:sz="0" w:space="0" w:color="auto"/>
                <w:bottom w:val="none" w:sz="0" w:space="0" w:color="auto"/>
                <w:right w:val="none" w:sz="0" w:space="0" w:color="auto"/>
              </w:divBdr>
            </w:div>
            <w:div w:id="84957830">
              <w:marLeft w:val="0"/>
              <w:marRight w:val="0"/>
              <w:marTop w:val="0"/>
              <w:marBottom w:val="0"/>
              <w:divBdr>
                <w:top w:val="none" w:sz="0" w:space="0" w:color="auto"/>
                <w:left w:val="none" w:sz="0" w:space="0" w:color="auto"/>
                <w:bottom w:val="none" w:sz="0" w:space="0" w:color="auto"/>
                <w:right w:val="none" w:sz="0" w:space="0" w:color="auto"/>
              </w:divBdr>
            </w:div>
            <w:div w:id="147208245">
              <w:marLeft w:val="0"/>
              <w:marRight w:val="0"/>
              <w:marTop w:val="0"/>
              <w:marBottom w:val="0"/>
              <w:divBdr>
                <w:top w:val="none" w:sz="0" w:space="0" w:color="auto"/>
                <w:left w:val="none" w:sz="0" w:space="0" w:color="auto"/>
                <w:bottom w:val="none" w:sz="0" w:space="0" w:color="auto"/>
                <w:right w:val="none" w:sz="0" w:space="0" w:color="auto"/>
              </w:divBdr>
            </w:div>
            <w:div w:id="262764727">
              <w:marLeft w:val="0"/>
              <w:marRight w:val="0"/>
              <w:marTop w:val="0"/>
              <w:marBottom w:val="0"/>
              <w:divBdr>
                <w:top w:val="none" w:sz="0" w:space="0" w:color="auto"/>
                <w:left w:val="none" w:sz="0" w:space="0" w:color="auto"/>
                <w:bottom w:val="none" w:sz="0" w:space="0" w:color="auto"/>
                <w:right w:val="none" w:sz="0" w:space="0" w:color="auto"/>
              </w:divBdr>
            </w:div>
            <w:div w:id="395472803">
              <w:marLeft w:val="0"/>
              <w:marRight w:val="0"/>
              <w:marTop w:val="0"/>
              <w:marBottom w:val="0"/>
              <w:divBdr>
                <w:top w:val="none" w:sz="0" w:space="0" w:color="auto"/>
                <w:left w:val="none" w:sz="0" w:space="0" w:color="auto"/>
                <w:bottom w:val="none" w:sz="0" w:space="0" w:color="auto"/>
                <w:right w:val="none" w:sz="0" w:space="0" w:color="auto"/>
              </w:divBdr>
            </w:div>
            <w:div w:id="661466131">
              <w:marLeft w:val="0"/>
              <w:marRight w:val="0"/>
              <w:marTop w:val="0"/>
              <w:marBottom w:val="0"/>
              <w:divBdr>
                <w:top w:val="none" w:sz="0" w:space="0" w:color="auto"/>
                <w:left w:val="none" w:sz="0" w:space="0" w:color="auto"/>
                <w:bottom w:val="none" w:sz="0" w:space="0" w:color="auto"/>
                <w:right w:val="none" w:sz="0" w:space="0" w:color="auto"/>
              </w:divBdr>
            </w:div>
            <w:div w:id="801536147">
              <w:marLeft w:val="0"/>
              <w:marRight w:val="0"/>
              <w:marTop w:val="0"/>
              <w:marBottom w:val="0"/>
              <w:divBdr>
                <w:top w:val="none" w:sz="0" w:space="0" w:color="auto"/>
                <w:left w:val="none" w:sz="0" w:space="0" w:color="auto"/>
                <w:bottom w:val="none" w:sz="0" w:space="0" w:color="auto"/>
                <w:right w:val="none" w:sz="0" w:space="0" w:color="auto"/>
              </w:divBdr>
            </w:div>
            <w:div w:id="809713617">
              <w:marLeft w:val="0"/>
              <w:marRight w:val="0"/>
              <w:marTop w:val="0"/>
              <w:marBottom w:val="0"/>
              <w:divBdr>
                <w:top w:val="none" w:sz="0" w:space="0" w:color="auto"/>
                <w:left w:val="none" w:sz="0" w:space="0" w:color="auto"/>
                <w:bottom w:val="none" w:sz="0" w:space="0" w:color="auto"/>
                <w:right w:val="none" w:sz="0" w:space="0" w:color="auto"/>
              </w:divBdr>
            </w:div>
            <w:div w:id="985203473">
              <w:marLeft w:val="0"/>
              <w:marRight w:val="0"/>
              <w:marTop w:val="0"/>
              <w:marBottom w:val="0"/>
              <w:divBdr>
                <w:top w:val="none" w:sz="0" w:space="0" w:color="auto"/>
                <w:left w:val="none" w:sz="0" w:space="0" w:color="auto"/>
                <w:bottom w:val="none" w:sz="0" w:space="0" w:color="auto"/>
                <w:right w:val="none" w:sz="0" w:space="0" w:color="auto"/>
              </w:divBdr>
            </w:div>
            <w:div w:id="1272054490">
              <w:marLeft w:val="0"/>
              <w:marRight w:val="0"/>
              <w:marTop w:val="0"/>
              <w:marBottom w:val="0"/>
              <w:divBdr>
                <w:top w:val="none" w:sz="0" w:space="0" w:color="auto"/>
                <w:left w:val="none" w:sz="0" w:space="0" w:color="auto"/>
                <w:bottom w:val="none" w:sz="0" w:space="0" w:color="auto"/>
                <w:right w:val="none" w:sz="0" w:space="0" w:color="auto"/>
              </w:divBdr>
            </w:div>
            <w:div w:id="1404831815">
              <w:marLeft w:val="0"/>
              <w:marRight w:val="0"/>
              <w:marTop w:val="0"/>
              <w:marBottom w:val="0"/>
              <w:divBdr>
                <w:top w:val="none" w:sz="0" w:space="0" w:color="auto"/>
                <w:left w:val="none" w:sz="0" w:space="0" w:color="auto"/>
                <w:bottom w:val="none" w:sz="0" w:space="0" w:color="auto"/>
                <w:right w:val="none" w:sz="0" w:space="0" w:color="auto"/>
              </w:divBdr>
            </w:div>
            <w:div w:id="1491672527">
              <w:marLeft w:val="0"/>
              <w:marRight w:val="0"/>
              <w:marTop w:val="0"/>
              <w:marBottom w:val="0"/>
              <w:divBdr>
                <w:top w:val="none" w:sz="0" w:space="0" w:color="auto"/>
                <w:left w:val="none" w:sz="0" w:space="0" w:color="auto"/>
                <w:bottom w:val="none" w:sz="0" w:space="0" w:color="auto"/>
                <w:right w:val="none" w:sz="0" w:space="0" w:color="auto"/>
              </w:divBdr>
            </w:div>
            <w:div w:id="1590574479">
              <w:marLeft w:val="0"/>
              <w:marRight w:val="0"/>
              <w:marTop w:val="0"/>
              <w:marBottom w:val="0"/>
              <w:divBdr>
                <w:top w:val="none" w:sz="0" w:space="0" w:color="auto"/>
                <w:left w:val="none" w:sz="0" w:space="0" w:color="auto"/>
                <w:bottom w:val="none" w:sz="0" w:space="0" w:color="auto"/>
                <w:right w:val="none" w:sz="0" w:space="0" w:color="auto"/>
              </w:divBdr>
            </w:div>
            <w:div w:id="1627615122">
              <w:marLeft w:val="0"/>
              <w:marRight w:val="0"/>
              <w:marTop w:val="0"/>
              <w:marBottom w:val="0"/>
              <w:divBdr>
                <w:top w:val="none" w:sz="0" w:space="0" w:color="auto"/>
                <w:left w:val="none" w:sz="0" w:space="0" w:color="auto"/>
                <w:bottom w:val="none" w:sz="0" w:space="0" w:color="auto"/>
                <w:right w:val="none" w:sz="0" w:space="0" w:color="auto"/>
              </w:divBdr>
            </w:div>
            <w:div w:id="1729063435">
              <w:marLeft w:val="0"/>
              <w:marRight w:val="0"/>
              <w:marTop w:val="0"/>
              <w:marBottom w:val="0"/>
              <w:divBdr>
                <w:top w:val="none" w:sz="0" w:space="0" w:color="auto"/>
                <w:left w:val="none" w:sz="0" w:space="0" w:color="auto"/>
                <w:bottom w:val="none" w:sz="0" w:space="0" w:color="auto"/>
                <w:right w:val="none" w:sz="0" w:space="0" w:color="auto"/>
              </w:divBdr>
            </w:div>
            <w:div w:id="1957364644">
              <w:marLeft w:val="0"/>
              <w:marRight w:val="0"/>
              <w:marTop w:val="0"/>
              <w:marBottom w:val="0"/>
              <w:divBdr>
                <w:top w:val="none" w:sz="0" w:space="0" w:color="auto"/>
                <w:left w:val="none" w:sz="0" w:space="0" w:color="auto"/>
                <w:bottom w:val="none" w:sz="0" w:space="0" w:color="auto"/>
                <w:right w:val="none" w:sz="0" w:space="0" w:color="auto"/>
              </w:divBdr>
            </w:div>
            <w:div w:id="19650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1210">
      <w:bodyDiv w:val="1"/>
      <w:marLeft w:val="0"/>
      <w:marRight w:val="0"/>
      <w:marTop w:val="0"/>
      <w:marBottom w:val="0"/>
      <w:divBdr>
        <w:top w:val="none" w:sz="0" w:space="0" w:color="auto"/>
        <w:left w:val="none" w:sz="0" w:space="0" w:color="auto"/>
        <w:bottom w:val="none" w:sz="0" w:space="0" w:color="auto"/>
        <w:right w:val="none" w:sz="0" w:space="0" w:color="auto"/>
      </w:divBdr>
    </w:div>
    <w:div w:id="75249424">
      <w:bodyDiv w:val="1"/>
      <w:marLeft w:val="0"/>
      <w:marRight w:val="0"/>
      <w:marTop w:val="0"/>
      <w:marBottom w:val="0"/>
      <w:divBdr>
        <w:top w:val="none" w:sz="0" w:space="0" w:color="auto"/>
        <w:left w:val="none" w:sz="0" w:space="0" w:color="auto"/>
        <w:bottom w:val="none" w:sz="0" w:space="0" w:color="auto"/>
        <w:right w:val="none" w:sz="0" w:space="0" w:color="auto"/>
      </w:divBdr>
    </w:div>
    <w:div w:id="101075094">
      <w:bodyDiv w:val="1"/>
      <w:marLeft w:val="0"/>
      <w:marRight w:val="0"/>
      <w:marTop w:val="0"/>
      <w:marBottom w:val="0"/>
      <w:divBdr>
        <w:top w:val="none" w:sz="0" w:space="0" w:color="auto"/>
        <w:left w:val="none" w:sz="0" w:space="0" w:color="auto"/>
        <w:bottom w:val="none" w:sz="0" w:space="0" w:color="auto"/>
        <w:right w:val="none" w:sz="0" w:space="0" w:color="auto"/>
      </w:divBdr>
    </w:div>
    <w:div w:id="107550172">
      <w:bodyDiv w:val="1"/>
      <w:marLeft w:val="0"/>
      <w:marRight w:val="0"/>
      <w:marTop w:val="0"/>
      <w:marBottom w:val="0"/>
      <w:divBdr>
        <w:top w:val="none" w:sz="0" w:space="0" w:color="auto"/>
        <w:left w:val="none" w:sz="0" w:space="0" w:color="auto"/>
        <w:bottom w:val="none" w:sz="0" w:space="0" w:color="auto"/>
        <w:right w:val="none" w:sz="0" w:space="0" w:color="auto"/>
      </w:divBdr>
    </w:div>
    <w:div w:id="167715746">
      <w:bodyDiv w:val="1"/>
      <w:marLeft w:val="0"/>
      <w:marRight w:val="0"/>
      <w:marTop w:val="0"/>
      <w:marBottom w:val="0"/>
      <w:divBdr>
        <w:top w:val="none" w:sz="0" w:space="0" w:color="auto"/>
        <w:left w:val="none" w:sz="0" w:space="0" w:color="auto"/>
        <w:bottom w:val="none" w:sz="0" w:space="0" w:color="auto"/>
        <w:right w:val="none" w:sz="0" w:space="0" w:color="auto"/>
      </w:divBdr>
      <w:divsChild>
        <w:div w:id="243027160">
          <w:marLeft w:val="0"/>
          <w:marRight w:val="0"/>
          <w:marTop w:val="0"/>
          <w:marBottom w:val="0"/>
          <w:divBdr>
            <w:top w:val="none" w:sz="0" w:space="0" w:color="auto"/>
            <w:left w:val="none" w:sz="0" w:space="0" w:color="auto"/>
            <w:bottom w:val="none" w:sz="0" w:space="0" w:color="auto"/>
            <w:right w:val="none" w:sz="0" w:space="0" w:color="auto"/>
          </w:divBdr>
          <w:divsChild>
            <w:div w:id="239557352">
              <w:marLeft w:val="0"/>
              <w:marRight w:val="0"/>
              <w:marTop w:val="0"/>
              <w:marBottom w:val="0"/>
              <w:divBdr>
                <w:top w:val="none" w:sz="0" w:space="0" w:color="auto"/>
                <w:left w:val="none" w:sz="0" w:space="0" w:color="auto"/>
                <w:bottom w:val="none" w:sz="0" w:space="0" w:color="auto"/>
                <w:right w:val="none" w:sz="0" w:space="0" w:color="auto"/>
              </w:divBdr>
            </w:div>
            <w:div w:id="463694739">
              <w:marLeft w:val="0"/>
              <w:marRight w:val="0"/>
              <w:marTop w:val="0"/>
              <w:marBottom w:val="0"/>
              <w:divBdr>
                <w:top w:val="none" w:sz="0" w:space="0" w:color="auto"/>
                <w:left w:val="none" w:sz="0" w:space="0" w:color="auto"/>
                <w:bottom w:val="none" w:sz="0" w:space="0" w:color="auto"/>
                <w:right w:val="none" w:sz="0" w:space="0" w:color="auto"/>
              </w:divBdr>
            </w:div>
            <w:div w:id="522133068">
              <w:marLeft w:val="0"/>
              <w:marRight w:val="0"/>
              <w:marTop w:val="0"/>
              <w:marBottom w:val="0"/>
              <w:divBdr>
                <w:top w:val="none" w:sz="0" w:space="0" w:color="auto"/>
                <w:left w:val="none" w:sz="0" w:space="0" w:color="auto"/>
                <w:bottom w:val="none" w:sz="0" w:space="0" w:color="auto"/>
                <w:right w:val="none" w:sz="0" w:space="0" w:color="auto"/>
              </w:divBdr>
            </w:div>
            <w:div w:id="929116964">
              <w:marLeft w:val="0"/>
              <w:marRight w:val="0"/>
              <w:marTop w:val="0"/>
              <w:marBottom w:val="0"/>
              <w:divBdr>
                <w:top w:val="none" w:sz="0" w:space="0" w:color="auto"/>
                <w:left w:val="none" w:sz="0" w:space="0" w:color="auto"/>
                <w:bottom w:val="none" w:sz="0" w:space="0" w:color="auto"/>
                <w:right w:val="none" w:sz="0" w:space="0" w:color="auto"/>
              </w:divBdr>
            </w:div>
            <w:div w:id="13442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6889">
      <w:bodyDiv w:val="1"/>
      <w:marLeft w:val="0"/>
      <w:marRight w:val="0"/>
      <w:marTop w:val="0"/>
      <w:marBottom w:val="0"/>
      <w:divBdr>
        <w:top w:val="none" w:sz="0" w:space="0" w:color="auto"/>
        <w:left w:val="none" w:sz="0" w:space="0" w:color="auto"/>
        <w:bottom w:val="none" w:sz="0" w:space="0" w:color="auto"/>
        <w:right w:val="none" w:sz="0" w:space="0" w:color="auto"/>
      </w:divBdr>
    </w:div>
    <w:div w:id="176848701">
      <w:bodyDiv w:val="1"/>
      <w:marLeft w:val="0"/>
      <w:marRight w:val="0"/>
      <w:marTop w:val="0"/>
      <w:marBottom w:val="0"/>
      <w:divBdr>
        <w:top w:val="none" w:sz="0" w:space="0" w:color="auto"/>
        <w:left w:val="none" w:sz="0" w:space="0" w:color="auto"/>
        <w:bottom w:val="none" w:sz="0" w:space="0" w:color="auto"/>
        <w:right w:val="none" w:sz="0" w:space="0" w:color="auto"/>
      </w:divBdr>
      <w:divsChild>
        <w:div w:id="617181559">
          <w:marLeft w:val="0"/>
          <w:marRight w:val="0"/>
          <w:marTop w:val="0"/>
          <w:marBottom w:val="0"/>
          <w:divBdr>
            <w:top w:val="none" w:sz="0" w:space="0" w:color="auto"/>
            <w:left w:val="none" w:sz="0" w:space="0" w:color="auto"/>
            <w:bottom w:val="none" w:sz="0" w:space="0" w:color="auto"/>
            <w:right w:val="none" w:sz="0" w:space="0" w:color="auto"/>
          </w:divBdr>
          <w:divsChild>
            <w:div w:id="526673715">
              <w:marLeft w:val="0"/>
              <w:marRight w:val="0"/>
              <w:marTop w:val="0"/>
              <w:marBottom w:val="0"/>
              <w:divBdr>
                <w:top w:val="none" w:sz="0" w:space="0" w:color="auto"/>
                <w:left w:val="none" w:sz="0" w:space="0" w:color="auto"/>
                <w:bottom w:val="none" w:sz="0" w:space="0" w:color="auto"/>
                <w:right w:val="none" w:sz="0" w:space="0" w:color="auto"/>
              </w:divBdr>
            </w:div>
            <w:div w:id="880048250">
              <w:marLeft w:val="0"/>
              <w:marRight w:val="0"/>
              <w:marTop w:val="0"/>
              <w:marBottom w:val="0"/>
              <w:divBdr>
                <w:top w:val="none" w:sz="0" w:space="0" w:color="auto"/>
                <w:left w:val="none" w:sz="0" w:space="0" w:color="auto"/>
                <w:bottom w:val="none" w:sz="0" w:space="0" w:color="auto"/>
                <w:right w:val="none" w:sz="0" w:space="0" w:color="auto"/>
              </w:divBdr>
            </w:div>
            <w:div w:id="880900183">
              <w:marLeft w:val="0"/>
              <w:marRight w:val="0"/>
              <w:marTop w:val="0"/>
              <w:marBottom w:val="0"/>
              <w:divBdr>
                <w:top w:val="none" w:sz="0" w:space="0" w:color="auto"/>
                <w:left w:val="none" w:sz="0" w:space="0" w:color="auto"/>
                <w:bottom w:val="none" w:sz="0" w:space="0" w:color="auto"/>
                <w:right w:val="none" w:sz="0" w:space="0" w:color="auto"/>
              </w:divBdr>
            </w:div>
            <w:div w:id="1239560800">
              <w:marLeft w:val="0"/>
              <w:marRight w:val="0"/>
              <w:marTop w:val="0"/>
              <w:marBottom w:val="0"/>
              <w:divBdr>
                <w:top w:val="none" w:sz="0" w:space="0" w:color="auto"/>
                <w:left w:val="none" w:sz="0" w:space="0" w:color="auto"/>
                <w:bottom w:val="none" w:sz="0" w:space="0" w:color="auto"/>
                <w:right w:val="none" w:sz="0" w:space="0" w:color="auto"/>
              </w:divBdr>
            </w:div>
            <w:div w:id="131821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7216">
      <w:bodyDiv w:val="1"/>
      <w:marLeft w:val="0"/>
      <w:marRight w:val="0"/>
      <w:marTop w:val="0"/>
      <w:marBottom w:val="0"/>
      <w:divBdr>
        <w:top w:val="none" w:sz="0" w:space="0" w:color="auto"/>
        <w:left w:val="none" w:sz="0" w:space="0" w:color="auto"/>
        <w:bottom w:val="none" w:sz="0" w:space="0" w:color="auto"/>
        <w:right w:val="none" w:sz="0" w:space="0" w:color="auto"/>
      </w:divBdr>
    </w:div>
    <w:div w:id="188957540">
      <w:bodyDiv w:val="1"/>
      <w:marLeft w:val="0"/>
      <w:marRight w:val="0"/>
      <w:marTop w:val="0"/>
      <w:marBottom w:val="0"/>
      <w:divBdr>
        <w:top w:val="none" w:sz="0" w:space="0" w:color="auto"/>
        <w:left w:val="none" w:sz="0" w:space="0" w:color="auto"/>
        <w:bottom w:val="none" w:sz="0" w:space="0" w:color="auto"/>
        <w:right w:val="none" w:sz="0" w:space="0" w:color="auto"/>
      </w:divBdr>
    </w:div>
    <w:div w:id="202642622">
      <w:bodyDiv w:val="1"/>
      <w:marLeft w:val="0"/>
      <w:marRight w:val="0"/>
      <w:marTop w:val="0"/>
      <w:marBottom w:val="0"/>
      <w:divBdr>
        <w:top w:val="none" w:sz="0" w:space="0" w:color="auto"/>
        <w:left w:val="none" w:sz="0" w:space="0" w:color="auto"/>
        <w:bottom w:val="none" w:sz="0" w:space="0" w:color="auto"/>
        <w:right w:val="none" w:sz="0" w:space="0" w:color="auto"/>
      </w:divBdr>
    </w:div>
    <w:div w:id="224992428">
      <w:bodyDiv w:val="1"/>
      <w:marLeft w:val="0"/>
      <w:marRight w:val="0"/>
      <w:marTop w:val="0"/>
      <w:marBottom w:val="0"/>
      <w:divBdr>
        <w:top w:val="none" w:sz="0" w:space="0" w:color="auto"/>
        <w:left w:val="none" w:sz="0" w:space="0" w:color="auto"/>
        <w:bottom w:val="none" w:sz="0" w:space="0" w:color="auto"/>
        <w:right w:val="none" w:sz="0" w:space="0" w:color="auto"/>
      </w:divBdr>
    </w:div>
    <w:div w:id="285088145">
      <w:bodyDiv w:val="1"/>
      <w:marLeft w:val="0"/>
      <w:marRight w:val="0"/>
      <w:marTop w:val="0"/>
      <w:marBottom w:val="0"/>
      <w:divBdr>
        <w:top w:val="none" w:sz="0" w:space="0" w:color="auto"/>
        <w:left w:val="none" w:sz="0" w:space="0" w:color="auto"/>
        <w:bottom w:val="none" w:sz="0" w:space="0" w:color="auto"/>
        <w:right w:val="none" w:sz="0" w:space="0" w:color="auto"/>
      </w:divBdr>
      <w:divsChild>
        <w:div w:id="2073503487">
          <w:marLeft w:val="0"/>
          <w:marRight w:val="0"/>
          <w:marTop w:val="0"/>
          <w:marBottom w:val="0"/>
          <w:divBdr>
            <w:top w:val="none" w:sz="0" w:space="0" w:color="auto"/>
            <w:left w:val="none" w:sz="0" w:space="0" w:color="auto"/>
            <w:bottom w:val="none" w:sz="0" w:space="0" w:color="auto"/>
            <w:right w:val="none" w:sz="0" w:space="0" w:color="auto"/>
          </w:divBdr>
          <w:divsChild>
            <w:div w:id="728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72975">
      <w:bodyDiv w:val="1"/>
      <w:marLeft w:val="0"/>
      <w:marRight w:val="0"/>
      <w:marTop w:val="0"/>
      <w:marBottom w:val="0"/>
      <w:divBdr>
        <w:top w:val="none" w:sz="0" w:space="0" w:color="auto"/>
        <w:left w:val="none" w:sz="0" w:space="0" w:color="auto"/>
        <w:bottom w:val="none" w:sz="0" w:space="0" w:color="auto"/>
        <w:right w:val="none" w:sz="0" w:space="0" w:color="auto"/>
      </w:divBdr>
    </w:div>
    <w:div w:id="306592457">
      <w:bodyDiv w:val="1"/>
      <w:marLeft w:val="0"/>
      <w:marRight w:val="0"/>
      <w:marTop w:val="0"/>
      <w:marBottom w:val="0"/>
      <w:divBdr>
        <w:top w:val="none" w:sz="0" w:space="0" w:color="auto"/>
        <w:left w:val="none" w:sz="0" w:space="0" w:color="auto"/>
        <w:bottom w:val="none" w:sz="0" w:space="0" w:color="auto"/>
        <w:right w:val="none" w:sz="0" w:space="0" w:color="auto"/>
      </w:divBdr>
      <w:divsChild>
        <w:div w:id="1185749304">
          <w:marLeft w:val="0"/>
          <w:marRight w:val="0"/>
          <w:marTop w:val="0"/>
          <w:marBottom w:val="0"/>
          <w:divBdr>
            <w:top w:val="none" w:sz="0" w:space="0" w:color="auto"/>
            <w:left w:val="none" w:sz="0" w:space="0" w:color="auto"/>
            <w:bottom w:val="none" w:sz="0" w:space="0" w:color="auto"/>
            <w:right w:val="none" w:sz="0" w:space="0" w:color="auto"/>
          </w:divBdr>
          <w:divsChild>
            <w:div w:id="36779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1515">
      <w:bodyDiv w:val="1"/>
      <w:marLeft w:val="0"/>
      <w:marRight w:val="0"/>
      <w:marTop w:val="0"/>
      <w:marBottom w:val="0"/>
      <w:divBdr>
        <w:top w:val="none" w:sz="0" w:space="0" w:color="auto"/>
        <w:left w:val="none" w:sz="0" w:space="0" w:color="auto"/>
        <w:bottom w:val="none" w:sz="0" w:space="0" w:color="auto"/>
        <w:right w:val="none" w:sz="0" w:space="0" w:color="auto"/>
      </w:divBdr>
    </w:div>
    <w:div w:id="349766788">
      <w:bodyDiv w:val="1"/>
      <w:marLeft w:val="0"/>
      <w:marRight w:val="0"/>
      <w:marTop w:val="0"/>
      <w:marBottom w:val="0"/>
      <w:divBdr>
        <w:top w:val="none" w:sz="0" w:space="0" w:color="auto"/>
        <w:left w:val="none" w:sz="0" w:space="0" w:color="auto"/>
        <w:bottom w:val="none" w:sz="0" w:space="0" w:color="auto"/>
        <w:right w:val="none" w:sz="0" w:space="0" w:color="auto"/>
      </w:divBdr>
    </w:div>
    <w:div w:id="365641142">
      <w:bodyDiv w:val="1"/>
      <w:marLeft w:val="0"/>
      <w:marRight w:val="0"/>
      <w:marTop w:val="0"/>
      <w:marBottom w:val="0"/>
      <w:divBdr>
        <w:top w:val="none" w:sz="0" w:space="0" w:color="auto"/>
        <w:left w:val="none" w:sz="0" w:space="0" w:color="auto"/>
        <w:bottom w:val="none" w:sz="0" w:space="0" w:color="auto"/>
        <w:right w:val="none" w:sz="0" w:space="0" w:color="auto"/>
      </w:divBdr>
    </w:div>
    <w:div w:id="369185059">
      <w:bodyDiv w:val="1"/>
      <w:marLeft w:val="0"/>
      <w:marRight w:val="0"/>
      <w:marTop w:val="0"/>
      <w:marBottom w:val="0"/>
      <w:divBdr>
        <w:top w:val="none" w:sz="0" w:space="0" w:color="auto"/>
        <w:left w:val="none" w:sz="0" w:space="0" w:color="auto"/>
        <w:bottom w:val="none" w:sz="0" w:space="0" w:color="auto"/>
        <w:right w:val="none" w:sz="0" w:space="0" w:color="auto"/>
      </w:divBdr>
    </w:div>
    <w:div w:id="391277867">
      <w:bodyDiv w:val="1"/>
      <w:marLeft w:val="0"/>
      <w:marRight w:val="0"/>
      <w:marTop w:val="0"/>
      <w:marBottom w:val="0"/>
      <w:divBdr>
        <w:top w:val="none" w:sz="0" w:space="0" w:color="auto"/>
        <w:left w:val="none" w:sz="0" w:space="0" w:color="auto"/>
        <w:bottom w:val="none" w:sz="0" w:space="0" w:color="auto"/>
        <w:right w:val="none" w:sz="0" w:space="0" w:color="auto"/>
      </w:divBdr>
    </w:div>
    <w:div w:id="396394447">
      <w:bodyDiv w:val="1"/>
      <w:marLeft w:val="0"/>
      <w:marRight w:val="0"/>
      <w:marTop w:val="0"/>
      <w:marBottom w:val="0"/>
      <w:divBdr>
        <w:top w:val="none" w:sz="0" w:space="0" w:color="auto"/>
        <w:left w:val="none" w:sz="0" w:space="0" w:color="auto"/>
        <w:bottom w:val="none" w:sz="0" w:space="0" w:color="auto"/>
        <w:right w:val="none" w:sz="0" w:space="0" w:color="auto"/>
      </w:divBdr>
    </w:div>
    <w:div w:id="407268551">
      <w:bodyDiv w:val="1"/>
      <w:marLeft w:val="0"/>
      <w:marRight w:val="0"/>
      <w:marTop w:val="0"/>
      <w:marBottom w:val="0"/>
      <w:divBdr>
        <w:top w:val="none" w:sz="0" w:space="0" w:color="auto"/>
        <w:left w:val="none" w:sz="0" w:space="0" w:color="auto"/>
        <w:bottom w:val="none" w:sz="0" w:space="0" w:color="auto"/>
        <w:right w:val="none" w:sz="0" w:space="0" w:color="auto"/>
      </w:divBdr>
    </w:div>
    <w:div w:id="438911937">
      <w:bodyDiv w:val="1"/>
      <w:marLeft w:val="0"/>
      <w:marRight w:val="0"/>
      <w:marTop w:val="0"/>
      <w:marBottom w:val="0"/>
      <w:divBdr>
        <w:top w:val="none" w:sz="0" w:space="0" w:color="auto"/>
        <w:left w:val="none" w:sz="0" w:space="0" w:color="auto"/>
        <w:bottom w:val="none" w:sz="0" w:space="0" w:color="auto"/>
        <w:right w:val="none" w:sz="0" w:space="0" w:color="auto"/>
      </w:divBdr>
    </w:div>
    <w:div w:id="442654738">
      <w:bodyDiv w:val="1"/>
      <w:marLeft w:val="0"/>
      <w:marRight w:val="0"/>
      <w:marTop w:val="0"/>
      <w:marBottom w:val="0"/>
      <w:divBdr>
        <w:top w:val="none" w:sz="0" w:space="0" w:color="auto"/>
        <w:left w:val="none" w:sz="0" w:space="0" w:color="auto"/>
        <w:bottom w:val="none" w:sz="0" w:space="0" w:color="auto"/>
        <w:right w:val="none" w:sz="0" w:space="0" w:color="auto"/>
      </w:divBdr>
    </w:div>
    <w:div w:id="451365104">
      <w:bodyDiv w:val="1"/>
      <w:marLeft w:val="0"/>
      <w:marRight w:val="0"/>
      <w:marTop w:val="0"/>
      <w:marBottom w:val="0"/>
      <w:divBdr>
        <w:top w:val="none" w:sz="0" w:space="0" w:color="auto"/>
        <w:left w:val="none" w:sz="0" w:space="0" w:color="auto"/>
        <w:bottom w:val="none" w:sz="0" w:space="0" w:color="auto"/>
        <w:right w:val="none" w:sz="0" w:space="0" w:color="auto"/>
      </w:divBdr>
    </w:div>
    <w:div w:id="480390971">
      <w:bodyDiv w:val="1"/>
      <w:marLeft w:val="0"/>
      <w:marRight w:val="0"/>
      <w:marTop w:val="0"/>
      <w:marBottom w:val="0"/>
      <w:divBdr>
        <w:top w:val="none" w:sz="0" w:space="0" w:color="auto"/>
        <w:left w:val="none" w:sz="0" w:space="0" w:color="auto"/>
        <w:bottom w:val="none" w:sz="0" w:space="0" w:color="auto"/>
        <w:right w:val="none" w:sz="0" w:space="0" w:color="auto"/>
      </w:divBdr>
    </w:div>
    <w:div w:id="482357119">
      <w:bodyDiv w:val="1"/>
      <w:marLeft w:val="0"/>
      <w:marRight w:val="0"/>
      <w:marTop w:val="0"/>
      <w:marBottom w:val="0"/>
      <w:divBdr>
        <w:top w:val="none" w:sz="0" w:space="0" w:color="auto"/>
        <w:left w:val="none" w:sz="0" w:space="0" w:color="auto"/>
        <w:bottom w:val="none" w:sz="0" w:space="0" w:color="auto"/>
        <w:right w:val="none" w:sz="0" w:space="0" w:color="auto"/>
      </w:divBdr>
      <w:divsChild>
        <w:div w:id="2071347652">
          <w:marLeft w:val="0"/>
          <w:marRight w:val="0"/>
          <w:marTop w:val="0"/>
          <w:marBottom w:val="0"/>
          <w:divBdr>
            <w:top w:val="none" w:sz="0" w:space="0" w:color="auto"/>
            <w:left w:val="none" w:sz="0" w:space="0" w:color="auto"/>
            <w:bottom w:val="none" w:sz="0" w:space="0" w:color="auto"/>
            <w:right w:val="none" w:sz="0" w:space="0" w:color="auto"/>
          </w:divBdr>
        </w:div>
      </w:divsChild>
    </w:div>
    <w:div w:id="489954307">
      <w:bodyDiv w:val="1"/>
      <w:marLeft w:val="0"/>
      <w:marRight w:val="0"/>
      <w:marTop w:val="0"/>
      <w:marBottom w:val="0"/>
      <w:divBdr>
        <w:top w:val="none" w:sz="0" w:space="0" w:color="auto"/>
        <w:left w:val="none" w:sz="0" w:space="0" w:color="auto"/>
        <w:bottom w:val="none" w:sz="0" w:space="0" w:color="auto"/>
        <w:right w:val="none" w:sz="0" w:space="0" w:color="auto"/>
      </w:divBdr>
    </w:div>
    <w:div w:id="514879562">
      <w:bodyDiv w:val="1"/>
      <w:marLeft w:val="0"/>
      <w:marRight w:val="0"/>
      <w:marTop w:val="0"/>
      <w:marBottom w:val="0"/>
      <w:divBdr>
        <w:top w:val="none" w:sz="0" w:space="0" w:color="auto"/>
        <w:left w:val="none" w:sz="0" w:space="0" w:color="auto"/>
        <w:bottom w:val="none" w:sz="0" w:space="0" w:color="auto"/>
        <w:right w:val="none" w:sz="0" w:space="0" w:color="auto"/>
      </w:divBdr>
      <w:divsChild>
        <w:div w:id="149836563">
          <w:marLeft w:val="0"/>
          <w:marRight w:val="0"/>
          <w:marTop w:val="0"/>
          <w:marBottom w:val="0"/>
          <w:divBdr>
            <w:top w:val="none" w:sz="0" w:space="0" w:color="auto"/>
            <w:left w:val="none" w:sz="0" w:space="0" w:color="auto"/>
            <w:bottom w:val="none" w:sz="0" w:space="0" w:color="auto"/>
            <w:right w:val="none" w:sz="0" w:space="0" w:color="auto"/>
          </w:divBdr>
        </w:div>
        <w:div w:id="184756742">
          <w:marLeft w:val="0"/>
          <w:marRight w:val="0"/>
          <w:marTop w:val="0"/>
          <w:marBottom w:val="0"/>
          <w:divBdr>
            <w:top w:val="none" w:sz="0" w:space="0" w:color="auto"/>
            <w:left w:val="none" w:sz="0" w:space="0" w:color="auto"/>
            <w:bottom w:val="none" w:sz="0" w:space="0" w:color="auto"/>
            <w:right w:val="none" w:sz="0" w:space="0" w:color="auto"/>
          </w:divBdr>
        </w:div>
        <w:div w:id="574172401">
          <w:marLeft w:val="0"/>
          <w:marRight w:val="0"/>
          <w:marTop w:val="0"/>
          <w:marBottom w:val="0"/>
          <w:divBdr>
            <w:top w:val="none" w:sz="0" w:space="0" w:color="auto"/>
            <w:left w:val="none" w:sz="0" w:space="0" w:color="auto"/>
            <w:bottom w:val="none" w:sz="0" w:space="0" w:color="auto"/>
            <w:right w:val="none" w:sz="0" w:space="0" w:color="auto"/>
          </w:divBdr>
        </w:div>
        <w:div w:id="771975282">
          <w:marLeft w:val="0"/>
          <w:marRight w:val="0"/>
          <w:marTop w:val="0"/>
          <w:marBottom w:val="0"/>
          <w:divBdr>
            <w:top w:val="none" w:sz="0" w:space="0" w:color="auto"/>
            <w:left w:val="none" w:sz="0" w:space="0" w:color="auto"/>
            <w:bottom w:val="none" w:sz="0" w:space="0" w:color="auto"/>
            <w:right w:val="none" w:sz="0" w:space="0" w:color="auto"/>
          </w:divBdr>
        </w:div>
        <w:div w:id="955258667">
          <w:marLeft w:val="0"/>
          <w:marRight w:val="0"/>
          <w:marTop w:val="0"/>
          <w:marBottom w:val="0"/>
          <w:divBdr>
            <w:top w:val="none" w:sz="0" w:space="0" w:color="auto"/>
            <w:left w:val="none" w:sz="0" w:space="0" w:color="auto"/>
            <w:bottom w:val="none" w:sz="0" w:space="0" w:color="auto"/>
            <w:right w:val="none" w:sz="0" w:space="0" w:color="auto"/>
          </w:divBdr>
        </w:div>
        <w:div w:id="991254959">
          <w:marLeft w:val="0"/>
          <w:marRight w:val="0"/>
          <w:marTop w:val="0"/>
          <w:marBottom w:val="0"/>
          <w:divBdr>
            <w:top w:val="none" w:sz="0" w:space="0" w:color="auto"/>
            <w:left w:val="none" w:sz="0" w:space="0" w:color="auto"/>
            <w:bottom w:val="none" w:sz="0" w:space="0" w:color="auto"/>
            <w:right w:val="none" w:sz="0" w:space="0" w:color="auto"/>
          </w:divBdr>
        </w:div>
        <w:div w:id="1364944019">
          <w:marLeft w:val="0"/>
          <w:marRight w:val="0"/>
          <w:marTop w:val="0"/>
          <w:marBottom w:val="0"/>
          <w:divBdr>
            <w:top w:val="none" w:sz="0" w:space="0" w:color="auto"/>
            <w:left w:val="none" w:sz="0" w:space="0" w:color="auto"/>
            <w:bottom w:val="none" w:sz="0" w:space="0" w:color="auto"/>
            <w:right w:val="none" w:sz="0" w:space="0" w:color="auto"/>
          </w:divBdr>
        </w:div>
        <w:div w:id="1539662942">
          <w:marLeft w:val="0"/>
          <w:marRight w:val="0"/>
          <w:marTop w:val="0"/>
          <w:marBottom w:val="0"/>
          <w:divBdr>
            <w:top w:val="none" w:sz="0" w:space="0" w:color="auto"/>
            <w:left w:val="none" w:sz="0" w:space="0" w:color="auto"/>
            <w:bottom w:val="none" w:sz="0" w:space="0" w:color="auto"/>
            <w:right w:val="none" w:sz="0" w:space="0" w:color="auto"/>
          </w:divBdr>
        </w:div>
        <w:div w:id="1965652185">
          <w:marLeft w:val="0"/>
          <w:marRight w:val="0"/>
          <w:marTop w:val="0"/>
          <w:marBottom w:val="0"/>
          <w:divBdr>
            <w:top w:val="none" w:sz="0" w:space="0" w:color="auto"/>
            <w:left w:val="none" w:sz="0" w:space="0" w:color="auto"/>
            <w:bottom w:val="none" w:sz="0" w:space="0" w:color="auto"/>
            <w:right w:val="none" w:sz="0" w:space="0" w:color="auto"/>
          </w:divBdr>
        </w:div>
        <w:div w:id="2027362003">
          <w:marLeft w:val="0"/>
          <w:marRight w:val="0"/>
          <w:marTop w:val="0"/>
          <w:marBottom w:val="0"/>
          <w:divBdr>
            <w:top w:val="none" w:sz="0" w:space="0" w:color="auto"/>
            <w:left w:val="none" w:sz="0" w:space="0" w:color="auto"/>
            <w:bottom w:val="none" w:sz="0" w:space="0" w:color="auto"/>
            <w:right w:val="none" w:sz="0" w:space="0" w:color="auto"/>
          </w:divBdr>
        </w:div>
      </w:divsChild>
    </w:div>
    <w:div w:id="628708257">
      <w:bodyDiv w:val="1"/>
      <w:marLeft w:val="0"/>
      <w:marRight w:val="0"/>
      <w:marTop w:val="0"/>
      <w:marBottom w:val="0"/>
      <w:divBdr>
        <w:top w:val="none" w:sz="0" w:space="0" w:color="auto"/>
        <w:left w:val="none" w:sz="0" w:space="0" w:color="auto"/>
        <w:bottom w:val="none" w:sz="0" w:space="0" w:color="auto"/>
        <w:right w:val="none" w:sz="0" w:space="0" w:color="auto"/>
      </w:divBdr>
      <w:divsChild>
        <w:div w:id="418983780">
          <w:marLeft w:val="0"/>
          <w:marRight w:val="0"/>
          <w:marTop w:val="0"/>
          <w:marBottom w:val="0"/>
          <w:divBdr>
            <w:top w:val="none" w:sz="0" w:space="0" w:color="auto"/>
            <w:left w:val="none" w:sz="0" w:space="0" w:color="auto"/>
            <w:bottom w:val="none" w:sz="0" w:space="0" w:color="auto"/>
            <w:right w:val="none" w:sz="0" w:space="0" w:color="auto"/>
          </w:divBdr>
        </w:div>
      </w:divsChild>
    </w:div>
    <w:div w:id="634915626">
      <w:bodyDiv w:val="1"/>
      <w:marLeft w:val="0"/>
      <w:marRight w:val="0"/>
      <w:marTop w:val="0"/>
      <w:marBottom w:val="0"/>
      <w:divBdr>
        <w:top w:val="none" w:sz="0" w:space="0" w:color="auto"/>
        <w:left w:val="none" w:sz="0" w:space="0" w:color="auto"/>
        <w:bottom w:val="none" w:sz="0" w:space="0" w:color="auto"/>
        <w:right w:val="none" w:sz="0" w:space="0" w:color="auto"/>
      </w:divBdr>
    </w:div>
    <w:div w:id="648749054">
      <w:bodyDiv w:val="1"/>
      <w:marLeft w:val="0"/>
      <w:marRight w:val="0"/>
      <w:marTop w:val="0"/>
      <w:marBottom w:val="0"/>
      <w:divBdr>
        <w:top w:val="none" w:sz="0" w:space="0" w:color="auto"/>
        <w:left w:val="none" w:sz="0" w:space="0" w:color="auto"/>
        <w:bottom w:val="none" w:sz="0" w:space="0" w:color="auto"/>
        <w:right w:val="none" w:sz="0" w:space="0" w:color="auto"/>
      </w:divBdr>
      <w:divsChild>
        <w:div w:id="897087891">
          <w:marLeft w:val="0"/>
          <w:marRight w:val="0"/>
          <w:marTop w:val="0"/>
          <w:marBottom w:val="0"/>
          <w:divBdr>
            <w:top w:val="none" w:sz="0" w:space="0" w:color="auto"/>
            <w:left w:val="none" w:sz="0" w:space="0" w:color="auto"/>
            <w:bottom w:val="none" w:sz="0" w:space="0" w:color="auto"/>
            <w:right w:val="none" w:sz="0" w:space="0" w:color="auto"/>
          </w:divBdr>
          <w:divsChild>
            <w:div w:id="1006902362">
              <w:marLeft w:val="0"/>
              <w:marRight w:val="0"/>
              <w:marTop w:val="0"/>
              <w:marBottom w:val="0"/>
              <w:divBdr>
                <w:top w:val="none" w:sz="0" w:space="0" w:color="auto"/>
                <w:left w:val="none" w:sz="0" w:space="0" w:color="auto"/>
                <w:bottom w:val="none" w:sz="0" w:space="0" w:color="auto"/>
                <w:right w:val="none" w:sz="0" w:space="0" w:color="auto"/>
              </w:divBdr>
              <w:divsChild>
                <w:div w:id="1041053972">
                  <w:marLeft w:val="960"/>
                  <w:marRight w:val="300"/>
                  <w:marTop w:val="0"/>
                  <w:marBottom w:val="0"/>
                  <w:divBdr>
                    <w:top w:val="none" w:sz="0" w:space="0" w:color="auto"/>
                    <w:left w:val="none" w:sz="0" w:space="0" w:color="auto"/>
                    <w:bottom w:val="none" w:sz="0" w:space="0" w:color="auto"/>
                    <w:right w:val="none" w:sz="0" w:space="0" w:color="auto"/>
                  </w:divBdr>
                </w:div>
              </w:divsChild>
            </w:div>
          </w:divsChild>
        </w:div>
        <w:div w:id="1963220786">
          <w:marLeft w:val="0"/>
          <w:marRight w:val="0"/>
          <w:marTop w:val="0"/>
          <w:marBottom w:val="0"/>
          <w:divBdr>
            <w:top w:val="none" w:sz="0" w:space="0" w:color="auto"/>
            <w:left w:val="none" w:sz="0" w:space="0" w:color="auto"/>
            <w:bottom w:val="none" w:sz="0" w:space="0" w:color="auto"/>
            <w:right w:val="none" w:sz="0" w:space="0" w:color="auto"/>
          </w:divBdr>
          <w:divsChild>
            <w:div w:id="1300920518">
              <w:marLeft w:val="0"/>
              <w:marRight w:val="0"/>
              <w:marTop w:val="0"/>
              <w:marBottom w:val="240"/>
              <w:divBdr>
                <w:top w:val="none" w:sz="0" w:space="0" w:color="auto"/>
                <w:left w:val="none" w:sz="0" w:space="0" w:color="auto"/>
                <w:bottom w:val="none" w:sz="0" w:space="0" w:color="auto"/>
                <w:right w:val="none" w:sz="0" w:space="0" w:color="auto"/>
              </w:divBdr>
              <w:divsChild>
                <w:div w:id="698626634">
                  <w:marLeft w:val="96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676350954">
      <w:bodyDiv w:val="1"/>
      <w:marLeft w:val="0"/>
      <w:marRight w:val="0"/>
      <w:marTop w:val="0"/>
      <w:marBottom w:val="0"/>
      <w:divBdr>
        <w:top w:val="none" w:sz="0" w:space="0" w:color="auto"/>
        <w:left w:val="none" w:sz="0" w:space="0" w:color="auto"/>
        <w:bottom w:val="none" w:sz="0" w:space="0" w:color="auto"/>
        <w:right w:val="none" w:sz="0" w:space="0" w:color="auto"/>
      </w:divBdr>
    </w:div>
    <w:div w:id="705376665">
      <w:bodyDiv w:val="1"/>
      <w:marLeft w:val="0"/>
      <w:marRight w:val="0"/>
      <w:marTop w:val="0"/>
      <w:marBottom w:val="0"/>
      <w:divBdr>
        <w:top w:val="none" w:sz="0" w:space="0" w:color="auto"/>
        <w:left w:val="none" w:sz="0" w:space="0" w:color="auto"/>
        <w:bottom w:val="none" w:sz="0" w:space="0" w:color="auto"/>
        <w:right w:val="none" w:sz="0" w:space="0" w:color="auto"/>
      </w:divBdr>
    </w:div>
    <w:div w:id="747338556">
      <w:bodyDiv w:val="1"/>
      <w:marLeft w:val="0"/>
      <w:marRight w:val="0"/>
      <w:marTop w:val="0"/>
      <w:marBottom w:val="0"/>
      <w:divBdr>
        <w:top w:val="none" w:sz="0" w:space="0" w:color="auto"/>
        <w:left w:val="none" w:sz="0" w:space="0" w:color="auto"/>
        <w:bottom w:val="none" w:sz="0" w:space="0" w:color="auto"/>
        <w:right w:val="none" w:sz="0" w:space="0" w:color="auto"/>
      </w:divBdr>
    </w:div>
    <w:div w:id="748968818">
      <w:bodyDiv w:val="1"/>
      <w:marLeft w:val="0"/>
      <w:marRight w:val="0"/>
      <w:marTop w:val="0"/>
      <w:marBottom w:val="0"/>
      <w:divBdr>
        <w:top w:val="none" w:sz="0" w:space="0" w:color="auto"/>
        <w:left w:val="none" w:sz="0" w:space="0" w:color="auto"/>
        <w:bottom w:val="none" w:sz="0" w:space="0" w:color="auto"/>
        <w:right w:val="none" w:sz="0" w:space="0" w:color="auto"/>
      </w:divBdr>
      <w:divsChild>
        <w:div w:id="155609966">
          <w:marLeft w:val="0"/>
          <w:marRight w:val="0"/>
          <w:marTop w:val="0"/>
          <w:marBottom w:val="0"/>
          <w:divBdr>
            <w:top w:val="none" w:sz="0" w:space="0" w:color="auto"/>
            <w:left w:val="none" w:sz="0" w:space="0" w:color="auto"/>
            <w:bottom w:val="none" w:sz="0" w:space="0" w:color="auto"/>
            <w:right w:val="none" w:sz="0" w:space="0" w:color="auto"/>
          </w:divBdr>
        </w:div>
        <w:div w:id="447968701">
          <w:marLeft w:val="0"/>
          <w:marRight w:val="0"/>
          <w:marTop w:val="0"/>
          <w:marBottom w:val="0"/>
          <w:divBdr>
            <w:top w:val="none" w:sz="0" w:space="0" w:color="auto"/>
            <w:left w:val="none" w:sz="0" w:space="0" w:color="auto"/>
            <w:bottom w:val="none" w:sz="0" w:space="0" w:color="auto"/>
            <w:right w:val="none" w:sz="0" w:space="0" w:color="auto"/>
          </w:divBdr>
        </w:div>
        <w:div w:id="907149970">
          <w:marLeft w:val="0"/>
          <w:marRight w:val="0"/>
          <w:marTop w:val="0"/>
          <w:marBottom w:val="0"/>
          <w:divBdr>
            <w:top w:val="none" w:sz="0" w:space="0" w:color="auto"/>
            <w:left w:val="none" w:sz="0" w:space="0" w:color="auto"/>
            <w:bottom w:val="none" w:sz="0" w:space="0" w:color="auto"/>
            <w:right w:val="none" w:sz="0" w:space="0" w:color="auto"/>
          </w:divBdr>
        </w:div>
        <w:div w:id="1958872793">
          <w:marLeft w:val="0"/>
          <w:marRight w:val="0"/>
          <w:marTop w:val="0"/>
          <w:marBottom w:val="0"/>
          <w:divBdr>
            <w:top w:val="none" w:sz="0" w:space="0" w:color="auto"/>
            <w:left w:val="none" w:sz="0" w:space="0" w:color="auto"/>
            <w:bottom w:val="none" w:sz="0" w:space="0" w:color="auto"/>
            <w:right w:val="none" w:sz="0" w:space="0" w:color="auto"/>
          </w:divBdr>
        </w:div>
        <w:div w:id="2040622796">
          <w:marLeft w:val="0"/>
          <w:marRight w:val="0"/>
          <w:marTop w:val="0"/>
          <w:marBottom w:val="0"/>
          <w:divBdr>
            <w:top w:val="none" w:sz="0" w:space="0" w:color="auto"/>
            <w:left w:val="none" w:sz="0" w:space="0" w:color="auto"/>
            <w:bottom w:val="none" w:sz="0" w:space="0" w:color="auto"/>
            <w:right w:val="none" w:sz="0" w:space="0" w:color="auto"/>
          </w:divBdr>
        </w:div>
      </w:divsChild>
    </w:div>
    <w:div w:id="786698479">
      <w:bodyDiv w:val="1"/>
      <w:marLeft w:val="0"/>
      <w:marRight w:val="0"/>
      <w:marTop w:val="0"/>
      <w:marBottom w:val="0"/>
      <w:divBdr>
        <w:top w:val="none" w:sz="0" w:space="0" w:color="auto"/>
        <w:left w:val="none" w:sz="0" w:space="0" w:color="auto"/>
        <w:bottom w:val="none" w:sz="0" w:space="0" w:color="auto"/>
        <w:right w:val="none" w:sz="0" w:space="0" w:color="auto"/>
      </w:divBdr>
      <w:divsChild>
        <w:div w:id="1382438539">
          <w:marLeft w:val="0"/>
          <w:marRight w:val="0"/>
          <w:marTop w:val="0"/>
          <w:marBottom w:val="0"/>
          <w:divBdr>
            <w:top w:val="none" w:sz="0" w:space="0" w:color="auto"/>
            <w:left w:val="none" w:sz="0" w:space="0" w:color="auto"/>
            <w:bottom w:val="none" w:sz="0" w:space="0" w:color="auto"/>
            <w:right w:val="none" w:sz="0" w:space="0" w:color="auto"/>
          </w:divBdr>
          <w:divsChild>
            <w:div w:id="813449403">
              <w:marLeft w:val="0"/>
              <w:marRight w:val="0"/>
              <w:marTop w:val="0"/>
              <w:marBottom w:val="0"/>
              <w:divBdr>
                <w:top w:val="none" w:sz="0" w:space="0" w:color="auto"/>
                <w:left w:val="none" w:sz="0" w:space="0" w:color="auto"/>
                <w:bottom w:val="none" w:sz="0" w:space="0" w:color="auto"/>
                <w:right w:val="none" w:sz="0" w:space="0" w:color="auto"/>
              </w:divBdr>
            </w:div>
            <w:div w:id="887227938">
              <w:marLeft w:val="0"/>
              <w:marRight w:val="0"/>
              <w:marTop w:val="0"/>
              <w:marBottom w:val="0"/>
              <w:divBdr>
                <w:top w:val="none" w:sz="0" w:space="0" w:color="auto"/>
                <w:left w:val="none" w:sz="0" w:space="0" w:color="auto"/>
                <w:bottom w:val="none" w:sz="0" w:space="0" w:color="auto"/>
                <w:right w:val="none" w:sz="0" w:space="0" w:color="auto"/>
              </w:divBdr>
            </w:div>
            <w:div w:id="1040012755">
              <w:marLeft w:val="0"/>
              <w:marRight w:val="0"/>
              <w:marTop w:val="0"/>
              <w:marBottom w:val="0"/>
              <w:divBdr>
                <w:top w:val="none" w:sz="0" w:space="0" w:color="auto"/>
                <w:left w:val="none" w:sz="0" w:space="0" w:color="auto"/>
                <w:bottom w:val="none" w:sz="0" w:space="0" w:color="auto"/>
                <w:right w:val="none" w:sz="0" w:space="0" w:color="auto"/>
              </w:divBdr>
            </w:div>
            <w:div w:id="1331907505">
              <w:marLeft w:val="0"/>
              <w:marRight w:val="0"/>
              <w:marTop w:val="0"/>
              <w:marBottom w:val="0"/>
              <w:divBdr>
                <w:top w:val="none" w:sz="0" w:space="0" w:color="auto"/>
                <w:left w:val="none" w:sz="0" w:space="0" w:color="auto"/>
                <w:bottom w:val="none" w:sz="0" w:space="0" w:color="auto"/>
                <w:right w:val="none" w:sz="0" w:space="0" w:color="auto"/>
              </w:divBdr>
            </w:div>
            <w:div w:id="19007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20255">
      <w:bodyDiv w:val="1"/>
      <w:marLeft w:val="0"/>
      <w:marRight w:val="0"/>
      <w:marTop w:val="0"/>
      <w:marBottom w:val="0"/>
      <w:divBdr>
        <w:top w:val="none" w:sz="0" w:space="0" w:color="auto"/>
        <w:left w:val="none" w:sz="0" w:space="0" w:color="auto"/>
        <w:bottom w:val="none" w:sz="0" w:space="0" w:color="auto"/>
        <w:right w:val="none" w:sz="0" w:space="0" w:color="auto"/>
      </w:divBdr>
      <w:divsChild>
        <w:div w:id="1362513780">
          <w:marLeft w:val="0"/>
          <w:marRight w:val="0"/>
          <w:marTop w:val="0"/>
          <w:marBottom w:val="0"/>
          <w:divBdr>
            <w:top w:val="none" w:sz="0" w:space="0" w:color="auto"/>
            <w:left w:val="none" w:sz="0" w:space="0" w:color="auto"/>
            <w:bottom w:val="none" w:sz="0" w:space="0" w:color="auto"/>
            <w:right w:val="none" w:sz="0" w:space="0" w:color="auto"/>
          </w:divBdr>
        </w:div>
      </w:divsChild>
    </w:div>
    <w:div w:id="82952164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77">
          <w:marLeft w:val="0"/>
          <w:marRight w:val="0"/>
          <w:marTop w:val="0"/>
          <w:marBottom w:val="0"/>
          <w:divBdr>
            <w:top w:val="none" w:sz="0" w:space="0" w:color="auto"/>
            <w:left w:val="none" w:sz="0" w:space="0" w:color="auto"/>
            <w:bottom w:val="none" w:sz="0" w:space="0" w:color="auto"/>
            <w:right w:val="none" w:sz="0" w:space="0" w:color="auto"/>
          </w:divBdr>
        </w:div>
      </w:divsChild>
    </w:div>
    <w:div w:id="838886724">
      <w:bodyDiv w:val="1"/>
      <w:marLeft w:val="0"/>
      <w:marRight w:val="0"/>
      <w:marTop w:val="0"/>
      <w:marBottom w:val="0"/>
      <w:divBdr>
        <w:top w:val="none" w:sz="0" w:space="0" w:color="auto"/>
        <w:left w:val="none" w:sz="0" w:space="0" w:color="auto"/>
        <w:bottom w:val="none" w:sz="0" w:space="0" w:color="auto"/>
        <w:right w:val="none" w:sz="0" w:space="0" w:color="auto"/>
      </w:divBdr>
    </w:div>
    <w:div w:id="857081027">
      <w:bodyDiv w:val="1"/>
      <w:marLeft w:val="0"/>
      <w:marRight w:val="0"/>
      <w:marTop w:val="0"/>
      <w:marBottom w:val="0"/>
      <w:divBdr>
        <w:top w:val="none" w:sz="0" w:space="0" w:color="auto"/>
        <w:left w:val="none" w:sz="0" w:space="0" w:color="auto"/>
        <w:bottom w:val="none" w:sz="0" w:space="0" w:color="auto"/>
        <w:right w:val="none" w:sz="0" w:space="0" w:color="auto"/>
      </w:divBdr>
    </w:div>
    <w:div w:id="873229647">
      <w:bodyDiv w:val="1"/>
      <w:marLeft w:val="0"/>
      <w:marRight w:val="0"/>
      <w:marTop w:val="0"/>
      <w:marBottom w:val="0"/>
      <w:divBdr>
        <w:top w:val="none" w:sz="0" w:space="0" w:color="auto"/>
        <w:left w:val="none" w:sz="0" w:space="0" w:color="auto"/>
        <w:bottom w:val="none" w:sz="0" w:space="0" w:color="auto"/>
        <w:right w:val="none" w:sz="0" w:space="0" w:color="auto"/>
      </w:divBdr>
      <w:divsChild>
        <w:div w:id="1233005986">
          <w:marLeft w:val="0"/>
          <w:marRight w:val="0"/>
          <w:marTop w:val="0"/>
          <w:marBottom w:val="0"/>
          <w:divBdr>
            <w:top w:val="none" w:sz="0" w:space="0" w:color="auto"/>
            <w:left w:val="none" w:sz="0" w:space="0" w:color="auto"/>
            <w:bottom w:val="none" w:sz="0" w:space="0" w:color="auto"/>
            <w:right w:val="none" w:sz="0" w:space="0" w:color="auto"/>
          </w:divBdr>
          <w:divsChild>
            <w:div w:id="143847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14484">
      <w:bodyDiv w:val="1"/>
      <w:marLeft w:val="0"/>
      <w:marRight w:val="0"/>
      <w:marTop w:val="0"/>
      <w:marBottom w:val="0"/>
      <w:divBdr>
        <w:top w:val="none" w:sz="0" w:space="0" w:color="auto"/>
        <w:left w:val="none" w:sz="0" w:space="0" w:color="auto"/>
        <w:bottom w:val="none" w:sz="0" w:space="0" w:color="auto"/>
        <w:right w:val="none" w:sz="0" w:space="0" w:color="auto"/>
      </w:divBdr>
      <w:divsChild>
        <w:div w:id="1873416248">
          <w:marLeft w:val="0"/>
          <w:marRight w:val="0"/>
          <w:marTop w:val="0"/>
          <w:marBottom w:val="0"/>
          <w:divBdr>
            <w:top w:val="none" w:sz="0" w:space="0" w:color="auto"/>
            <w:left w:val="none" w:sz="0" w:space="0" w:color="auto"/>
            <w:bottom w:val="none" w:sz="0" w:space="0" w:color="auto"/>
            <w:right w:val="none" w:sz="0" w:space="0" w:color="auto"/>
          </w:divBdr>
          <w:divsChild>
            <w:div w:id="849022762">
              <w:marLeft w:val="0"/>
              <w:marRight w:val="0"/>
              <w:marTop w:val="0"/>
              <w:marBottom w:val="0"/>
              <w:divBdr>
                <w:top w:val="none" w:sz="0" w:space="0" w:color="auto"/>
                <w:left w:val="none" w:sz="0" w:space="0" w:color="auto"/>
                <w:bottom w:val="none" w:sz="0" w:space="0" w:color="auto"/>
                <w:right w:val="none" w:sz="0" w:space="0" w:color="auto"/>
              </w:divBdr>
            </w:div>
            <w:div w:id="1064185925">
              <w:marLeft w:val="0"/>
              <w:marRight w:val="0"/>
              <w:marTop w:val="0"/>
              <w:marBottom w:val="0"/>
              <w:divBdr>
                <w:top w:val="none" w:sz="0" w:space="0" w:color="auto"/>
                <w:left w:val="none" w:sz="0" w:space="0" w:color="auto"/>
                <w:bottom w:val="none" w:sz="0" w:space="0" w:color="auto"/>
                <w:right w:val="none" w:sz="0" w:space="0" w:color="auto"/>
              </w:divBdr>
            </w:div>
            <w:div w:id="1137456928">
              <w:marLeft w:val="0"/>
              <w:marRight w:val="0"/>
              <w:marTop w:val="0"/>
              <w:marBottom w:val="0"/>
              <w:divBdr>
                <w:top w:val="none" w:sz="0" w:space="0" w:color="auto"/>
                <w:left w:val="none" w:sz="0" w:space="0" w:color="auto"/>
                <w:bottom w:val="none" w:sz="0" w:space="0" w:color="auto"/>
                <w:right w:val="none" w:sz="0" w:space="0" w:color="auto"/>
              </w:divBdr>
            </w:div>
            <w:div w:id="1398089744">
              <w:marLeft w:val="0"/>
              <w:marRight w:val="0"/>
              <w:marTop w:val="0"/>
              <w:marBottom w:val="0"/>
              <w:divBdr>
                <w:top w:val="none" w:sz="0" w:space="0" w:color="auto"/>
                <w:left w:val="none" w:sz="0" w:space="0" w:color="auto"/>
                <w:bottom w:val="none" w:sz="0" w:space="0" w:color="auto"/>
                <w:right w:val="none" w:sz="0" w:space="0" w:color="auto"/>
              </w:divBdr>
            </w:div>
            <w:div w:id="20497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49767">
      <w:bodyDiv w:val="1"/>
      <w:marLeft w:val="0"/>
      <w:marRight w:val="0"/>
      <w:marTop w:val="0"/>
      <w:marBottom w:val="0"/>
      <w:divBdr>
        <w:top w:val="none" w:sz="0" w:space="0" w:color="auto"/>
        <w:left w:val="none" w:sz="0" w:space="0" w:color="auto"/>
        <w:bottom w:val="none" w:sz="0" w:space="0" w:color="auto"/>
        <w:right w:val="none" w:sz="0" w:space="0" w:color="auto"/>
      </w:divBdr>
    </w:div>
    <w:div w:id="917514799">
      <w:bodyDiv w:val="1"/>
      <w:marLeft w:val="0"/>
      <w:marRight w:val="0"/>
      <w:marTop w:val="0"/>
      <w:marBottom w:val="0"/>
      <w:divBdr>
        <w:top w:val="none" w:sz="0" w:space="0" w:color="auto"/>
        <w:left w:val="none" w:sz="0" w:space="0" w:color="auto"/>
        <w:bottom w:val="none" w:sz="0" w:space="0" w:color="auto"/>
        <w:right w:val="none" w:sz="0" w:space="0" w:color="auto"/>
      </w:divBdr>
      <w:divsChild>
        <w:div w:id="1461681089">
          <w:marLeft w:val="0"/>
          <w:marRight w:val="0"/>
          <w:marTop w:val="0"/>
          <w:marBottom w:val="0"/>
          <w:divBdr>
            <w:top w:val="none" w:sz="0" w:space="0" w:color="auto"/>
            <w:left w:val="none" w:sz="0" w:space="0" w:color="auto"/>
            <w:bottom w:val="none" w:sz="0" w:space="0" w:color="auto"/>
            <w:right w:val="none" w:sz="0" w:space="0" w:color="auto"/>
          </w:divBdr>
        </w:div>
      </w:divsChild>
    </w:div>
    <w:div w:id="919605989">
      <w:bodyDiv w:val="1"/>
      <w:marLeft w:val="0"/>
      <w:marRight w:val="0"/>
      <w:marTop w:val="0"/>
      <w:marBottom w:val="0"/>
      <w:divBdr>
        <w:top w:val="none" w:sz="0" w:space="0" w:color="auto"/>
        <w:left w:val="none" w:sz="0" w:space="0" w:color="auto"/>
        <w:bottom w:val="none" w:sz="0" w:space="0" w:color="auto"/>
        <w:right w:val="none" w:sz="0" w:space="0" w:color="auto"/>
      </w:divBdr>
    </w:div>
    <w:div w:id="920798260">
      <w:bodyDiv w:val="1"/>
      <w:marLeft w:val="0"/>
      <w:marRight w:val="0"/>
      <w:marTop w:val="0"/>
      <w:marBottom w:val="0"/>
      <w:divBdr>
        <w:top w:val="none" w:sz="0" w:space="0" w:color="auto"/>
        <w:left w:val="none" w:sz="0" w:space="0" w:color="auto"/>
        <w:bottom w:val="none" w:sz="0" w:space="0" w:color="auto"/>
        <w:right w:val="none" w:sz="0" w:space="0" w:color="auto"/>
      </w:divBdr>
    </w:div>
    <w:div w:id="933394376">
      <w:bodyDiv w:val="1"/>
      <w:marLeft w:val="0"/>
      <w:marRight w:val="0"/>
      <w:marTop w:val="0"/>
      <w:marBottom w:val="0"/>
      <w:divBdr>
        <w:top w:val="none" w:sz="0" w:space="0" w:color="auto"/>
        <w:left w:val="none" w:sz="0" w:space="0" w:color="auto"/>
        <w:bottom w:val="none" w:sz="0" w:space="0" w:color="auto"/>
        <w:right w:val="none" w:sz="0" w:space="0" w:color="auto"/>
      </w:divBdr>
      <w:divsChild>
        <w:div w:id="147089190">
          <w:marLeft w:val="0"/>
          <w:marRight w:val="0"/>
          <w:marTop w:val="0"/>
          <w:marBottom w:val="0"/>
          <w:divBdr>
            <w:top w:val="none" w:sz="0" w:space="0" w:color="auto"/>
            <w:left w:val="none" w:sz="0" w:space="0" w:color="auto"/>
            <w:bottom w:val="none" w:sz="0" w:space="0" w:color="auto"/>
            <w:right w:val="none" w:sz="0" w:space="0" w:color="auto"/>
          </w:divBdr>
          <w:divsChild>
            <w:div w:id="621569989">
              <w:marLeft w:val="0"/>
              <w:marRight w:val="0"/>
              <w:marTop w:val="0"/>
              <w:marBottom w:val="0"/>
              <w:divBdr>
                <w:top w:val="none" w:sz="0" w:space="0" w:color="auto"/>
                <w:left w:val="none" w:sz="0" w:space="0" w:color="auto"/>
                <w:bottom w:val="none" w:sz="0" w:space="0" w:color="auto"/>
                <w:right w:val="none" w:sz="0" w:space="0" w:color="auto"/>
              </w:divBdr>
              <w:divsChild>
                <w:div w:id="1696299424">
                  <w:marLeft w:val="0"/>
                  <w:marRight w:val="0"/>
                  <w:marTop w:val="0"/>
                  <w:marBottom w:val="0"/>
                  <w:divBdr>
                    <w:top w:val="none" w:sz="0" w:space="0" w:color="auto"/>
                    <w:left w:val="none" w:sz="0" w:space="0" w:color="auto"/>
                    <w:bottom w:val="none" w:sz="0" w:space="0" w:color="auto"/>
                    <w:right w:val="none" w:sz="0" w:space="0" w:color="auto"/>
                  </w:divBdr>
                  <w:divsChild>
                    <w:div w:id="1441728385">
                      <w:marLeft w:val="0"/>
                      <w:marRight w:val="0"/>
                      <w:marTop w:val="0"/>
                      <w:marBottom w:val="0"/>
                      <w:divBdr>
                        <w:top w:val="none" w:sz="0" w:space="0" w:color="auto"/>
                        <w:left w:val="none" w:sz="0" w:space="0" w:color="auto"/>
                        <w:bottom w:val="none" w:sz="0" w:space="0" w:color="auto"/>
                        <w:right w:val="none" w:sz="0" w:space="0" w:color="auto"/>
                      </w:divBdr>
                      <w:divsChild>
                        <w:div w:id="1249803035">
                          <w:marLeft w:val="0"/>
                          <w:marRight w:val="0"/>
                          <w:marTop w:val="0"/>
                          <w:marBottom w:val="0"/>
                          <w:divBdr>
                            <w:top w:val="none" w:sz="0" w:space="0" w:color="auto"/>
                            <w:left w:val="none" w:sz="0" w:space="0" w:color="auto"/>
                            <w:bottom w:val="none" w:sz="0" w:space="0" w:color="auto"/>
                            <w:right w:val="none" w:sz="0" w:space="0" w:color="auto"/>
                          </w:divBdr>
                          <w:divsChild>
                            <w:div w:id="1840268948">
                              <w:marLeft w:val="0"/>
                              <w:marRight w:val="0"/>
                              <w:marTop w:val="0"/>
                              <w:marBottom w:val="0"/>
                              <w:divBdr>
                                <w:top w:val="none" w:sz="0" w:space="0" w:color="auto"/>
                                <w:left w:val="none" w:sz="0" w:space="0" w:color="auto"/>
                                <w:bottom w:val="none" w:sz="0" w:space="0" w:color="auto"/>
                                <w:right w:val="none" w:sz="0" w:space="0" w:color="auto"/>
                              </w:divBdr>
                              <w:divsChild>
                                <w:div w:id="742413995">
                                  <w:marLeft w:val="0"/>
                                  <w:marRight w:val="0"/>
                                  <w:marTop w:val="0"/>
                                  <w:marBottom w:val="0"/>
                                  <w:divBdr>
                                    <w:top w:val="none" w:sz="0" w:space="0" w:color="auto"/>
                                    <w:left w:val="none" w:sz="0" w:space="0" w:color="auto"/>
                                    <w:bottom w:val="none" w:sz="0" w:space="0" w:color="auto"/>
                                    <w:right w:val="none" w:sz="0" w:space="0" w:color="auto"/>
                                  </w:divBdr>
                                  <w:divsChild>
                                    <w:div w:id="1625040569">
                                      <w:marLeft w:val="0"/>
                                      <w:marRight w:val="0"/>
                                      <w:marTop w:val="0"/>
                                      <w:marBottom w:val="0"/>
                                      <w:divBdr>
                                        <w:top w:val="none" w:sz="0" w:space="0" w:color="auto"/>
                                        <w:left w:val="none" w:sz="0" w:space="0" w:color="auto"/>
                                        <w:bottom w:val="none" w:sz="0" w:space="0" w:color="auto"/>
                                        <w:right w:val="none" w:sz="0" w:space="0" w:color="auto"/>
                                      </w:divBdr>
                                      <w:divsChild>
                                        <w:div w:id="1783113833">
                                          <w:marLeft w:val="0"/>
                                          <w:marRight w:val="0"/>
                                          <w:marTop w:val="0"/>
                                          <w:marBottom w:val="495"/>
                                          <w:divBdr>
                                            <w:top w:val="none" w:sz="0" w:space="0" w:color="auto"/>
                                            <w:left w:val="none" w:sz="0" w:space="0" w:color="auto"/>
                                            <w:bottom w:val="none" w:sz="0" w:space="0" w:color="auto"/>
                                            <w:right w:val="none" w:sz="0" w:space="0" w:color="auto"/>
                                          </w:divBdr>
                                          <w:divsChild>
                                            <w:div w:id="194872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930448">
      <w:bodyDiv w:val="1"/>
      <w:marLeft w:val="0"/>
      <w:marRight w:val="0"/>
      <w:marTop w:val="0"/>
      <w:marBottom w:val="0"/>
      <w:divBdr>
        <w:top w:val="none" w:sz="0" w:space="0" w:color="auto"/>
        <w:left w:val="none" w:sz="0" w:space="0" w:color="auto"/>
        <w:bottom w:val="none" w:sz="0" w:space="0" w:color="auto"/>
        <w:right w:val="none" w:sz="0" w:space="0" w:color="auto"/>
      </w:divBdr>
    </w:div>
    <w:div w:id="1024556871">
      <w:bodyDiv w:val="1"/>
      <w:marLeft w:val="0"/>
      <w:marRight w:val="0"/>
      <w:marTop w:val="0"/>
      <w:marBottom w:val="0"/>
      <w:divBdr>
        <w:top w:val="none" w:sz="0" w:space="0" w:color="auto"/>
        <w:left w:val="none" w:sz="0" w:space="0" w:color="auto"/>
        <w:bottom w:val="none" w:sz="0" w:space="0" w:color="auto"/>
        <w:right w:val="none" w:sz="0" w:space="0" w:color="auto"/>
      </w:divBdr>
      <w:divsChild>
        <w:div w:id="43676687">
          <w:marLeft w:val="0"/>
          <w:marRight w:val="0"/>
          <w:marTop w:val="0"/>
          <w:marBottom w:val="0"/>
          <w:divBdr>
            <w:top w:val="none" w:sz="0" w:space="0" w:color="auto"/>
            <w:left w:val="none" w:sz="0" w:space="0" w:color="auto"/>
            <w:bottom w:val="none" w:sz="0" w:space="0" w:color="auto"/>
            <w:right w:val="none" w:sz="0" w:space="0" w:color="auto"/>
          </w:divBdr>
          <w:divsChild>
            <w:div w:id="805127740">
              <w:marLeft w:val="0"/>
              <w:marRight w:val="0"/>
              <w:marTop w:val="0"/>
              <w:marBottom w:val="0"/>
              <w:divBdr>
                <w:top w:val="none" w:sz="0" w:space="0" w:color="auto"/>
                <w:left w:val="none" w:sz="0" w:space="0" w:color="auto"/>
                <w:bottom w:val="none" w:sz="0" w:space="0" w:color="auto"/>
                <w:right w:val="none" w:sz="0" w:space="0" w:color="auto"/>
              </w:divBdr>
            </w:div>
          </w:divsChild>
        </w:div>
        <w:div w:id="102040756">
          <w:marLeft w:val="0"/>
          <w:marRight w:val="0"/>
          <w:marTop w:val="0"/>
          <w:marBottom w:val="0"/>
          <w:divBdr>
            <w:top w:val="none" w:sz="0" w:space="0" w:color="auto"/>
            <w:left w:val="none" w:sz="0" w:space="0" w:color="auto"/>
            <w:bottom w:val="none" w:sz="0" w:space="0" w:color="auto"/>
            <w:right w:val="none" w:sz="0" w:space="0" w:color="auto"/>
          </w:divBdr>
        </w:div>
        <w:div w:id="197858084">
          <w:marLeft w:val="0"/>
          <w:marRight w:val="0"/>
          <w:marTop w:val="0"/>
          <w:marBottom w:val="0"/>
          <w:divBdr>
            <w:top w:val="none" w:sz="0" w:space="0" w:color="auto"/>
            <w:left w:val="none" w:sz="0" w:space="0" w:color="auto"/>
            <w:bottom w:val="none" w:sz="0" w:space="0" w:color="auto"/>
            <w:right w:val="none" w:sz="0" w:space="0" w:color="auto"/>
          </w:divBdr>
        </w:div>
        <w:div w:id="224876272">
          <w:marLeft w:val="0"/>
          <w:marRight w:val="0"/>
          <w:marTop w:val="0"/>
          <w:marBottom w:val="0"/>
          <w:divBdr>
            <w:top w:val="none" w:sz="0" w:space="0" w:color="auto"/>
            <w:left w:val="none" w:sz="0" w:space="0" w:color="auto"/>
            <w:bottom w:val="none" w:sz="0" w:space="0" w:color="auto"/>
            <w:right w:val="none" w:sz="0" w:space="0" w:color="auto"/>
          </w:divBdr>
          <w:divsChild>
            <w:div w:id="814296451">
              <w:marLeft w:val="0"/>
              <w:marRight w:val="0"/>
              <w:marTop w:val="0"/>
              <w:marBottom w:val="0"/>
              <w:divBdr>
                <w:top w:val="none" w:sz="0" w:space="0" w:color="auto"/>
                <w:left w:val="none" w:sz="0" w:space="0" w:color="auto"/>
                <w:bottom w:val="none" w:sz="0" w:space="0" w:color="auto"/>
                <w:right w:val="none" w:sz="0" w:space="0" w:color="auto"/>
              </w:divBdr>
            </w:div>
            <w:div w:id="1160078885">
              <w:marLeft w:val="0"/>
              <w:marRight w:val="0"/>
              <w:marTop w:val="0"/>
              <w:marBottom w:val="0"/>
              <w:divBdr>
                <w:top w:val="none" w:sz="0" w:space="0" w:color="auto"/>
                <w:left w:val="none" w:sz="0" w:space="0" w:color="auto"/>
                <w:bottom w:val="none" w:sz="0" w:space="0" w:color="auto"/>
                <w:right w:val="none" w:sz="0" w:space="0" w:color="auto"/>
              </w:divBdr>
            </w:div>
            <w:div w:id="1211841018">
              <w:marLeft w:val="0"/>
              <w:marRight w:val="0"/>
              <w:marTop w:val="0"/>
              <w:marBottom w:val="0"/>
              <w:divBdr>
                <w:top w:val="none" w:sz="0" w:space="0" w:color="auto"/>
                <w:left w:val="none" w:sz="0" w:space="0" w:color="auto"/>
                <w:bottom w:val="none" w:sz="0" w:space="0" w:color="auto"/>
                <w:right w:val="none" w:sz="0" w:space="0" w:color="auto"/>
              </w:divBdr>
            </w:div>
            <w:div w:id="1220944956">
              <w:marLeft w:val="0"/>
              <w:marRight w:val="0"/>
              <w:marTop w:val="0"/>
              <w:marBottom w:val="0"/>
              <w:divBdr>
                <w:top w:val="none" w:sz="0" w:space="0" w:color="auto"/>
                <w:left w:val="none" w:sz="0" w:space="0" w:color="auto"/>
                <w:bottom w:val="none" w:sz="0" w:space="0" w:color="auto"/>
                <w:right w:val="none" w:sz="0" w:space="0" w:color="auto"/>
              </w:divBdr>
            </w:div>
          </w:divsChild>
        </w:div>
        <w:div w:id="330529588">
          <w:marLeft w:val="0"/>
          <w:marRight w:val="0"/>
          <w:marTop w:val="0"/>
          <w:marBottom w:val="0"/>
          <w:divBdr>
            <w:top w:val="none" w:sz="0" w:space="0" w:color="auto"/>
            <w:left w:val="none" w:sz="0" w:space="0" w:color="auto"/>
            <w:bottom w:val="none" w:sz="0" w:space="0" w:color="auto"/>
            <w:right w:val="none" w:sz="0" w:space="0" w:color="auto"/>
          </w:divBdr>
        </w:div>
        <w:div w:id="379863167">
          <w:marLeft w:val="0"/>
          <w:marRight w:val="0"/>
          <w:marTop w:val="0"/>
          <w:marBottom w:val="0"/>
          <w:divBdr>
            <w:top w:val="none" w:sz="0" w:space="0" w:color="auto"/>
            <w:left w:val="none" w:sz="0" w:space="0" w:color="auto"/>
            <w:bottom w:val="none" w:sz="0" w:space="0" w:color="auto"/>
            <w:right w:val="none" w:sz="0" w:space="0" w:color="auto"/>
          </w:divBdr>
        </w:div>
        <w:div w:id="470053862">
          <w:marLeft w:val="0"/>
          <w:marRight w:val="0"/>
          <w:marTop w:val="0"/>
          <w:marBottom w:val="0"/>
          <w:divBdr>
            <w:top w:val="none" w:sz="0" w:space="0" w:color="auto"/>
            <w:left w:val="none" w:sz="0" w:space="0" w:color="auto"/>
            <w:bottom w:val="none" w:sz="0" w:space="0" w:color="auto"/>
            <w:right w:val="none" w:sz="0" w:space="0" w:color="auto"/>
          </w:divBdr>
          <w:divsChild>
            <w:div w:id="9796138">
              <w:marLeft w:val="0"/>
              <w:marRight w:val="0"/>
              <w:marTop w:val="0"/>
              <w:marBottom w:val="0"/>
              <w:divBdr>
                <w:top w:val="none" w:sz="0" w:space="0" w:color="auto"/>
                <w:left w:val="none" w:sz="0" w:space="0" w:color="auto"/>
                <w:bottom w:val="none" w:sz="0" w:space="0" w:color="auto"/>
                <w:right w:val="none" w:sz="0" w:space="0" w:color="auto"/>
              </w:divBdr>
            </w:div>
            <w:div w:id="1205753244">
              <w:marLeft w:val="0"/>
              <w:marRight w:val="0"/>
              <w:marTop w:val="0"/>
              <w:marBottom w:val="0"/>
              <w:divBdr>
                <w:top w:val="none" w:sz="0" w:space="0" w:color="auto"/>
                <w:left w:val="none" w:sz="0" w:space="0" w:color="auto"/>
                <w:bottom w:val="none" w:sz="0" w:space="0" w:color="auto"/>
                <w:right w:val="none" w:sz="0" w:space="0" w:color="auto"/>
              </w:divBdr>
            </w:div>
            <w:div w:id="1463888926">
              <w:marLeft w:val="0"/>
              <w:marRight w:val="0"/>
              <w:marTop w:val="0"/>
              <w:marBottom w:val="0"/>
              <w:divBdr>
                <w:top w:val="none" w:sz="0" w:space="0" w:color="auto"/>
                <w:left w:val="none" w:sz="0" w:space="0" w:color="auto"/>
                <w:bottom w:val="none" w:sz="0" w:space="0" w:color="auto"/>
                <w:right w:val="none" w:sz="0" w:space="0" w:color="auto"/>
              </w:divBdr>
            </w:div>
            <w:div w:id="2046174746">
              <w:marLeft w:val="0"/>
              <w:marRight w:val="0"/>
              <w:marTop w:val="0"/>
              <w:marBottom w:val="0"/>
              <w:divBdr>
                <w:top w:val="none" w:sz="0" w:space="0" w:color="auto"/>
                <w:left w:val="none" w:sz="0" w:space="0" w:color="auto"/>
                <w:bottom w:val="none" w:sz="0" w:space="0" w:color="auto"/>
                <w:right w:val="none" w:sz="0" w:space="0" w:color="auto"/>
              </w:divBdr>
            </w:div>
          </w:divsChild>
        </w:div>
        <w:div w:id="565990481">
          <w:marLeft w:val="0"/>
          <w:marRight w:val="0"/>
          <w:marTop w:val="0"/>
          <w:marBottom w:val="0"/>
          <w:divBdr>
            <w:top w:val="none" w:sz="0" w:space="0" w:color="auto"/>
            <w:left w:val="none" w:sz="0" w:space="0" w:color="auto"/>
            <w:bottom w:val="none" w:sz="0" w:space="0" w:color="auto"/>
            <w:right w:val="none" w:sz="0" w:space="0" w:color="auto"/>
          </w:divBdr>
          <w:divsChild>
            <w:div w:id="541674048">
              <w:marLeft w:val="0"/>
              <w:marRight w:val="0"/>
              <w:marTop w:val="0"/>
              <w:marBottom w:val="0"/>
              <w:divBdr>
                <w:top w:val="none" w:sz="0" w:space="0" w:color="auto"/>
                <w:left w:val="none" w:sz="0" w:space="0" w:color="auto"/>
                <w:bottom w:val="none" w:sz="0" w:space="0" w:color="auto"/>
                <w:right w:val="none" w:sz="0" w:space="0" w:color="auto"/>
              </w:divBdr>
            </w:div>
          </w:divsChild>
        </w:div>
        <w:div w:id="599995736">
          <w:marLeft w:val="0"/>
          <w:marRight w:val="0"/>
          <w:marTop w:val="0"/>
          <w:marBottom w:val="0"/>
          <w:divBdr>
            <w:top w:val="none" w:sz="0" w:space="0" w:color="auto"/>
            <w:left w:val="none" w:sz="0" w:space="0" w:color="auto"/>
            <w:bottom w:val="none" w:sz="0" w:space="0" w:color="auto"/>
            <w:right w:val="none" w:sz="0" w:space="0" w:color="auto"/>
          </w:divBdr>
        </w:div>
        <w:div w:id="600793830">
          <w:marLeft w:val="0"/>
          <w:marRight w:val="0"/>
          <w:marTop w:val="0"/>
          <w:marBottom w:val="0"/>
          <w:divBdr>
            <w:top w:val="none" w:sz="0" w:space="0" w:color="auto"/>
            <w:left w:val="none" w:sz="0" w:space="0" w:color="auto"/>
            <w:bottom w:val="none" w:sz="0" w:space="0" w:color="auto"/>
            <w:right w:val="none" w:sz="0" w:space="0" w:color="auto"/>
          </w:divBdr>
          <w:divsChild>
            <w:div w:id="435909106">
              <w:marLeft w:val="0"/>
              <w:marRight w:val="0"/>
              <w:marTop w:val="0"/>
              <w:marBottom w:val="0"/>
              <w:divBdr>
                <w:top w:val="none" w:sz="0" w:space="0" w:color="auto"/>
                <w:left w:val="none" w:sz="0" w:space="0" w:color="auto"/>
                <w:bottom w:val="none" w:sz="0" w:space="0" w:color="auto"/>
                <w:right w:val="none" w:sz="0" w:space="0" w:color="auto"/>
              </w:divBdr>
            </w:div>
            <w:div w:id="711344728">
              <w:marLeft w:val="0"/>
              <w:marRight w:val="0"/>
              <w:marTop w:val="0"/>
              <w:marBottom w:val="0"/>
              <w:divBdr>
                <w:top w:val="none" w:sz="0" w:space="0" w:color="auto"/>
                <w:left w:val="none" w:sz="0" w:space="0" w:color="auto"/>
                <w:bottom w:val="none" w:sz="0" w:space="0" w:color="auto"/>
                <w:right w:val="none" w:sz="0" w:space="0" w:color="auto"/>
              </w:divBdr>
            </w:div>
            <w:div w:id="891816401">
              <w:marLeft w:val="0"/>
              <w:marRight w:val="0"/>
              <w:marTop w:val="0"/>
              <w:marBottom w:val="0"/>
              <w:divBdr>
                <w:top w:val="none" w:sz="0" w:space="0" w:color="auto"/>
                <w:left w:val="none" w:sz="0" w:space="0" w:color="auto"/>
                <w:bottom w:val="none" w:sz="0" w:space="0" w:color="auto"/>
                <w:right w:val="none" w:sz="0" w:space="0" w:color="auto"/>
              </w:divBdr>
            </w:div>
            <w:div w:id="1060832925">
              <w:marLeft w:val="0"/>
              <w:marRight w:val="0"/>
              <w:marTop w:val="0"/>
              <w:marBottom w:val="0"/>
              <w:divBdr>
                <w:top w:val="none" w:sz="0" w:space="0" w:color="auto"/>
                <w:left w:val="none" w:sz="0" w:space="0" w:color="auto"/>
                <w:bottom w:val="none" w:sz="0" w:space="0" w:color="auto"/>
                <w:right w:val="none" w:sz="0" w:space="0" w:color="auto"/>
              </w:divBdr>
            </w:div>
            <w:div w:id="2052881394">
              <w:marLeft w:val="0"/>
              <w:marRight w:val="0"/>
              <w:marTop w:val="0"/>
              <w:marBottom w:val="0"/>
              <w:divBdr>
                <w:top w:val="none" w:sz="0" w:space="0" w:color="auto"/>
                <w:left w:val="none" w:sz="0" w:space="0" w:color="auto"/>
                <w:bottom w:val="none" w:sz="0" w:space="0" w:color="auto"/>
                <w:right w:val="none" w:sz="0" w:space="0" w:color="auto"/>
              </w:divBdr>
            </w:div>
          </w:divsChild>
        </w:div>
        <w:div w:id="700516995">
          <w:marLeft w:val="0"/>
          <w:marRight w:val="0"/>
          <w:marTop w:val="0"/>
          <w:marBottom w:val="0"/>
          <w:divBdr>
            <w:top w:val="none" w:sz="0" w:space="0" w:color="auto"/>
            <w:left w:val="none" w:sz="0" w:space="0" w:color="auto"/>
            <w:bottom w:val="none" w:sz="0" w:space="0" w:color="auto"/>
            <w:right w:val="none" w:sz="0" w:space="0" w:color="auto"/>
          </w:divBdr>
        </w:div>
        <w:div w:id="748043405">
          <w:marLeft w:val="0"/>
          <w:marRight w:val="0"/>
          <w:marTop w:val="0"/>
          <w:marBottom w:val="0"/>
          <w:divBdr>
            <w:top w:val="none" w:sz="0" w:space="0" w:color="auto"/>
            <w:left w:val="none" w:sz="0" w:space="0" w:color="auto"/>
            <w:bottom w:val="none" w:sz="0" w:space="0" w:color="auto"/>
            <w:right w:val="none" w:sz="0" w:space="0" w:color="auto"/>
          </w:divBdr>
          <w:divsChild>
            <w:div w:id="258952465">
              <w:marLeft w:val="0"/>
              <w:marRight w:val="0"/>
              <w:marTop w:val="0"/>
              <w:marBottom w:val="0"/>
              <w:divBdr>
                <w:top w:val="none" w:sz="0" w:space="0" w:color="auto"/>
                <w:left w:val="none" w:sz="0" w:space="0" w:color="auto"/>
                <w:bottom w:val="none" w:sz="0" w:space="0" w:color="auto"/>
                <w:right w:val="none" w:sz="0" w:space="0" w:color="auto"/>
              </w:divBdr>
            </w:div>
            <w:div w:id="720441795">
              <w:marLeft w:val="0"/>
              <w:marRight w:val="0"/>
              <w:marTop w:val="0"/>
              <w:marBottom w:val="0"/>
              <w:divBdr>
                <w:top w:val="none" w:sz="0" w:space="0" w:color="auto"/>
                <w:left w:val="none" w:sz="0" w:space="0" w:color="auto"/>
                <w:bottom w:val="none" w:sz="0" w:space="0" w:color="auto"/>
                <w:right w:val="none" w:sz="0" w:space="0" w:color="auto"/>
              </w:divBdr>
            </w:div>
            <w:div w:id="1044132666">
              <w:marLeft w:val="0"/>
              <w:marRight w:val="0"/>
              <w:marTop w:val="0"/>
              <w:marBottom w:val="0"/>
              <w:divBdr>
                <w:top w:val="none" w:sz="0" w:space="0" w:color="auto"/>
                <w:left w:val="none" w:sz="0" w:space="0" w:color="auto"/>
                <w:bottom w:val="none" w:sz="0" w:space="0" w:color="auto"/>
                <w:right w:val="none" w:sz="0" w:space="0" w:color="auto"/>
              </w:divBdr>
            </w:div>
            <w:div w:id="1432311066">
              <w:marLeft w:val="0"/>
              <w:marRight w:val="0"/>
              <w:marTop w:val="0"/>
              <w:marBottom w:val="0"/>
              <w:divBdr>
                <w:top w:val="none" w:sz="0" w:space="0" w:color="auto"/>
                <w:left w:val="none" w:sz="0" w:space="0" w:color="auto"/>
                <w:bottom w:val="none" w:sz="0" w:space="0" w:color="auto"/>
                <w:right w:val="none" w:sz="0" w:space="0" w:color="auto"/>
              </w:divBdr>
            </w:div>
            <w:div w:id="1977099207">
              <w:marLeft w:val="0"/>
              <w:marRight w:val="0"/>
              <w:marTop w:val="0"/>
              <w:marBottom w:val="0"/>
              <w:divBdr>
                <w:top w:val="none" w:sz="0" w:space="0" w:color="auto"/>
                <w:left w:val="none" w:sz="0" w:space="0" w:color="auto"/>
                <w:bottom w:val="none" w:sz="0" w:space="0" w:color="auto"/>
                <w:right w:val="none" w:sz="0" w:space="0" w:color="auto"/>
              </w:divBdr>
            </w:div>
          </w:divsChild>
        </w:div>
        <w:div w:id="771510659">
          <w:marLeft w:val="0"/>
          <w:marRight w:val="0"/>
          <w:marTop w:val="0"/>
          <w:marBottom w:val="0"/>
          <w:divBdr>
            <w:top w:val="none" w:sz="0" w:space="0" w:color="auto"/>
            <w:left w:val="none" w:sz="0" w:space="0" w:color="auto"/>
            <w:bottom w:val="none" w:sz="0" w:space="0" w:color="auto"/>
            <w:right w:val="none" w:sz="0" w:space="0" w:color="auto"/>
          </w:divBdr>
          <w:divsChild>
            <w:div w:id="1164008429">
              <w:marLeft w:val="0"/>
              <w:marRight w:val="0"/>
              <w:marTop w:val="0"/>
              <w:marBottom w:val="0"/>
              <w:divBdr>
                <w:top w:val="none" w:sz="0" w:space="0" w:color="auto"/>
                <w:left w:val="none" w:sz="0" w:space="0" w:color="auto"/>
                <w:bottom w:val="none" w:sz="0" w:space="0" w:color="auto"/>
                <w:right w:val="none" w:sz="0" w:space="0" w:color="auto"/>
              </w:divBdr>
            </w:div>
            <w:div w:id="1389961157">
              <w:marLeft w:val="0"/>
              <w:marRight w:val="0"/>
              <w:marTop w:val="0"/>
              <w:marBottom w:val="0"/>
              <w:divBdr>
                <w:top w:val="none" w:sz="0" w:space="0" w:color="auto"/>
                <w:left w:val="none" w:sz="0" w:space="0" w:color="auto"/>
                <w:bottom w:val="none" w:sz="0" w:space="0" w:color="auto"/>
                <w:right w:val="none" w:sz="0" w:space="0" w:color="auto"/>
              </w:divBdr>
            </w:div>
            <w:div w:id="1521241589">
              <w:marLeft w:val="0"/>
              <w:marRight w:val="0"/>
              <w:marTop w:val="0"/>
              <w:marBottom w:val="0"/>
              <w:divBdr>
                <w:top w:val="none" w:sz="0" w:space="0" w:color="auto"/>
                <w:left w:val="none" w:sz="0" w:space="0" w:color="auto"/>
                <w:bottom w:val="none" w:sz="0" w:space="0" w:color="auto"/>
                <w:right w:val="none" w:sz="0" w:space="0" w:color="auto"/>
              </w:divBdr>
            </w:div>
            <w:div w:id="1553271084">
              <w:marLeft w:val="0"/>
              <w:marRight w:val="0"/>
              <w:marTop w:val="0"/>
              <w:marBottom w:val="0"/>
              <w:divBdr>
                <w:top w:val="none" w:sz="0" w:space="0" w:color="auto"/>
                <w:left w:val="none" w:sz="0" w:space="0" w:color="auto"/>
                <w:bottom w:val="none" w:sz="0" w:space="0" w:color="auto"/>
                <w:right w:val="none" w:sz="0" w:space="0" w:color="auto"/>
              </w:divBdr>
            </w:div>
            <w:div w:id="1731422455">
              <w:marLeft w:val="0"/>
              <w:marRight w:val="0"/>
              <w:marTop w:val="0"/>
              <w:marBottom w:val="0"/>
              <w:divBdr>
                <w:top w:val="none" w:sz="0" w:space="0" w:color="auto"/>
                <w:left w:val="none" w:sz="0" w:space="0" w:color="auto"/>
                <w:bottom w:val="none" w:sz="0" w:space="0" w:color="auto"/>
                <w:right w:val="none" w:sz="0" w:space="0" w:color="auto"/>
              </w:divBdr>
            </w:div>
          </w:divsChild>
        </w:div>
        <w:div w:id="1029987149">
          <w:marLeft w:val="0"/>
          <w:marRight w:val="0"/>
          <w:marTop w:val="0"/>
          <w:marBottom w:val="0"/>
          <w:divBdr>
            <w:top w:val="none" w:sz="0" w:space="0" w:color="auto"/>
            <w:left w:val="none" w:sz="0" w:space="0" w:color="auto"/>
            <w:bottom w:val="none" w:sz="0" w:space="0" w:color="auto"/>
            <w:right w:val="none" w:sz="0" w:space="0" w:color="auto"/>
          </w:divBdr>
        </w:div>
        <w:div w:id="1044594931">
          <w:marLeft w:val="0"/>
          <w:marRight w:val="0"/>
          <w:marTop w:val="0"/>
          <w:marBottom w:val="0"/>
          <w:divBdr>
            <w:top w:val="none" w:sz="0" w:space="0" w:color="auto"/>
            <w:left w:val="none" w:sz="0" w:space="0" w:color="auto"/>
            <w:bottom w:val="none" w:sz="0" w:space="0" w:color="auto"/>
            <w:right w:val="none" w:sz="0" w:space="0" w:color="auto"/>
          </w:divBdr>
        </w:div>
        <w:div w:id="1165508192">
          <w:marLeft w:val="0"/>
          <w:marRight w:val="0"/>
          <w:marTop w:val="0"/>
          <w:marBottom w:val="0"/>
          <w:divBdr>
            <w:top w:val="none" w:sz="0" w:space="0" w:color="auto"/>
            <w:left w:val="none" w:sz="0" w:space="0" w:color="auto"/>
            <w:bottom w:val="none" w:sz="0" w:space="0" w:color="auto"/>
            <w:right w:val="none" w:sz="0" w:space="0" w:color="auto"/>
          </w:divBdr>
        </w:div>
        <w:div w:id="1202093111">
          <w:marLeft w:val="0"/>
          <w:marRight w:val="0"/>
          <w:marTop w:val="0"/>
          <w:marBottom w:val="0"/>
          <w:divBdr>
            <w:top w:val="none" w:sz="0" w:space="0" w:color="auto"/>
            <w:left w:val="none" w:sz="0" w:space="0" w:color="auto"/>
            <w:bottom w:val="none" w:sz="0" w:space="0" w:color="auto"/>
            <w:right w:val="none" w:sz="0" w:space="0" w:color="auto"/>
          </w:divBdr>
        </w:div>
        <w:div w:id="1232737749">
          <w:marLeft w:val="0"/>
          <w:marRight w:val="0"/>
          <w:marTop w:val="0"/>
          <w:marBottom w:val="0"/>
          <w:divBdr>
            <w:top w:val="none" w:sz="0" w:space="0" w:color="auto"/>
            <w:left w:val="none" w:sz="0" w:space="0" w:color="auto"/>
            <w:bottom w:val="none" w:sz="0" w:space="0" w:color="auto"/>
            <w:right w:val="none" w:sz="0" w:space="0" w:color="auto"/>
          </w:divBdr>
        </w:div>
        <w:div w:id="1263535760">
          <w:marLeft w:val="0"/>
          <w:marRight w:val="0"/>
          <w:marTop w:val="0"/>
          <w:marBottom w:val="0"/>
          <w:divBdr>
            <w:top w:val="none" w:sz="0" w:space="0" w:color="auto"/>
            <w:left w:val="none" w:sz="0" w:space="0" w:color="auto"/>
            <w:bottom w:val="none" w:sz="0" w:space="0" w:color="auto"/>
            <w:right w:val="none" w:sz="0" w:space="0" w:color="auto"/>
          </w:divBdr>
          <w:divsChild>
            <w:div w:id="116459849">
              <w:marLeft w:val="0"/>
              <w:marRight w:val="0"/>
              <w:marTop w:val="0"/>
              <w:marBottom w:val="0"/>
              <w:divBdr>
                <w:top w:val="none" w:sz="0" w:space="0" w:color="auto"/>
                <w:left w:val="none" w:sz="0" w:space="0" w:color="auto"/>
                <w:bottom w:val="none" w:sz="0" w:space="0" w:color="auto"/>
                <w:right w:val="none" w:sz="0" w:space="0" w:color="auto"/>
              </w:divBdr>
            </w:div>
            <w:div w:id="732848391">
              <w:marLeft w:val="0"/>
              <w:marRight w:val="0"/>
              <w:marTop w:val="0"/>
              <w:marBottom w:val="0"/>
              <w:divBdr>
                <w:top w:val="none" w:sz="0" w:space="0" w:color="auto"/>
                <w:left w:val="none" w:sz="0" w:space="0" w:color="auto"/>
                <w:bottom w:val="none" w:sz="0" w:space="0" w:color="auto"/>
                <w:right w:val="none" w:sz="0" w:space="0" w:color="auto"/>
              </w:divBdr>
            </w:div>
            <w:div w:id="748313918">
              <w:marLeft w:val="0"/>
              <w:marRight w:val="0"/>
              <w:marTop w:val="0"/>
              <w:marBottom w:val="0"/>
              <w:divBdr>
                <w:top w:val="none" w:sz="0" w:space="0" w:color="auto"/>
                <w:left w:val="none" w:sz="0" w:space="0" w:color="auto"/>
                <w:bottom w:val="none" w:sz="0" w:space="0" w:color="auto"/>
                <w:right w:val="none" w:sz="0" w:space="0" w:color="auto"/>
              </w:divBdr>
            </w:div>
          </w:divsChild>
        </w:div>
        <w:div w:id="1332756396">
          <w:marLeft w:val="0"/>
          <w:marRight w:val="0"/>
          <w:marTop w:val="0"/>
          <w:marBottom w:val="0"/>
          <w:divBdr>
            <w:top w:val="none" w:sz="0" w:space="0" w:color="auto"/>
            <w:left w:val="none" w:sz="0" w:space="0" w:color="auto"/>
            <w:bottom w:val="none" w:sz="0" w:space="0" w:color="auto"/>
            <w:right w:val="none" w:sz="0" w:space="0" w:color="auto"/>
          </w:divBdr>
          <w:divsChild>
            <w:div w:id="203173274">
              <w:marLeft w:val="0"/>
              <w:marRight w:val="0"/>
              <w:marTop w:val="0"/>
              <w:marBottom w:val="0"/>
              <w:divBdr>
                <w:top w:val="none" w:sz="0" w:space="0" w:color="auto"/>
                <w:left w:val="none" w:sz="0" w:space="0" w:color="auto"/>
                <w:bottom w:val="none" w:sz="0" w:space="0" w:color="auto"/>
                <w:right w:val="none" w:sz="0" w:space="0" w:color="auto"/>
              </w:divBdr>
            </w:div>
            <w:div w:id="2117820968">
              <w:marLeft w:val="0"/>
              <w:marRight w:val="0"/>
              <w:marTop w:val="0"/>
              <w:marBottom w:val="0"/>
              <w:divBdr>
                <w:top w:val="none" w:sz="0" w:space="0" w:color="auto"/>
                <w:left w:val="none" w:sz="0" w:space="0" w:color="auto"/>
                <w:bottom w:val="none" w:sz="0" w:space="0" w:color="auto"/>
                <w:right w:val="none" w:sz="0" w:space="0" w:color="auto"/>
              </w:divBdr>
            </w:div>
          </w:divsChild>
        </w:div>
        <w:div w:id="1362314815">
          <w:marLeft w:val="0"/>
          <w:marRight w:val="0"/>
          <w:marTop w:val="0"/>
          <w:marBottom w:val="0"/>
          <w:divBdr>
            <w:top w:val="none" w:sz="0" w:space="0" w:color="auto"/>
            <w:left w:val="none" w:sz="0" w:space="0" w:color="auto"/>
            <w:bottom w:val="none" w:sz="0" w:space="0" w:color="auto"/>
            <w:right w:val="none" w:sz="0" w:space="0" w:color="auto"/>
          </w:divBdr>
        </w:div>
        <w:div w:id="1473134009">
          <w:marLeft w:val="0"/>
          <w:marRight w:val="0"/>
          <w:marTop w:val="0"/>
          <w:marBottom w:val="0"/>
          <w:divBdr>
            <w:top w:val="none" w:sz="0" w:space="0" w:color="auto"/>
            <w:left w:val="none" w:sz="0" w:space="0" w:color="auto"/>
            <w:bottom w:val="none" w:sz="0" w:space="0" w:color="auto"/>
            <w:right w:val="none" w:sz="0" w:space="0" w:color="auto"/>
          </w:divBdr>
          <w:divsChild>
            <w:div w:id="157237518">
              <w:marLeft w:val="0"/>
              <w:marRight w:val="0"/>
              <w:marTop w:val="0"/>
              <w:marBottom w:val="0"/>
              <w:divBdr>
                <w:top w:val="none" w:sz="0" w:space="0" w:color="auto"/>
                <w:left w:val="none" w:sz="0" w:space="0" w:color="auto"/>
                <w:bottom w:val="none" w:sz="0" w:space="0" w:color="auto"/>
                <w:right w:val="none" w:sz="0" w:space="0" w:color="auto"/>
              </w:divBdr>
            </w:div>
            <w:div w:id="1277634994">
              <w:marLeft w:val="0"/>
              <w:marRight w:val="0"/>
              <w:marTop w:val="0"/>
              <w:marBottom w:val="0"/>
              <w:divBdr>
                <w:top w:val="none" w:sz="0" w:space="0" w:color="auto"/>
                <w:left w:val="none" w:sz="0" w:space="0" w:color="auto"/>
                <w:bottom w:val="none" w:sz="0" w:space="0" w:color="auto"/>
                <w:right w:val="none" w:sz="0" w:space="0" w:color="auto"/>
              </w:divBdr>
            </w:div>
          </w:divsChild>
        </w:div>
        <w:div w:id="1575705641">
          <w:marLeft w:val="0"/>
          <w:marRight w:val="0"/>
          <w:marTop w:val="0"/>
          <w:marBottom w:val="0"/>
          <w:divBdr>
            <w:top w:val="none" w:sz="0" w:space="0" w:color="auto"/>
            <w:left w:val="none" w:sz="0" w:space="0" w:color="auto"/>
            <w:bottom w:val="none" w:sz="0" w:space="0" w:color="auto"/>
            <w:right w:val="none" w:sz="0" w:space="0" w:color="auto"/>
          </w:divBdr>
        </w:div>
        <w:div w:id="1707173471">
          <w:marLeft w:val="0"/>
          <w:marRight w:val="0"/>
          <w:marTop w:val="0"/>
          <w:marBottom w:val="0"/>
          <w:divBdr>
            <w:top w:val="none" w:sz="0" w:space="0" w:color="auto"/>
            <w:left w:val="none" w:sz="0" w:space="0" w:color="auto"/>
            <w:bottom w:val="none" w:sz="0" w:space="0" w:color="auto"/>
            <w:right w:val="none" w:sz="0" w:space="0" w:color="auto"/>
          </w:divBdr>
          <w:divsChild>
            <w:div w:id="164633498">
              <w:marLeft w:val="0"/>
              <w:marRight w:val="0"/>
              <w:marTop w:val="0"/>
              <w:marBottom w:val="0"/>
              <w:divBdr>
                <w:top w:val="none" w:sz="0" w:space="0" w:color="auto"/>
                <w:left w:val="none" w:sz="0" w:space="0" w:color="auto"/>
                <w:bottom w:val="none" w:sz="0" w:space="0" w:color="auto"/>
                <w:right w:val="none" w:sz="0" w:space="0" w:color="auto"/>
              </w:divBdr>
            </w:div>
            <w:div w:id="995374591">
              <w:marLeft w:val="0"/>
              <w:marRight w:val="0"/>
              <w:marTop w:val="0"/>
              <w:marBottom w:val="0"/>
              <w:divBdr>
                <w:top w:val="none" w:sz="0" w:space="0" w:color="auto"/>
                <w:left w:val="none" w:sz="0" w:space="0" w:color="auto"/>
                <w:bottom w:val="none" w:sz="0" w:space="0" w:color="auto"/>
                <w:right w:val="none" w:sz="0" w:space="0" w:color="auto"/>
              </w:divBdr>
            </w:div>
            <w:div w:id="1022900303">
              <w:marLeft w:val="0"/>
              <w:marRight w:val="0"/>
              <w:marTop w:val="0"/>
              <w:marBottom w:val="0"/>
              <w:divBdr>
                <w:top w:val="none" w:sz="0" w:space="0" w:color="auto"/>
                <w:left w:val="none" w:sz="0" w:space="0" w:color="auto"/>
                <w:bottom w:val="none" w:sz="0" w:space="0" w:color="auto"/>
                <w:right w:val="none" w:sz="0" w:space="0" w:color="auto"/>
              </w:divBdr>
            </w:div>
            <w:div w:id="1365059515">
              <w:marLeft w:val="0"/>
              <w:marRight w:val="0"/>
              <w:marTop w:val="0"/>
              <w:marBottom w:val="0"/>
              <w:divBdr>
                <w:top w:val="none" w:sz="0" w:space="0" w:color="auto"/>
                <w:left w:val="none" w:sz="0" w:space="0" w:color="auto"/>
                <w:bottom w:val="none" w:sz="0" w:space="0" w:color="auto"/>
                <w:right w:val="none" w:sz="0" w:space="0" w:color="auto"/>
              </w:divBdr>
            </w:div>
            <w:div w:id="1486555987">
              <w:marLeft w:val="0"/>
              <w:marRight w:val="0"/>
              <w:marTop w:val="0"/>
              <w:marBottom w:val="0"/>
              <w:divBdr>
                <w:top w:val="none" w:sz="0" w:space="0" w:color="auto"/>
                <w:left w:val="none" w:sz="0" w:space="0" w:color="auto"/>
                <w:bottom w:val="none" w:sz="0" w:space="0" w:color="auto"/>
                <w:right w:val="none" w:sz="0" w:space="0" w:color="auto"/>
              </w:divBdr>
            </w:div>
          </w:divsChild>
        </w:div>
        <w:div w:id="1751388723">
          <w:marLeft w:val="0"/>
          <w:marRight w:val="0"/>
          <w:marTop w:val="0"/>
          <w:marBottom w:val="0"/>
          <w:divBdr>
            <w:top w:val="none" w:sz="0" w:space="0" w:color="auto"/>
            <w:left w:val="none" w:sz="0" w:space="0" w:color="auto"/>
            <w:bottom w:val="none" w:sz="0" w:space="0" w:color="auto"/>
            <w:right w:val="none" w:sz="0" w:space="0" w:color="auto"/>
          </w:divBdr>
          <w:divsChild>
            <w:div w:id="1313677210">
              <w:marLeft w:val="-75"/>
              <w:marRight w:val="0"/>
              <w:marTop w:val="30"/>
              <w:marBottom w:val="30"/>
              <w:divBdr>
                <w:top w:val="none" w:sz="0" w:space="0" w:color="auto"/>
                <w:left w:val="none" w:sz="0" w:space="0" w:color="auto"/>
                <w:bottom w:val="none" w:sz="0" w:space="0" w:color="auto"/>
                <w:right w:val="none" w:sz="0" w:space="0" w:color="auto"/>
              </w:divBdr>
              <w:divsChild>
                <w:div w:id="17973180">
                  <w:marLeft w:val="0"/>
                  <w:marRight w:val="0"/>
                  <w:marTop w:val="0"/>
                  <w:marBottom w:val="0"/>
                  <w:divBdr>
                    <w:top w:val="none" w:sz="0" w:space="0" w:color="auto"/>
                    <w:left w:val="none" w:sz="0" w:space="0" w:color="auto"/>
                    <w:bottom w:val="none" w:sz="0" w:space="0" w:color="auto"/>
                    <w:right w:val="none" w:sz="0" w:space="0" w:color="auto"/>
                  </w:divBdr>
                  <w:divsChild>
                    <w:div w:id="737434083">
                      <w:marLeft w:val="0"/>
                      <w:marRight w:val="0"/>
                      <w:marTop w:val="0"/>
                      <w:marBottom w:val="0"/>
                      <w:divBdr>
                        <w:top w:val="none" w:sz="0" w:space="0" w:color="auto"/>
                        <w:left w:val="none" w:sz="0" w:space="0" w:color="auto"/>
                        <w:bottom w:val="none" w:sz="0" w:space="0" w:color="auto"/>
                        <w:right w:val="none" w:sz="0" w:space="0" w:color="auto"/>
                      </w:divBdr>
                    </w:div>
                  </w:divsChild>
                </w:div>
                <w:div w:id="252324132">
                  <w:marLeft w:val="0"/>
                  <w:marRight w:val="0"/>
                  <w:marTop w:val="0"/>
                  <w:marBottom w:val="0"/>
                  <w:divBdr>
                    <w:top w:val="none" w:sz="0" w:space="0" w:color="auto"/>
                    <w:left w:val="none" w:sz="0" w:space="0" w:color="auto"/>
                    <w:bottom w:val="none" w:sz="0" w:space="0" w:color="auto"/>
                    <w:right w:val="none" w:sz="0" w:space="0" w:color="auto"/>
                  </w:divBdr>
                  <w:divsChild>
                    <w:div w:id="1321083356">
                      <w:marLeft w:val="0"/>
                      <w:marRight w:val="0"/>
                      <w:marTop w:val="0"/>
                      <w:marBottom w:val="0"/>
                      <w:divBdr>
                        <w:top w:val="none" w:sz="0" w:space="0" w:color="auto"/>
                        <w:left w:val="none" w:sz="0" w:space="0" w:color="auto"/>
                        <w:bottom w:val="none" w:sz="0" w:space="0" w:color="auto"/>
                        <w:right w:val="none" w:sz="0" w:space="0" w:color="auto"/>
                      </w:divBdr>
                    </w:div>
                  </w:divsChild>
                </w:div>
                <w:div w:id="348681490">
                  <w:marLeft w:val="0"/>
                  <w:marRight w:val="0"/>
                  <w:marTop w:val="0"/>
                  <w:marBottom w:val="0"/>
                  <w:divBdr>
                    <w:top w:val="none" w:sz="0" w:space="0" w:color="auto"/>
                    <w:left w:val="none" w:sz="0" w:space="0" w:color="auto"/>
                    <w:bottom w:val="none" w:sz="0" w:space="0" w:color="auto"/>
                    <w:right w:val="none" w:sz="0" w:space="0" w:color="auto"/>
                  </w:divBdr>
                  <w:divsChild>
                    <w:div w:id="1983340101">
                      <w:marLeft w:val="0"/>
                      <w:marRight w:val="0"/>
                      <w:marTop w:val="0"/>
                      <w:marBottom w:val="0"/>
                      <w:divBdr>
                        <w:top w:val="none" w:sz="0" w:space="0" w:color="auto"/>
                        <w:left w:val="none" w:sz="0" w:space="0" w:color="auto"/>
                        <w:bottom w:val="none" w:sz="0" w:space="0" w:color="auto"/>
                        <w:right w:val="none" w:sz="0" w:space="0" w:color="auto"/>
                      </w:divBdr>
                    </w:div>
                  </w:divsChild>
                </w:div>
                <w:div w:id="372534415">
                  <w:marLeft w:val="0"/>
                  <w:marRight w:val="0"/>
                  <w:marTop w:val="0"/>
                  <w:marBottom w:val="0"/>
                  <w:divBdr>
                    <w:top w:val="none" w:sz="0" w:space="0" w:color="auto"/>
                    <w:left w:val="none" w:sz="0" w:space="0" w:color="auto"/>
                    <w:bottom w:val="none" w:sz="0" w:space="0" w:color="auto"/>
                    <w:right w:val="none" w:sz="0" w:space="0" w:color="auto"/>
                  </w:divBdr>
                  <w:divsChild>
                    <w:div w:id="750739296">
                      <w:marLeft w:val="0"/>
                      <w:marRight w:val="0"/>
                      <w:marTop w:val="0"/>
                      <w:marBottom w:val="0"/>
                      <w:divBdr>
                        <w:top w:val="none" w:sz="0" w:space="0" w:color="auto"/>
                        <w:left w:val="none" w:sz="0" w:space="0" w:color="auto"/>
                        <w:bottom w:val="none" w:sz="0" w:space="0" w:color="auto"/>
                        <w:right w:val="none" w:sz="0" w:space="0" w:color="auto"/>
                      </w:divBdr>
                    </w:div>
                  </w:divsChild>
                </w:div>
                <w:div w:id="475727944">
                  <w:marLeft w:val="0"/>
                  <w:marRight w:val="0"/>
                  <w:marTop w:val="0"/>
                  <w:marBottom w:val="0"/>
                  <w:divBdr>
                    <w:top w:val="none" w:sz="0" w:space="0" w:color="auto"/>
                    <w:left w:val="none" w:sz="0" w:space="0" w:color="auto"/>
                    <w:bottom w:val="none" w:sz="0" w:space="0" w:color="auto"/>
                    <w:right w:val="none" w:sz="0" w:space="0" w:color="auto"/>
                  </w:divBdr>
                  <w:divsChild>
                    <w:div w:id="1034503934">
                      <w:marLeft w:val="0"/>
                      <w:marRight w:val="0"/>
                      <w:marTop w:val="0"/>
                      <w:marBottom w:val="0"/>
                      <w:divBdr>
                        <w:top w:val="none" w:sz="0" w:space="0" w:color="auto"/>
                        <w:left w:val="none" w:sz="0" w:space="0" w:color="auto"/>
                        <w:bottom w:val="none" w:sz="0" w:space="0" w:color="auto"/>
                        <w:right w:val="none" w:sz="0" w:space="0" w:color="auto"/>
                      </w:divBdr>
                    </w:div>
                  </w:divsChild>
                </w:div>
                <w:div w:id="587235215">
                  <w:marLeft w:val="0"/>
                  <w:marRight w:val="0"/>
                  <w:marTop w:val="0"/>
                  <w:marBottom w:val="0"/>
                  <w:divBdr>
                    <w:top w:val="none" w:sz="0" w:space="0" w:color="auto"/>
                    <w:left w:val="none" w:sz="0" w:space="0" w:color="auto"/>
                    <w:bottom w:val="none" w:sz="0" w:space="0" w:color="auto"/>
                    <w:right w:val="none" w:sz="0" w:space="0" w:color="auto"/>
                  </w:divBdr>
                  <w:divsChild>
                    <w:div w:id="1385179049">
                      <w:marLeft w:val="0"/>
                      <w:marRight w:val="0"/>
                      <w:marTop w:val="0"/>
                      <w:marBottom w:val="0"/>
                      <w:divBdr>
                        <w:top w:val="none" w:sz="0" w:space="0" w:color="auto"/>
                        <w:left w:val="none" w:sz="0" w:space="0" w:color="auto"/>
                        <w:bottom w:val="none" w:sz="0" w:space="0" w:color="auto"/>
                        <w:right w:val="none" w:sz="0" w:space="0" w:color="auto"/>
                      </w:divBdr>
                    </w:div>
                  </w:divsChild>
                </w:div>
                <w:div w:id="822702707">
                  <w:marLeft w:val="0"/>
                  <w:marRight w:val="0"/>
                  <w:marTop w:val="0"/>
                  <w:marBottom w:val="0"/>
                  <w:divBdr>
                    <w:top w:val="none" w:sz="0" w:space="0" w:color="auto"/>
                    <w:left w:val="none" w:sz="0" w:space="0" w:color="auto"/>
                    <w:bottom w:val="none" w:sz="0" w:space="0" w:color="auto"/>
                    <w:right w:val="none" w:sz="0" w:space="0" w:color="auto"/>
                  </w:divBdr>
                  <w:divsChild>
                    <w:div w:id="817890469">
                      <w:marLeft w:val="0"/>
                      <w:marRight w:val="0"/>
                      <w:marTop w:val="0"/>
                      <w:marBottom w:val="0"/>
                      <w:divBdr>
                        <w:top w:val="none" w:sz="0" w:space="0" w:color="auto"/>
                        <w:left w:val="none" w:sz="0" w:space="0" w:color="auto"/>
                        <w:bottom w:val="none" w:sz="0" w:space="0" w:color="auto"/>
                        <w:right w:val="none" w:sz="0" w:space="0" w:color="auto"/>
                      </w:divBdr>
                    </w:div>
                  </w:divsChild>
                </w:div>
                <w:div w:id="860430964">
                  <w:marLeft w:val="0"/>
                  <w:marRight w:val="0"/>
                  <w:marTop w:val="0"/>
                  <w:marBottom w:val="0"/>
                  <w:divBdr>
                    <w:top w:val="none" w:sz="0" w:space="0" w:color="auto"/>
                    <w:left w:val="none" w:sz="0" w:space="0" w:color="auto"/>
                    <w:bottom w:val="none" w:sz="0" w:space="0" w:color="auto"/>
                    <w:right w:val="none" w:sz="0" w:space="0" w:color="auto"/>
                  </w:divBdr>
                  <w:divsChild>
                    <w:div w:id="686642190">
                      <w:marLeft w:val="0"/>
                      <w:marRight w:val="0"/>
                      <w:marTop w:val="0"/>
                      <w:marBottom w:val="0"/>
                      <w:divBdr>
                        <w:top w:val="none" w:sz="0" w:space="0" w:color="auto"/>
                        <w:left w:val="none" w:sz="0" w:space="0" w:color="auto"/>
                        <w:bottom w:val="none" w:sz="0" w:space="0" w:color="auto"/>
                        <w:right w:val="none" w:sz="0" w:space="0" w:color="auto"/>
                      </w:divBdr>
                    </w:div>
                  </w:divsChild>
                </w:div>
                <w:div w:id="861556632">
                  <w:marLeft w:val="0"/>
                  <w:marRight w:val="0"/>
                  <w:marTop w:val="0"/>
                  <w:marBottom w:val="0"/>
                  <w:divBdr>
                    <w:top w:val="none" w:sz="0" w:space="0" w:color="auto"/>
                    <w:left w:val="none" w:sz="0" w:space="0" w:color="auto"/>
                    <w:bottom w:val="none" w:sz="0" w:space="0" w:color="auto"/>
                    <w:right w:val="none" w:sz="0" w:space="0" w:color="auto"/>
                  </w:divBdr>
                  <w:divsChild>
                    <w:div w:id="169954484">
                      <w:marLeft w:val="0"/>
                      <w:marRight w:val="0"/>
                      <w:marTop w:val="0"/>
                      <w:marBottom w:val="0"/>
                      <w:divBdr>
                        <w:top w:val="none" w:sz="0" w:space="0" w:color="auto"/>
                        <w:left w:val="none" w:sz="0" w:space="0" w:color="auto"/>
                        <w:bottom w:val="none" w:sz="0" w:space="0" w:color="auto"/>
                        <w:right w:val="none" w:sz="0" w:space="0" w:color="auto"/>
                      </w:divBdr>
                    </w:div>
                  </w:divsChild>
                </w:div>
                <w:div w:id="904222754">
                  <w:marLeft w:val="0"/>
                  <w:marRight w:val="0"/>
                  <w:marTop w:val="0"/>
                  <w:marBottom w:val="0"/>
                  <w:divBdr>
                    <w:top w:val="none" w:sz="0" w:space="0" w:color="auto"/>
                    <w:left w:val="none" w:sz="0" w:space="0" w:color="auto"/>
                    <w:bottom w:val="none" w:sz="0" w:space="0" w:color="auto"/>
                    <w:right w:val="none" w:sz="0" w:space="0" w:color="auto"/>
                  </w:divBdr>
                  <w:divsChild>
                    <w:div w:id="1828009702">
                      <w:marLeft w:val="0"/>
                      <w:marRight w:val="0"/>
                      <w:marTop w:val="0"/>
                      <w:marBottom w:val="0"/>
                      <w:divBdr>
                        <w:top w:val="none" w:sz="0" w:space="0" w:color="auto"/>
                        <w:left w:val="none" w:sz="0" w:space="0" w:color="auto"/>
                        <w:bottom w:val="none" w:sz="0" w:space="0" w:color="auto"/>
                        <w:right w:val="none" w:sz="0" w:space="0" w:color="auto"/>
                      </w:divBdr>
                    </w:div>
                  </w:divsChild>
                </w:div>
                <w:div w:id="1011296786">
                  <w:marLeft w:val="0"/>
                  <w:marRight w:val="0"/>
                  <w:marTop w:val="0"/>
                  <w:marBottom w:val="0"/>
                  <w:divBdr>
                    <w:top w:val="none" w:sz="0" w:space="0" w:color="auto"/>
                    <w:left w:val="none" w:sz="0" w:space="0" w:color="auto"/>
                    <w:bottom w:val="none" w:sz="0" w:space="0" w:color="auto"/>
                    <w:right w:val="none" w:sz="0" w:space="0" w:color="auto"/>
                  </w:divBdr>
                  <w:divsChild>
                    <w:div w:id="35472434">
                      <w:marLeft w:val="0"/>
                      <w:marRight w:val="0"/>
                      <w:marTop w:val="0"/>
                      <w:marBottom w:val="0"/>
                      <w:divBdr>
                        <w:top w:val="none" w:sz="0" w:space="0" w:color="auto"/>
                        <w:left w:val="none" w:sz="0" w:space="0" w:color="auto"/>
                        <w:bottom w:val="none" w:sz="0" w:space="0" w:color="auto"/>
                        <w:right w:val="none" w:sz="0" w:space="0" w:color="auto"/>
                      </w:divBdr>
                    </w:div>
                  </w:divsChild>
                </w:div>
                <w:div w:id="1017272651">
                  <w:marLeft w:val="0"/>
                  <w:marRight w:val="0"/>
                  <w:marTop w:val="0"/>
                  <w:marBottom w:val="0"/>
                  <w:divBdr>
                    <w:top w:val="none" w:sz="0" w:space="0" w:color="auto"/>
                    <w:left w:val="none" w:sz="0" w:space="0" w:color="auto"/>
                    <w:bottom w:val="none" w:sz="0" w:space="0" w:color="auto"/>
                    <w:right w:val="none" w:sz="0" w:space="0" w:color="auto"/>
                  </w:divBdr>
                  <w:divsChild>
                    <w:div w:id="1384792160">
                      <w:marLeft w:val="0"/>
                      <w:marRight w:val="0"/>
                      <w:marTop w:val="0"/>
                      <w:marBottom w:val="0"/>
                      <w:divBdr>
                        <w:top w:val="none" w:sz="0" w:space="0" w:color="auto"/>
                        <w:left w:val="none" w:sz="0" w:space="0" w:color="auto"/>
                        <w:bottom w:val="none" w:sz="0" w:space="0" w:color="auto"/>
                        <w:right w:val="none" w:sz="0" w:space="0" w:color="auto"/>
                      </w:divBdr>
                    </w:div>
                  </w:divsChild>
                </w:div>
                <w:div w:id="1258056522">
                  <w:marLeft w:val="0"/>
                  <w:marRight w:val="0"/>
                  <w:marTop w:val="0"/>
                  <w:marBottom w:val="0"/>
                  <w:divBdr>
                    <w:top w:val="none" w:sz="0" w:space="0" w:color="auto"/>
                    <w:left w:val="none" w:sz="0" w:space="0" w:color="auto"/>
                    <w:bottom w:val="none" w:sz="0" w:space="0" w:color="auto"/>
                    <w:right w:val="none" w:sz="0" w:space="0" w:color="auto"/>
                  </w:divBdr>
                  <w:divsChild>
                    <w:div w:id="1445886353">
                      <w:marLeft w:val="0"/>
                      <w:marRight w:val="0"/>
                      <w:marTop w:val="0"/>
                      <w:marBottom w:val="0"/>
                      <w:divBdr>
                        <w:top w:val="none" w:sz="0" w:space="0" w:color="auto"/>
                        <w:left w:val="none" w:sz="0" w:space="0" w:color="auto"/>
                        <w:bottom w:val="none" w:sz="0" w:space="0" w:color="auto"/>
                        <w:right w:val="none" w:sz="0" w:space="0" w:color="auto"/>
                      </w:divBdr>
                    </w:div>
                  </w:divsChild>
                </w:div>
                <w:div w:id="1360425548">
                  <w:marLeft w:val="0"/>
                  <w:marRight w:val="0"/>
                  <w:marTop w:val="0"/>
                  <w:marBottom w:val="0"/>
                  <w:divBdr>
                    <w:top w:val="none" w:sz="0" w:space="0" w:color="auto"/>
                    <w:left w:val="none" w:sz="0" w:space="0" w:color="auto"/>
                    <w:bottom w:val="none" w:sz="0" w:space="0" w:color="auto"/>
                    <w:right w:val="none" w:sz="0" w:space="0" w:color="auto"/>
                  </w:divBdr>
                  <w:divsChild>
                    <w:div w:id="1770614770">
                      <w:marLeft w:val="0"/>
                      <w:marRight w:val="0"/>
                      <w:marTop w:val="0"/>
                      <w:marBottom w:val="0"/>
                      <w:divBdr>
                        <w:top w:val="none" w:sz="0" w:space="0" w:color="auto"/>
                        <w:left w:val="none" w:sz="0" w:space="0" w:color="auto"/>
                        <w:bottom w:val="none" w:sz="0" w:space="0" w:color="auto"/>
                        <w:right w:val="none" w:sz="0" w:space="0" w:color="auto"/>
                      </w:divBdr>
                    </w:div>
                  </w:divsChild>
                </w:div>
                <w:div w:id="1481074348">
                  <w:marLeft w:val="0"/>
                  <w:marRight w:val="0"/>
                  <w:marTop w:val="0"/>
                  <w:marBottom w:val="0"/>
                  <w:divBdr>
                    <w:top w:val="none" w:sz="0" w:space="0" w:color="auto"/>
                    <w:left w:val="none" w:sz="0" w:space="0" w:color="auto"/>
                    <w:bottom w:val="none" w:sz="0" w:space="0" w:color="auto"/>
                    <w:right w:val="none" w:sz="0" w:space="0" w:color="auto"/>
                  </w:divBdr>
                  <w:divsChild>
                    <w:div w:id="22106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66249">
          <w:marLeft w:val="0"/>
          <w:marRight w:val="0"/>
          <w:marTop w:val="0"/>
          <w:marBottom w:val="0"/>
          <w:divBdr>
            <w:top w:val="none" w:sz="0" w:space="0" w:color="auto"/>
            <w:left w:val="none" w:sz="0" w:space="0" w:color="auto"/>
            <w:bottom w:val="none" w:sz="0" w:space="0" w:color="auto"/>
            <w:right w:val="none" w:sz="0" w:space="0" w:color="auto"/>
          </w:divBdr>
        </w:div>
        <w:div w:id="2007635910">
          <w:marLeft w:val="0"/>
          <w:marRight w:val="0"/>
          <w:marTop w:val="0"/>
          <w:marBottom w:val="0"/>
          <w:divBdr>
            <w:top w:val="none" w:sz="0" w:space="0" w:color="auto"/>
            <w:left w:val="none" w:sz="0" w:space="0" w:color="auto"/>
            <w:bottom w:val="none" w:sz="0" w:space="0" w:color="auto"/>
            <w:right w:val="none" w:sz="0" w:space="0" w:color="auto"/>
          </w:divBdr>
        </w:div>
        <w:div w:id="2127767837">
          <w:marLeft w:val="0"/>
          <w:marRight w:val="0"/>
          <w:marTop w:val="0"/>
          <w:marBottom w:val="0"/>
          <w:divBdr>
            <w:top w:val="none" w:sz="0" w:space="0" w:color="auto"/>
            <w:left w:val="none" w:sz="0" w:space="0" w:color="auto"/>
            <w:bottom w:val="none" w:sz="0" w:space="0" w:color="auto"/>
            <w:right w:val="none" w:sz="0" w:space="0" w:color="auto"/>
          </w:divBdr>
        </w:div>
        <w:div w:id="2137792779">
          <w:marLeft w:val="0"/>
          <w:marRight w:val="0"/>
          <w:marTop w:val="0"/>
          <w:marBottom w:val="0"/>
          <w:divBdr>
            <w:top w:val="none" w:sz="0" w:space="0" w:color="auto"/>
            <w:left w:val="none" w:sz="0" w:space="0" w:color="auto"/>
            <w:bottom w:val="none" w:sz="0" w:space="0" w:color="auto"/>
            <w:right w:val="none" w:sz="0" w:space="0" w:color="auto"/>
          </w:divBdr>
          <w:divsChild>
            <w:div w:id="376976831">
              <w:marLeft w:val="0"/>
              <w:marRight w:val="0"/>
              <w:marTop w:val="0"/>
              <w:marBottom w:val="0"/>
              <w:divBdr>
                <w:top w:val="none" w:sz="0" w:space="0" w:color="auto"/>
                <w:left w:val="none" w:sz="0" w:space="0" w:color="auto"/>
                <w:bottom w:val="none" w:sz="0" w:space="0" w:color="auto"/>
                <w:right w:val="none" w:sz="0" w:space="0" w:color="auto"/>
              </w:divBdr>
            </w:div>
            <w:div w:id="16420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91887">
      <w:bodyDiv w:val="1"/>
      <w:marLeft w:val="0"/>
      <w:marRight w:val="0"/>
      <w:marTop w:val="0"/>
      <w:marBottom w:val="0"/>
      <w:divBdr>
        <w:top w:val="none" w:sz="0" w:space="0" w:color="auto"/>
        <w:left w:val="none" w:sz="0" w:space="0" w:color="auto"/>
        <w:bottom w:val="none" w:sz="0" w:space="0" w:color="auto"/>
        <w:right w:val="none" w:sz="0" w:space="0" w:color="auto"/>
      </w:divBdr>
    </w:div>
    <w:div w:id="1040786615">
      <w:bodyDiv w:val="1"/>
      <w:marLeft w:val="0"/>
      <w:marRight w:val="0"/>
      <w:marTop w:val="0"/>
      <w:marBottom w:val="0"/>
      <w:divBdr>
        <w:top w:val="none" w:sz="0" w:space="0" w:color="auto"/>
        <w:left w:val="none" w:sz="0" w:space="0" w:color="auto"/>
        <w:bottom w:val="none" w:sz="0" w:space="0" w:color="auto"/>
        <w:right w:val="none" w:sz="0" w:space="0" w:color="auto"/>
      </w:divBdr>
    </w:div>
    <w:div w:id="1056200081">
      <w:bodyDiv w:val="1"/>
      <w:marLeft w:val="0"/>
      <w:marRight w:val="0"/>
      <w:marTop w:val="0"/>
      <w:marBottom w:val="0"/>
      <w:divBdr>
        <w:top w:val="none" w:sz="0" w:space="0" w:color="auto"/>
        <w:left w:val="none" w:sz="0" w:space="0" w:color="auto"/>
        <w:bottom w:val="none" w:sz="0" w:space="0" w:color="auto"/>
        <w:right w:val="none" w:sz="0" w:space="0" w:color="auto"/>
      </w:divBdr>
    </w:div>
    <w:div w:id="1101100425">
      <w:bodyDiv w:val="1"/>
      <w:marLeft w:val="0"/>
      <w:marRight w:val="0"/>
      <w:marTop w:val="0"/>
      <w:marBottom w:val="0"/>
      <w:divBdr>
        <w:top w:val="none" w:sz="0" w:space="0" w:color="auto"/>
        <w:left w:val="none" w:sz="0" w:space="0" w:color="auto"/>
        <w:bottom w:val="none" w:sz="0" w:space="0" w:color="auto"/>
        <w:right w:val="none" w:sz="0" w:space="0" w:color="auto"/>
      </w:divBdr>
    </w:div>
    <w:div w:id="1132165272">
      <w:bodyDiv w:val="1"/>
      <w:marLeft w:val="0"/>
      <w:marRight w:val="0"/>
      <w:marTop w:val="0"/>
      <w:marBottom w:val="0"/>
      <w:divBdr>
        <w:top w:val="none" w:sz="0" w:space="0" w:color="auto"/>
        <w:left w:val="none" w:sz="0" w:space="0" w:color="auto"/>
        <w:bottom w:val="none" w:sz="0" w:space="0" w:color="auto"/>
        <w:right w:val="none" w:sz="0" w:space="0" w:color="auto"/>
      </w:divBdr>
      <w:divsChild>
        <w:div w:id="183634756">
          <w:marLeft w:val="0"/>
          <w:marRight w:val="0"/>
          <w:marTop w:val="0"/>
          <w:marBottom w:val="0"/>
          <w:divBdr>
            <w:top w:val="none" w:sz="0" w:space="0" w:color="auto"/>
            <w:left w:val="none" w:sz="0" w:space="0" w:color="auto"/>
            <w:bottom w:val="none" w:sz="0" w:space="0" w:color="auto"/>
            <w:right w:val="none" w:sz="0" w:space="0" w:color="auto"/>
          </w:divBdr>
        </w:div>
        <w:div w:id="789476252">
          <w:marLeft w:val="0"/>
          <w:marRight w:val="0"/>
          <w:marTop w:val="0"/>
          <w:marBottom w:val="0"/>
          <w:divBdr>
            <w:top w:val="none" w:sz="0" w:space="0" w:color="auto"/>
            <w:left w:val="none" w:sz="0" w:space="0" w:color="auto"/>
            <w:bottom w:val="none" w:sz="0" w:space="0" w:color="auto"/>
            <w:right w:val="none" w:sz="0" w:space="0" w:color="auto"/>
          </w:divBdr>
        </w:div>
        <w:div w:id="943421051">
          <w:marLeft w:val="0"/>
          <w:marRight w:val="0"/>
          <w:marTop w:val="0"/>
          <w:marBottom w:val="0"/>
          <w:divBdr>
            <w:top w:val="none" w:sz="0" w:space="0" w:color="auto"/>
            <w:left w:val="none" w:sz="0" w:space="0" w:color="auto"/>
            <w:bottom w:val="none" w:sz="0" w:space="0" w:color="auto"/>
            <w:right w:val="none" w:sz="0" w:space="0" w:color="auto"/>
          </w:divBdr>
        </w:div>
      </w:divsChild>
    </w:div>
    <w:div w:id="1139803371">
      <w:bodyDiv w:val="1"/>
      <w:marLeft w:val="0"/>
      <w:marRight w:val="0"/>
      <w:marTop w:val="0"/>
      <w:marBottom w:val="0"/>
      <w:divBdr>
        <w:top w:val="none" w:sz="0" w:space="0" w:color="auto"/>
        <w:left w:val="none" w:sz="0" w:space="0" w:color="auto"/>
        <w:bottom w:val="none" w:sz="0" w:space="0" w:color="auto"/>
        <w:right w:val="none" w:sz="0" w:space="0" w:color="auto"/>
      </w:divBdr>
    </w:div>
    <w:div w:id="1173839766">
      <w:bodyDiv w:val="1"/>
      <w:marLeft w:val="0"/>
      <w:marRight w:val="0"/>
      <w:marTop w:val="0"/>
      <w:marBottom w:val="0"/>
      <w:divBdr>
        <w:top w:val="none" w:sz="0" w:space="0" w:color="auto"/>
        <w:left w:val="none" w:sz="0" w:space="0" w:color="auto"/>
        <w:bottom w:val="none" w:sz="0" w:space="0" w:color="auto"/>
        <w:right w:val="none" w:sz="0" w:space="0" w:color="auto"/>
      </w:divBdr>
    </w:div>
    <w:div w:id="1177116361">
      <w:bodyDiv w:val="1"/>
      <w:marLeft w:val="0"/>
      <w:marRight w:val="0"/>
      <w:marTop w:val="0"/>
      <w:marBottom w:val="0"/>
      <w:divBdr>
        <w:top w:val="none" w:sz="0" w:space="0" w:color="auto"/>
        <w:left w:val="none" w:sz="0" w:space="0" w:color="auto"/>
        <w:bottom w:val="none" w:sz="0" w:space="0" w:color="auto"/>
        <w:right w:val="none" w:sz="0" w:space="0" w:color="auto"/>
      </w:divBdr>
    </w:div>
    <w:div w:id="1187258196">
      <w:bodyDiv w:val="1"/>
      <w:marLeft w:val="0"/>
      <w:marRight w:val="0"/>
      <w:marTop w:val="0"/>
      <w:marBottom w:val="0"/>
      <w:divBdr>
        <w:top w:val="none" w:sz="0" w:space="0" w:color="auto"/>
        <w:left w:val="none" w:sz="0" w:space="0" w:color="auto"/>
        <w:bottom w:val="none" w:sz="0" w:space="0" w:color="auto"/>
        <w:right w:val="none" w:sz="0" w:space="0" w:color="auto"/>
      </w:divBdr>
      <w:divsChild>
        <w:div w:id="1545479983">
          <w:marLeft w:val="0"/>
          <w:marRight w:val="0"/>
          <w:marTop w:val="0"/>
          <w:marBottom w:val="0"/>
          <w:divBdr>
            <w:top w:val="none" w:sz="0" w:space="0" w:color="auto"/>
            <w:left w:val="none" w:sz="0" w:space="0" w:color="auto"/>
            <w:bottom w:val="none" w:sz="0" w:space="0" w:color="auto"/>
            <w:right w:val="none" w:sz="0" w:space="0" w:color="auto"/>
          </w:divBdr>
          <w:divsChild>
            <w:div w:id="544294542">
              <w:marLeft w:val="0"/>
              <w:marRight w:val="0"/>
              <w:marTop w:val="0"/>
              <w:marBottom w:val="240"/>
              <w:divBdr>
                <w:top w:val="none" w:sz="0" w:space="0" w:color="auto"/>
                <w:left w:val="none" w:sz="0" w:space="0" w:color="auto"/>
                <w:bottom w:val="none" w:sz="0" w:space="0" w:color="auto"/>
                <w:right w:val="none" w:sz="0" w:space="0" w:color="auto"/>
              </w:divBdr>
              <w:divsChild>
                <w:div w:id="680591501">
                  <w:marLeft w:val="960"/>
                  <w:marRight w:val="300"/>
                  <w:marTop w:val="0"/>
                  <w:marBottom w:val="0"/>
                  <w:divBdr>
                    <w:top w:val="none" w:sz="0" w:space="0" w:color="auto"/>
                    <w:left w:val="none" w:sz="0" w:space="0" w:color="auto"/>
                    <w:bottom w:val="none" w:sz="0" w:space="0" w:color="auto"/>
                    <w:right w:val="none" w:sz="0" w:space="0" w:color="auto"/>
                  </w:divBdr>
                </w:div>
              </w:divsChild>
            </w:div>
          </w:divsChild>
        </w:div>
        <w:div w:id="1596984495">
          <w:marLeft w:val="0"/>
          <w:marRight w:val="0"/>
          <w:marTop w:val="0"/>
          <w:marBottom w:val="0"/>
          <w:divBdr>
            <w:top w:val="none" w:sz="0" w:space="0" w:color="auto"/>
            <w:left w:val="none" w:sz="0" w:space="0" w:color="auto"/>
            <w:bottom w:val="none" w:sz="0" w:space="0" w:color="auto"/>
            <w:right w:val="none" w:sz="0" w:space="0" w:color="auto"/>
          </w:divBdr>
          <w:divsChild>
            <w:div w:id="1713916979">
              <w:marLeft w:val="0"/>
              <w:marRight w:val="0"/>
              <w:marTop w:val="0"/>
              <w:marBottom w:val="0"/>
              <w:divBdr>
                <w:top w:val="none" w:sz="0" w:space="0" w:color="auto"/>
                <w:left w:val="none" w:sz="0" w:space="0" w:color="auto"/>
                <w:bottom w:val="none" w:sz="0" w:space="0" w:color="auto"/>
                <w:right w:val="none" w:sz="0" w:space="0" w:color="auto"/>
              </w:divBdr>
              <w:divsChild>
                <w:div w:id="2134517118">
                  <w:marLeft w:val="96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90097849">
      <w:bodyDiv w:val="1"/>
      <w:marLeft w:val="0"/>
      <w:marRight w:val="0"/>
      <w:marTop w:val="0"/>
      <w:marBottom w:val="0"/>
      <w:divBdr>
        <w:top w:val="none" w:sz="0" w:space="0" w:color="auto"/>
        <w:left w:val="none" w:sz="0" w:space="0" w:color="auto"/>
        <w:bottom w:val="none" w:sz="0" w:space="0" w:color="auto"/>
        <w:right w:val="none" w:sz="0" w:space="0" w:color="auto"/>
      </w:divBdr>
    </w:div>
    <w:div w:id="1199273184">
      <w:bodyDiv w:val="1"/>
      <w:marLeft w:val="0"/>
      <w:marRight w:val="0"/>
      <w:marTop w:val="0"/>
      <w:marBottom w:val="0"/>
      <w:divBdr>
        <w:top w:val="none" w:sz="0" w:space="0" w:color="auto"/>
        <w:left w:val="none" w:sz="0" w:space="0" w:color="auto"/>
        <w:bottom w:val="none" w:sz="0" w:space="0" w:color="auto"/>
        <w:right w:val="none" w:sz="0" w:space="0" w:color="auto"/>
      </w:divBdr>
    </w:div>
    <w:div w:id="1200240547">
      <w:bodyDiv w:val="1"/>
      <w:marLeft w:val="0"/>
      <w:marRight w:val="0"/>
      <w:marTop w:val="0"/>
      <w:marBottom w:val="0"/>
      <w:divBdr>
        <w:top w:val="none" w:sz="0" w:space="0" w:color="auto"/>
        <w:left w:val="none" w:sz="0" w:space="0" w:color="auto"/>
        <w:bottom w:val="none" w:sz="0" w:space="0" w:color="auto"/>
        <w:right w:val="none" w:sz="0" w:space="0" w:color="auto"/>
      </w:divBdr>
    </w:div>
    <w:div w:id="1203904226">
      <w:bodyDiv w:val="1"/>
      <w:marLeft w:val="0"/>
      <w:marRight w:val="0"/>
      <w:marTop w:val="0"/>
      <w:marBottom w:val="0"/>
      <w:divBdr>
        <w:top w:val="none" w:sz="0" w:space="0" w:color="auto"/>
        <w:left w:val="none" w:sz="0" w:space="0" w:color="auto"/>
        <w:bottom w:val="none" w:sz="0" w:space="0" w:color="auto"/>
        <w:right w:val="none" w:sz="0" w:space="0" w:color="auto"/>
      </w:divBdr>
    </w:div>
    <w:div w:id="1212231996">
      <w:bodyDiv w:val="1"/>
      <w:marLeft w:val="0"/>
      <w:marRight w:val="0"/>
      <w:marTop w:val="0"/>
      <w:marBottom w:val="0"/>
      <w:divBdr>
        <w:top w:val="none" w:sz="0" w:space="0" w:color="auto"/>
        <w:left w:val="none" w:sz="0" w:space="0" w:color="auto"/>
        <w:bottom w:val="none" w:sz="0" w:space="0" w:color="auto"/>
        <w:right w:val="none" w:sz="0" w:space="0" w:color="auto"/>
      </w:divBdr>
    </w:div>
    <w:div w:id="1218318527">
      <w:bodyDiv w:val="1"/>
      <w:marLeft w:val="0"/>
      <w:marRight w:val="0"/>
      <w:marTop w:val="0"/>
      <w:marBottom w:val="0"/>
      <w:divBdr>
        <w:top w:val="none" w:sz="0" w:space="0" w:color="auto"/>
        <w:left w:val="none" w:sz="0" w:space="0" w:color="auto"/>
        <w:bottom w:val="none" w:sz="0" w:space="0" w:color="auto"/>
        <w:right w:val="none" w:sz="0" w:space="0" w:color="auto"/>
      </w:divBdr>
      <w:divsChild>
        <w:div w:id="1021660617">
          <w:marLeft w:val="0"/>
          <w:marRight w:val="0"/>
          <w:marTop w:val="0"/>
          <w:marBottom w:val="0"/>
          <w:divBdr>
            <w:top w:val="none" w:sz="0" w:space="0" w:color="auto"/>
            <w:left w:val="none" w:sz="0" w:space="0" w:color="auto"/>
            <w:bottom w:val="none" w:sz="0" w:space="0" w:color="auto"/>
            <w:right w:val="none" w:sz="0" w:space="0" w:color="auto"/>
          </w:divBdr>
          <w:divsChild>
            <w:div w:id="4404172">
              <w:marLeft w:val="0"/>
              <w:marRight w:val="0"/>
              <w:marTop w:val="0"/>
              <w:marBottom w:val="0"/>
              <w:divBdr>
                <w:top w:val="none" w:sz="0" w:space="0" w:color="auto"/>
                <w:left w:val="none" w:sz="0" w:space="0" w:color="auto"/>
                <w:bottom w:val="none" w:sz="0" w:space="0" w:color="auto"/>
                <w:right w:val="none" w:sz="0" w:space="0" w:color="auto"/>
              </w:divBdr>
            </w:div>
            <w:div w:id="407188369">
              <w:marLeft w:val="0"/>
              <w:marRight w:val="0"/>
              <w:marTop w:val="0"/>
              <w:marBottom w:val="0"/>
              <w:divBdr>
                <w:top w:val="none" w:sz="0" w:space="0" w:color="auto"/>
                <w:left w:val="none" w:sz="0" w:space="0" w:color="auto"/>
                <w:bottom w:val="none" w:sz="0" w:space="0" w:color="auto"/>
                <w:right w:val="none" w:sz="0" w:space="0" w:color="auto"/>
              </w:divBdr>
            </w:div>
            <w:div w:id="461769504">
              <w:marLeft w:val="0"/>
              <w:marRight w:val="0"/>
              <w:marTop w:val="0"/>
              <w:marBottom w:val="0"/>
              <w:divBdr>
                <w:top w:val="none" w:sz="0" w:space="0" w:color="auto"/>
                <w:left w:val="none" w:sz="0" w:space="0" w:color="auto"/>
                <w:bottom w:val="none" w:sz="0" w:space="0" w:color="auto"/>
                <w:right w:val="none" w:sz="0" w:space="0" w:color="auto"/>
              </w:divBdr>
            </w:div>
            <w:div w:id="203503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6932">
      <w:bodyDiv w:val="1"/>
      <w:marLeft w:val="0"/>
      <w:marRight w:val="0"/>
      <w:marTop w:val="0"/>
      <w:marBottom w:val="0"/>
      <w:divBdr>
        <w:top w:val="none" w:sz="0" w:space="0" w:color="auto"/>
        <w:left w:val="none" w:sz="0" w:space="0" w:color="auto"/>
        <w:bottom w:val="none" w:sz="0" w:space="0" w:color="auto"/>
        <w:right w:val="none" w:sz="0" w:space="0" w:color="auto"/>
      </w:divBdr>
    </w:div>
    <w:div w:id="1261984996">
      <w:bodyDiv w:val="1"/>
      <w:marLeft w:val="0"/>
      <w:marRight w:val="0"/>
      <w:marTop w:val="0"/>
      <w:marBottom w:val="0"/>
      <w:divBdr>
        <w:top w:val="none" w:sz="0" w:space="0" w:color="auto"/>
        <w:left w:val="none" w:sz="0" w:space="0" w:color="auto"/>
        <w:bottom w:val="none" w:sz="0" w:space="0" w:color="auto"/>
        <w:right w:val="none" w:sz="0" w:space="0" w:color="auto"/>
      </w:divBdr>
    </w:div>
    <w:div w:id="1282610093">
      <w:bodyDiv w:val="1"/>
      <w:marLeft w:val="0"/>
      <w:marRight w:val="0"/>
      <w:marTop w:val="0"/>
      <w:marBottom w:val="0"/>
      <w:divBdr>
        <w:top w:val="none" w:sz="0" w:space="0" w:color="auto"/>
        <w:left w:val="none" w:sz="0" w:space="0" w:color="auto"/>
        <w:bottom w:val="none" w:sz="0" w:space="0" w:color="auto"/>
        <w:right w:val="none" w:sz="0" w:space="0" w:color="auto"/>
      </w:divBdr>
    </w:div>
    <w:div w:id="1283464560">
      <w:bodyDiv w:val="1"/>
      <w:marLeft w:val="0"/>
      <w:marRight w:val="0"/>
      <w:marTop w:val="0"/>
      <w:marBottom w:val="0"/>
      <w:divBdr>
        <w:top w:val="none" w:sz="0" w:space="0" w:color="auto"/>
        <w:left w:val="none" w:sz="0" w:space="0" w:color="auto"/>
        <w:bottom w:val="none" w:sz="0" w:space="0" w:color="auto"/>
        <w:right w:val="none" w:sz="0" w:space="0" w:color="auto"/>
      </w:divBdr>
    </w:div>
    <w:div w:id="1313755641">
      <w:bodyDiv w:val="1"/>
      <w:marLeft w:val="0"/>
      <w:marRight w:val="0"/>
      <w:marTop w:val="0"/>
      <w:marBottom w:val="0"/>
      <w:divBdr>
        <w:top w:val="none" w:sz="0" w:space="0" w:color="auto"/>
        <w:left w:val="none" w:sz="0" w:space="0" w:color="auto"/>
        <w:bottom w:val="none" w:sz="0" w:space="0" w:color="auto"/>
        <w:right w:val="none" w:sz="0" w:space="0" w:color="auto"/>
      </w:divBdr>
    </w:div>
    <w:div w:id="1395465629">
      <w:bodyDiv w:val="1"/>
      <w:marLeft w:val="0"/>
      <w:marRight w:val="0"/>
      <w:marTop w:val="0"/>
      <w:marBottom w:val="0"/>
      <w:divBdr>
        <w:top w:val="none" w:sz="0" w:space="0" w:color="auto"/>
        <w:left w:val="none" w:sz="0" w:space="0" w:color="auto"/>
        <w:bottom w:val="none" w:sz="0" w:space="0" w:color="auto"/>
        <w:right w:val="none" w:sz="0" w:space="0" w:color="auto"/>
      </w:divBdr>
    </w:div>
    <w:div w:id="1425801341">
      <w:bodyDiv w:val="1"/>
      <w:marLeft w:val="0"/>
      <w:marRight w:val="0"/>
      <w:marTop w:val="0"/>
      <w:marBottom w:val="0"/>
      <w:divBdr>
        <w:top w:val="none" w:sz="0" w:space="0" w:color="auto"/>
        <w:left w:val="none" w:sz="0" w:space="0" w:color="auto"/>
        <w:bottom w:val="none" w:sz="0" w:space="0" w:color="auto"/>
        <w:right w:val="none" w:sz="0" w:space="0" w:color="auto"/>
      </w:divBdr>
    </w:div>
    <w:div w:id="1440030624">
      <w:bodyDiv w:val="1"/>
      <w:marLeft w:val="0"/>
      <w:marRight w:val="0"/>
      <w:marTop w:val="0"/>
      <w:marBottom w:val="0"/>
      <w:divBdr>
        <w:top w:val="none" w:sz="0" w:space="0" w:color="auto"/>
        <w:left w:val="none" w:sz="0" w:space="0" w:color="auto"/>
        <w:bottom w:val="none" w:sz="0" w:space="0" w:color="auto"/>
        <w:right w:val="none" w:sz="0" w:space="0" w:color="auto"/>
      </w:divBdr>
    </w:div>
    <w:div w:id="1451897269">
      <w:bodyDiv w:val="1"/>
      <w:marLeft w:val="0"/>
      <w:marRight w:val="0"/>
      <w:marTop w:val="0"/>
      <w:marBottom w:val="0"/>
      <w:divBdr>
        <w:top w:val="none" w:sz="0" w:space="0" w:color="auto"/>
        <w:left w:val="none" w:sz="0" w:space="0" w:color="auto"/>
        <w:bottom w:val="none" w:sz="0" w:space="0" w:color="auto"/>
        <w:right w:val="none" w:sz="0" w:space="0" w:color="auto"/>
      </w:divBdr>
    </w:div>
    <w:div w:id="1460876284">
      <w:bodyDiv w:val="1"/>
      <w:marLeft w:val="0"/>
      <w:marRight w:val="0"/>
      <w:marTop w:val="0"/>
      <w:marBottom w:val="0"/>
      <w:divBdr>
        <w:top w:val="none" w:sz="0" w:space="0" w:color="auto"/>
        <w:left w:val="none" w:sz="0" w:space="0" w:color="auto"/>
        <w:bottom w:val="none" w:sz="0" w:space="0" w:color="auto"/>
        <w:right w:val="none" w:sz="0" w:space="0" w:color="auto"/>
      </w:divBdr>
    </w:div>
    <w:div w:id="1463959389">
      <w:bodyDiv w:val="1"/>
      <w:marLeft w:val="0"/>
      <w:marRight w:val="0"/>
      <w:marTop w:val="0"/>
      <w:marBottom w:val="0"/>
      <w:divBdr>
        <w:top w:val="none" w:sz="0" w:space="0" w:color="auto"/>
        <w:left w:val="none" w:sz="0" w:space="0" w:color="auto"/>
        <w:bottom w:val="none" w:sz="0" w:space="0" w:color="auto"/>
        <w:right w:val="none" w:sz="0" w:space="0" w:color="auto"/>
      </w:divBdr>
    </w:div>
    <w:div w:id="1515533308">
      <w:bodyDiv w:val="1"/>
      <w:marLeft w:val="0"/>
      <w:marRight w:val="0"/>
      <w:marTop w:val="0"/>
      <w:marBottom w:val="0"/>
      <w:divBdr>
        <w:top w:val="none" w:sz="0" w:space="0" w:color="auto"/>
        <w:left w:val="none" w:sz="0" w:space="0" w:color="auto"/>
        <w:bottom w:val="none" w:sz="0" w:space="0" w:color="auto"/>
        <w:right w:val="none" w:sz="0" w:space="0" w:color="auto"/>
      </w:divBdr>
    </w:div>
    <w:div w:id="1548878278">
      <w:bodyDiv w:val="1"/>
      <w:marLeft w:val="0"/>
      <w:marRight w:val="0"/>
      <w:marTop w:val="0"/>
      <w:marBottom w:val="0"/>
      <w:divBdr>
        <w:top w:val="none" w:sz="0" w:space="0" w:color="auto"/>
        <w:left w:val="none" w:sz="0" w:space="0" w:color="auto"/>
        <w:bottom w:val="none" w:sz="0" w:space="0" w:color="auto"/>
        <w:right w:val="none" w:sz="0" w:space="0" w:color="auto"/>
      </w:divBdr>
    </w:div>
    <w:div w:id="1557594402">
      <w:bodyDiv w:val="1"/>
      <w:marLeft w:val="0"/>
      <w:marRight w:val="0"/>
      <w:marTop w:val="0"/>
      <w:marBottom w:val="0"/>
      <w:divBdr>
        <w:top w:val="none" w:sz="0" w:space="0" w:color="auto"/>
        <w:left w:val="none" w:sz="0" w:space="0" w:color="auto"/>
        <w:bottom w:val="none" w:sz="0" w:space="0" w:color="auto"/>
        <w:right w:val="none" w:sz="0" w:space="0" w:color="auto"/>
      </w:divBdr>
    </w:div>
    <w:div w:id="1560049967">
      <w:bodyDiv w:val="1"/>
      <w:marLeft w:val="0"/>
      <w:marRight w:val="0"/>
      <w:marTop w:val="0"/>
      <w:marBottom w:val="0"/>
      <w:divBdr>
        <w:top w:val="none" w:sz="0" w:space="0" w:color="auto"/>
        <w:left w:val="none" w:sz="0" w:space="0" w:color="auto"/>
        <w:bottom w:val="none" w:sz="0" w:space="0" w:color="auto"/>
        <w:right w:val="none" w:sz="0" w:space="0" w:color="auto"/>
      </w:divBdr>
    </w:div>
    <w:div w:id="1584752281">
      <w:bodyDiv w:val="1"/>
      <w:marLeft w:val="0"/>
      <w:marRight w:val="0"/>
      <w:marTop w:val="0"/>
      <w:marBottom w:val="0"/>
      <w:divBdr>
        <w:top w:val="none" w:sz="0" w:space="0" w:color="auto"/>
        <w:left w:val="none" w:sz="0" w:space="0" w:color="auto"/>
        <w:bottom w:val="none" w:sz="0" w:space="0" w:color="auto"/>
        <w:right w:val="none" w:sz="0" w:space="0" w:color="auto"/>
      </w:divBdr>
    </w:div>
    <w:div w:id="1614244546">
      <w:bodyDiv w:val="1"/>
      <w:marLeft w:val="0"/>
      <w:marRight w:val="0"/>
      <w:marTop w:val="0"/>
      <w:marBottom w:val="0"/>
      <w:divBdr>
        <w:top w:val="none" w:sz="0" w:space="0" w:color="auto"/>
        <w:left w:val="none" w:sz="0" w:space="0" w:color="auto"/>
        <w:bottom w:val="none" w:sz="0" w:space="0" w:color="auto"/>
        <w:right w:val="none" w:sz="0" w:space="0" w:color="auto"/>
      </w:divBdr>
    </w:div>
    <w:div w:id="1631670398">
      <w:bodyDiv w:val="1"/>
      <w:marLeft w:val="0"/>
      <w:marRight w:val="0"/>
      <w:marTop w:val="0"/>
      <w:marBottom w:val="0"/>
      <w:divBdr>
        <w:top w:val="none" w:sz="0" w:space="0" w:color="auto"/>
        <w:left w:val="none" w:sz="0" w:space="0" w:color="auto"/>
        <w:bottom w:val="none" w:sz="0" w:space="0" w:color="auto"/>
        <w:right w:val="none" w:sz="0" w:space="0" w:color="auto"/>
      </w:divBdr>
      <w:divsChild>
        <w:div w:id="58866651">
          <w:marLeft w:val="0"/>
          <w:marRight w:val="0"/>
          <w:marTop w:val="0"/>
          <w:marBottom w:val="0"/>
          <w:divBdr>
            <w:top w:val="none" w:sz="0" w:space="0" w:color="auto"/>
            <w:left w:val="none" w:sz="0" w:space="0" w:color="auto"/>
            <w:bottom w:val="none" w:sz="0" w:space="0" w:color="auto"/>
            <w:right w:val="none" w:sz="0" w:space="0" w:color="auto"/>
          </w:divBdr>
        </w:div>
        <w:div w:id="330792445">
          <w:marLeft w:val="0"/>
          <w:marRight w:val="0"/>
          <w:marTop w:val="0"/>
          <w:marBottom w:val="0"/>
          <w:divBdr>
            <w:top w:val="none" w:sz="0" w:space="0" w:color="auto"/>
            <w:left w:val="none" w:sz="0" w:space="0" w:color="auto"/>
            <w:bottom w:val="none" w:sz="0" w:space="0" w:color="auto"/>
            <w:right w:val="none" w:sz="0" w:space="0" w:color="auto"/>
          </w:divBdr>
        </w:div>
        <w:div w:id="1156217868">
          <w:marLeft w:val="0"/>
          <w:marRight w:val="0"/>
          <w:marTop w:val="0"/>
          <w:marBottom w:val="0"/>
          <w:divBdr>
            <w:top w:val="none" w:sz="0" w:space="0" w:color="auto"/>
            <w:left w:val="none" w:sz="0" w:space="0" w:color="auto"/>
            <w:bottom w:val="none" w:sz="0" w:space="0" w:color="auto"/>
            <w:right w:val="none" w:sz="0" w:space="0" w:color="auto"/>
          </w:divBdr>
        </w:div>
        <w:div w:id="1210264315">
          <w:marLeft w:val="0"/>
          <w:marRight w:val="0"/>
          <w:marTop w:val="0"/>
          <w:marBottom w:val="0"/>
          <w:divBdr>
            <w:top w:val="none" w:sz="0" w:space="0" w:color="auto"/>
            <w:left w:val="none" w:sz="0" w:space="0" w:color="auto"/>
            <w:bottom w:val="none" w:sz="0" w:space="0" w:color="auto"/>
            <w:right w:val="none" w:sz="0" w:space="0" w:color="auto"/>
          </w:divBdr>
        </w:div>
        <w:div w:id="1709795478">
          <w:marLeft w:val="0"/>
          <w:marRight w:val="0"/>
          <w:marTop w:val="0"/>
          <w:marBottom w:val="0"/>
          <w:divBdr>
            <w:top w:val="none" w:sz="0" w:space="0" w:color="auto"/>
            <w:left w:val="none" w:sz="0" w:space="0" w:color="auto"/>
            <w:bottom w:val="none" w:sz="0" w:space="0" w:color="auto"/>
            <w:right w:val="none" w:sz="0" w:space="0" w:color="auto"/>
          </w:divBdr>
        </w:div>
      </w:divsChild>
    </w:div>
    <w:div w:id="1634367023">
      <w:bodyDiv w:val="1"/>
      <w:marLeft w:val="0"/>
      <w:marRight w:val="0"/>
      <w:marTop w:val="0"/>
      <w:marBottom w:val="0"/>
      <w:divBdr>
        <w:top w:val="none" w:sz="0" w:space="0" w:color="auto"/>
        <w:left w:val="none" w:sz="0" w:space="0" w:color="auto"/>
        <w:bottom w:val="none" w:sz="0" w:space="0" w:color="auto"/>
        <w:right w:val="none" w:sz="0" w:space="0" w:color="auto"/>
      </w:divBdr>
    </w:div>
    <w:div w:id="1647394261">
      <w:bodyDiv w:val="1"/>
      <w:marLeft w:val="0"/>
      <w:marRight w:val="0"/>
      <w:marTop w:val="0"/>
      <w:marBottom w:val="0"/>
      <w:divBdr>
        <w:top w:val="none" w:sz="0" w:space="0" w:color="auto"/>
        <w:left w:val="none" w:sz="0" w:space="0" w:color="auto"/>
        <w:bottom w:val="none" w:sz="0" w:space="0" w:color="auto"/>
        <w:right w:val="none" w:sz="0" w:space="0" w:color="auto"/>
      </w:divBdr>
    </w:div>
    <w:div w:id="1652054515">
      <w:bodyDiv w:val="1"/>
      <w:marLeft w:val="0"/>
      <w:marRight w:val="0"/>
      <w:marTop w:val="0"/>
      <w:marBottom w:val="0"/>
      <w:divBdr>
        <w:top w:val="none" w:sz="0" w:space="0" w:color="auto"/>
        <w:left w:val="none" w:sz="0" w:space="0" w:color="auto"/>
        <w:bottom w:val="none" w:sz="0" w:space="0" w:color="auto"/>
        <w:right w:val="none" w:sz="0" w:space="0" w:color="auto"/>
      </w:divBdr>
    </w:div>
    <w:div w:id="1664771896">
      <w:bodyDiv w:val="1"/>
      <w:marLeft w:val="0"/>
      <w:marRight w:val="0"/>
      <w:marTop w:val="0"/>
      <w:marBottom w:val="0"/>
      <w:divBdr>
        <w:top w:val="none" w:sz="0" w:space="0" w:color="auto"/>
        <w:left w:val="none" w:sz="0" w:space="0" w:color="auto"/>
        <w:bottom w:val="none" w:sz="0" w:space="0" w:color="auto"/>
        <w:right w:val="none" w:sz="0" w:space="0" w:color="auto"/>
      </w:divBdr>
      <w:divsChild>
        <w:div w:id="836772422">
          <w:marLeft w:val="0"/>
          <w:marRight w:val="0"/>
          <w:marTop w:val="0"/>
          <w:marBottom w:val="0"/>
          <w:divBdr>
            <w:top w:val="none" w:sz="0" w:space="0" w:color="auto"/>
            <w:left w:val="none" w:sz="0" w:space="0" w:color="auto"/>
            <w:bottom w:val="none" w:sz="0" w:space="0" w:color="auto"/>
            <w:right w:val="none" w:sz="0" w:space="0" w:color="auto"/>
          </w:divBdr>
          <w:divsChild>
            <w:div w:id="144980511">
              <w:marLeft w:val="0"/>
              <w:marRight w:val="0"/>
              <w:marTop w:val="0"/>
              <w:marBottom w:val="0"/>
              <w:divBdr>
                <w:top w:val="none" w:sz="0" w:space="0" w:color="auto"/>
                <w:left w:val="none" w:sz="0" w:space="0" w:color="auto"/>
                <w:bottom w:val="none" w:sz="0" w:space="0" w:color="auto"/>
                <w:right w:val="none" w:sz="0" w:space="0" w:color="auto"/>
              </w:divBdr>
            </w:div>
            <w:div w:id="358967588">
              <w:marLeft w:val="0"/>
              <w:marRight w:val="0"/>
              <w:marTop w:val="0"/>
              <w:marBottom w:val="0"/>
              <w:divBdr>
                <w:top w:val="none" w:sz="0" w:space="0" w:color="auto"/>
                <w:left w:val="none" w:sz="0" w:space="0" w:color="auto"/>
                <w:bottom w:val="none" w:sz="0" w:space="0" w:color="auto"/>
                <w:right w:val="none" w:sz="0" w:space="0" w:color="auto"/>
              </w:divBdr>
            </w:div>
            <w:div w:id="975840103">
              <w:marLeft w:val="0"/>
              <w:marRight w:val="0"/>
              <w:marTop w:val="0"/>
              <w:marBottom w:val="0"/>
              <w:divBdr>
                <w:top w:val="none" w:sz="0" w:space="0" w:color="auto"/>
                <w:left w:val="none" w:sz="0" w:space="0" w:color="auto"/>
                <w:bottom w:val="none" w:sz="0" w:space="0" w:color="auto"/>
                <w:right w:val="none" w:sz="0" w:space="0" w:color="auto"/>
              </w:divBdr>
            </w:div>
            <w:div w:id="1096559162">
              <w:marLeft w:val="0"/>
              <w:marRight w:val="0"/>
              <w:marTop w:val="0"/>
              <w:marBottom w:val="0"/>
              <w:divBdr>
                <w:top w:val="none" w:sz="0" w:space="0" w:color="auto"/>
                <w:left w:val="none" w:sz="0" w:space="0" w:color="auto"/>
                <w:bottom w:val="none" w:sz="0" w:space="0" w:color="auto"/>
                <w:right w:val="none" w:sz="0" w:space="0" w:color="auto"/>
              </w:divBdr>
            </w:div>
            <w:div w:id="14372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
    <w:div w:id="1718702850">
      <w:bodyDiv w:val="1"/>
      <w:marLeft w:val="0"/>
      <w:marRight w:val="0"/>
      <w:marTop w:val="0"/>
      <w:marBottom w:val="0"/>
      <w:divBdr>
        <w:top w:val="none" w:sz="0" w:space="0" w:color="auto"/>
        <w:left w:val="none" w:sz="0" w:space="0" w:color="auto"/>
        <w:bottom w:val="none" w:sz="0" w:space="0" w:color="auto"/>
        <w:right w:val="none" w:sz="0" w:space="0" w:color="auto"/>
      </w:divBdr>
    </w:div>
    <w:div w:id="1731150521">
      <w:bodyDiv w:val="1"/>
      <w:marLeft w:val="0"/>
      <w:marRight w:val="0"/>
      <w:marTop w:val="0"/>
      <w:marBottom w:val="0"/>
      <w:divBdr>
        <w:top w:val="none" w:sz="0" w:space="0" w:color="auto"/>
        <w:left w:val="none" w:sz="0" w:space="0" w:color="auto"/>
        <w:bottom w:val="none" w:sz="0" w:space="0" w:color="auto"/>
        <w:right w:val="none" w:sz="0" w:space="0" w:color="auto"/>
      </w:divBdr>
    </w:div>
    <w:div w:id="1731725705">
      <w:bodyDiv w:val="1"/>
      <w:marLeft w:val="0"/>
      <w:marRight w:val="0"/>
      <w:marTop w:val="0"/>
      <w:marBottom w:val="0"/>
      <w:divBdr>
        <w:top w:val="none" w:sz="0" w:space="0" w:color="auto"/>
        <w:left w:val="none" w:sz="0" w:space="0" w:color="auto"/>
        <w:bottom w:val="none" w:sz="0" w:space="0" w:color="auto"/>
        <w:right w:val="none" w:sz="0" w:space="0" w:color="auto"/>
      </w:divBdr>
    </w:div>
    <w:div w:id="1731727764">
      <w:bodyDiv w:val="1"/>
      <w:marLeft w:val="0"/>
      <w:marRight w:val="0"/>
      <w:marTop w:val="0"/>
      <w:marBottom w:val="0"/>
      <w:divBdr>
        <w:top w:val="none" w:sz="0" w:space="0" w:color="auto"/>
        <w:left w:val="none" w:sz="0" w:space="0" w:color="auto"/>
        <w:bottom w:val="none" w:sz="0" w:space="0" w:color="auto"/>
        <w:right w:val="none" w:sz="0" w:space="0" w:color="auto"/>
      </w:divBdr>
    </w:div>
    <w:div w:id="1740128040">
      <w:bodyDiv w:val="1"/>
      <w:marLeft w:val="0"/>
      <w:marRight w:val="0"/>
      <w:marTop w:val="0"/>
      <w:marBottom w:val="0"/>
      <w:divBdr>
        <w:top w:val="none" w:sz="0" w:space="0" w:color="auto"/>
        <w:left w:val="none" w:sz="0" w:space="0" w:color="auto"/>
        <w:bottom w:val="none" w:sz="0" w:space="0" w:color="auto"/>
        <w:right w:val="none" w:sz="0" w:space="0" w:color="auto"/>
      </w:divBdr>
    </w:div>
    <w:div w:id="1766608152">
      <w:bodyDiv w:val="1"/>
      <w:marLeft w:val="0"/>
      <w:marRight w:val="0"/>
      <w:marTop w:val="0"/>
      <w:marBottom w:val="0"/>
      <w:divBdr>
        <w:top w:val="none" w:sz="0" w:space="0" w:color="auto"/>
        <w:left w:val="none" w:sz="0" w:space="0" w:color="auto"/>
        <w:bottom w:val="none" w:sz="0" w:space="0" w:color="auto"/>
        <w:right w:val="none" w:sz="0" w:space="0" w:color="auto"/>
      </w:divBdr>
      <w:divsChild>
        <w:div w:id="356590197">
          <w:marLeft w:val="0"/>
          <w:marRight w:val="0"/>
          <w:marTop w:val="0"/>
          <w:marBottom w:val="0"/>
          <w:divBdr>
            <w:top w:val="none" w:sz="0" w:space="0" w:color="auto"/>
            <w:left w:val="none" w:sz="0" w:space="0" w:color="auto"/>
            <w:bottom w:val="none" w:sz="0" w:space="0" w:color="auto"/>
            <w:right w:val="none" w:sz="0" w:space="0" w:color="auto"/>
          </w:divBdr>
          <w:divsChild>
            <w:div w:id="8869477">
              <w:marLeft w:val="0"/>
              <w:marRight w:val="0"/>
              <w:marTop w:val="0"/>
              <w:marBottom w:val="0"/>
              <w:divBdr>
                <w:top w:val="none" w:sz="0" w:space="0" w:color="auto"/>
                <w:left w:val="none" w:sz="0" w:space="0" w:color="auto"/>
                <w:bottom w:val="none" w:sz="0" w:space="0" w:color="auto"/>
                <w:right w:val="none" w:sz="0" w:space="0" w:color="auto"/>
              </w:divBdr>
              <w:divsChild>
                <w:div w:id="1089081158">
                  <w:marLeft w:val="0"/>
                  <w:marRight w:val="0"/>
                  <w:marTop w:val="0"/>
                  <w:marBottom w:val="0"/>
                  <w:divBdr>
                    <w:top w:val="none" w:sz="0" w:space="0" w:color="auto"/>
                    <w:left w:val="none" w:sz="0" w:space="0" w:color="auto"/>
                    <w:bottom w:val="none" w:sz="0" w:space="0" w:color="auto"/>
                    <w:right w:val="none" w:sz="0" w:space="0" w:color="auto"/>
                  </w:divBdr>
                  <w:divsChild>
                    <w:div w:id="623540731">
                      <w:marLeft w:val="0"/>
                      <w:marRight w:val="0"/>
                      <w:marTop w:val="0"/>
                      <w:marBottom w:val="0"/>
                      <w:divBdr>
                        <w:top w:val="none" w:sz="0" w:space="0" w:color="auto"/>
                        <w:left w:val="none" w:sz="0" w:space="0" w:color="auto"/>
                        <w:bottom w:val="none" w:sz="0" w:space="0" w:color="auto"/>
                        <w:right w:val="none" w:sz="0" w:space="0" w:color="auto"/>
                      </w:divBdr>
                      <w:divsChild>
                        <w:div w:id="10380036">
                          <w:marLeft w:val="0"/>
                          <w:marRight w:val="0"/>
                          <w:marTop w:val="0"/>
                          <w:marBottom w:val="0"/>
                          <w:divBdr>
                            <w:top w:val="none" w:sz="0" w:space="0" w:color="auto"/>
                            <w:left w:val="none" w:sz="0" w:space="0" w:color="auto"/>
                            <w:bottom w:val="none" w:sz="0" w:space="0" w:color="auto"/>
                            <w:right w:val="none" w:sz="0" w:space="0" w:color="auto"/>
                          </w:divBdr>
                          <w:divsChild>
                            <w:div w:id="2027319023">
                              <w:marLeft w:val="0"/>
                              <w:marRight w:val="0"/>
                              <w:marTop w:val="0"/>
                              <w:marBottom w:val="0"/>
                              <w:divBdr>
                                <w:top w:val="none" w:sz="0" w:space="0" w:color="auto"/>
                                <w:left w:val="none" w:sz="0" w:space="0" w:color="auto"/>
                                <w:bottom w:val="none" w:sz="0" w:space="0" w:color="auto"/>
                                <w:right w:val="none" w:sz="0" w:space="0" w:color="auto"/>
                              </w:divBdr>
                              <w:divsChild>
                                <w:div w:id="1400862448">
                                  <w:marLeft w:val="0"/>
                                  <w:marRight w:val="0"/>
                                  <w:marTop w:val="0"/>
                                  <w:marBottom w:val="0"/>
                                  <w:divBdr>
                                    <w:top w:val="none" w:sz="0" w:space="0" w:color="auto"/>
                                    <w:left w:val="none" w:sz="0" w:space="0" w:color="auto"/>
                                    <w:bottom w:val="none" w:sz="0" w:space="0" w:color="auto"/>
                                    <w:right w:val="none" w:sz="0" w:space="0" w:color="auto"/>
                                  </w:divBdr>
                                  <w:divsChild>
                                    <w:div w:id="893464605">
                                      <w:marLeft w:val="0"/>
                                      <w:marRight w:val="0"/>
                                      <w:marTop w:val="0"/>
                                      <w:marBottom w:val="0"/>
                                      <w:divBdr>
                                        <w:top w:val="none" w:sz="0" w:space="0" w:color="auto"/>
                                        <w:left w:val="none" w:sz="0" w:space="0" w:color="auto"/>
                                        <w:bottom w:val="none" w:sz="0" w:space="0" w:color="auto"/>
                                        <w:right w:val="none" w:sz="0" w:space="0" w:color="auto"/>
                                      </w:divBdr>
                                      <w:divsChild>
                                        <w:div w:id="252664523">
                                          <w:marLeft w:val="0"/>
                                          <w:marRight w:val="0"/>
                                          <w:marTop w:val="0"/>
                                          <w:marBottom w:val="0"/>
                                          <w:divBdr>
                                            <w:top w:val="none" w:sz="0" w:space="0" w:color="auto"/>
                                            <w:left w:val="none" w:sz="0" w:space="0" w:color="auto"/>
                                            <w:bottom w:val="none" w:sz="0" w:space="0" w:color="auto"/>
                                            <w:right w:val="none" w:sz="0" w:space="0" w:color="auto"/>
                                          </w:divBdr>
                                          <w:divsChild>
                                            <w:div w:id="1889221820">
                                              <w:marLeft w:val="0"/>
                                              <w:marRight w:val="0"/>
                                              <w:marTop w:val="0"/>
                                              <w:marBottom w:val="0"/>
                                              <w:divBdr>
                                                <w:top w:val="none" w:sz="0" w:space="0" w:color="auto"/>
                                                <w:left w:val="none" w:sz="0" w:space="0" w:color="auto"/>
                                                <w:bottom w:val="none" w:sz="0" w:space="0" w:color="auto"/>
                                                <w:right w:val="none" w:sz="0" w:space="0" w:color="auto"/>
                                              </w:divBdr>
                                              <w:divsChild>
                                                <w:div w:id="1227760712">
                                                  <w:marLeft w:val="0"/>
                                                  <w:marRight w:val="0"/>
                                                  <w:marTop w:val="0"/>
                                                  <w:marBottom w:val="0"/>
                                                  <w:divBdr>
                                                    <w:top w:val="none" w:sz="0" w:space="0" w:color="auto"/>
                                                    <w:left w:val="none" w:sz="0" w:space="0" w:color="auto"/>
                                                    <w:bottom w:val="none" w:sz="0" w:space="0" w:color="auto"/>
                                                    <w:right w:val="none" w:sz="0" w:space="0" w:color="auto"/>
                                                  </w:divBdr>
                                                  <w:divsChild>
                                                    <w:div w:id="1467311773">
                                                      <w:marLeft w:val="0"/>
                                                      <w:marRight w:val="0"/>
                                                      <w:marTop w:val="0"/>
                                                      <w:marBottom w:val="0"/>
                                                      <w:divBdr>
                                                        <w:top w:val="single" w:sz="6" w:space="0" w:color="ABABAB"/>
                                                        <w:left w:val="single" w:sz="6" w:space="0" w:color="ABABAB"/>
                                                        <w:bottom w:val="single" w:sz="6" w:space="0" w:color="ABABAB"/>
                                                        <w:right w:val="single" w:sz="6" w:space="0" w:color="ABABAB"/>
                                                      </w:divBdr>
                                                      <w:divsChild>
                                                        <w:div w:id="1228538068">
                                                          <w:marLeft w:val="0"/>
                                                          <w:marRight w:val="0"/>
                                                          <w:marTop w:val="0"/>
                                                          <w:marBottom w:val="0"/>
                                                          <w:divBdr>
                                                            <w:top w:val="none" w:sz="0" w:space="0" w:color="auto"/>
                                                            <w:left w:val="none" w:sz="0" w:space="0" w:color="auto"/>
                                                            <w:bottom w:val="none" w:sz="0" w:space="0" w:color="auto"/>
                                                            <w:right w:val="none" w:sz="0" w:space="0" w:color="auto"/>
                                                          </w:divBdr>
                                                          <w:divsChild>
                                                            <w:div w:id="1843349801">
                                                              <w:marLeft w:val="0"/>
                                                              <w:marRight w:val="0"/>
                                                              <w:marTop w:val="0"/>
                                                              <w:marBottom w:val="0"/>
                                                              <w:divBdr>
                                                                <w:top w:val="none" w:sz="0" w:space="0" w:color="auto"/>
                                                                <w:left w:val="none" w:sz="0" w:space="0" w:color="auto"/>
                                                                <w:bottom w:val="none" w:sz="0" w:space="0" w:color="auto"/>
                                                                <w:right w:val="none" w:sz="0" w:space="0" w:color="auto"/>
                                                              </w:divBdr>
                                                              <w:divsChild>
                                                                <w:div w:id="365258855">
                                                                  <w:marLeft w:val="0"/>
                                                                  <w:marRight w:val="0"/>
                                                                  <w:marTop w:val="0"/>
                                                                  <w:marBottom w:val="0"/>
                                                                  <w:divBdr>
                                                                    <w:top w:val="none" w:sz="0" w:space="0" w:color="auto"/>
                                                                    <w:left w:val="none" w:sz="0" w:space="0" w:color="auto"/>
                                                                    <w:bottom w:val="none" w:sz="0" w:space="0" w:color="auto"/>
                                                                    <w:right w:val="none" w:sz="0" w:space="0" w:color="auto"/>
                                                                  </w:divBdr>
                                                                  <w:divsChild>
                                                                    <w:div w:id="1291203691">
                                                                      <w:marLeft w:val="0"/>
                                                                      <w:marRight w:val="0"/>
                                                                      <w:marTop w:val="0"/>
                                                                      <w:marBottom w:val="0"/>
                                                                      <w:divBdr>
                                                                        <w:top w:val="none" w:sz="0" w:space="0" w:color="auto"/>
                                                                        <w:left w:val="none" w:sz="0" w:space="0" w:color="auto"/>
                                                                        <w:bottom w:val="none" w:sz="0" w:space="0" w:color="auto"/>
                                                                        <w:right w:val="none" w:sz="0" w:space="0" w:color="auto"/>
                                                                      </w:divBdr>
                                                                      <w:divsChild>
                                                                        <w:div w:id="83765469">
                                                                          <w:marLeft w:val="0"/>
                                                                          <w:marRight w:val="0"/>
                                                                          <w:marTop w:val="0"/>
                                                                          <w:marBottom w:val="0"/>
                                                                          <w:divBdr>
                                                                            <w:top w:val="none" w:sz="0" w:space="0" w:color="auto"/>
                                                                            <w:left w:val="none" w:sz="0" w:space="0" w:color="auto"/>
                                                                            <w:bottom w:val="none" w:sz="0" w:space="0" w:color="auto"/>
                                                                            <w:right w:val="none" w:sz="0" w:space="0" w:color="auto"/>
                                                                          </w:divBdr>
                                                                          <w:divsChild>
                                                                            <w:div w:id="1840534664">
                                                                              <w:marLeft w:val="0"/>
                                                                              <w:marRight w:val="0"/>
                                                                              <w:marTop w:val="0"/>
                                                                              <w:marBottom w:val="0"/>
                                                                              <w:divBdr>
                                                                                <w:top w:val="none" w:sz="0" w:space="0" w:color="auto"/>
                                                                                <w:left w:val="none" w:sz="0" w:space="0" w:color="auto"/>
                                                                                <w:bottom w:val="none" w:sz="0" w:space="0" w:color="auto"/>
                                                                                <w:right w:val="none" w:sz="0" w:space="0" w:color="auto"/>
                                                                              </w:divBdr>
                                                                              <w:divsChild>
                                                                                <w:div w:id="1520585726">
                                                                                  <w:marLeft w:val="0"/>
                                                                                  <w:marRight w:val="0"/>
                                                                                  <w:marTop w:val="0"/>
                                                                                  <w:marBottom w:val="0"/>
                                                                                  <w:divBdr>
                                                                                    <w:top w:val="none" w:sz="0" w:space="0" w:color="auto"/>
                                                                                    <w:left w:val="none" w:sz="0" w:space="0" w:color="auto"/>
                                                                                    <w:bottom w:val="none" w:sz="0" w:space="0" w:color="auto"/>
                                                                                    <w:right w:val="none" w:sz="0" w:space="0" w:color="auto"/>
                                                                                  </w:divBdr>
                                                                                </w:div>
                                                                                <w:div w:id="205719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3016567">
      <w:bodyDiv w:val="1"/>
      <w:marLeft w:val="0"/>
      <w:marRight w:val="0"/>
      <w:marTop w:val="0"/>
      <w:marBottom w:val="0"/>
      <w:divBdr>
        <w:top w:val="none" w:sz="0" w:space="0" w:color="auto"/>
        <w:left w:val="none" w:sz="0" w:space="0" w:color="auto"/>
        <w:bottom w:val="none" w:sz="0" w:space="0" w:color="auto"/>
        <w:right w:val="none" w:sz="0" w:space="0" w:color="auto"/>
      </w:divBdr>
    </w:div>
    <w:div w:id="1798864779">
      <w:bodyDiv w:val="1"/>
      <w:marLeft w:val="0"/>
      <w:marRight w:val="0"/>
      <w:marTop w:val="0"/>
      <w:marBottom w:val="0"/>
      <w:divBdr>
        <w:top w:val="none" w:sz="0" w:space="0" w:color="auto"/>
        <w:left w:val="none" w:sz="0" w:space="0" w:color="auto"/>
        <w:bottom w:val="none" w:sz="0" w:space="0" w:color="auto"/>
        <w:right w:val="none" w:sz="0" w:space="0" w:color="auto"/>
      </w:divBdr>
    </w:div>
    <w:div w:id="1799182489">
      <w:bodyDiv w:val="1"/>
      <w:marLeft w:val="0"/>
      <w:marRight w:val="0"/>
      <w:marTop w:val="0"/>
      <w:marBottom w:val="0"/>
      <w:divBdr>
        <w:top w:val="none" w:sz="0" w:space="0" w:color="auto"/>
        <w:left w:val="none" w:sz="0" w:space="0" w:color="auto"/>
        <w:bottom w:val="none" w:sz="0" w:space="0" w:color="auto"/>
        <w:right w:val="none" w:sz="0" w:space="0" w:color="auto"/>
      </w:divBdr>
      <w:divsChild>
        <w:div w:id="157841649">
          <w:marLeft w:val="0"/>
          <w:marRight w:val="0"/>
          <w:marTop w:val="0"/>
          <w:marBottom w:val="0"/>
          <w:divBdr>
            <w:top w:val="none" w:sz="0" w:space="0" w:color="auto"/>
            <w:left w:val="none" w:sz="0" w:space="0" w:color="auto"/>
            <w:bottom w:val="none" w:sz="0" w:space="0" w:color="auto"/>
            <w:right w:val="none" w:sz="0" w:space="0" w:color="auto"/>
          </w:divBdr>
          <w:divsChild>
            <w:div w:id="10939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5158">
      <w:bodyDiv w:val="1"/>
      <w:marLeft w:val="0"/>
      <w:marRight w:val="0"/>
      <w:marTop w:val="0"/>
      <w:marBottom w:val="0"/>
      <w:divBdr>
        <w:top w:val="none" w:sz="0" w:space="0" w:color="auto"/>
        <w:left w:val="none" w:sz="0" w:space="0" w:color="auto"/>
        <w:bottom w:val="none" w:sz="0" w:space="0" w:color="auto"/>
        <w:right w:val="none" w:sz="0" w:space="0" w:color="auto"/>
      </w:divBdr>
    </w:div>
    <w:div w:id="1812866240">
      <w:bodyDiv w:val="1"/>
      <w:marLeft w:val="0"/>
      <w:marRight w:val="0"/>
      <w:marTop w:val="0"/>
      <w:marBottom w:val="0"/>
      <w:divBdr>
        <w:top w:val="none" w:sz="0" w:space="0" w:color="auto"/>
        <w:left w:val="none" w:sz="0" w:space="0" w:color="auto"/>
        <w:bottom w:val="none" w:sz="0" w:space="0" w:color="auto"/>
        <w:right w:val="none" w:sz="0" w:space="0" w:color="auto"/>
      </w:divBdr>
    </w:div>
    <w:div w:id="1946107618">
      <w:bodyDiv w:val="1"/>
      <w:marLeft w:val="0"/>
      <w:marRight w:val="0"/>
      <w:marTop w:val="0"/>
      <w:marBottom w:val="0"/>
      <w:divBdr>
        <w:top w:val="none" w:sz="0" w:space="0" w:color="auto"/>
        <w:left w:val="none" w:sz="0" w:space="0" w:color="auto"/>
        <w:bottom w:val="none" w:sz="0" w:space="0" w:color="auto"/>
        <w:right w:val="none" w:sz="0" w:space="0" w:color="auto"/>
      </w:divBdr>
    </w:div>
    <w:div w:id="1978953559">
      <w:bodyDiv w:val="1"/>
      <w:marLeft w:val="0"/>
      <w:marRight w:val="0"/>
      <w:marTop w:val="0"/>
      <w:marBottom w:val="0"/>
      <w:divBdr>
        <w:top w:val="none" w:sz="0" w:space="0" w:color="auto"/>
        <w:left w:val="none" w:sz="0" w:space="0" w:color="auto"/>
        <w:bottom w:val="none" w:sz="0" w:space="0" w:color="auto"/>
        <w:right w:val="none" w:sz="0" w:space="0" w:color="auto"/>
      </w:divBdr>
    </w:div>
    <w:div w:id="1980458558">
      <w:bodyDiv w:val="1"/>
      <w:marLeft w:val="0"/>
      <w:marRight w:val="0"/>
      <w:marTop w:val="0"/>
      <w:marBottom w:val="0"/>
      <w:divBdr>
        <w:top w:val="none" w:sz="0" w:space="0" w:color="auto"/>
        <w:left w:val="none" w:sz="0" w:space="0" w:color="auto"/>
        <w:bottom w:val="none" w:sz="0" w:space="0" w:color="auto"/>
        <w:right w:val="none" w:sz="0" w:space="0" w:color="auto"/>
      </w:divBdr>
      <w:divsChild>
        <w:div w:id="353239493">
          <w:marLeft w:val="0"/>
          <w:marRight w:val="0"/>
          <w:marTop w:val="0"/>
          <w:marBottom w:val="0"/>
          <w:divBdr>
            <w:top w:val="none" w:sz="0" w:space="0" w:color="auto"/>
            <w:left w:val="none" w:sz="0" w:space="0" w:color="auto"/>
            <w:bottom w:val="none" w:sz="0" w:space="0" w:color="auto"/>
            <w:right w:val="none" w:sz="0" w:space="0" w:color="auto"/>
          </w:divBdr>
          <w:divsChild>
            <w:div w:id="394090729">
              <w:marLeft w:val="0"/>
              <w:marRight w:val="0"/>
              <w:marTop w:val="0"/>
              <w:marBottom w:val="0"/>
              <w:divBdr>
                <w:top w:val="none" w:sz="0" w:space="0" w:color="auto"/>
                <w:left w:val="none" w:sz="0" w:space="0" w:color="auto"/>
                <w:bottom w:val="none" w:sz="0" w:space="0" w:color="auto"/>
                <w:right w:val="none" w:sz="0" w:space="0" w:color="auto"/>
              </w:divBdr>
            </w:div>
            <w:div w:id="868954699">
              <w:marLeft w:val="0"/>
              <w:marRight w:val="0"/>
              <w:marTop w:val="0"/>
              <w:marBottom w:val="0"/>
              <w:divBdr>
                <w:top w:val="none" w:sz="0" w:space="0" w:color="auto"/>
                <w:left w:val="none" w:sz="0" w:space="0" w:color="auto"/>
                <w:bottom w:val="none" w:sz="0" w:space="0" w:color="auto"/>
                <w:right w:val="none" w:sz="0" w:space="0" w:color="auto"/>
              </w:divBdr>
            </w:div>
            <w:div w:id="1140802388">
              <w:marLeft w:val="0"/>
              <w:marRight w:val="0"/>
              <w:marTop w:val="0"/>
              <w:marBottom w:val="0"/>
              <w:divBdr>
                <w:top w:val="none" w:sz="0" w:space="0" w:color="auto"/>
                <w:left w:val="none" w:sz="0" w:space="0" w:color="auto"/>
                <w:bottom w:val="none" w:sz="0" w:space="0" w:color="auto"/>
                <w:right w:val="none" w:sz="0" w:space="0" w:color="auto"/>
              </w:divBdr>
            </w:div>
            <w:div w:id="1924601481">
              <w:marLeft w:val="0"/>
              <w:marRight w:val="0"/>
              <w:marTop w:val="0"/>
              <w:marBottom w:val="0"/>
              <w:divBdr>
                <w:top w:val="none" w:sz="0" w:space="0" w:color="auto"/>
                <w:left w:val="none" w:sz="0" w:space="0" w:color="auto"/>
                <w:bottom w:val="none" w:sz="0" w:space="0" w:color="auto"/>
                <w:right w:val="none" w:sz="0" w:space="0" w:color="auto"/>
              </w:divBdr>
            </w:div>
            <w:div w:id="213182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37671">
      <w:bodyDiv w:val="1"/>
      <w:marLeft w:val="0"/>
      <w:marRight w:val="0"/>
      <w:marTop w:val="0"/>
      <w:marBottom w:val="0"/>
      <w:divBdr>
        <w:top w:val="none" w:sz="0" w:space="0" w:color="auto"/>
        <w:left w:val="none" w:sz="0" w:space="0" w:color="auto"/>
        <w:bottom w:val="none" w:sz="0" w:space="0" w:color="auto"/>
        <w:right w:val="none" w:sz="0" w:space="0" w:color="auto"/>
      </w:divBdr>
    </w:div>
    <w:div w:id="2034841995">
      <w:bodyDiv w:val="1"/>
      <w:marLeft w:val="0"/>
      <w:marRight w:val="0"/>
      <w:marTop w:val="0"/>
      <w:marBottom w:val="0"/>
      <w:divBdr>
        <w:top w:val="none" w:sz="0" w:space="0" w:color="auto"/>
        <w:left w:val="none" w:sz="0" w:space="0" w:color="auto"/>
        <w:bottom w:val="none" w:sz="0" w:space="0" w:color="auto"/>
        <w:right w:val="none" w:sz="0" w:space="0" w:color="auto"/>
      </w:divBdr>
    </w:div>
    <w:div w:id="212267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zdrowie.gov.pl/ekrew" TargetMode="External"/><Relationship Id="rId18" Type="http://schemas.openxmlformats.org/officeDocument/2006/relationships/hyperlink" Target="http://docs.oasis-open.org/wss/2004/01/oasis-200401-wss-x509-token-profile-1.0" TargetMode="External"/><Relationship Id="rId26" Type="http://schemas.openxmlformats.org/officeDocument/2006/relationships/oleObject" Target="embeddings/oleObject2.bin"/><Relationship Id="rId21" Type="http://schemas.openxmlformats.org/officeDocument/2006/relationships/hyperlink" Target="https://ezdrowie.gov.pl/token"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ekrew-konsultacje@cez.gov.pl" TargetMode="External"/><Relationship Id="rId17" Type="http://schemas.openxmlformats.org/officeDocument/2006/relationships/hyperlink" Target="http://docs.oasis-open.org/wss/2004/01/oasis-200401-wss-soap-message-security-1.0" TargetMode="External"/><Relationship Id="rId25" Type="http://schemas.openxmlformats.org/officeDocument/2006/relationships/image" Target="media/image2.emf"/><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krew-konsultacje@cez.gov.pl" TargetMode="External"/><Relationship Id="rId20" Type="http://schemas.openxmlformats.org/officeDocument/2006/relationships/hyperlink" Target="https://openid.net/specs/openid-connect-core-1_0.html" TargetMode="External"/><Relationship Id="rId29" Type="http://schemas.openxmlformats.org/officeDocument/2006/relationships/hyperlink" Target="mailto:ala@aabbcc.d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krew-konsultacje@cez.gov.pl" TargetMode="External"/><Relationship Id="rId24" Type="http://schemas.openxmlformats.org/officeDocument/2006/relationships/oleObject" Target="embeddings/oleObject1.bin"/><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sus.ezdrowie.gov.pl/" TargetMode="External"/><Relationship Id="rId23" Type="http://schemas.openxmlformats.org/officeDocument/2006/relationships/image" Target="media/image1.emf"/><Relationship Id="rId28" Type="http://schemas.openxmlformats.org/officeDocument/2006/relationships/oleObject" Target="embeddings/oleObject3.bin"/><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ools.ietf.org/html/rfc6749" TargetMode="External"/><Relationship Id="rId31" Type="http://schemas.openxmlformats.org/officeDocument/2006/relationships/hyperlink" Target="mailto:ekrew-konsultacje@cez.gov.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krew-konsultacje@cez.gov.pl" TargetMode="External"/><Relationship Id="rId22" Type="http://schemas.openxmlformats.org/officeDocument/2006/relationships/hyperlink" Target="https://isus.ezdrowie.gov.pl/ext/ekrew/pwdl/zamowienie/zamowienie-indywidualne" TargetMode="External"/><Relationship Id="rId27" Type="http://schemas.openxmlformats.org/officeDocument/2006/relationships/image" Target="media/image3.emf"/><Relationship Id="rId30" Type="http://schemas.openxmlformats.org/officeDocument/2006/relationships/hyperlink" Target="mailto:sekretariat@rckik.bialystok.pl"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5" Type="http://schemas.openxmlformats.org/officeDocument/2006/relationships/image" Target="media/image8.png"/><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b8743fd-bc61-4cb1-bddb-e2b68dd27809" xsi:nil="true"/>
    <_ip_UnifiedCompliancePolicyUIAction xmlns="http://schemas.microsoft.com/sharepoint/v3" xsi:nil="true"/>
    <Data xmlns="7b8743fd-bc61-4cb1-bddb-e2b68dd27809" xsi:nil="true"/>
    <_ip_UnifiedCompliancePolicyProperties xmlns="http://schemas.microsoft.com/sharepoint/v3" xsi:nil="true"/>
    <lcf76f155ced4ddcb4097134ff3c332f xmlns="7b8743fd-bc61-4cb1-bddb-e2b68dd27809">
      <Terms xmlns="http://schemas.microsoft.com/office/infopath/2007/PartnerControls"/>
    </lcf76f155ced4ddcb4097134ff3c332f>
    <TaxCatchAll xmlns="2b4fec8c-6342-430f-9a53-83f3fffa36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BDD5647FB4F464AAABDDC02E56929E3" ma:contentTypeVersion="23" ma:contentTypeDescription="Utwórz nowy dokument." ma:contentTypeScope="" ma:versionID="5081d31759d454c558795b5097950b45">
  <xsd:schema xmlns:xsd="http://www.w3.org/2001/XMLSchema" xmlns:xs="http://www.w3.org/2001/XMLSchema" xmlns:p="http://schemas.microsoft.com/office/2006/metadata/properties" xmlns:ns1="http://schemas.microsoft.com/sharepoint/v3" xmlns:ns2="7b8743fd-bc61-4cb1-bddb-e2b68dd27809" xmlns:ns3="2b4fec8c-6342-430f-9a53-83f3fffa3636" targetNamespace="http://schemas.microsoft.com/office/2006/metadata/properties" ma:root="true" ma:fieldsID="d03d28b4a84865e716d282cf8a8b2401" ns1:_="" ns2:_="" ns3:_="">
    <xsd:import namespace="http://schemas.microsoft.com/sharepoint/v3"/>
    <xsd:import namespace="7b8743fd-bc61-4cb1-bddb-e2b68dd27809"/>
    <xsd:import namespace="2b4fec8c-6342-430f-9a53-83f3fffa36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Właściwości ujednoliconych zasad zgodności" ma:hidden="true" ma:internalName="_ip_UnifiedCompliancePolicyProperties">
      <xsd:simpleType>
        <xsd:restriction base="dms:Note"/>
      </xsd:simpleType>
    </xsd:element>
    <xsd:element name="_ip_UnifiedCompliancePolicyUIAction" ma:index="22"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743fd-bc61-4cb1-bddb-e2b68dd27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a" ma:index="16" nillable="true" ma:displayName="Data" ma:format="DateOnly" ma:internalName="Data">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6203b583-8050-4136-8cdf-9dc75ae04d10"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tan zatwierdzenia" ma:internalName="Stan_x0020_zatwierdzenia">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4fec8c-6342-430f-9a53-83f3fffa3636"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6" nillable="true" ma:displayName="Taxonomy Catch All Column" ma:hidden="true" ma:list="{bdea8094-9afe-449c-8a5e-929e236c2c81}" ma:internalName="TaxCatchAll" ma:showField="CatchAllData" ma:web="2b4fec8c-6342-430f-9a53-83f3fffa3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F75453-AC84-4B05-8E87-23DBAE4E92B9}">
  <ds:schemaRefs>
    <ds:schemaRef ds:uri="http://schemas.openxmlformats.org/officeDocument/2006/bibliography"/>
  </ds:schemaRefs>
</ds:datastoreItem>
</file>

<file path=customXml/itemProps2.xml><?xml version="1.0" encoding="utf-8"?>
<ds:datastoreItem xmlns:ds="http://schemas.openxmlformats.org/officeDocument/2006/customXml" ds:itemID="{1C72DB46-06AA-4B4A-97E4-FC6E6CE2C254}">
  <ds:schemaRefs>
    <ds:schemaRef ds:uri="http://schemas.microsoft.com/office/2006/metadata/properties"/>
    <ds:schemaRef ds:uri="http://schemas.microsoft.com/office/infopath/2007/PartnerControls"/>
    <ds:schemaRef ds:uri="7b8743fd-bc61-4cb1-bddb-e2b68dd27809"/>
    <ds:schemaRef ds:uri="http://schemas.microsoft.com/sharepoint/v3"/>
    <ds:schemaRef ds:uri="2b4fec8c-6342-430f-9a53-83f3fffa3636"/>
  </ds:schemaRefs>
</ds:datastoreItem>
</file>

<file path=customXml/itemProps3.xml><?xml version="1.0" encoding="utf-8"?>
<ds:datastoreItem xmlns:ds="http://schemas.openxmlformats.org/officeDocument/2006/customXml" ds:itemID="{547DBBCB-AA96-453E-9A1B-C66CA676B9F3}">
  <ds:schemaRefs>
    <ds:schemaRef ds:uri="http://schemas.microsoft.com/sharepoint/v3/contenttype/forms"/>
  </ds:schemaRefs>
</ds:datastoreItem>
</file>

<file path=customXml/itemProps4.xml><?xml version="1.0" encoding="utf-8"?>
<ds:datastoreItem xmlns:ds="http://schemas.openxmlformats.org/officeDocument/2006/customXml" ds:itemID="{EF4F6025-44C1-40BD-80B3-99E5E113C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8743fd-bc61-4cb1-bddb-e2b68dd27809"/>
    <ds:schemaRef ds:uri="2b4fec8c-6342-430f-9a53-83f3fffa3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155</Pages>
  <Words>22541</Words>
  <Characters>135252</Characters>
  <Application>Microsoft Office Word</Application>
  <DocSecurity>0</DocSecurity>
  <Lines>1127</Lines>
  <Paragraphs>314</Paragraphs>
  <ScaleCrop>false</ScaleCrop>
  <Company/>
  <LinksUpToDate>false</LinksUpToDate>
  <CharactersWithSpaces>157479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Suchan Paweł</cp:lastModifiedBy>
  <cp:revision>20</cp:revision>
  <dcterms:created xsi:type="dcterms:W3CDTF">2026-05-27T15:58:00Z</dcterms:created>
  <dcterms:modified xsi:type="dcterms:W3CDTF">2026-06-30T11:20:00Z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0x0101001BDD5647FB4F464AAABDDC02E56929E3</vt:lpwstr>
  </property>
</Properties>
</file>